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0365" w14:textId="77777777" w:rsidR="00563935" w:rsidRPr="00563935" w:rsidRDefault="00563935" w:rsidP="0056393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63935">
        <w:rPr>
          <w:rFonts w:ascii="Times New Roman" w:hAnsi="Times New Roman" w:cs="Times New Roman"/>
          <w:b/>
        </w:rPr>
        <w:t>Mgr. et Mgr. Jozef Hudec, PhD.</w:t>
      </w:r>
    </w:p>
    <w:p w14:paraId="6F3C255C" w14:textId="77777777" w:rsidR="00563935" w:rsidRPr="00563935" w:rsidRDefault="00563935" w:rsidP="00563935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>(*1965, Zlaté Moravce)</w:t>
      </w:r>
    </w:p>
    <w:p w14:paraId="71723B5F" w14:textId="77777777" w:rsidR="00563935" w:rsidRPr="00563935" w:rsidRDefault="00563935" w:rsidP="00DE1C6D">
      <w:pPr>
        <w:spacing w:after="0" w:line="240" w:lineRule="auto"/>
        <w:rPr>
          <w:rFonts w:ascii="Times New Roman" w:hAnsi="Times New Roman" w:cs="Times New Roman"/>
        </w:rPr>
      </w:pPr>
    </w:p>
    <w:p w14:paraId="465C9C94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  <w:b/>
        </w:rPr>
      </w:pPr>
      <w:r w:rsidRPr="00563935">
        <w:rPr>
          <w:rFonts w:ascii="Times New Roman" w:hAnsi="Times New Roman" w:cs="Times New Roman"/>
          <w:b/>
        </w:rPr>
        <w:t>Vzdelanie:</w:t>
      </w:r>
    </w:p>
    <w:p w14:paraId="69EFB759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1997: </w:t>
      </w:r>
      <w:r w:rsidR="00720AD5">
        <w:rPr>
          <w:rFonts w:ascii="Times New Roman" w:hAnsi="Times New Roman" w:cs="Times New Roman"/>
        </w:rPr>
        <w:tab/>
      </w:r>
      <w:r w:rsidRPr="00563935">
        <w:rPr>
          <w:rFonts w:ascii="Times New Roman" w:hAnsi="Times New Roman" w:cs="Times New Roman"/>
        </w:rPr>
        <w:t xml:space="preserve">PhD. </w:t>
      </w:r>
      <w:r w:rsidR="00DE1C6D">
        <w:rPr>
          <w:rFonts w:ascii="Times New Roman" w:hAnsi="Times New Roman" w:cs="Times New Roman"/>
        </w:rPr>
        <w:t>z</w:t>
      </w:r>
      <w:r w:rsidRPr="00563935">
        <w:rPr>
          <w:rFonts w:ascii="Times New Roman" w:hAnsi="Times New Roman" w:cs="Times New Roman"/>
        </w:rPr>
        <w:t xml:space="preserve"> egyptológi</w:t>
      </w:r>
      <w:r w:rsidR="00DE1C6D">
        <w:rPr>
          <w:rFonts w:ascii="Times New Roman" w:hAnsi="Times New Roman" w:cs="Times New Roman"/>
        </w:rPr>
        <w:t>e</w:t>
      </w:r>
      <w:r w:rsidRPr="00563935">
        <w:rPr>
          <w:rFonts w:ascii="Times New Roman" w:hAnsi="Times New Roman" w:cs="Times New Roman"/>
        </w:rPr>
        <w:t>, Filozofická fakulta UK, Praha;</w:t>
      </w:r>
    </w:p>
    <w:p w14:paraId="2C59CC84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1995: </w:t>
      </w:r>
      <w:r w:rsidR="00720AD5">
        <w:rPr>
          <w:rFonts w:ascii="Times New Roman" w:hAnsi="Times New Roman" w:cs="Times New Roman"/>
        </w:rPr>
        <w:tab/>
      </w:r>
      <w:r w:rsidRPr="00563935">
        <w:rPr>
          <w:rFonts w:ascii="Times New Roman" w:hAnsi="Times New Roman" w:cs="Times New Roman"/>
        </w:rPr>
        <w:t>magister egyptológie a politických vied, Filozofická fakulta UK Praha;</w:t>
      </w:r>
    </w:p>
    <w:p w14:paraId="0C07AF1C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1989: </w:t>
      </w:r>
      <w:r w:rsidR="00720AD5">
        <w:rPr>
          <w:rFonts w:ascii="Times New Roman" w:hAnsi="Times New Roman" w:cs="Times New Roman"/>
        </w:rPr>
        <w:tab/>
      </w:r>
      <w:r w:rsidRPr="00563935">
        <w:rPr>
          <w:rFonts w:ascii="Times New Roman" w:hAnsi="Times New Roman" w:cs="Times New Roman"/>
        </w:rPr>
        <w:t>magister</w:t>
      </w:r>
      <w:r w:rsidR="00B933BE">
        <w:rPr>
          <w:rFonts w:ascii="Times New Roman" w:hAnsi="Times New Roman" w:cs="Times New Roman"/>
        </w:rPr>
        <w:t xml:space="preserve"> prehistorickej </w:t>
      </w:r>
      <w:r w:rsidRPr="00563935">
        <w:rPr>
          <w:rFonts w:ascii="Times New Roman" w:hAnsi="Times New Roman" w:cs="Times New Roman"/>
        </w:rPr>
        <w:t>archeológi</w:t>
      </w:r>
      <w:r w:rsidR="00B933BE">
        <w:rPr>
          <w:rFonts w:ascii="Times New Roman" w:hAnsi="Times New Roman" w:cs="Times New Roman"/>
        </w:rPr>
        <w:t>e</w:t>
      </w:r>
      <w:r w:rsidRPr="00563935">
        <w:rPr>
          <w:rFonts w:ascii="Times New Roman" w:hAnsi="Times New Roman" w:cs="Times New Roman"/>
        </w:rPr>
        <w:t>, Filozofická fakulta UK Praha;</w:t>
      </w:r>
    </w:p>
    <w:p w14:paraId="1DD57FC5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1984: </w:t>
      </w:r>
      <w:r w:rsidR="00720AD5">
        <w:rPr>
          <w:rFonts w:ascii="Times New Roman" w:hAnsi="Times New Roman" w:cs="Times New Roman"/>
        </w:rPr>
        <w:tab/>
      </w:r>
      <w:r w:rsidRPr="00563935">
        <w:rPr>
          <w:rFonts w:ascii="Times New Roman" w:hAnsi="Times New Roman" w:cs="Times New Roman"/>
        </w:rPr>
        <w:t>Gymnázium Janka Kráľa, Zlaté Moravce.</w:t>
      </w:r>
    </w:p>
    <w:p w14:paraId="22935DB1" w14:textId="77777777" w:rsidR="00563935" w:rsidRPr="00563935" w:rsidRDefault="00563935" w:rsidP="00DE1C6D">
      <w:pPr>
        <w:spacing w:after="0" w:line="240" w:lineRule="auto"/>
        <w:rPr>
          <w:rFonts w:ascii="Times New Roman" w:hAnsi="Times New Roman" w:cs="Times New Roman"/>
        </w:rPr>
      </w:pPr>
    </w:p>
    <w:p w14:paraId="0A7E20D4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  <w:b/>
        </w:rPr>
      </w:pPr>
      <w:r w:rsidRPr="00563935">
        <w:rPr>
          <w:rFonts w:ascii="Times New Roman" w:hAnsi="Times New Roman" w:cs="Times New Roman"/>
          <w:b/>
        </w:rPr>
        <w:t>Štipendiá:</w:t>
      </w:r>
    </w:p>
    <w:p w14:paraId="23BE0A1B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2000: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Nadácia A.W. </w:t>
      </w:r>
      <w:proofErr w:type="spellStart"/>
      <w:r>
        <w:rPr>
          <w:rFonts w:ascii="Times New Roman" w:hAnsi="Times New Roman" w:cs="Times New Roman"/>
        </w:rPr>
        <w:t>Mellona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63935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Inštitút</w:t>
      </w:r>
      <w:r w:rsidRPr="00563935">
        <w:rPr>
          <w:rFonts w:ascii="Times New Roman" w:hAnsi="Times New Roman" w:cs="Times New Roman"/>
        </w:rPr>
        <w:t xml:space="preserve"> W.</w:t>
      </w:r>
      <w:r>
        <w:rPr>
          <w:rFonts w:ascii="Times New Roman" w:hAnsi="Times New Roman" w:cs="Times New Roman"/>
        </w:rPr>
        <w:t xml:space="preserve"> </w:t>
      </w:r>
      <w:r w:rsidRPr="00563935">
        <w:rPr>
          <w:rFonts w:ascii="Times New Roman" w:hAnsi="Times New Roman" w:cs="Times New Roman"/>
        </w:rPr>
        <w:t xml:space="preserve">F. </w:t>
      </w:r>
      <w:proofErr w:type="spellStart"/>
      <w:r w:rsidRPr="00563935">
        <w:rPr>
          <w:rFonts w:ascii="Times New Roman" w:hAnsi="Times New Roman" w:cs="Times New Roman"/>
        </w:rPr>
        <w:t>Albright</w:t>
      </w:r>
      <w:r>
        <w:rPr>
          <w:rFonts w:ascii="Times New Roman" w:hAnsi="Times New Roman" w:cs="Times New Roman"/>
        </w:rPr>
        <w:t>a</w:t>
      </w:r>
      <w:proofErr w:type="spellEnd"/>
      <w:r w:rsidRPr="00563935">
        <w:rPr>
          <w:rFonts w:ascii="Times New Roman" w:hAnsi="Times New Roman" w:cs="Times New Roman"/>
        </w:rPr>
        <w:t>, PA;</w:t>
      </w:r>
    </w:p>
    <w:p w14:paraId="4C968447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1999: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</w:t>
      </w:r>
      <w:r w:rsidRPr="00563935">
        <w:rPr>
          <w:rFonts w:ascii="Times New Roman" w:hAnsi="Times New Roman" w:cs="Times New Roman"/>
        </w:rPr>
        <w:t xml:space="preserve">inisterstvá školstva </w:t>
      </w:r>
      <w:r>
        <w:rPr>
          <w:rFonts w:ascii="Times New Roman" w:hAnsi="Times New Roman" w:cs="Times New Roman"/>
        </w:rPr>
        <w:t>SR</w:t>
      </w:r>
      <w:r w:rsidRPr="0056393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EAR</w:t>
      </w:r>
      <w:r w:rsidRPr="00563935">
        <w:rPr>
          <w:rFonts w:ascii="Times New Roman" w:hAnsi="Times New Roman" w:cs="Times New Roman"/>
        </w:rPr>
        <w:t xml:space="preserve"> - Káhirská univerzita, Egypt;</w:t>
      </w:r>
    </w:p>
    <w:p w14:paraId="455D62CC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1997 – 1998: </w:t>
      </w:r>
      <w:r>
        <w:rPr>
          <w:rFonts w:ascii="Times New Roman" w:hAnsi="Times New Roman" w:cs="Times New Roman"/>
        </w:rPr>
        <w:tab/>
      </w:r>
      <w:r w:rsidRPr="00563935">
        <w:rPr>
          <w:rFonts w:ascii="Times New Roman" w:hAnsi="Times New Roman" w:cs="Times New Roman"/>
        </w:rPr>
        <w:t xml:space="preserve">DAAD </w:t>
      </w:r>
      <w:r>
        <w:rPr>
          <w:rFonts w:ascii="Times New Roman" w:hAnsi="Times New Roman" w:cs="Times New Roman"/>
        </w:rPr>
        <w:t>–</w:t>
      </w:r>
      <w:r w:rsidRPr="00563935">
        <w:rPr>
          <w:rFonts w:ascii="Times New Roman" w:hAnsi="Times New Roman" w:cs="Times New Roman"/>
        </w:rPr>
        <w:t xml:space="preserve"> Hambur</w:t>
      </w:r>
      <w:r>
        <w:rPr>
          <w:rFonts w:ascii="Times New Roman" w:hAnsi="Times New Roman" w:cs="Times New Roman"/>
        </w:rPr>
        <w:t>ská univerzita</w:t>
      </w:r>
      <w:r w:rsidRPr="00563935">
        <w:rPr>
          <w:rFonts w:ascii="Times New Roman" w:hAnsi="Times New Roman" w:cs="Times New Roman"/>
        </w:rPr>
        <w:t>, Nemecko;</w:t>
      </w:r>
    </w:p>
    <w:p w14:paraId="2AA3FF22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1988 – 1989: </w:t>
      </w:r>
      <w:r>
        <w:rPr>
          <w:rFonts w:ascii="Times New Roman" w:hAnsi="Times New Roman" w:cs="Times New Roman"/>
        </w:rPr>
        <w:tab/>
        <w:t>M</w:t>
      </w:r>
      <w:r w:rsidRPr="00563935">
        <w:rPr>
          <w:rFonts w:ascii="Times New Roman" w:hAnsi="Times New Roman" w:cs="Times New Roman"/>
        </w:rPr>
        <w:t>inisterstvo školstva</w:t>
      </w:r>
      <w:r>
        <w:rPr>
          <w:rFonts w:ascii="Times New Roman" w:hAnsi="Times New Roman" w:cs="Times New Roman"/>
        </w:rPr>
        <w:t xml:space="preserve"> ČSR</w:t>
      </w:r>
      <w:r w:rsidRPr="00563935">
        <w:rPr>
          <w:rFonts w:ascii="Times New Roman" w:hAnsi="Times New Roman" w:cs="Times New Roman"/>
        </w:rPr>
        <w:t xml:space="preserve"> - ELTE Budapešť, Maďarsko.</w:t>
      </w:r>
    </w:p>
    <w:p w14:paraId="707F78B7" w14:textId="77777777" w:rsidR="00563935" w:rsidRPr="00563935" w:rsidRDefault="00563935" w:rsidP="00DE1C6D">
      <w:pPr>
        <w:spacing w:after="0" w:line="240" w:lineRule="auto"/>
        <w:rPr>
          <w:rFonts w:ascii="Times New Roman" w:hAnsi="Times New Roman" w:cs="Times New Roman"/>
        </w:rPr>
      </w:pPr>
    </w:p>
    <w:p w14:paraId="6546FB9D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  <w:b/>
        </w:rPr>
      </w:pPr>
      <w:r w:rsidRPr="00563935">
        <w:rPr>
          <w:rFonts w:ascii="Times New Roman" w:hAnsi="Times New Roman" w:cs="Times New Roman"/>
          <w:b/>
        </w:rPr>
        <w:t>Akademická kariéra:</w:t>
      </w:r>
    </w:p>
    <w:p w14:paraId="6F2FAF0B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Od novembra 2019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samostatný</w:t>
      </w:r>
      <w:r w:rsidRPr="00563935">
        <w:rPr>
          <w:rFonts w:ascii="Times New Roman" w:hAnsi="Times New Roman" w:cs="Times New Roman"/>
        </w:rPr>
        <w:t xml:space="preserve"> vedecký prac</w:t>
      </w:r>
      <w:r>
        <w:rPr>
          <w:rFonts w:ascii="Times New Roman" w:hAnsi="Times New Roman" w:cs="Times New Roman"/>
        </w:rPr>
        <w:t>ovník, Ústav orientalistiky</w:t>
      </w:r>
      <w:r w:rsidRPr="00563935">
        <w:rPr>
          <w:rFonts w:ascii="Times New Roman" w:hAnsi="Times New Roman" w:cs="Times New Roman"/>
        </w:rPr>
        <w:t xml:space="preserve"> SAV, Bratislava;</w:t>
      </w:r>
    </w:p>
    <w:p w14:paraId="135B2040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január 2013 – október 2019 </w:t>
      </w:r>
      <w:r>
        <w:rPr>
          <w:rFonts w:ascii="Times New Roman" w:hAnsi="Times New Roman" w:cs="Times New Roman"/>
        </w:rPr>
        <w:tab/>
        <w:t>vedecký pracovník, ÚO</w:t>
      </w:r>
      <w:r w:rsidRPr="00563935">
        <w:rPr>
          <w:rFonts w:ascii="Times New Roman" w:hAnsi="Times New Roman" w:cs="Times New Roman"/>
        </w:rPr>
        <w:t xml:space="preserve"> SAV, Bratislava;</w:t>
      </w:r>
    </w:p>
    <w:p w14:paraId="29F0F66B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>jan</w:t>
      </w:r>
      <w:r>
        <w:rPr>
          <w:rFonts w:ascii="Times New Roman" w:hAnsi="Times New Roman" w:cs="Times New Roman"/>
        </w:rPr>
        <w:t>uár</w:t>
      </w:r>
      <w:r w:rsidRPr="00563935">
        <w:rPr>
          <w:rFonts w:ascii="Times New Roman" w:hAnsi="Times New Roman" w:cs="Times New Roman"/>
        </w:rPr>
        <w:t xml:space="preserve"> 1999 – nov</w:t>
      </w:r>
      <w:r>
        <w:rPr>
          <w:rFonts w:ascii="Times New Roman" w:hAnsi="Times New Roman" w:cs="Times New Roman"/>
        </w:rPr>
        <w:t>ember</w:t>
      </w:r>
      <w:r w:rsidRPr="00563935">
        <w:rPr>
          <w:rFonts w:ascii="Times New Roman" w:hAnsi="Times New Roman" w:cs="Times New Roman"/>
        </w:rPr>
        <w:t xml:space="preserve"> 2003 </w:t>
      </w:r>
      <w:r>
        <w:rPr>
          <w:rFonts w:ascii="Times New Roman" w:hAnsi="Times New Roman" w:cs="Times New Roman"/>
        </w:rPr>
        <w:tab/>
        <w:t>v</w:t>
      </w:r>
      <w:r w:rsidRPr="00563935">
        <w:rPr>
          <w:rFonts w:ascii="Times New Roman" w:hAnsi="Times New Roman" w:cs="Times New Roman"/>
        </w:rPr>
        <w:t>edec</w:t>
      </w:r>
      <w:r>
        <w:rPr>
          <w:rFonts w:ascii="Times New Roman" w:hAnsi="Times New Roman" w:cs="Times New Roman"/>
        </w:rPr>
        <w:t xml:space="preserve">ký pracovník, </w:t>
      </w:r>
      <w:r w:rsidRPr="005639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</w:t>
      </w:r>
      <w:r w:rsidRPr="00563935">
        <w:rPr>
          <w:rFonts w:ascii="Times New Roman" w:hAnsi="Times New Roman" w:cs="Times New Roman"/>
        </w:rPr>
        <w:t xml:space="preserve"> SAV, Bratislava;</w:t>
      </w:r>
    </w:p>
    <w:p w14:paraId="1C2A1F12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január 1996 – december 1998 </w:t>
      </w:r>
      <w:r>
        <w:rPr>
          <w:rFonts w:ascii="Times New Roman" w:hAnsi="Times New Roman" w:cs="Times New Roman"/>
        </w:rPr>
        <w:tab/>
      </w:r>
      <w:r w:rsidRPr="00563935">
        <w:rPr>
          <w:rFonts w:ascii="Times New Roman" w:hAnsi="Times New Roman" w:cs="Times New Roman"/>
        </w:rPr>
        <w:t xml:space="preserve">CSc. </w:t>
      </w:r>
      <w:r>
        <w:rPr>
          <w:rFonts w:ascii="Times New Roman" w:hAnsi="Times New Roman" w:cs="Times New Roman"/>
        </w:rPr>
        <w:t>š</w:t>
      </w:r>
      <w:r w:rsidRPr="00563935">
        <w:rPr>
          <w:rFonts w:ascii="Times New Roman" w:hAnsi="Times New Roman" w:cs="Times New Roman"/>
        </w:rPr>
        <w:t xml:space="preserve">túdium, </w:t>
      </w:r>
      <w:r>
        <w:rPr>
          <w:rFonts w:ascii="Times New Roman" w:hAnsi="Times New Roman" w:cs="Times New Roman"/>
        </w:rPr>
        <w:t>KO</w:t>
      </w:r>
      <w:r w:rsidRPr="00563935">
        <w:rPr>
          <w:rFonts w:ascii="Times New Roman" w:hAnsi="Times New Roman" w:cs="Times New Roman"/>
        </w:rPr>
        <w:t xml:space="preserve"> SAV, Bratislava.</w:t>
      </w:r>
    </w:p>
    <w:p w14:paraId="16F6B1DC" w14:textId="77777777" w:rsidR="00563935" w:rsidRPr="00563935" w:rsidRDefault="00563935" w:rsidP="00DE1C6D">
      <w:pPr>
        <w:spacing w:after="0" w:line="240" w:lineRule="auto"/>
        <w:rPr>
          <w:rFonts w:ascii="Times New Roman" w:hAnsi="Times New Roman" w:cs="Times New Roman"/>
        </w:rPr>
      </w:pPr>
    </w:p>
    <w:p w14:paraId="111200DE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  <w:b/>
        </w:rPr>
        <w:t>Vykopávky v Egypte</w:t>
      </w:r>
      <w:r w:rsidRPr="00563935">
        <w:rPr>
          <w:rFonts w:ascii="Times New Roman" w:hAnsi="Times New Roman" w:cs="Times New Roman"/>
        </w:rPr>
        <w:t>:</w:t>
      </w:r>
    </w:p>
    <w:p w14:paraId="7AB8041C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Od apríla 2007: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563935">
        <w:rPr>
          <w:rFonts w:ascii="Times New Roman" w:hAnsi="Times New Roman" w:cs="Times New Roman"/>
        </w:rPr>
        <w:t>spoluriaditeľ</w:t>
      </w:r>
      <w:proofErr w:type="spellEnd"/>
      <w:r w:rsidRPr="00563935">
        <w:rPr>
          <w:rFonts w:ascii="Times New Roman" w:hAnsi="Times New Roman" w:cs="Times New Roman"/>
        </w:rPr>
        <w:t xml:space="preserve"> Poľsko-slovenskej archeologickej misie, </w:t>
      </w:r>
      <w:proofErr w:type="spellStart"/>
      <w:r w:rsidRPr="00563935">
        <w:rPr>
          <w:rFonts w:ascii="Times New Roman" w:hAnsi="Times New Roman" w:cs="Times New Roman"/>
        </w:rPr>
        <w:t>Tell</w:t>
      </w:r>
      <w:proofErr w:type="spellEnd"/>
      <w:r w:rsidRPr="00563935">
        <w:rPr>
          <w:rFonts w:ascii="Times New Roman" w:hAnsi="Times New Roman" w:cs="Times New Roman"/>
        </w:rPr>
        <w:t xml:space="preserve"> </w:t>
      </w:r>
      <w:proofErr w:type="spellStart"/>
      <w:r w:rsidRPr="00563935">
        <w:rPr>
          <w:rFonts w:ascii="Times New Roman" w:hAnsi="Times New Roman" w:cs="Times New Roman"/>
        </w:rPr>
        <w:t>el</w:t>
      </w:r>
      <w:proofErr w:type="spellEnd"/>
      <w:r w:rsidRPr="00563935">
        <w:rPr>
          <w:rFonts w:ascii="Times New Roman" w:hAnsi="Times New Roman" w:cs="Times New Roman"/>
        </w:rPr>
        <w:t>–</w:t>
      </w:r>
      <w:proofErr w:type="spellStart"/>
      <w:r w:rsidRPr="00563935">
        <w:rPr>
          <w:rFonts w:ascii="Times New Roman" w:hAnsi="Times New Roman" w:cs="Times New Roman"/>
        </w:rPr>
        <w:t>Ret</w:t>
      </w:r>
      <w:r>
        <w:rPr>
          <w:rFonts w:ascii="Times New Roman" w:hAnsi="Times New Roman" w:cs="Times New Roman"/>
        </w:rPr>
        <w:t>ábí</w:t>
      </w:r>
      <w:proofErr w:type="spellEnd"/>
      <w:r w:rsidRPr="00563935">
        <w:rPr>
          <w:rFonts w:ascii="Times New Roman" w:hAnsi="Times New Roman" w:cs="Times New Roman"/>
        </w:rPr>
        <w:t>.</w:t>
      </w:r>
    </w:p>
    <w:p w14:paraId="0082A09C" w14:textId="77777777" w:rsidR="00563935" w:rsidRPr="00563935" w:rsidRDefault="00563935" w:rsidP="00DE1C6D">
      <w:pPr>
        <w:spacing w:after="0" w:line="240" w:lineRule="auto"/>
        <w:rPr>
          <w:rFonts w:ascii="Times New Roman" w:hAnsi="Times New Roman" w:cs="Times New Roman"/>
        </w:rPr>
      </w:pPr>
    </w:p>
    <w:p w14:paraId="2E582CA8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  <w:b/>
        </w:rPr>
      </w:pPr>
      <w:r w:rsidRPr="00563935">
        <w:rPr>
          <w:rFonts w:ascii="Times New Roman" w:hAnsi="Times New Roman" w:cs="Times New Roman"/>
          <w:b/>
        </w:rPr>
        <w:t>Vykopávky v Sudáne:</w:t>
      </w:r>
    </w:p>
    <w:p w14:paraId="07B5F46A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2018 – 2022: </w:t>
      </w:r>
      <w:r>
        <w:rPr>
          <w:rFonts w:ascii="Times New Roman" w:hAnsi="Times New Roman" w:cs="Times New Roman"/>
        </w:rPr>
        <w:tab/>
      </w:r>
      <w:r w:rsidRPr="00563935">
        <w:rPr>
          <w:rFonts w:ascii="Times New Roman" w:hAnsi="Times New Roman" w:cs="Times New Roman"/>
        </w:rPr>
        <w:t xml:space="preserve">riaditeľ Slovenskej archeologickej misie v Sudáne, vykopávky v </w:t>
      </w:r>
      <w:proofErr w:type="spellStart"/>
      <w:r w:rsidRPr="00563935">
        <w:rPr>
          <w:rFonts w:ascii="Times New Roman" w:hAnsi="Times New Roman" w:cs="Times New Roman"/>
        </w:rPr>
        <w:t>Duwe</w:t>
      </w:r>
      <w:r>
        <w:rPr>
          <w:rFonts w:ascii="Times New Roman" w:hAnsi="Times New Roman" w:cs="Times New Roman"/>
        </w:rPr>
        <w:t>j</w:t>
      </w:r>
      <w:r w:rsidRPr="0056393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</w:t>
      </w:r>
      <w:proofErr w:type="spellEnd"/>
      <w:r w:rsidRPr="00563935">
        <w:rPr>
          <w:rFonts w:ascii="Times New Roman" w:hAnsi="Times New Roman" w:cs="Times New Roman"/>
        </w:rPr>
        <w:t xml:space="preserve"> </w:t>
      </w:r>
      <w:proofErr w:type="spellStart"/>
      <w:r w:rsidRPr="00563935">
        <w:rPr>
          <w:rFonts w:ascii="Times New Roman" w:hAnsi="Times New Roman" w:cs="Times New Roman"/>
        </w:rPr>
        <w:t>Wad</w:t>
      </w:r>
      <w:proofErr w:type="spellEnd"/>
      <w:r w:rsidRPr="00563935">
        <w:rPr>
          <w:rFonts w:ascii="Times New Roman" w:hAnsi="Times New Roman" w:cs="Times New Roman"/>
        </w:rPr>
        <w:t xml:space="preserve"> </w:t>
      </w:r>
      <w:proofErr w:type="spellStart"/>
      <w:r w:rsidRPr="00563935"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</w:rPr>
        <w:t>dž</w:t>
      </w:r>
      <w:proofErr w:type="spellEnd"/>
      <w:r w:rsidRPr="00563935">
        <w:rPr>
          <w:rFonts w:ascii="Times New Roman" w:hAnsi="Times New Roman" w:cs="Times New Roman"/>
        </w:rPr>
        <w:t>.</w:t>
      </w:r>
    </w:p>
    <w:p w14:paraId="6A6E3B25" w14:textId="77777777" w:rsidR="00563935" w:rsidRPr="00563935" w:rsidRDefault="00563935" w:rsidP="00DE1C6D">
      <w:pPr>
        <w:spacing w:after="0" w:line="240" w:lineRule="auto"/>
        <w:rPr>
          <w:rFonts w:ascii="Times New Roman" w:hAnsi="Times New Roman" w:cs="Times New Roman"/>
        </w:rPr>
      </w:pPr>
    </w:p>
    <w:p w14:paraId="21DFD837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  <w:b/>
        </w:rPr>
      </w:pPr>
      <w:r w:rsidRPr="00563935">
        <w:rPr>
          <w:rFonts w:ascii="Times New Roman" w:hAnsi="Times New Roman" w:cs="Times New Roman"/>
          <w:b/>
        </w:rPr>
        <w:t>Prednášky:</w:t>
      </w:r>
    </w:p>
    <w:p w14:paraId="23768901" w14:textId="77777777" w:rsidR="00563935" w:rsidRPr="00563935" w:rsidRDefault="00563935" w:rsidP="00B933B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2000 – 2001: </w:t>
      </w:r>
      <w:r>
        <w:rPr>
          <w:rFonts w:ascii="Times New Roman" w:hAnsi="Times New Roman" w:cs="Times New Roman"/>
        </w:rPr>
        <w:tab/>
      </w:r>
      <w:r w:rsidRPr="00563935">
        <w:rPr>
          <w:rFonts w:ascii="Times New Roman" w:hAnsi="Times New Roman" w:cs="Times New Roman"/>
        </w:rPr>
        <w:t xml:space="preserve">fakultatívne </w:t>
      </w:r>
      <w:r w:rsidR="00B933BE">
        <w:rPr>
          <w:rFonts w:ascii="Times New Roman" w:hAnsi="Times New Roman" w:cs="Times New Roman"/>
        </w:rPr>
        <w:t>-</w:t>
      </w:r>
      <w:r w:rsidRPr="00563935">
        <w:rPr>
          <w:rFonts w:ascii="Times New Roman" w:hAnsi="Times New Roman" w:cs="Times New Roman"/>
        </w:rPr>
        <w:t xml:space="preserve"> </w:t>
      </w:r>
      <w:r w:rsidR="00B933BE" w:rsidRPr="00C342A4">
        <w:rPr>
          <w:rFonts w:ascii="Times New Roman" w:hAnsi="Times New Roman" w:cs="Times New Roman"/>
          <w:i/>
        </w:rPr>
        <w:t>G</w:t>
      </w:r>
      <w:r w:rsidRPr="00C342A4">
        <w:rPr>
          <w:rFonts w:ascii="Times New Roman" w:hAnsi="Times New Roman" w:cs="Times New Roman"/>
          <w:i/>
        </w:rPr>
        <w:t>eografi</w:t>
      </w:r>
      <w:r w:rsidR="00B933BE" w:rsidRPr="00C342A4">
        <w:rPr>
          <w:rFonts w:ascii="Times New Roman" w:hAnsi="Times New Roman" w:cs="Times New Roman"/>
          <w:i/>
        </w:rPr>
        <w:t>a</w:t>
      </w:r>
      <w:r w:rsidRPr="00C342A4">
        <w:rPr>
          <w:rFonts w:ascii="Times New Roman" w:hAnsi="Times New Roman" w:cs="Times New Roman"/>
          <w:i/>
        </w:rPr>
        <w:t xml:space="preserve"> starovekého Egypta</w:t>
      </w:r>
      <w:r w:rsidRPr="00563935">
        <w:rPr>
          <w:rFonts w:ascii="Times New Roman" w:hAnsi="Times New Roman" w:cs="Times New Roman"/>
        </w:rPr>
        <w:t>, Filozofická fakulta Univerzity Komenského, Bratislava;</w:t>
      </w:r>
    </w:p>
    <w:p w14:paraId="1572A8BC" w14:textId="77777777" w:rsidR="00563935" w:rsidRPr="00563935" w:rsidRDefault="00563935" w:rsidP="00B933B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1997: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3935">
        <w:rPr>
          <w:rFonts w:ascii="Times New Roman" w:hAnsi="Times New Roman" w:cs="Times New Roman"/>
        </w:rPr>
        <w:t xml:space="preserve">fakultatívne </w:t>
      </w:r>
      <w:r w:rsidR="00B933BE">
        <w:rPr>
          <w:rFonts w:ascii="Times New Roman" w:hAnsi="Times New Roman" w:cs="Times New Roman"/>
        </w:rPr>
        <w:t>-</w:t>
      </w:r>
      <w:r w:rsidRPr="00563935">
        <w:rPr>
          <w:rFonts w:ascii="Times New Roman" w:hAnsi="Times New Roman" w:cs="Times New Roman"/>
        </w:rPr>
        <w:t xml:space="preserve"> </w:t>
      </w:r>
      <w:r w:rsidR="00B933BE" w:rsidRPr="00C342A4">
        <w:rPr>
          <w:rFonts w:ascii="Times New Roman" w:hAnsi="Times New Roman" w:cs="Times New Roman"/>
          <w:i/>
        </w:rPr>
        <w:t>Ú</w:t>
      </w:r>
      <w:r w:rsidRPr="00C342A4">
        <w:rPr>
          <w:rFonts w:ascii="Times New Roman" w:hAnsi="Times New Roman" w:cs="Times New Roman"/>
          <w:i/>
        </w:rPr>
        <w:t>vod do dejín starovekého Egypta</w:t>
      </w:r>
      <w:r w:rsidRPr="00563935">
        <w:rPr>
          <w:rFonts w:ascii="Times New Roman" w:hAnsi="Times New Roman" w:cs="Times New Roman"/>
        </w:rPr>
        <w:t>, Filozofická fakulta Univerzity Komenského, Bratislava;</w:t>
      </w:r>
    </w:p>
    <w:p w14:paraId="6ABFDEB4" w14:textId="77777777" w:rsidR="00563935" w:rsidRPr="00563935" w:rsidRDefault="00563935" w:rsidP="00563935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563935">
        <w:rPr>
          <w:rFonts w:ascii="Times New Roman" w:hAnsi="Times New Roman" w:cs="Times New Roman"/>
        </w:rPr>
        <w:t xml:space="preserve">yžiadané </w:t>
      </w:r>
      <w:r w:rsidR="00B933BE">
        <w:rPr>
          <w:rFonts w:ascii="Times New Roman" w:hAnsi="Times New Roman" w:cs="Times New Roman"/>
        </w:rPr>
        <w:t xml:space="preserve">- </w:t>
      </w:r>
      <w:r w:rsidRPr="00563935">
        <w:rPr>
          <w:rFonts w:ascii="Times New Roman" w:hAnsi="Times New Roman" w:cs="Times New Roman"/>
        </w:rPr>
        <w:t>na Katolíckej univerzite v Ružomberku, Trnavskej univerzite, Univerzite Mat</w:t>
      </w:r>
      <w:r>
        <w:rPr>
          <w:rFonts w:ascii="Times New Roman" w:hAnsi="Times New Roman" w:cs="Times New Roman"/>
        </w:rPr>
        <w:t>eja</w:t>
      </w:r>
      <w:r w:rsidRPr="00563935">
        <w:rPr>
          <w:rFonts w:ascii="Times New Roman" w:hAnsi="Times New Roman" w:cs="Times New Roman"/>
        </w:rPr>
        <w:t xml:space="preserve"> </w:t>
      </w:r>
      <w:r w:rsidR="00B933BE" w:rsidRPr="00563935">
        <w:rPr>
          <w:rFonts w:ascii="Times New Roman" w:hAnsi="Times New Roman" w:cs="Times New Roman"/>
        </w:rPr>
        <w:t>Bela</w:t>
      </w:r>
      <w:r w:rsidRPr="00563935">
        <w:rPr>
          <w:rFonts w:ascii="Times New Roman" w:hAnsi="Times New Roman" w:cs="Times New Roman"/>
        </w:rPr>
        <w:t xml:space="preserve"> a Akadémii krásnych umení v Banskej Bystrici, Prešovskej univerzite</w:t>
      </w:r>
      <w:r w:rsidR="00DE1C6D">
        <w:rPr>
          <w:rFonts w:ascii="Times New Roman" w:hAnsi="Times New Roman" w:cs="Times New Roman"/>
        </w:rPr>
        <w:t>,</w:t>
      </w:r>
      <w:r w:rsidRPr="00563935">
        <w:rPr>
          <w:rFonts w:ascii="Times New Roman" w:hAnsi="Times New Roman" w:cs="Times New Roman"/>
        </w:rPr>
        <w:t xml:space="preserve"> Slovenskej archeologickej spoločnosti </w:t>
      </w:r>
      <w:r>
        <w:rPr>
          <w:rFonts w:ascii="Times New Roman" w:hAnsi="Times New Roman" w:cs="Times New Roman"/>
        </w:rPr>
        <w:t xml:space="preserve">pri </w:t>
      </w:r>
      <w:r w:rsidRPr="00563935">
        <w:rPr>
          <w:rFonts w:ascii="Times New Roman" w:hAnsi="Times New Roman" w:cs="Times New Roman"/>
        </w:rPr>
        <w:t>SAV</w:t>
      </w:r>
      <w:r>
        <w:rPr>
          <w:rFonts w:ascii="Times New Roman" w:hAnsi="Times New Roman" w:cs="Times New Roman"/>
        </w:rPr>
        <w:t>,</w:t>
      </w:r>
      <w:r w:rsidRPr="00563935">
        <w:rPr>
          <w:rFonts w:ascii="Times New Roman" w:hAnsi="Times New Roman" w:cs="Times New Roman"/>
        </w:rPr>
        <w:t xml:space="preserve"> </w:t>
      </w:r>
      <w:r w:rsidR="00B933BE">
        <w:rPr>
          <w:rFonts w:ascii="Times New Roman" w:hAnsi="Times New Roman" w:cs="Times New Roman"/>
        </w:rPr>
        <w:t>Gemersko-hontianskom m</w:t>
      </w:r>
      <w:r w:rsidR="00B933BE" w:rsidRPr="00563935">
        <w:rPr>
          <w:rFonts w:ascii="Times New Roman" w:hAnsi="Times New Roman" w:cs="Times New Roman"/>
        </w:rPr>
        <w:t xml:space="preserve">úzeu v Rimavskej Sobote, </w:t>
      </w:r>
      <w:r w:rsidR="00720AD5" w:rsidRPr="00720AD5">
        <w:rPr>
          <w:rFonts w:ascii="Times New Roman" w:hAnsi="Times New Roman" w:cs="Times New Roman"/>
        </w:rPr>
        <w:t>SNM - Múzeu Betliar</w:t>
      </w:r>
      <w:r w:rsidR="00720AD5">
        <w:rPr>
          <w:rFonts w:ascii="Times New Roman" w:hAnsi="Times New Roman" w:cs="Times New Roman"/>
        </w:rPr>
        <w:t>, SNM – Archeologickom múzeu, SNM – Prírodovednom múzeu, Múzeu</w:t>
      </w:r>
      <w:r w:rsidR="003E61C0" w:rsidRPr="003E61C0">
        <w:rPr>
          <w:rFonts w:ascii="Times New Roman" w:hAnsi="Times New Roman" w:cs="Times New Roman"/>
        </w:rPr>
        <w:t xml:space="preserve"> v Zlatých Moravciach - Ponitriansk</w:t>
      </w:r>
      <w:r w:rsidR="00720AD5">
        <w:rPr>
          <w:rFonts w:ascii="Times New Roman" w:hAnsi="Times New Roman" w:cs="Times New Roman"/>
        </w:rPr>
        <w:t>om múzeu</w:t>
      </w:r>
      <w:r w:rsidR="003E61C0">
        <w:rPr>
          <w:rFonts w:ascii="Times New Roman" w:hAnsi="Times New Roman" w:cs="Times New Roman"/>
        </w:rPr>
        <w:t xml:space="preserve">, </w:t>
      </w:r>
      <w:r w:rsidR="00720AD5" w:rsidRPr="00720AD5">
        <w:rPr>
          <w:rFonts w:ascii="Times New Roman" w:hAnsi="Times New Roman" w:cs="Times New Roman"/>
        </w:rPr>
        <w:t>Novohradsk</w:t>
      </w:r>
      <w:r w:rsidR="00720AD5">
        <w:rPr>
          <w:rFonts w:ascii="Times New Roman" w:hAnsi="Times New Roman" w:cs="Times New Roman"/>
        </w:rPr>
        <w:t>om múzeu</w:t>
      </w:r>
      <w:r w:rsidR="00720AD5" w:rsidRPr="00720AD5">
        <w:rPr>
          <w:rFonts w:ascii="Times New Roman" w:hAnsi="Times New Roman" w:cs="Times New Roman"/>
        </w:rPr>
        <w:t xml:space="preserve"> a galéri</w:t>
      </w:r>
      <w:r w:rsidR="00720AD5">
        <w:rPr>
          <w:rFonts w:ascii="Times New Roman" w:hAnsi="Times New Roman" w:cs="Times New Roman"/>
        </w:rPr>
        <w:t>i</w:t>
      </w:r>
      <w:r w:rsidR="00720AD5" w:rsidRPr="00720AD5">
        <w:rPr>
          <w:rFonts w:ascii="Times New Roman" w:hAnsi="Times New Roman" w:cs="Times New Roman"/>
        </w:rPr>
        <w:t xml:space="preserve"> </w:t>
      </w:r>
      <w:r w:rsidR="00720AD5">
        <w:rPr>
          <w:rFonts w:ascii="Times New Roman" w:hAnsi="Times New Roman" w:cs="Times New Roman"/>
        </w:rPr>
        <w:t xml:space="preserve">v </w:t>
      </w:r>
      <w:r w:rsidR="00720AD5" w:rsidRPr="00720AD5">
        <w:rPr>
          <w:rFonts w:ascii="Times New Roman" w:hAnsi="Times New Roman" w:cs="Times New Roman"/>
        </w:rPr>
        <w:t>Lučen</w:t>
      </w:r>
      <w:r w:rsidR="00720AD5">
        <w:rPr>
          <w:rFonts w:ascii="Times New Roman" w:hAnsi="Times New Roman" w:cs="Times New Roman"/>
        </w:rPr>
        <w:t xml:space="preserve">ci, </w:t>
      </w:r>
      <w:r w:rsidR="00B933BE">
        <w:rPr>
          <w:rFonts w:ascii="Times New Roman" w:hAnsi="Times New Roman" w:cs="Times New Roman"/>
        </w:rPr>
        <w:t xml:space="preserve">Mestskom múzeu v Lučenci, </w:t>
      </w:r>
      <w:r w:rsidR="00B933BE" w:rsidRPr="00563935">
        <w:rPr>
          <w:rFonts w:ascii="Times New Roman" w:hAnsi="Times New Roman" w:cs="Times New Roman"/>
        </w:rPr>
        <w:t>Náprstkovom múzeu v</w:t>
      </w:r>
      <w:r w:rsidR="00B933BE">
        <w:rPr>
          <w:rFonts w:ascii="Times New Roman" w:hAnsi="Times New Roman" w:cs="Times New Roman"/>
        </w:rPr>
        <w:t> </w:t>
      </w:r>
      <w:r w:rsidR="00B933BE" w:rsidRPr="00563935">
        <w:rPr>
          <w:rFonts w:ascii="Times New Roman" w:hAnsi="Times New Roman" w:cs="Times New Roman"/>
        </w:rPr>
        <w:t>Prahe</w:t>
      </w:r>
      <w:r w:rsidR="00B933BE">
        <w:rPr>
          <w:rFonts w:ascii="Times New Roman" w:hAnsi="Times New Roman" w:cs="Times New Roman"/>
        </w:rPr>
        <w:t>,</w:t>
      </w:r>
      <w:r w:rsidR="00B933BE" w:rsidRPr="00563935">
        <w:rPr>
          <w:rFonts w:ascii="Times New Roman" w:hAnsi="Times New Roman" w:cs="Times New Roman"/>
        </w:rPr>
        <w:t xml:space="preserve"> </w:t>
      </w:r>
      <w:proofErr w:type="spellStart"/>
      <w:r w:rsidR="00DE1C6D" w:rsidRPr="00DE1C6D">
        <w:rPr>
          <w:rFonts w:ascii="Times New Roman" w:hAnsi="Times New Roman" w:cs="Times New Roman"/>
        </w:rPr>
        <w:t>Academia</w:t>
      </w:r>
      <w:proofErr w:type="spellEnd"/>
      <w:r w:rsidR="00DE1C6D" w:rsidRPr="00DE1C6D">
        <w:rPr>
          <w:rFonts w:ascii="Times New Roman" w:hAnsi="Times New Roman" w:cs="Times New Roman"/>
        </w:rPr>
        <w:t xml:space="preserve"> Film Olomouc</w:t>
      </w:r>
      <w:r w:rsidR="00DE1C6D">
        <w:rPr>
          <w:rFonts w:ascii="Times New Roman" w:hAnsi="Times New Roman" w:cs="Times New Roman"/>
        </w:rPr>
        <w:t>,</w:t>
      </w:r>
      <w:r w:rsidR="00DE1C6D" w:rsidRPr="00DE1C6D">
        <w:rPr>
          <w:rFonts w:ascii="Times New Roman" w:hAnsi="Times New Roman" w:cs="Times New Roman"/>
        </w:rPr>
        <w:t xml:space="preserve"> </w:t>
      </w:r>
      <w:r w:rsidRPr="00563935">
        <w:rPr>
          <w:rFonts w:ascii="Times New Roman" w:hAnsi="Times New Roman" w:cs="Times New Roman"/>
        </w:rPr>
        <w:t>atď.</w:t>
      </w:r>
    </w:p>
    <w:p w14:paraId="5DCF9840" w14:textId="77777777" w:rsidR="00563935" w:rsidRPr="00563935" w:rsidRDefault="00563935" w:rsidP="00B933B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Verejné </w:t>
      </w:r>
      <w:r w:rsidR="00B933BE">
        <w:rPr>
          <w:rFonts w:ascii="Times New Roman" w:hAnsi="Times New Roman" w:cs="Times New Roman"/>
        </w:rPr>
        <w:t>-</w:t>
      </w:r>
      <w:r w:rsidRPr="00563935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M</w:t>
      </w:r>
      <w:r w:rsidRPr="00563935">
        <w:rPr>
          <w:rFonts w:ascii="Times New Roman" w:hAnsi="Times New Roman" w:cs="Times New Roman"/>
        </w:rPr>
        <w:t xml:space="preserve">úzeu </w:t>
      </w:r>
      <w:r>
        <w:rPr>
          <w:rFonts w:ascii="Times New Roman" w:hAnsi="Times New Roman" w:cs="Times New Roman"/>
        </w:rPr>
        <w:t>m</w:t>
      </w:r>
      <w:r w:rsidRPr="00563935">
        <w:rPr>
          <w:rFonts w:ascii="Times New Roman" w:hAnsi="Times New Roman" w:cs="Times New Roman"/>
        </w:rPr>
        <w:t>est</w:t>
      </w:r>
      <w:r>
        <w:rPr>
          <w:rFonts w:ascii="Times New Roman" w:hAnsi="Times New Roman" w:cs="Times New Roman"/>
        </w:rPr>
        <w:t>a</w:t>
      </w:r>
      <w:r w:rsidRPr="00563935">
        <w:rPr>
          <w:rFonts w:ascii="Times New Roman" w:hAnsi="Times New Roman" w:cs="Times New Roman"/>
        </w:rPr>
        <w:t xml:space="preserve"> Bratislav</w:t>
      </w:r>
      <w:r>
        <w:rPr>
          <w:rFonts w:ascii="Times New Roman" w:hAnsi="Times New Roman" w:cs="Times New Roman"/>
        </w:rPr>
        <w:t>y</w:t>
      </w:r>
      <w:r w:rsidR="003E61C0">
        <w:rPr>
          <w:rFonts w:ascii="Times New Roman" w:hAnsi="Times New Roman" w:cs="Times New Roman"/>
        </w:rPr>
        <w:t xml:space="preserve"> (BACEP)</w:t>
      </w:r>
      <w:r w:rsidRPr="00563935">
        <w:rPr>
          <w:rFonts w:ascii="Times New Roman" w:hAnsi="Times New Roman" w:cs="Times New Roman"/>
        </w:rPr>
        <w:t>.</w:t>
      </w:r>
    </w:p>
    <w:p w14:paraId="0010A892" w14:textId="77777777" w:rsidR="00563935" w:rsidRPr="00563935" w:rsidRDefault="00563935" w:rsidP="00DE1C6D">
      <w:pPr>
        <w:spacing w:after="0" w:line="240" w:lineRule="auto"/>
        <w:rPr>
          <w:rFonts w:ascii="Times New Roman" w:hAnsi="Times New Roman" w:cs="Times New Roman"/>
        </w:rPr>
      </w:pPr>
    </w:p>
    <w:p w14:paraId="1A1F89EF" w14:textId="77777777" w:rsidR="00563935" w:rsidRPr="00DE1C6D" w:rsidRDefault="00563935" w:rsidP="00563935">
      <w:pPr>
        <w:spacing w:after="120" w:line="240" w:lineRule="auto"/>
        <w:rPr>
          <w:rFonts w:ascii="Times New Roman" w:hAnsi="Times New Roman" w:cs="Times New Roman"/>
          <w:b/>
        </w:rPr>
      </w:pPr>
      <w:r w:rsidRPr="00DE1C6D">
        <w:rPr>
          <w:rFonts w:ascii="Times New Roman" w:hAnsi="Times New Roman" w:cs="Times New Roman"/>
          <w:b/>
        </w:rPr>
        <w:t>Výstavy:</w:t>
      </w:r>
    </w:p>
    <w:p w14:paraId="46FB65B3" w14:textId="77777777" w:rsidR="00563935" w:rsidRPr="00563935" w:rsidRDefault="00563935" w:rsidP="00DE1C6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lastRenderedPageBreak/>
        <w:t xml:space="preserve">2009: </w:t>
      </w:r>
      <w:r w:rsidR="00DE1C6D">
        <w:rPr>
          <w:rFonts w:ascii="Times New Roman" w:hAnsi="Times New Roman" w:cs="Times New Roman"/>
        </w:rPr>
        <w:tab/>
      </w:r>
      <w:r w:rsidRPr="00563935">
        <w:rPr>
          <w:rFonts w:ascii="Times New Roman" w:hAnsi="Times New Roman" w:cs="Times New Roman"/>
        </w:rPr>
        <w:t xml:space="preserve">príspevok </w:t>
      </w:r>
      <w:r w:rsidR="00DE1C6D">
        <w:rPr>
          <w:rFonts w:ascii="Times New Roman" w:hAnsi="Times New Roman" w:cs="Times New Roman"/>
        </w:rPr>
        <w:t>k</w:t>
      </w:r>
      <w:r w:rsidRPr="00563935">
        <w:rPr>
          <w:rFonts w:ascii="Times New Roman" w:hAnsi="Times New Roman" w:cs="Times New Roman"/>
        </w:rPr>
        <w:t xml:space="preserve"> fotografick</w:t>
      </w:r>
      <w:r w:rsidR="00DE1C6D">
        <w:rPr>
          <w:rFonts w:ascii="Times New Roman" w:hAnsi="Times New Roman" w:cs="Times New Roman"/>
        </w:rPr>
        <w:t>ej</w:t>
      </w:r>
      <w:r w:rsidRPr="00563935">
        <w:rPr>
          <w:rFonts w:ascii="Times New Roman" w:hAnsi="Times New Roman" w:cs="Times New Roman"/>
        </w:rPr>
        <w:t xml:space="preserve"> výstav</w:t>
      </w:r>
      <w:r w:rsidR="00DE1C6D">
        <w:rPr>
          <w:rFonts w:ascii="Times New Roman" w:hAnsi="Times New Roman" w:cs="Times New Roman"/>
        </w:rPr>
        <w:t>e</w:t>
      </w:r>
      <w:r w:rsidRPr="00563935">
        <w:rPr>
          <w:rFonts w:ascii="Times New Roman" w:hAnsi="Times New Roman" w:cs="Times New Roman"/>
        </w:rPr>
        <w:t xml:space="preserve"> „</w:t>
      </w:r>
      <w:r w:rsidRPr="00DE1C6D">
        <w:rPr>
          <w:rFonts w:ascii="Times New Roman" w:hAnsi="Times New Roman" w:cs="Times New Roman"/>
          <w:i/>
        </w:rPr>
        <w:t>Egypt – Európa: Archeologická spolupráca</w:t>
      </w:r>
      <w:r w:rsidRPr="00563935">
        <w:rPr>
          <w:rFonts w:ascii="Times New Roman" w:hAnsi="Times New Roman" w:cs="Times New Roman"/>
        </w:rPr>
        <w:t>“, Egyptské múzeum, Káhira;</w:t>
      </w:r>
    </w:p>
    <w:p w14:paraId="35795D49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2002: spoluautor; </w:t>
      </w:r>
      <w:r w:rsidRPr="00DE1C6D">
        <w:rPr>
          <w:rFonts w:ascii="Times New Roman" w:hAnsi="Times New Roman" w:cs="Times New Roman"/>
          <w:i/>
        </w:rPr>
        <w:t>Cesty k Nílu</w:t>
      </w:r>
      <w:r w:rsidRPr="00563935">
        <w:rPr>
          <w:rFonts w:ascii="Times New Roman" w:hAnsi="Times New Roman" w:cs="Times New Roman"/>
        </w:rPr>
        <w:t>, Mestské múzeum Bratislava;</w:t>
      </w:r>
    </w:p>
    <w:p w14:paraId="0BFC984F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2000: autor; </w:t>
      </w:r>
      <w:r w:rsidRPr="00DE1C6D">
        <w:rPr>
          <w:rFonts w:ascii="Times New Roman" w:hAnsi="Times New Roman" w:cs="Times New Roman"/>
          <w:i/>
        </w:rPr>
        <w:t>Naša história</w:t>
      </w:r>
      <w:r w:rsidRPr="00563935">
        <w:rPr>
          <w:rFonts w:ascii="Times New Roman" w:hAnsi="Times New Roman" w:cs="Times New Roman"/>
        </w:rPr>
        <w:t xml:space="preserve">, 925. výročie </w:t>
      </w:r>
      <w:proofErr w:type="spellStart"/>
      <w:r w:rsidRPr="00563935">
        <w:rPr>
          <w:rFonts w:ascii="Times New Roman" w:hAnsi="Times New Roman" w:cs="Times New Roman"/>
        </w:rPr>
        <w:t>Kňaž</w:t>
      </w:r>
      <w:r w:rsidR="00DE1C6D">
        <w:rPr>
          <w:rFonts w:ascii="Times New Roman" w:hAnsi="Times New Roman" w:cs="Times New Roman"/>
        </w:rPr>
        <w:t>íc</w:t>
      </w:r>
      <w:proofErr w:type="spellEnd"/>
      <w:r w:rsidRPr="00563935">
        <w:rPr>
          <w:rFonts w:ascii="Times New Roman" w:hAnsi="Times New Roman" w:cs="Times New Roman"/>
        </w:rPr>
        <w:t>, Obec Žitavany;</w:t>
      </w:r>
    </w:p>
    <w:p w14:paraId="746BB98E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1999: autor; </w:t>
      </w:r>
      <w:r w:rsidRPr="00DE1C6D">
        <w:rPr>
          <w:rFonts w:ascii="Times New Roman" w:hAnsi="Times New Roman" w:cs="Times New Roman"/>
          <w:i/>
        </w:rPr>
        <w:t>Bohovia a múmie</w:t>
      </w:r>
      <w:r w:rsidRPr="00563935">
        <w:rPr>
          <w:rFonts w:ascii="Times New Roman" w:hAnsi="Times New Roman" w:cs="Times New Roman"/>
        </w:rPr>
        <w:t>, Mestské múzeum Bratislava;</w:t>
      </w:r>
    </w:p>
    <w:p w14:paraId="63BA78E4" w14:textId="77777777" w:rsidR="00563935" w:rsidRPr="00563935" w:rsidRDefault="00563935" w:rsidP="00C342A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>1998-</w:t>
      </w:r>
      <w:r w:rsidR="00DE1C6D">
        <w:rPr>
          <w:rFonts w:ascii="Times New Roman" w:hAnsi="Times New Roman" w:cs="Times New Roman"/>
        </w:rPr>
        <w:t>199</w:t>
      </w:r>
      <w:r w:rsidRPr="00563935">
        <w:rPr>
          <w:rFonts w:ascii="Times New Roman" w:hAnsi="Times New Roman" w:cs="Times New Roman"/>
        </w:rPr>
        <w:t>9: spoluautor</w:t>
      </w:r>
      <w:r w:rsidR="00DE1C6D">
        <w:rPr>
          <w:rFonts w:ascii="Times New Roman" w:hAnsi="Times New Roman" w:cs="Times New Roman"/>
        </w:rPr>
        <w:t>;</w:t>
      </w:r>
      <w:r w:rsidRPr="00563935">
        <w:rPr>
          <w:rFonts w:ascii="Times New Roman" w:hAnsi="Times New Roman" w:cs="Times New Roman"/>
        </w:rPr>
        <w:t xml:space="preserve"> </w:t>
      </w:r>
      <w:r w:rsidR="00DE1C6D">
        <w:rPr>
          <w:rFonts w:ascii="Times New Roman" w:hAnsi="Times New Roman" w:cs="Times New Roman"/>
        </w:rPr>
        <w:t xml:space="preserve">výsledky </w:t>
      </w:r>
      <w:r w:rsidR="00720AD5">
        <w:rPr>
          <w:rFonts w:ascii="Times New Roman" w:hAnsi="Times New Roman" w:cs="Times New Roman"/>
        </w:rPr>
        <w:t xml:space="preserve">dokumentačnej </w:t>
      </w:r>
      <w:r w:rsidR="00DE1C6D">
        <w:rPr>
          <w:rFonts w:ascii="Times New Roman" w:hAnsi="Times New Roman" w:cs="Times New Roman"/>
        </w:rPr>
        <w:t xml:space="preserve">výpravy Nadácie </w:t>
      </w:r>
      <w:proofErr w:type="spellStart"/>
      <w:r w:rsidR="00DE1C6D">
        <w:rPr>
          <w:rFonts w:ascii="Times New Roman" w:hAnsi="Times New Roman" w:cs="Times New Roman"/>
        </w:rPr>
        <w:t>Aigyptos</w:t>
      </w:r>
      <w:proofErr w:type="spellEnd"/>
      <w:r w:rsidR="00DE1C6D">
        <w:rPr>
          <w:rFonts w:ascii="Times New Roman" w:hAnsi="Times New Roman" w:cs="Times New Roman"/>
        </w:rPr>
        <w:t xml:space="preserve"> do Egypta; </w:t>
      </w:r>
      <w:r w:rsidR="00720AD5" w:rsidRPr="00720AD5">
        <w:rPr>
          <w:rFonts w:ascii="Times New Roman" w:hAnsi="Times New Roman" w:cs="Times New Roman"/>
        </w:rPr>
        <w:t>Krajské múzeum v Prešove</w:t>
      </w:r>
      <w:r w:rsidRPr="00563935">
        <w:rPr>
          <w:rFonts w:ascii="Times New Roman" w:hAnsi="Times New Roman" w:cs="Times New Roman"/>
        </w:rPr>
        <w:t xml:space="preserve">, </w:t>
      </w:r>
      <w:r w:rsidR="00720AD5">
        <w:rPr>
          <w:rFonts w:ascii="Times New Roman" w:hAnsi="Times New Roman" w:cs="Times New Roman"/>
        </w:rPr>
        <w:t>Ponitrianske</w:t>
      </w:r>
      <w:r w:rsidRPr="00563935">
        <w:rPr>
          <w:rFonts w:ascii="Times New Roman" w:hAnsi="Times New Roman" w:cs="Times New Roman"/>
        </w:rPr>
        <w:t xml:space="preserve"> múzeum </w:t>
      </w:r>
      <w:r w:rsidR="00720AD5">
        <w:rPr>
          <w:rFonts w:ascii="Times New Roman" w:hAnsi="Times New Roman" w:cs="Times New Roman"/>
        </w:rPr>
        <w:t xml:space="preserve">v </w:t>
      </w:r>
      <w:r w:rsidRPr="00563935">
        <w:rPr>
          <w:rFonts w:ascii="Times New Roman" w:hAnsi="Times New Roman" w:cs="Times New Roman"/>
        </w:rPr>
        <w:t>Nitr</w:t>
      </w:r>
      <w:r w:rsidR="00720AD5">
        <w:rPr>
          <w:rFonts w:ascii="Times New Roman" w:hAnsi="Times New Roman" w:cs="Times New Roman"/>
        </w:rPr>
        <w:t>e</w:t>
      </w:r>
      <w:r w:rsidRPr="00563935">
        <w:rPr>
          <w:rFonts w:ascii="Times New Roman" w:hAnsi="Times New Roman" w:cs="Times New Roman"/>
        </w:rPr>
        <w:t>.</w:t>
      </w:r>
    </w:p>
    <w:p w14:paraId="03BCA9DC" w14:textId="77777777" w:rsidR="00563935" w:rsidRPr="00563935" w:rsidRDefault="00563935" w:rsidP="00DE1C6D">
      <w:pPr>
        <w:spacing w:after="0" w:line="240" w:lineRule="auto"/>
        <w:rPr>
          <w:rFonts w:ascii="Times New Roman" w:hAnsi="Times New Roman" w:cs="Times New Roman"/>
        </w:rPr>
      </w:pPr>
    </w:p>
    <w:p w14:paraId="77CD0707" w14:textId="77777777" w:rsidR="00563935" w:rsidRPr="00DE1C6D" w:rsidRDefault="00563935" w:rsidP="00563935">
      <w:pPr>
        <w:spacing w:after="120" w:line="240" w:lineRule="auto"/>
        <w:rPr>
          <w:rFonts w:ascii="Times New Roman" w:hAnsi="Times New Roman" w:cs="Times New Roman"/>
          <w:b/>
        </w:rPr>
      </w:pPr>
      <w:r w:rsidRPr="00DE1C6D">
        <w:rPr>
          <w:rFonts w:ascii="Times New Roman" w:hAnsi="Times New Roman" w:cs="Times New Roman"/>
          <w:b/>
        </w:rPr>
        <w:t>Ďalšie aktivity:</w:t>
      </w:r>
    </w:p>
    <w:p w14:paraId="0F939AE5" w14:textId="77777777" w:rsidR="00090284" w:rsidRDefault="00090284" w:rsidP="00DE1C6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90284">
        <w:rPr>
          <w:rFonts w:ascii="Times New Roman" w:hAnsi="Times New Roman" w:cs="Times New Roman"/>
        </w:rPr>
        <w:t xml:space="preserve">Od júna 2001 </w:t>
      </w:r>
      <w:r>
        <w:rPr>
          <w:rFonts w:ascii="Times New Roman" w:hAnsi="Times New Roman" w:cs="Times New Roman"/>
        </w:rPr>
        <w:tab/>
        <w:t>z</w:t>
      </w:r>
      <w:r w:rsidRPr="00090284">
        <w:rPr>
          <w:rFonts w:ascii="Times New Roman" w:hAnsi="Times New Roman" w:cs="Times New Roman"/>
        </w:rPr>
        <w:t xml:space="preserve">ahraničná služba SR (MZV, Kuvajt, Káhira, Tel Aviv, </w:t>
      </w:r>
      <w:proofErr w:type="spellStart"/>
      <w:r w:rsidRPr="00090284">
        <w:rPr>
          <w:rFonts w:ascii="Times New Roman" w:hAnsi="Times New Roman" w:cs="Times New Roman"/>
        </w:rPr>
        <w:t>Ramalláh</w:t>
      </w:r>
      <w:proofErr w:type="spellEnd"/>
      <w:r w:rsidRPr="0009028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14:paraId="2CAA06B4" w14:textId="77777777" w:rsidR="00BE775F" w:rsidRDefault="00BE775F" w:rsidP="00DE1C6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E775F">
        <w:rPr>
          <w:rFonts w:ascii="Times New Roman" w:hAnsi="Times New Roman" w:cs="Times New Roman"/>
        </w:rPr>
        <w:t>1995</w:t>
      </w:r>
      <w:r w:rsidRPr="00BE775F">
        <w:rPr>
          <w:rFonts w:ascii="Times New Roman" w:hAnsi="Times New Roman" w:cs="Times New Roman"/>
        </w:rPr>
        <w:tab/>
      </w:r>
      <w:r w:rsidR="0009028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spoluzakladateľ Nadácie</w:t>
      </w:r>
      <w:r w:rsidRPr="00BE775F">
        <w:rPr>
          <w:rFonts w:ascii="Times New Roman" w:hAnsi="Times New Roman" w:cs="Times New Roman"/>
        </w:rPr>
        <w:t xml:space="preserve"> </w:t>
      </w:r>
      <w:proofErr w:type="spellStart"/>
      <w:r w:rsidRPr="00BE775F">
        <w:rPr>
          <w:rFonts w:ascii="Times New Roman" w:hAnsi="Times New Roman" w:cs="Times New Roman"/>
        </w:rPr>
        <w:t>Aigyptos</w:t>
      </w:r>
      <w:proofErr w:type="spellEnd"/>
      <w:r w:rsidRPr="00BE775F">
        <w:rPr>
          <w:rFonts w:ascii="Times New Roman" w:hAnsi="Times New Roman" w:cs="Times New Roman"/>
        </w:rPr>
        <w:t>;</w:t>
      </w:r>
    </w:p>
    <w:p w14:paraId="11CFF41F" w14:textId="77777777" w:rsidR="00563935" w:rsidRPr="00563935" w:rsidRDefault="00563935" w:rsidP="00DE1C6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1982 – 2000 </w:t>
      </w:r>
      <w:r w:rsidR="00DE1C6D">
        <w:rPr>
          <w:rFonts w:ascii="Times New Roman" w:hAnsi="Times New Roman" w:cs="Times New Roman"/>
        </w:rPr>
        <w:tab/>
        <w:t xml:space="preserve">prázdninové/sezónne </w:t>
      </w:r>
      <w:r w:rsidRPr="00563935">
        <w:rPr>
          <w:rFonts w:ascii="Times New Roman" w:hAnsi="Times New Roman" w:cs="Times New Roman"/>
        </w:rPr>
        <w:t>účasti na archeologických výskumoch na Slovensku (Nitra – DAB, Žitavany, Tesárske Mlyňany, Štúrovo - Obid, Bielovce, Mužla - Čenkov), Česku (</w:t>
      </w:r>
      <w:proofErr w:type="spellStart"/>
      <w:r w:rsidRPr="00563935">
        <w:rPr>
          <w:rFonts w:ascii="Times New Roman" w:hAnsi="Times New Roman" w:cs="Times New Roman"/>
        </w:rPr>
        <w:t>Nechranice</w:t>
      </w:r>
      <w:proofErr w:type="spellEnd"/>
      <w:r w:rsidRPr="00563935">
        <w:rPr>
          <w:rFonts w:ascii="Times New Roman" w:hAnsi="Times New Roman" w:cs="Times New Roman"/>
        </w:rPr>
        <w:t>, Praha) a Nemecku (</w:t>
      </w:r>
      <w:proofErr w:type="spellStart"/>
      <w:r w:rsidRPr="00563935">
        <w:rPr>
          <w:rFonts w:ascii="Times New Roman" w:hAnsi="Times New Roman" w:cs="Times New Roman"/>
        </w:rPr>
        <w:t>Hanau</w:t>
      </w:r>
      <w:proofErr w:type="spellEnd"/>
      <w:r w:rsidRPr="00563935">
        <w:rPr>
          <w:rFonts w:ascii="Times New Roman" w:hAnsi="Times New Roman" w:cs="Times New Roman"/>
        </w:rPr>
        <w:t xml:space="preserve"> – </w:t>
      </w:r>
      <w:proofErr w:type="spellStart"/>
      <w:r w:rsidRPr="00563935">
        <w:rPr>
          <w:rFonts w:ascii="Times New Roman" w:hAnsi="Times New Roman" w:cs="Times New Roman"/>
        </w:rPr>
        <w:t>Mittelbuchen</w:t>
      </w:r>
      <w:proofErr w:type="spellEnd"/>
      <w:r w:rsidRPr="00563935">
        <w:rPr>
          <w:rFonts w:ascii="Times New Roman" w:hAnsi="Times New Roman" w:cs="Times New Roman"/>
        </w:rPr>
        <w:t xml:space="preserve">, </w:t>
      </w:r>
      <w:proofErr w:type="spellStart"/>
      <w:r w:rsidRPr="00563935">
        <w:rPr>
          <w:rFonts w:ascii="Times New Roman" w:hAnsi="Times New Roman" w:cs="Times New Roman"/>
        </w:rPr>
        <w:t>Hanau</w:t>
      </w:r>
      <w:proofErr w:type="spellEnd"/>
      <w:r w:rsidRPr="00563935">
        <w:rPr>
          <w:rFonts w:ascii="Times New Roman" w:hAnsi="Times New Roman" w:cs="Times New Roman"/>
        </w:rPr>
        <w:t xml:space="preserve"> – </w:t>
      </w:r>
      <w:proofErr w:type="spellStart"/>
      <w:r w:rsidRPr="00563935">
        <w:rPr>
          <w:rFonts w:ascii="Times New Roman" w:hAnsi="Times New Roman" w:cs="Times New Roman"/>
        </w:rPr>
        <w:t>Kesselstadt</w:t>
      </w:r>
      <w:proofErr w:type="spellEnd"/>
      <w:r w:rsidRPr="00563935">
        <w:rPr>
          <w:rFonts w:ascii="Times New Roman" w:hAnsi="Times New Roman" w:cs="Times New Roman"/>
        </w:rPr>
        <w:t>)</w:t>
      </w:r>
      <w:r w:rsidR="00BE775F">
        <w:rPr>
          <w:rFonts w:ascii="Times New Roman" w:hAnsi="Times New Roman" w:cs="Times New Roman"/>
        </w:rPr>
        <w:t>;</w:t>
      </w:r>
    </w:p>
    <w:p w14:paraId="71D4FCBC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1984 – 1985 </w:t>
      </w:r>
      <w:r w:rsidR="00DE1C6D">
        <w:rPr>
          <w:rFonts w:ascii="Times New Roman" w:hAnsi="Times New Roman" w:cs="Times New Roman"/>
        </w:rPr>
        <w:tab/>
        <w:t>t</w:t>
      </w:r>
      <w:r w:rsidRPr="00563935">
        <w:rPr>
          <w:rFonts w:ascii="Times New Roman" w:hAnsi="Times New Roman" w:cs="Times New Roman"/>
        </w:rPr>
        <w:t>echnick</w:t>
      </w:r>
      <w:r w:rsidR="00DE1C6D">
        <w:rPr>
          <w:rFonts w:ascii="Times New Roman" w:hAnsi="Times New Roman" w:cs="Times New Roman"/>
        </w:rPr>
        <w:t>ý</w:t>
      </w:r>
      <w:r w:rsidRPr="00563935">
        <w:rPr>
          <w:rFonts w:ascii="Times New Roman" w:hAnsi="Times New Roman" w:cs="Times New Roman"/>
        </w:rPr>
        <w:t xml:space="preserve"> pracovní</w:t>
      </w:r>
      <w:r w:rsidR="00DE1C6D">
        <w:rPr>
          <w:rFonts w:ascii="Times New Roman" w:hAnsi="Times New Roman" w:cs="Times New Roman"/>
        </w:rPr>
        <w:t>k, Archeologický ústav SAV</w:t>
      </w:r>
      <w:r w:rsidRPr="00563935">
        <w:rPr>
          <w:rFonts w:ascii="Times New Roman" w:hAnsi="Times New Roman" w:cs="Times New Roman"/>
        </w:rPr>
        <w:t>, Nitra.</w:t>
      </w:r>
    </w:p>
    <w:p w14:paraId="12F0B056" w14:textId="77777777" w:rsidR="00563935" w:rsidRPr="00563935" w:rsidRDefault="00563935" w:rsidP="00DE1C6D">
      <w:pPr>
        <w:spacing w:after="0" w:line="240" w:lineRule="auto"/>
        <w:rPr>
          <w:rFonts w:ascii="Times New Roman" w:hAnsi="Times New Roman" w:cs="Times New Roman"/>
        </w:rPr>
      </w:pPr>
    </w:p>
    <w:p w14:paraId="36A9866B" w14:textId="77777777" w:rsidR="00563935" w:rsidRPr="00DE1C6D" w:rsidRDefault="00563935" w:rsidP="00563935">
      <w:pPr>
        <w:spacing w:after="120" w:line="240" w:lineRule="auto"/>
        <w:rPr>
          <w:rFonts w:ascii="Times New Roman" w:hAnsi="Times New Roman" w:cs="Times New Roman"/>
          <w:b/>
        </w:rPr>
      </w:pPr>
      <w:r w:rsidRPr="00DE1C6D">
        <w:rPr>
          <w:rFonts w:ascii="Times New Roman" w:hAnsi="Times New Roman" w:cs="Times New Roman"/>
          <w:b/>
        </w:rPr>
        <w:t>Členstvo v odborných organizáciách:</w:t>
      </w:r>
    </w:p>
    <w:p w14:paraId="20969309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Od roku 2022: </w:t>
      </w:r>
      <w:r w:rsidR="00DE1C6D">
        <w:rPr>
          <w:rFonts w:ascii="Times New Roman" w:hAnsi="Times New Roman" w:cs="Times New Roman"/>
        </w:rPr>
        <w:tab/>
      </w:r>
      <w:r w:rsidRPr="00563935">
        <w:rPr>
          <w:rFonts w:ascii="Times New Roman" w:hAnsi="Times New Roman" w:cs="Times New Roman"/>
        </w:rPr>
        <w:t>Slovensk</w:t>
      </w:r>
      <w:r w:rsidR="00DE1C6D">
        <w:rPr>
          <w:rFonts w:ascii="Times New Roman" w:hAnsi="Times New Roman" w:cs="Times New Roman"/>
        </w:rPr>
        <w:t>ý</w:t>
      </w:r>
      <w:r w:rsidRPr="00563935">
        <w:rPr>
          <w:rFonts w:ascii="Times New Roman" w:hAnsi="Times New Roman" w:cs="Times New Roman"/>
        </w:rPr>
        <w:t xml:space="preserve"> komi</w:t>
      </w:r>
      <w:r w:rsidR="00DE1C6D">
        <w:rPr>
          <w:rFonts w:ascii="Times New Roman" w:hAnsi="Times New Roman" w:cs="Times New Roman"/>
        </w:rPr>
        <w:t>tét</w:t>
      </w:r>
      <w:r w:rsidRPr="00563935">
        <w:rPr>
          <w:rFonts w:ascii="Times New Roman" w:hAnsi="Times New Roman" w:cs="Times New Roman"/>
        </w:rPr>
        <w:t xml:space="preserve"> </w:t>
      </w:r>
      <w:r w:rsidR="00DE1C6D">
        <w:rPr>
          <w:rFonts w:ascii="Times New Roman" w:hAnsi="Times New Roman" w:cs="Times New Roman"/>
        </w:rPr>
        <w:t>Modrého štítu</w:t>
      </w:r>
      <w:r w:rsidRPr="00563935">
        <w:rPr>
          <w:rFonts w:ascii="Times New Roman" w:hAnsi="Times New Roman" w:cs="Times New Roman"/>
        </w:rPr>
        <w:t>;</w:t>
      </w:r>
    </w:p>
    <w:p w14:paraId="4B9383C8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Od roku 1999: </w:t>
      </w:r>
      <w:r w:rsidR="00DE1C6D">
        <w:rPr>
          <w:rFonts w:ascii="Times New Roman" w:hAnsi="Times New Roman" w:cs="Times New Roman"/>
        </w:rPr>
        <w:tab/>
      </w:r>
      <w:r w:rsidRPr="00563935">
        <w:rPr>
          <w:rFonts w:ascii="Times New Roman" w:hAnsi="Times New Roman" w:cs="Times New Roman"/>
        </w:rPr>
        <w:t>Medzinárodný výbor múzeí (ICOM) – CIPEG;</w:t>
      </w:r>
    </w:p>
    <w:p w14:paraId="75335C61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Od </w:t>
      </w:r>
      <w:r w:rsidR="00DE1C6D">
        <w:rPr>
          <w:rFonts w:ascii="Times New Roman" w:hAnsi="Times New Roman" w:cs="Times New Roman"/>
        </w:rPr>
        <w:t xml:space="preserve">roku </w:t>
      </w:r>
      <w:r w:rsidRPr="00563935">
        <w:rPr>
          <w:rFonts w:ascii="Times New Roman" w:hAnsi="Times New Roman" w:cs="Times New Roman"/>
        </w:rPr>
        <w:t xml:space="preserve">1996: </w:t>
      </w:r>
      <w:r w:rsidR="00DE1C6D">
        <w:rPr>
          <w:rFonts w:ascii="Times New Roman" w:hAnsi="Times New Roman" w:cs="Times New Roman"/>
        </w:rPr>
        <w:tab/>
      </w:r>
      <w:r w:rsidRPr="00563935">
        <w:rPr>
          <w:rFonts w:ascii="Times New Roman" w:hAnsi="Times New Roman" w:cs="Times New Roman"/>
        </w:rPr>
        <w:t>Slovenská orient</w:t>
      </w:r>
      <w:r w:rsidR="00DE1C6D">
        <w:rPr>
          <w:rFonts w:ascii="Times New Roman" w:hAnsi="Times New Roman" w:cs="Times New Roman"/>
        </w:rPr>
        <w:t>alistická</w:t>
      </w:r>
      <w:r w:rsidRPr="00563935">
        <w:rPr>
          <w:rFonts w:ascii="Times New Roman" w:hAnsi="Times New Roman" w:cs="Times New Roman"/>
        </w:rPr>
        <w:t xml:space="preserve"> spoločnosť </w:t>
      </w:r>
      <w:r w:rsidR="00DE1C6D">
        <w:rPr>
          <w:rFonts w:ascii="Times New Roman" w:hAnsi="Times New Roman" w:cs="Times New Roman"/>
        </w:rPr>
        <w:t xml:space="preserve">pri </w:t>
      </w:r>
      <w:r w:rsidRPr="00563935">
        <w:rPr>
          <w:rFonts w:ascii="Times New Roman" w:hAnsi="Times New Roman" w:cs="Times New Roman"/>
        </w:rPr>
        <w:t>SAV;</w:t>
      </w:r>
    </w:p>
    <w:p w14:paraId="4E6BF571" w14:textId="77777777" w:rsidR="00563935" w:rsidRPr="00563935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Od roku 1994: </w:t>
      </w:r>
      <w:r w:rsidR="00DE1C6D">
        <w:rPr>
          <w:rFonts w:ascii="Times New Roman" w:hAnsi="Times New Roman" w:cs="Times New Roman"/>
        </w:rPr>
        <w:tab/>
      </w:r>
      <w:r w:rsidRPr="00563935">
        <w:rPr>
          <w:rFonts w:ascii="Times New Roman" w:hAnsi="Times New Roman" w:cs="Times New Roman"/>
        </w:rPr>
        <w:t>Medzinárodná asociácia egyptológov (IAE);</w:t>
      </w:r>
    </w:p>
    <w:p w14:paraId="1EB3C1CD" w14:textId="522B7D14" w:rsidR="004D38FD" w:rsidRDefault="00563935" w:rsidP="00563935">
      <w:pPr>
        <w:spacing w:after="120" w:line="240" w:lineRule="auto"/>
        <w:rPr>
          <w:rFonts w:ascii="Times New Roman" w:hAnsi="Times New Roman" w:cs="Times New Roman"/>
        </w:rPr>
      </w:pPr>
      <w:r w:rsidRPr="00563935">
        <w:rPr>
          <w:rFonts w:ascii="Times New Roman" w:hAnsi="Times New Roman" w:cs="Times New Roman"/>
        </w:rPr>
        <w:t xml:space="preserve">Od </w:t>
      </w:r>
      <w:r w:rsidR="00DE1C6D">
        <w:rPr>
          <w:rFonts w:ascii="Times New Roman" w:hAnsi="Times New Roman" w:cs="Times New Roman"/>
        </w:rPr>
        <w:t xml:space="preserve">roku </w:t>
      </w:r>
      <w:r w:rsidRPr="00563935">
        <w:rPr>
          <w:rFonts w:ascii="Times New Roman" w:hAnsi="Times New Roman" w:cs="Times New Roman"/>
        </w:rPr>
        <w:t xml:space="preserve">1985: </w:t>
      </w:r>
      <w:r w:rsidR="00DE1C6D">
        <w:rPr>
          <w:rFonts w:ascii="Times New Roman" w:hAnsi="Times New Roman" w:cs="Times New Roman"/>
        </w:rPr>
        <w:tab/>
      </w:r>
      <w:r w:rsidRPr="00563935">
        <w:rPr>
          <w:rFonts w:ascii="Times New Roman" w:hAnsi="Times New Roman" w:cs="Times New Roman"/>
        </w:rPr>
        <w:t xml:space="preserve">Slovenská archeologická spoločnosť </w:t>
      </w:r>
      <w:r w:rsidR="00DE1C6D">
        <w:rPr>
          <w:rFonts w:ascii="Times New Roman" w:hAnsi="Times New Roman" w:cs="Times New Roman"/>
        </w:rPr>
        <w:t xml:space="preserve">pri </w:t>
      </w:r>
      <w:r w:rsidRPr="00563935">
        <w:rPr>
          <w:rFonts w:ascii="Times New Roman" w:hAnsi="Times New Roman" w:cs="Times New Roman"/>
        </w:rPr>
        <w:t>SAV.</w:t>
      </w:r>
    </w:p>
    <w:p w14:paraId="696A3F08" w14:textId="2C00FCC9" w:rsidR="00D05594" w:rsidRDefault="00D05594" w:rsidP="00563935">
      <w:pPr>
        <w:spacing w:after="120" w:line="240" w:lineRule="auto"/>
        <w:rPr>
          <w:rFonts w:ascii="Times New Roman" w:hAnsi="Times New Roman" w:cs="Times New Roman"/>
        </w:rPr>
      </w:pPr>
    </w:p>
    <w:p w14:paraId="1D698090" w14:textId="4B937145" w:rsidR="00D05594" w:rsidRDefault="00D05594" w:rsidP="00D055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Projekty: </w:t>
      </w:r>
    </w:p>
    <w:p w14:paraId="50773366" w14:textId="1829FA06" w:rsidR="00D05594" w:rsidRDefault="00D05594" w:rsidP="00D05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APVV-20-0116</w:t>
      </w:r>
      <w:r>
        <w:rPr>
          <w:rFonts w:ascii="Times New Roman" w:hAnsi="Times New Roman" w:cs="Times New Roman"/>
          <w:sz w:val="24"/>
          <w:szCs w:val="24"/>
        </w:rPr>
        <w:t xml:space="preserve">, 2021 – 2025, riešiteľ projektu </w:t>
      </w:r>
      <w:r>
        <w:rPr>
          <w:rFonts w:ascii="Times New Roman" w:hAnsi="Times New Roman" w:cs="Times New Roman"/>
          <w:i/>
          <w:sz w:val="24"/>
          <w:szCs w:val="24"/>
        </w:rPr>
        <w:t>Na pomedzí: Hranice v živote a život v pohraničí starovekého Egypta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FBBE47" w14:textId="77777777" w:rsidR="00D05594" w:rsidRDefault="00D05594" w:rsidP="00D05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VEGA 2/0027/22</w:t>
      </w:r>
      <w:r>
        <w:rPr>
          <w:rFonts w:ascii="Times New Roman" w:hAnsi="Times New Roman" w:cs="Times New Roman"/>
          <w:sz w:val="24"/>
          <w:szCs w:val="24"/>
        </w:rPr>
        <w:t xml:space="preserve">, 2022 – 2025, riešiteľ projektu </w:t>
      </w:r>
      <w:r>
        <w:rPr>
          <w:rFonts w:ascii="Times New Roman" w:hAnsi="Times New Roman" w:cs="Times New Roman"/>
          <w:i/>
          <w:sz w:val="24"/>
          <w:szCs w:val="24"/>
        </w:rPr>
        <w:t>Tradície a inovácie - formujúci činiteľ kultúrnej diverzity a vývoja civilizácií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FBF64AF" w14:textId="77777777" w:rsidR="00D05594" w:rsidRDefault="00D05594" w:rsidP="00D05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APVV-17-0579</w:t>
      </w:r>
      <w:r>
        <w:rPr>
          <w:rFonts w:ascii="Times New Roman" w:hAnsi="Times New Roman" w:cs="Times New Roman"/>
          <w:sz w:val="24"/>
          <w:szCs w:val="24"/>
        </w:rPr>
        <w:t xml:space="preserve">, 2018 – 2022, zodpovedný riešiteľ projektu </w:t>
      </w:r>
      <w:r>
        <w:rPr>
          <w:rFonts w:ascii="Times New Roman" w:hAnsi="Times New Roman" w:cs="Times New Roman"/>
          <w:i/>
          <w:sz w:val="24"/>
          <w:szCs w:val="24"/>
        </w:rPr>
        <w:t xml:space="preserve">Slovenský výskum na sudánskej lokalite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Duwejm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Wad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Hadž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C8684EF" w14:textId="77777777" w:rsidR="00D05594" w:rsidRDefault="00D05594" w:rsidP="00D05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APVV-0579-12</w:t>
      </w:r>
      <w:r>
        <w:rPr>
          <w:rFonts w:ascii="Times New Roman" w:hAnsi="Times New Roman" w:cs="Times New Roman"/>
          <w:sz w:val="24"/>
          <w:szCs w:val="24"/>
        </w:rPr>
        <w:t xml:space="preserve">, 2013 – 2017, riešiteľ projektu </w:t>
      </w:r>
      <w:r>
        <w:rPr>
          <w:rFonts w:ascii="Times New Roman" w:hAnsi="Times New Roman" w:cs="Times New Roman"/>
          <w:i/>
          <w:sz w:val="24"/>
          <w:szCs w:val="24"/>
        </w:rPr>
        <w:t>Slovenský výskum civilizácie starovekého Egypta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A6AC39" w14:textId="77777777" w:rsidR="00D05594" w:rsidRDefault="00D05594" w:rsidP="00D05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2007 </w:t>
      </w:r>
      <w:proofErr w:type="spellStart"/>
      <w:r>
        <w:rPr>
          <w:rFonts w:ascii="Times New Roman" w:hAnsi="Times New Roman" w:cs="Times New Roman"/>
          <w:sz w:val="24"/>
          <w:szCs w:val="24"/>
        </w:rPr>
        <w:t>spoluriaditeľ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výskumu </w:t>
      </w:r>
      <w:proofErr w:type="spellStart"/>
      <w:r>
        <w:rPr>
          <w:rFonts w:ascii="Times New Roman" w:hAnsi="Times New Roman" w:cs="Times New Roman"/>
          <w:sz w:val="24"/>
          <w:szCs w:val="24"/>
        </w:rPr>
        <w:t>poľsko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slovenskej archeologickej misie na egyptskej lokalite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el-Retábí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CEE6D8E" w14:textId="77777777" w:rsidR="00D05594" w:rsidRPr="00563935" w:rsidRDefault="00D05594" w:rsidP="00563935">
      <w:pPr>
        <w:spacing w:after="120" w:line="240" w:lineRule="auto"/>
        <w:rPr>
          <w:rFonts w:ascii="Times New Roman" w:hAnsi="Times New Roman" w:cs="Times New Roman"/>
        </w:rPr>
      </w:pPr>
    </w:p>
    <w:sectPr w:rsidR="00D05594" w:rsidRPr="0056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935"/>
    <w:rsid w:val="00090284"/>
    <w:rsid w:val="003E61C0"/>
    <w:rsid w:val="004D38FD"/>
    <w:rsid w:val="00563935"/>
    <w:rsid w:val="00720AD5"/>
    <w:rsid w:val="00B933BE"/>
    <w:rsid w:val="00BE775F"/>
    <w:rsid w:val="00C342A4"/>
    <w:rsid w:val="00D05594"/>
    <w:rsid w:val="00DE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B8B3"/>
  <w15:chartTrackingRefBased/>
  <w15:docId w15:val="{363A17DC-A3F6-4B14-978F-879F0EBC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2025-09-08T10:33:00Z</dcterms:created>
  <dcterms:modified xsi:type="dcterms:W3CDTF">2025-09-08T10:33:00Z</dcterms:modified>
</cp:coreProperties>
</file>