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B2" w:rsidRDefault="00A24FB2" w:rsidP="00C624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4DB" w:rsidRPr="0002487F" w:rsidRDefault="00C624DB" w:rsidP="00C624D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624DB" w:rsidRPr="0002487F" w:rsidRDefault="00C624DB" w:rsidP="00C624D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3261F" w:rsidRPr="0002487F" w:rsidRDefault="006613BA" w:rsidP="00C624D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87F">
        <w:rPr>
          <w:rFonts w:ascii="Times New Roman" w:hAnsi="Times New Roman" w:cs="Times New Roman"/>
          <w:b/>
          <w:sz w:val="24"/>
          <w:szCs w:val="24"/>
        </w:rPr>
        <w:t xml:space="preserve">Meno, priezvisko, tituly: </w:t>
      </w:r>
      <w:r w:rsidR="00A24FB2">
        <w:rPr>
          <w:rFonts w:ascii="Times New Roman" w:hAnsi="Times New Roman" w:cs="Times New Roman"/>
          <w:b/>
          <w:sz w:val="24"/>
          <w:szCs w:val="24"/>
        </w:rPr>
        <w:t xml:space="preserve">JUDr. Mgr. </w:t>
      </w:r>
      <w:r w:rsidR="00D9105A" w:rsidRPr="0002487F">
        <w:rPr>
          <w:rFonts w:ascii="Times New Roman" w:hAnsi="Times New Roman" w:cs="Times New Roman"/>
          <w:sz w:val="24"/>
          <w:szCs w:val="24"/>
        </w:rPr>
        <w:t xml:space="preserve">Marián Kropaj, </w:t>
      </w:r>
      <w:r w:rsidR="0003261F" w:rsidRPr="0002487F">
        <w:rPr>
          <w:rFonts w:ascii="Times New Roman" w:hAnsi="Times New Roman" w:cs="Times New Roman"/>
          <w:sz w:val="24"/>
          <w:szCs w:val="24"/>
        </w:rPr>
        <w:t>PhD.</w:t>
      </w:r>
    </w:p>
    <w:p w:rsidR="004874E4" w:rsidRDefault="004874E4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93A" w:rsidRPr="0002487F" w:rsidRDefault="0089293A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4E4" w:rsidRPr="0002487F" w:rsidRDefault="006613BA" w:rsidP="004874E4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87F">
        <w:rPr>
          <w:rFonts w:ascii="Times New Roman" w:hAnsi="Times New Roman" w:cs="Times New Roman"/>
          <w:b/>
          <w:sz w:val="24"/>
          <w:szCs w:val="24"/>
        </w:rPr>
        <w:t xml:space="preserve">Pracovné zaradene na inštitúcii: </w:t>
      </w:r>
      <w:r w:rsidR="00B54F48" w:rsidRPr="0002487F">
        <w:rPr>
          <w:rFonts w:ascii="Times New Roman" w:hAnsi="Times New Roman" w:cs="Times New Roman"/>
          <w:sz w:val="24"/>
          <w:szCs w:val="24"/>
        </w:rPr>
        <w:t>samostatný vedecký pracov</w:t>
      </w:r>
      <w:r w:rsidR="00D9105A" w:rsidRPr="0002487F">
        <w:rPr>
          <w:rFonts w:ascii="Times New Roman" w:hAnsi="Times New Roman" w:cs="Times New Roman"/>
          <w:sz w:val="24"/>
          <w:szCs w:val="24"/>
        </w:rPr>
        <w:t>ník</w:t>
      </w:r>
    </w:p>
    <w:p w:rsidR="004874E4" w:rsidRDefault="004874E4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93A" w:rsidRPr="0002487F" w:rsidRDefault="0089293A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4E4" w:rsidRPr="00A24FB2" w:rsidRDefault="006613BA" w:rsidP="004874E4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87F">
        <w:rPr>
          <w:rFonts w:ascii="Times New Roman" w:hAnsi="Times New Roman" w:cs="Times New Roman"/>
          <w:b/>
          <w:sz w:val="24"/>
          <w:szCs w:val="24"/>
        </w:rPr>
        <w:t xml:space="preserve">Kontaktné údaje: </w:t>
      </w:r>
      <w:r w:rsidRPr="0002487F">
        <w:rPr>
          <w:rFonts w:ascii="Times New Roman" w:hAnsi="Times New Roman" w:cs="Times New Roman"/>
          <w:sz w:val="24"/>
          <w:szCs w:val="24"/>
        </w:rPr>
        <w:t xml:space="preserve">tel. </w:t>
      </w:r>
      <w:r w:rsidR="00D9105A" w:rsidRPr="0002487F">
        <w:rPr>
          <w:rFonts w:ascii="Times New Roman" w:hAnsi="Times New Roman" w:cs="Times New Roman"/>
          <w:sz w:val="24"/>
          <w:szCs w:val="24"/>
        </w:rPr>
        <w:t>0908 530 889</w:t>
      </w:r>
      <w:r w:rsidRPr="0002487F">
        <w:rPr>
          <w:rFonts w:ascii="Times New Roman" w:hAnsi="Times New Roman" w:cs="Times New Roman"/>
          <w:sz w:val="24"/>
          <w:szCs w:val="24"/>
        </w:rPr>
        <w:t xml:space="preserve">, </w:t>
      </w:r>
      <w:r w:rsidR="00A24FB2">
        <w:rPr>
          <w:rFonts w:ascii="Times New Roman" w:hAnsi="Times New Roman" w:cs="Times New Roman"/>
          <w:sz w:val="24"/>
          <w:szCs w:val="24"/>
        </w:rPr>
        <w:t>e-</w:t>
      </w:r>
      <w:r w:rsidRPr="0002487F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6" w:history="1">
        <w:r w:rsidR="00A24FB2" w:rsidRPr="00167079">
          <w:rPr>
            <w:rStyle w:val="Hypertextovprepojenie"/>
            <w:rFonts w:ascii="Times New Roman" w:hAnsi="Times New Roman" w:cs="Times New Roman"/>
            <w:sz w:val="24"/>
            <w:szCs w:val="24"/>
          </w:rPr>
          <w:t>marian.kropaj@gmail.com</w:t>
        </w:r>
      </w:hyperlink>
    </w:p>
    <w:p w:rsidR="00A24FB2" w:rsidRDefault="00A24FB2" w:rsidP="00A24FB2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89293A" w:rsidRPr="00A24FB2" w:rsidRDefault="0089293A" w:rsidP="00A24FB2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6613BA" w:rsidRPr="0002487F" w:rsidRDefault="0003261F" w:rsidP="009F7E6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87F">
        <w:rPr>
          <w:rFonts w:ascii="Times New Roman" w:hAnsi="Times New Roman" w:cs="Times New Roman"/>
          <w:b/>
          <w:sz w:val="24"/>
          <w:szCs w:val="24"/>
        </w:rPr>
        <w:t>Akademické resumé</w:t>
      </w:r>
      <w:r w:rsidR="006613BA" w:rsidRPr="0002487F">
        <w:rPr>
          <w:rFonts w:ascii="Times New Roman" w:hAnsi="Times New Roman" w:cs="Times New Roman"/>
          <w:b/>
          <w:sz w:val="24"/>
          <w:szCs w:val="24"/>
        </w:rPr>
        <w:t>:</w:t>
      </w:r>
      <w:r w:rsidRPr="000248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105A" w:rsidRPr="0002487F" w:rsidRDefault="00D9105A" w:rsidP="00D9105A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7F">
        <w:rPr>
          <w:rFonts w:ascii="Times New Roman" w:hAnsi="Times New Roman" w:cs="Times New Roman"/>
          <w:sz w:val="24"/>
          <w:szCs w:val="24"/>
        </w:rPr>
        <w:t xml:space="preserve">2003-2008 </w:t>
      </w:r>
      <w:r w:rsidRPr="0002487F">
        <w:rPr>
          <w:rFonts w:ascii="Times New Roman" w:hAnsi="Times New Roman" w:cs="Times New Roman"/>
          <w:sz w:val="24"/>
          <w:szCs w:val="24"/>
        </w:rPr>
        <w:tab/>
        <w:t>Filozofická fakulta, Trnavská univerzita, Trnava (Mgr. štúdium)</w:t>
      </w:r>
    </w:p>
    <w:p w:rsidR="00D9105A" w:rsidRPr="0002487F" w:rsidRDefault="00D9105A" w:rsidP="00D9105A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7F">
        <w:rPr>
          <w:rFonts w:ascii="Times New Roman" w:hAnsi="Times New Roman" w:cs="Times New Roman"/>
          <w:sz w:val="24"/>
          <w:szCs w:val="24"/>
        </w:rPr>
        <w:t xml:space="preserve">2003-2008 </w:t>
      </w:r>
      <w:r w:rsidRPr="0002487F">
        <w:rPr>
          <w:rFonts w:ascii="Times New Roman" w:hAnsi="Times New Roman" w:cs="Times New Roman"/>
          <w:sz w:val="24"/>
          <w:szCs w:val="24"/>
        </w:rPr>
        <w:tab/>
        <w:t>Právnická fakulta, Trnavská univerzita, Trnava (Mgr. štúdium)</w:t>
      </w:r>
    </w:p>
    <w:p w:rsidR="00D9105A" w:rsidRPr="0002487F" w:rsidRDefault="00D9105A" w:rsidP="00C864F4">
      <w:pPr>
        <w:pStyle w:val="Odsekzoznamu"/>
        <w:spacing w:line="240" w:lineRule="auto"/>
        <w:ind w:left="2124" w:hanging="1404"/>
        <w:jc w:val="both"/>
        <w:rPr>
          <w:rFonts w:ascii="Times New Roman" w:hAnsi="Times New Roman" w:cs="Times New Roman"/>
          <w:sz w:val="24"/>
          <w:szCs w:val="24"/>
        </w:rPr>
      </w:pPr>
      <w:r w:rsidRPr="0002487F">
        <w:rPr>
          <w:rFonts w:ascii="Times New Roman" w:hAnsi="Times New Roman" w:cs="Times New Roman"/>
          <w:sz w:val="24"/>
          <w:szCs w:val="24"/>
        </w:rPr>
        <w:t>2008-2011</w:t>
      </w:r>
      <w:r w:rsidRPr="0002487F">
        <w:rPr>
          <w:rFonts w:ascii="Times New Roman" w:hAnsi="Times New Roman" w:cs="Times New Roman"/>
          <w:sz w:val="24"/>
          <w:szCs w:val="24"/>
        </w:rPr>
        <w:tab/>
        <w:t>Právnická fakulta, Trnavská univerzita, Trnava (doktorandské - PhD. štúdium)</w:t>
      </w:r>
    </w:p>
    <w:p w:rsidR="00D9105A" w:rsidRPr="0002487F" w:rsidRDefault="00D9105A" w:rsidP="00C864F4">
      <w:pPr>
        <w:pStyle w:val="Odsekzoznamu"/>
        <w:spacing w:line="240" w:lineRule="auto"/>
        <w:ind w:left="2124" w:hanging="1404"/>
        <w:jc w:val="both"/>
        <w:rPr>
          <w:rFonts w:ascii="Times New Roman" w:hAnsi="Times New Roman" w:cs="Times New Roman"/>
          <w:sz w:val="24"/>
          <w:szCs w:val="24"/>
        </w:rPr>
      </w:pPr>
      <w:r w:rsidRPr="0002487F">
        <w:rPr>
          <w:rFonts w:ascii="Times New Roman" w:hAnsi="Times New Roman" w:cs="Times New Roman"/>
          <w:sz w:val="24"/>
          <w:szCs w:val="24"/>
        </w:rPr>
        <w:t>2010</w:t>
      </w:r>
      <w:r w:rsidRPr="0002487F">
        <w:rPr>
          <w:rFonts w:ascii="Times New Roman" w:hAnsi="Times New Roman" w:cs="Times New Roman"/>
          <w:sz w:val="24"/>
          <w:szCs w:val="24"/>
        </w:rPr>
        <w:tab/>
        <w:t>Právnická fakulta, Univerzita Pavla Jozefa Šafárika, Košice (rigorózna skúška  zo správneho práva a náuky o správe a obhajoba rigoróznej práce – udelený titul JUDr.)</w:t>
      </w:r>
    </w:p>
    <w:p w:rsidR="004445FB" w:rsidRPr="0002487F" w:rsidRDefault="00D9105A" w:rsidP="00C864F4">
      <w:pPr>
        <w:pStyle w:val="Odsekzoznamu"/>
        <w:spacing w:line="240" w:lineRule="auto"/>
        <w:ind w:left="2124" w:hanging="1404"/>
        <w:jc w:val="both"/>
        <w:rPr>
          <w:rFonts w:ascii="Times New Roman" w:hAnsi="Times New Roman" w:cs="Times New Roman"/>
          <w:sz w:val="24"/>
          <w:szCs w:val="24"/>
        </w:rPr>
      </w:pPr>
      <w:r w:rsidRPr="0002487F">
        <w:rPr>
          <w:rFonts w:ascii="Times New Roman" w:hAnsi="Times New Roman" w:cs="Times New Roman"/>
          <w:sz w:val="24"/>
          <w:szCs w:val="24"/>
        </w:rPr>
        <w:t>2011</w:t>
      </w:r>
      <w:r w:rsidRPr="0002487F">
        <w:rPr>
          <w:rFonts w:ascii="Times New Roman" w:hAnsi="Times New Roman" w:cs="Times New Roman"/>
          <w:sz w:val="24"/>
          <w:szCs w:val="24"/>
        </w:rPr>
        <w:tab/>
        <w:t>Právnická fakulta, Trnavská univerzita, Trnava (PhD. štúdium – obhájená dizertačná práca na tému: Právnofilozofické východiská všeobecnej teórie práva duševného vlastníctva)</w:t>
      </w:r>
    </w:p>
    <w:p w:rsidR="004445FB" w:rsidRDefault="004445FB" w:rsidP="004445FB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93A" w:rsidRPr="0002487F" w:rsidRDefault="0089293A" w:rsidP="004445FB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61F" w:rsidRPr="0002487F" w:rsidRDefault="0003261F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87F">
        <w:rPr>
          <w:rFonts w:ascii="Times New Roman" w:hAnsi="Times New Roman" w:cs="Times New Roman"/>
          <w:b/>
          <w:sz w:val="24"/>
          <w:szCs w:val="24"/>
        </w:rPr>
        <w:t>Oblasti vedeckého záujmu</w:t>
      </w:r>
      <w:r w:rsidR="006613BA" w:rsidRPr="0002487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9105A" w:rsidRPr="0002487F">
        <w:rPr>
          <w:rFonts w:ascii="Times New Roman" w:hAnsi="Times New Roman" w:cs="Times New Roman"/>
          <w:sz w:val="24"/>
          <w:szCs w:val="24"/>
        </w:rPr>
        <w:t xml:space="preserve">právo duševného vlastníctva, všeobecné (prierezové) otázky práva a právnej filozofie, interdisciplinárne otázky </w:t>
      </w:r>
      <w:proofErr w:type="spellStart"/>
      <w:r w:rsidR="00D9105A" w:rsidRPr="0002487F">
        <w:rPr>
          <w:rFonts w:ascii="Times New Roman" w:hAnsi="Times New Roman" w:cs="Times New Roman"/>
          <w:sz w:val="24"/>
          <w:szCs w:val="24"/>
        </w:rPr>
        <w:t>pozitívnoprávnych</w:t>
      </w:r>
      <w:proofErr w:type="spellEnd"/>
      <w:r w:rsidR="00D9105A" w:rsidRPr="0002487F">
        <w:rPr>
          <w:rFonts w:ascii="Times New Roman" w:hAnsi="Times New Roman" w:cs="Times New Roman"/>
          <w:sz w:val="24"/>
          <w:szCs w:val="24"/>
        </w:rPr>
        <w:t xml:space="preserve"> disciplín</w:t>
      </w:r>
    </w:p>
    <w:p w:rsidR="004874E4" w:rsidRDefault="004874E4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93A" w:rsidRPr="0002487F" w:rsidRDefault="0089293A" w:rsidP="004874E4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A30" w:rsidRPr="0002487F" w:rsidRDefault="0003261F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87F">
        <w:rPr>
          <w:rFonts w:ascii="Times New Roman" w:hAnsi="Times New Roman" w:cs="Times New Roman"/>
          <w:b/>
          <w:sz w:val="24"/>
          <w:szCs w:val="24"/>
        </w:rPr>
        <w:t>Najdôležitejšie publikácie</w:t>
      </w:r>
    </w:p>
    <w:p w:rsidR="00ED2A30" w:rsidRPr="0002487F" w:rsidRDefault="00ED2A30" w:rsidP="00161DE9">
      <w:pPr>
        <w:pStyle w:val="Odsekzoznamu"/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756C" w:rsidRPr="0002487F" w:rsidRDefault="0077756C" w:rsidP="0077756C">
      <w:pPr>
        <w:tabs>
          <w:tab w:val="left" w:pos="1418"/>
        </w:tabs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02487F">
        <w:rPr>
          <w:rFonts w:ascii="Times New Roman" w:hAnsi="Times New Roman" w:cs="Times New Roman"/>
          <w:sz w:val="24"/>
          <w:szCs w:val="24"/>
        </w:rPr>
        <w:t>KROPAJ, M</w:t>
      </w:r>
      <w:r>
        <w:rPr>
          <w:rFonts w:ascii="Times New Roman" w:hAnsi="Times New Roman" w:cs="Times New Roman"/>
          <w:sz w:val="24"/>
          <w:szCs w:val="24"/>
        </w:rPr>
        <w:t>arián (100 %)</w:t>
      </w:r>
      <w:r w:rsidRPr="00024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Doctrine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Catholic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Church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on Slovak Society and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>. In KATUNINEC, M., MARTINKOVIČ, M. (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Ethical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Social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Aspects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Chapters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Selected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Issues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Transformation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>. Frankfurt am Main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Berlin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02487F">
        <w:rPr>
          <w:rFonts w:ascii="Times New Roman" w:hAnsi="Times New Roman" w:cs="Times New Roman"/>
          <w:sz w:val="24"/>
          <w:szCs w:val="24"/>
        </w:rPr>
        <w:t xml:space="preserve"> Bern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Bruxelles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02487F">
        <w:rPr>
          <w:rFonts w:ascii="Times New Roman" w:hAnsi="Times New Roman" w:cs="Times New Roman"/>
          <w:sz w:val="24"/>
          <w:szCs w:val="24"/>
        </w:rPr>
        <w:t xml:space="preserve"> New York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Oxford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Wien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: Peter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Lang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. 2016. 159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Slovakia.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. 10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Editor: VEDA SAS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by Milan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Brnak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02487F">
        <w:rPr>
          <w:rFonts w:ascii="Times New Roman" w:hAnsi="Times New Roman" w:cs="Times New Roman"/>
          <w:sz w:val="24"/>
          <w:szCs w:val="24"/>
        </w:rPr>
        <w:t xml:space="preserve">. ISBN  978-3-631-67158-0. </w:t>
      </w:r>
    </w:p>
    <w:p w:rsidR="0077756C" w:rsidRDefault="0077756C" w:rsidP="0077756C">
      <w:pPr>
        <w:pStyle w:val="Bezriadkovania1"/>
        <w:tabs>
          <w:tab w:val="left" w:pos="1418"/>
        </w:tabs>
        <w:contextualSpacing/>
        <w:jc w:val="both"/>
        <w:rPr>
          <w:i/>
          <w:sz w:val="24"/>
          <w:szCs w:val="24"/>
        </w:rPr>
      </w:pPr>
    </w:p>
    <w:p w:rsidR="0077756C" w:rsidRPr="0002487F" w:rsidRDefault="0077756C" w:rsidP="00230673">
      <w:pPr>
        <w:pStyle w:val="Bezriadkovania1"/>
        <w:tabs>
          <w:tab w:val="left" w:pos="1418"/>
        </w:tabs>
        <w:ind w:left="708" w:firstLine="1"/>
        <w:contextualSpacing/>
        <w:jc w:val="both"/>
        <w:rPr>
          <w:sz w:val="24"/>
          <w:szCs w:val="24"/>
        </w:rPr>
      </w:pPr>
      <w:r w:rsidRPr="00D60607">
        <w:rPr>
          <w:sz w:val="24"/>
          <w:szCs w:val="24"/>
          <w:u w:val="single"/>
          <w:lang w:val="sk-SK"/>
        </w:rPr>
        <w:t>KROPAJ, Marián</w:t>
      </w:r>
      <w:r w:rsidRPr="00D60607">
        <w:rPr>
          <w:sz w:val="24"/>
          <w:szCs w:val="24"/>
          <w:lang w:val="sk-SK"/>
        </w:rPr>
        <w:t xml:space="preserve"> - KROPAJOVÁ. Mária (</w:t>
      </w:r>
      <w:proofErr w:type="spellStart"/>
      <w:r w:rsidRPr="00D60607">
        <w:rPr>
          <w:sz w:val="24"/>
          <w:szCs w:val="24"/>
          <w:lang w:val="sk-SK"/>
        </w:rPr>
        <w:t>eds</w:t>
      </w:r>
      <w:proofErr w:type="spellEnd"/>
      <w:r w:rsidRPr="00D60607">
        <w:rPr>
          <w:sz w:val="24"/>
          <w:szCs w:val="24"/>
          <w:lang w:val="sk-SK"/>
        </w:rPr>
        <w:t xml:space="preserve">.) </w:t>
      </w:r>
      <w:r w:rsidRPr="00D60607">
        <w:rPr>
          <w:sz w:val="24"/>
          <w:szCs w:val="24"/>
        </w:rPr>
        <w:t xml:space="preserve">SUB SPECIE </w:t>
      </w:r>
      <w:proofErr w:type="gramStart"/>
      <w:r w:rsidRPr="00D60607">
        <w:rPr>
          <w:sz w:val="24"/>
          <w:szCs w:val="24"/>
        </w:rPr>
        <w:t>AETERNITATIS :</w:t>
      </w:r>
      <w:proofErr w:type="gramEnd"/>
      <w:r w:rsidRPr="00D60607">
        <w:rPr>
          <w:sz w:val="24"/>
          <w:szCs w:val="24"/>
        </w:rPr>
        <w:t xml:space="preserve"> </w:t>
      </w:r>
      <w:proofErr w:type="spellStart"/>
      <w:r w:rsidRPr="00D60607">
        <w:rPr>
          <w:sz w:val="24"/>
          <w:szCs w:val="24"/>
        </w:rPr>
        <w:t>Život</w:t>
      </w:r>
      <w:proofErr w:type="spellEnd"/>
      <w:r w:rsidRPr="00D60607">
        <w:rPr>
          <w:sz w:val="24"/>
          <w:szCs w:val="24"/>
        </w:rPr>
        <w:t xml:space="preserve"> a </w:t>
      </w:r>
      <w:proofErr w:type="spellStart"/>
      <w:r w:rsidRPr="00D60607">
        <w:rPr>
          <w:sz w:val="24"/>
          <w:szCs w:val="24"/>
        </w:rPr>
        <w:t>dielo</w:t>
      </w:r>
      <w:proofErr w:type="spellEnd"/>
      <w:r w:rsidRPr="00D60607">
        <w:rPr>
          <w:sz w:val="24"/>
          <w:szCs w:val="24"/>
        </w:rPr>
        <w:t xml:space="preserve"> </w:t>
      </w:r>
      <w:proofErr w:type="spellStart"/>
      <w:r w:rsidRPr="00D60607">
        <w:rPr>
          <w:sz w:val="24"/>
          <w:szCs w:val="24"/>
        </w:rPr>
        <w:t>profesora</w:t>
      </w:r>
      <w:proofErr w:type="spellEnd"/>
      <w:r w:rsidRPr="00D60607">
        <w:rPr>
          <w:sz w:val="24"/>
          <w:szCs w:val="24"/>
        </w:rPr>
        <w:t xml:space="preserve"> </w:t>
      </w:r>
      <w:proofErr w:type="spellStart"/>
      <w:r w:rsidRPr="00D60607">
        <w:rPr>
          <w:sz w:val="24"/>
          <w:szCs w:val="24"/>
        </w:rPr>
        <w:t>Jána</w:t>
      </w:r>
      <w:proofErr w:type="spellEnd"/>
      <w:r w:rsidRPr="00D60607">
        <w:rPr>
          <w:sz w:val="24"/>
          <w:szCs w:val="24"/>
        </w:rPr>
        <w:t xml:space="preserve"> </w:t>
      </w:r>
      <w:proofErr w:type="spellStart"/>
      <w:r w:rsidRPr="00D60607">
        <w:rPr>
          <w:sz w:val="24"/>
          <w:szCs w:val="24"/>
        </w:rPr>
        <w:t>Švidroňa</w:t>
      </w:r>
      <w:proofErr w:type="spellEnd"/>
      <w:r w:rsidRPr="00D60607">
        <w:rPr>
          <w:sz w:val="24"/>
          <w:szCs w:val="24"/>
        </w:rPr>
        <w:t xml:space="preserve"> (1952 - 2014). [</w:t>
      </w:r>
      <w:proofErr w:type="spellStart"/>
      <w:r w:rsidRPr="00D60607">
        <w:rPr>
          <w:sz w:val="24"/>
          <w:szCs w:val="24"/>
          <w:lang w:val="sk-SK"/>
        </w:rPr>
        <w:t>Sub</w:t>
      </w:r>
      <w:proofErr w:type="spellEnd"/>
      <w:r w:rsidRPr="00D60607">
        <w:rPr>
          <w:sz w:val="24"/>
          <w:szCs w:val="24"/>
          <w:lang w:val="sk-SK"/>
        </w:rPr>
        <w:t xml:space="preserve"> </w:t>
      </w:r>
      <w:proofErr w:type="spellStart"/>
      <w:r w:rsidRPr="00D60607">
        <w:rPr>
          <w:sz w:val="24"/>
          <w:szCs w:val="24"/>
          <w:lang w:val="sk-SK"/>
        </w:rPr>
        <w:t>Specie</w:t>
      </w:r>
      <w:proofErr w:type="spellEnd"/>
      <w:r w:rsidRPr="00D60607">
        <w:rPr>
          <w:sz w:val="24"/>
          <w:szCs w:val="24"/>
          <w:lang w:val="sk-SK"/>
        </w:rPr>
        <w:t xml:space="preserve"> </w:t>
      </w:r>
      <w:proofErr w:type="spellStart"/>
      <w:proofErr w:type="gramStart"/>
      <w:r w:rsidRPr="00D60607">
        <w:rPr>
          <w:sz w:val="24"/>
          <w:szCs w:val="24"/>
          <w:lang w:val="sk-SK"/>
        </w:rPr>
        <w:t>Aeternitatis</w:t>
      </w:r>
      <w:proofErr w:type="spellEnd"/>
      <w:r w:rsidRPr="00D60607">
        <w:rPr>
          <w:sz w:val="24"/>
          <w:szCs w:val="24"/>
          <w:lang w:val="sk-SK"/>
        </w:rPr>
        <w:t xml:space="preserve"> :</w:t>
      </w:r>
      <w:proofErr w:type="gramEnd"/>
      <w:r w:rsidRPr="00D60607">
        <w:rPr>
          <w:sz w:val="24"/>
          <w:szCs w:val="24"/>
          <w:lang w:val="sk-SK"/>
        </w:rPr>
        <w:t xml:space="preserve"> </w:t>
      </w:r>
      <w:proofErr w:type="spellStart"/>
      <w:r w:rsidRPr="00D60607">
        <w:rPr>
          <w:sz w:val="24"/>
          <w:szCs w:val="24"/>
          <w:lang w:val="sk-SK"/>
        </w:rPr>
        <w:t>the</w:t>
      </w:r>
      <w:proofErr w:type="spellEnd"/>
      <w:r w:rsidRPr="00D60607">
        <w:rPr>
          <w:sz w:val="24"/>
          <w:szCs w:val="24"/>
          <w:lang w:val="sk-SK"/>
        </w:rPr>
        <w:t xml:space="preserve"> </w:t>
      </w:r>
      <w:proofErr w:type="spellStart"/>
      <w:r w:rsidRPr="00D60607">
        <w:rPr>
          <w:sz w:val="24"/>
          <w:szCs w:val="24"/>
          <w:lang w:val="sk-SK"/>
        </w:rPr>
        <w:t>life</w:t>
      </w:r>
      <w:proofErr w:type="spellEnd"/>
      <w:r w:rsidRPr="00D60607">
        <w:rPr>
          <w:sz w:val="24"/>
          <w:szCs w:val="24"/>
          <w:lang w:val="sk-SK"/>
        </w:rPr>
        <w:t xml:space="preserve"> and </w:t>
      </w:r>
      <w:proofErr w:type="spellStart"/>
      <w:r w:rsidRPr="00D60607">
        <w:rPr>
          <w:sz w:val="24"/>
          <w:szCs w:val="24"/>
          <w:lang w:val="sk-SK"/>
        </w:rPr>
        <w:t>work</w:t>
      </w:r>
      <w:proofErr w:type="spellEnd"/>
      <w:r w:rsidRPr="00D60607">
        <w:rPr>
          <w:sz w:val="24"/>
          <w:szCs w:val="24"/>
          <w:lang w:val="sk-SK"/>
        </w:rPr>
        <w:t xml:space="preserve"> </w:t>
      </w:r>
      <w:proofErr w:type="spellStart"/>
      <w:r w:rsidRPr="00D60607">
        <w:rPr>
          <w:sz w:val="24"/>
          <w:szCs w:val="24"/>
          <w:lang w:val="sk-SK"/>
        </w:rPr>
        <w:t>of</w:t>
      </w:r>
      <w:proofErr w:type="spellEnd"/>
      <w:r w:rsidRPr="00D60607">
        <w:rPr>
          <w:sz w:val="24"/>
          <w:szCs w:val="24"/>
          <w:lang w:val="sk-SK"/>
        </w:rPr>
        <w:t xml:space="preserve"> </w:t>
      </w:r>
      <w:proofErr w:type="spellStart"/>
      <w:r w:rsidRPr="00D60607">
        <w:rPr>
          <w:sz w:val="24"/>
          <w:szCs w:val="24"/>
          <w:lang w:val="sk-SK"/>
        </w:rPr>
        <w:t>Professor</w:t>
      </w:r>
      <w:proofErr w:type="spellEnd"/>
      <w:r w:rsidRPr="00D60607">
        <w:rPr>
          <w:sz w:val="24"/>
          <w:szCs w:val="24"/>
          <w:lang w:val="sk-SK"/>
        </w:rPr>
        <w:t xml:space="preserve"> Ján </w:t>
      </w:r>
      <w:proofErr w:type="spellStart"/>
      <w:r w:rsidRPr="00D60607">
        <w:rPr>
          <w:sz w:val="24"/>
          <w:szCs w:val="24"/>
          <w:lang w:val="sk-SK"/>
        </w:rPr>
        <w:t>Švidroň</w:t>
      </w:r>
      <w:proofErr w:type="spellEnd"/>
      <w:r w:rsidRPr="00D60607">
        <w:rPr>
          <w:sz w:val="24"/>
          <w:szCs w:val="24"/>
          <w:lang w:val="sk-SK"/>
        </w:rPr>
        <w:t xml:space="preserve"> (1952-2014)</w:t>
      </w:r>
      <w:r>
        <w:rPr>
          <w:sz w:val="24"/>
          <w:szCs w:val="24"/>
          <w:lang w:val="sk-SK"/>
        </w:rPr>
        <w:t xml:space="preserve">]. </w:t>
      </w:r>
      <w:r w:rsidRPr="0002487F">
        <w:rPr>
          <w:sz w:val="24"/>
          <w:szCs w:val="24"/>
        </w:rPr>
        <w:t xml:space="preserve">1. </w:t>
      </w:r>
      <w:proofErr w:type="spellStart"/>
      <w:proofErr w:type="gramStart"/>
      <w:r w:rsidRPr="0002487F">
        <w:rPr>
          <w:sz w:val="24"/>
          <w:szCs w:val="24"/>
        </w:rPr>
        <w:t>vyd</w:t>
      </w:r>
      <w:proofErr w:type="spellEnd"/>
      <w:proofErr w:type="gramEnd"/>
      <w:r w:rsidRPr="0002487F">
        <w:rPr>
          <w:sz w:val="24"/>
          <w:szCs w:val="24"/>
        </w:rPr>
        <w:t xml:space="preserve">. </w:t>
      </w:r>
      <w:proofErr w:type="gramStart"/>
      <w:r w:rsidRPr="0002487F">
        <w:rPr>
          <w:sz w:val="24"/>
          <w:szCs w:val="24"/>
        </w:rPr>
        <w:t>Bratislava :</w:t>
      </w:r>
      <w:proofErr w:type="gramEnd"/>
      <w:r w:rsidRPr="0002487F">
        <w:rPr>
          <w:sz w:val="24"/>
          <w:szCs w:val="24"/>
        </w:rPr>
        <w:t xml:space="preserve"> </w:t>
      </w:r>
      <w:proofErr w:type="spellStart"/>
      <w:r w:rsidRPr="0002487F">
        <w:rPr>
          <w:sz w:val="24"/>
          <w:szCs w:val="24"/>
        </w:rPr>
        <w:t>Ústav</w:t>
      </w:r>
      <w:proofErr w:type="spellEnd"/>
      <w:r w:rsidRPr="0002487F">
        <w:rPr>
          <w:sz w:val="24"/>
          <w:szCs w:val="24"/>
        </w:rPr>
        <w:t xml:space="preserve"> </w:t>
      </w:r>
      <w:proofErr w:type="spellStart"/>
      <w:r w:rsidRPr="0002487F">
        <w:rPr>
          <w:sz w:val="24"/>
          <w:szCs w:val="24"/>
        </w:rPr>
        <w:t>štátu</w:t>
      </w:r>
      <w:proofErr w:type="spellEnd"/>
      <w:r w:rsidRPr="0002487F">
        <w:rPr>
          <w:sz w:val="24"/>
          <w:szCs w:val="24"/>
        </w:rPr>
        <w:t xml:space="preserve"> a </w:t>
      </w:r>
      <w:proofErr w:type="spellStart"/>
      <w:r w:rsidRPr="0002487F">
        <w:rPr>
          <w:sz w:val="24"/>
          <w:szCs w:val="24"/>
        </w:rPr>
        <w:t>práva</w:t>
      </w:r>
      <w:proofErr w:type="spellEnd"/>
      <w:r w:rsidRPr="0002487F">
        <w:rPr>
          <w:sz w:val="24"/>
          <w:szCs w:val="24"/>
        </w:rPr>
        <w:t xml:space="preserve"> SAV </w:t>
      </w:r>
      <w:proofErr w:type="spellStart"/>
      <w:r w:rsidRPr="0002487F">
        <w:rPr>
          <w:sz w:val="24"/>
          <w:szCs w:val="24"/>
        </w:rPr>
        <w:t>vo</w:t>
      </w:r>
      <w:proofErr w:type="spellEnd"/>
      <w:r w:rsidRPr="0002487F">
        <w:rPr>
          <w:sz w:val="24"/>
          <w:szCs w:val="24"/>
        </w:rPr>
        <w:t xml:space="preserve"> </w:t>
      </w:r>
      <w:proofErr w:type="spellStart"/>
      <w:r w:rsidRPr="0002487F">
        <w:rPr>
          <w:sz w:val="24"/>
          <w:szCs w:val="24"/>
        </w:rPr>
        <w:t>vydavateľstve</w:t>
      </w:r>
      <w:proofErr w:type="spellEnd"/>
      <w:r w:rsidRPr="0002487F">
        <w:rPr>
          <w:sz w:val="24"/>
          <w:szCs w:val="24"/>
        </w:rPr>
        <w:t xml:space="preserve"> FABER, 2015. </w:t>
      </w:r>
      <w:proofErr w:type="gramStart"/>
      <w:r w:rsidRPr="0002487F">
        <w:rPr>
          <w:sz w:val="24"/>
          <w:szCs w:val="24"/>
        </w:rPr>
        <w:t>317 s</w:t>
      </w:r>
      <w:r>
        <w:rPr>
          <w:sz w:val="24"/>
          <w:szCs w:val="24"/>
        </w:rPr>
        <w:t>.</w:t>
      </w:r>
      <w:r w:rsidRPr="0002487F">
        <w:rPr>
          <w:sz w:val="24"/>
          <w:szCs w:val="24"/>
        </w:rPr>
        <w:t xml:space="preserve"> ISBN 978-80-89019-30-4</w:t>
      </w:r>
      <w:r>
        <w:rPr>
          <w:sz w:val="24"/>
          <w:szCs w:val="24"/>
        </w:rPr>
        <w:t>.</w:t>
      </w:r>
      <w:proofErr w:type="gramEnd"/>
    </w:p>
    <w:p w:rsidR="0077756C" w:rsidRDefault="0077756C" w:rsidP="0077756C">
      <w:pPr>
        <w:tabs>
          <w:tab w:val="left" w:pos="1418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56C" w:rsidRPr="0002487F" w:rsidRDefault="0077756C" w:rsidP="00230673">
      <w:pPr>
        <w:shd w:val="clear" w:color="auto" w:fill="FFFFFF"/>
        <w:spacing w:after="100" w:line="240" w:lineRule="auto"/>
        <w:ind w:left="708" w:firstLine="1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HORVÁT, Matej – </w:t>
      </w:r>
      <w:r w:rsidRPr="00D60607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KROPAJ, Marián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– MAGUROVÁ, Hana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. Finančné právo pre ekonómov.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[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Financial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for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Economists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]. 2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vyd. Bratislava : Ekonóm, 2015. 248 s. ISBN 978-80-225-4056-8.</w:t>
      </w:r>
    </w:p>
    <w:p w:rsidR="0077756C" w:rsidRPr="0002487F" w:rsidRDefault="0077756C" w:rsidP="0077756C">
      <w:pPr>
        <w:spacing w:before="100" w:beforeAutospacing="1" w:after="100" w:afterAutospacing="1" w:line="240" w:lineRule="auto"/>
        <w:ind w:left="708" w:firstLine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607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lastRenderedPageBreak/>
        <w:t>KROPAJ, Marián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(50 %) –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BARTALSKÁ, K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atarína (50 %).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Základy pracovného práva pre ekonómov.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[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Basics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Labour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for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Economists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].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1. vyd. Bratislava : Ekonóm, 2014. 165 s. ISBN 978-80-225-3842-8.</w:t>
      </w:r>
    </w:p>
    <w:p w:rsidR="0077756C" w:rsidRPr="0002487F" w:rsidRDefault="0077756C" w:rsidP="0077756C">
      <w:pPr>
        <w:tabs>
          <w:tab w:val="left" w:pos="1418"/>
        </w:tabs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KROPAJ,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aríán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(100 %)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proofErr w:type="spellStart"/>
      <w:r w:rsidRPr="00A70A16">
        <w:rPr>
          <w:rFonts w:ascii="Times New Roman" w:eastAsia="Times New Roman" w:hAnsi="Times New Roman"/>
          <w:sz w:val="24"/>
          <w:szCs w:val="24"/>
          <w:lang w:eastAsia="sk-SK"/>
        </w:rPr>
        <w:t>Právnofilozofické</w:t>
      </w:r>
      <w:proofErr w:type="spellEnd"/>
      <w:r w:rsidRPr="00A70A16">
        <w:rPr>
          <w:rFonts w:ascii="Times New Roman" w:eastAsia="Times New Roman" w:hAnsi="Times New Roman"/>
          <w:sz w:val="24"/>
          <w:szCs w:val="24"/>
          <w:lang w:eastAsia="sk-SK"/>
        </w:rPr>
        <w:t xml:space="preserve"> východiská práva duševného vlastníctva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[</w:t>
      </w:r>
      <w:proofErr w:type="spellStart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>legal</w:t>
      </w:r>
      <w:proofErr w:type="spellEnd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>philosophical</w:t>
      </w:r>
      <w:proofErr w:type="spellEnd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>basis</w:t>
      </w:r>
      <w:proofErr w:type="spellEnd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>intellectual</w:t>
      </w:r>
      <w:proofErr w:type="spellEnd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>property</w:t>
      </w:r>
      <w:proofErr w:type="spellEnd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].</w:t>
      </w:r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1. vyd. Bratislava : VEDA, 2013, 272 s. ISBN 978-80-224-1314-5 </w:t>
      </w:r>
    </w:p>
    <w:p w:rsidR="0077756C" w:rsidRDefault="0077756C" w:rsidP="0077756C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7756C" w:rsidRPr="0002487F" w:rsidRDefault="0077756C" w:rsidP="0077756C">
      <w:pPr>
        <w:pStyle w:val="Bezriadkovania1"/>
        <w:ind w:left="708" w:firstLine="1"/>
        <w:contextualSpacing/>
        <w:jc w:val="both"/>
        <w:rPr>
          <w:color w:val="000000"/>
          <w:sz w:val="24"/>
          <w:szCs w:val="24"/>
          <w:shd w:val="clear" w:color="auto" w:fill="FFFAF2"/>
        </w:rPr>
      </w:pPr>
      <w:r w:rsidRPr="0002487F">
        <w:rPr>
          <w:sz w:val="24"/>
          <w:szCs w:val="24"/>
        </w:rPr>
        <w:t xml:space="preserve">KROPAJ, </w:t>
      </w:r>
      <w:proofErr w:type="spellStart"/>
      <w:r w:rsidRPr="0002487F">
        <w:rPr>
          <w:sz w:val="24"/>
          <w:szCs w:val="24"/>
        </w:rPr>
        <w:t>M</w:t>
      </w:r>
      <w:r>
        <w:rPr>
          <w:sz w:val="24"/>
          <w:szCs w:val="24"/>
        </w:rPr>
        <w:t>arián</w:t>
      </w:r>
      <w:proofErr w:type="spellEnd"/>
      <w:r>
        <w:rPr>
          <w:sz w:val="24"/>
          <w:szCs w:val="24"/>
        </w:rPr>
        <w:t xml:space="preserve"> (100 %)</w:t>
      </w:r>
      <w:r w:rsidRPr="0002487F">
        <w:rPr>
          <w:sz w:val="24"/>
          <w:szCs w:val="24"/>
        </w:rPr>
        <w:t xml:space="preserve">. </w:t>
      </w:r>
      <w:proofErr w:type="spellStart"/>
      <w:r w:rsidRPr="0002487F">
        <w:rPr>
          <w:sz w:val="24"/>
          <w:szCs w:val="24"/>
        </w:rPr>
        <w:t>Sociálna</w:t>
      </w:r>
      <w:proofErr w:type="spellEnd"/>
      <w:r w:rsidRPr="0002487F">
        <w:rPr>
          <w:sz w:val="24"/>
          <w:szCs w:val="24"/>
        </w:rPr>
        <w:t xml:space="preserve"> </w:t>
      </w:r>
      <w:proofErr w:type="spellStart"/>
      <w:r w:rsidRPr="0002487F">
        <w:rPr>
          <w:sz w:val="24"/>
          <w:szCs w:val="24"/>
        </w:rPr>
        <w:t>náuka</w:t>
      </w:r>
      <w:proofErr w:type="spellEnd"/>
      <w:r w:rsidRPr="0002487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02487F">
        <w:rPr>
          <w:sz w:val="24"/>
          <w:szCs w:val="24"/>
        </w:rPr>
        <w:t>irkvi</w:t>
      </w:r>
      <w:proofErr w:type="spellEnd"/>
      <w:r w:rsidRPr="0002487F">
        <w:rPr>
          <w:sz w:val="24"/>
          <w:szCs w:val="24"/>
        </w:rPr>
        <w:t xml:space="preserve"> a </w:t>
      </w:r>
      <w:proofErr w:type="spellStart"/>
      <w:r w:rsidRPr="0002487F">
        <w:rPr>
          <w:sz w:val="24"/>
          <w:szCs w:val="24"/>
        </w:rPr>
        <w:t>jej</w:t>
      </w:r>
      <w:proofErr w:type="spellEnd"/>
      <w:r w:rsidRPr="0002487F">
        <w:rPr>
          <w:sz w:val="24"/>
          <w:szCs w:val="24"/>
        </w:rPr>
        <w:t xml:space="preserve"> </w:t>
      </w:r>
      <w:proofErr w:type="spellStart"/>
      <w:r w:rsidRPr="0002487F">
        <w:rPr>
          <w:sz w:val="24"/>
          <w:szCs w:val="24"/>
        </w:rPr>
        <w:t>vplyv</w:t>
      </w:r>
      <w:proofErr w:type="spellEnd"/>
      <w:r w:rsidRPr="0002487F">
        <w:rPr>
          <w:sz w:val="24"/>
          <w:szCs w:val="24"/>
        </w:rPr>
        <w:t xml:space="preserve"> </w:t>
      </w:r>
      <w:proofErr w:type="spellStart"/>
      <w:proofErr w:type="gramStart"/>
      <w:r w:rsidRPr="0002487F">
        <w:rPr>
          <w:sz w:val="24"/>
          <w:szCs w:val="24"/>
        </w:rPr>
        <w:t>na</w:t>
      </w:r>
      <w:proofErr w:type="spellEnd"/>
      <w:proofErr w:type="gramEnd"/>
      <w:r w:rsidRPr="0002487F">
        <w:rPr>
          <w:sz w:val="24"/>
          <w:szCs w:val="24"/>
        </w:rPr>
        <w:t xml:space="preserve"> </w:t>
      </w:r>
      <w:proofErr w:type="spellStart"/>
      <w:r w:rsidRPr="0002487F">
        <w:rPr>
          <w:sz w:val="24"/>
          <w:szCs w:val="24"/>
        </w:rPr>
        <w:t>slovenské</w:t>
      </w:r>
      <w:proofErr w:type="spellEnd"/>
      <w:r w:rsidRPr="0002487F">
        <w:rPr>
          <w:sz w:val="24"/>
          <w:szCs w:val="24"/>
        </w:rPr>
        <w:t xml:space="preserve"> </w:t>
      </w:r>
      <w:proofErr w:type="spellStart"/>
      <w:r w:rsidRPr="0002487F">
        <w:rPr>
          <w:sz w:val="24"/>
          <w:szCs w:val="24"/>
        </w:rPr>
        <w:t>právo</w:t>
      </w:r>
      <w:proofErr w:type="spellEnd"/>
      <w:r w:rsidRPr="0002487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[Social Science of Church and its Influence on Slovak Law].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02487F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02487F">
        <w:rPr>
          <w:sz w:val="24"/>
          <w:szCs w:val="24"/>
        </w:rPr>
        <w:t xml:space="preserve">KROŠLÁK, D., MORAVČÍKOVÁ, M. (eds.) </w:t>
      </w:r>
      <w:proofErr w:type="spellStart"/>
      <w:r w:rsidRPr="0002487F">
        <w:rPr>
          <w:i/>
          <w:sz w:val="24"/>
          <w:szCs w:val="24"/>
        </w:rPr>
        <w:t>Hodnotový</w:t>
      </w:r>
      <w:proofErr w:type="spellEnd"/>
      <w:r w:rsidRPr="0002487F">
        <w:rPr>
          <w:i/>
          <w:sz w:val="24"/>
          <w:szCs w:val="24"/>
        </w:rPr>
        <w:t xml:space="preserve"> </w:t>
      </w:r>
      <w:proofErr w:type="spellStart"/>
      <w:r w:rsidRPr="0002487F">
        <w:rPr>
          <w:i/>
          <w:sz w:val="24"/>
          <w:szCs w:val="24"/>
        </w:rPr>
        <w:t>systém</w:t>
      </w:r>
      <w:proofErr w:type="spellEnd"/>
      <w:r w:rsidRPr="0002487F">
        <w:rPr>
          <w:i/>
          <w:sz w:val="24"/>
          <w:szCs w:val="24"/>
        </w:rPr>
        <w:t xml:space="preserve"> </w:t>
      </w:r>
      <w:proofErr w:type="spellStart"/>
      <w:r w:rsidRPr="0002487F">
        <w:rPr>
          <w:i/>
          <w:sz w:val="24"/>
          <w:szCs w:val="24"/>
        </w:rPr>
        <w:t>práva</w:t>
      </w:r>
      <w:proofErr w:type="spellEnd"/>
      <w:r w:rsidRPr="0002487F">
        <w:rPr>
          <w:i/>
          <w:sz w:val="24"/>
          <w:szCs w:val="24"/>
        </w:rPr>
        <w:t xml:space="preserve"> a </w:t>
      </w:r>
      <w:proofErr w:type="spellStart"/>
      <w:r w:rsidRPr="0002487F">
        <w:rPr>
          <w:i/>
          <w:sz w:val="24"/>
          <w:szCs w:val="24"/>
        </w:rPr>
        <w:t>náboženstva</w:t>
      </w:r>
      <w:proofErr w:type="spellEnd"/>
      <w:r w:rsidRPr="0002487F">
        <w:rPr>
          <w:i/>
          <w:sz w:val="24"/>
          <w:szCs w:val="24"/>
        </w:rPr>
        <w:t xml:space="preserve"> v </w:t>
      </w:r>
      <w:proofErr w:type="spellStart"/>
      <w:r w:rsidRPr="0002487F">
        <w:rPr>
          <w:i/>
          <w:sz w:val="24"/>
          <w:szCs w:val="24"/>
        </w:rPr>
        <w:t>medzikultúrnej</w:t>
      </w:r>
      <w:proofErr w:type="spellEnd"/>
      <w:r w:rsidRPr="0002487F">
        <w:rPr>
          <w:i/>
          <w:sz w:val="24"/>
          <w:szCs w:val="24"/>
        </w:rPr>
        <w:t xml:space="preserve"> </w:t>
      </w:r>
      <w:proofErr w:type="spellStart"/>
      <w:r w:rsidRPr="0002487F">
        <w:rPr>
          <w:i/>
          <w:sz w:val="24"/>
          <w:szCs w:val="24"/>
        </w:rPr>
        <w:t>perspektíve</w:t>
      </w:r>
      <w:proofErr w:type="spellEnd"/>
      <w:r w:rsidRPr="0002487F">
        <w:rPr>
          <w:sz w:val="24"/>
          <w:szCs w:val="24"/>
        </w:rPr>
        <w:t>.</w:t>
      </w:r>
      <w:proofErr w:type="gramEnd"/>
      <w:r w:rsidRPr="0002487F">
        <w:rPr>
          <w:sz w:val="24"/>
          <w:szCs w:val="24"/>
        </w:rPr>
        <w:t xml:space="preserve"> </w:t>
      </w:r>
      <w:proofErr w:type="gramStart"/>
      <w:r w:rsidRPr="0002487F">
        <w:rPr>
          <w:sz w:val="24"/>
          <w:szCs w:val="24"/>
        </w:rPr>
        <w:t>Praha :</w:t>
      </w:r>
      <w:proofErr w:type="gramEnd"/>
      <w:r w:rsidRPr="0002487F">
        <w:rPr>
          <w:sz w:val="24"/>
          <w:szCs w:val="24"/>
        </w:rPr>
        <w:t xml:space="preserve"> </w:t>
      </w:r>
      <w:proofErr w:type="spellStart"/>
      <w:r w:rsidRPr="0002487F">
        <w:rPr>
          <w:sz w:val="24"/>
          <w:szCs w:val="24"/>
        </w:rPr>
        <w:t>Leges</w:t>
      </w:r>
      <w:proofErr w:type="spellEnd"/>
      <w:r w:rsidRPr="0002487F">
        <w:rPr>
          <w:sz w:val="24"/>
          <w:szCs w:val="24"/>
        </w:rPr>
        <w:t xml:space="preserve">, 2013, s. 259–268. </w:t>
      </w:r>
      <w:proofErr w:type="gramStart"/>
      <w:r w:rsidRPr="0002487F">
        <w:rPr>
          <w:sz w:val="24"/>
          <w:szCs w:val="24"/>
        </w:rPr>
        <w:t>ISBN 978-80-87576-98-4.</w:t>
      </w:r>
      <w:proofErr w:type="gramEnd"/>
    </w:p>
    <w:p w:rsidR="0077756C" w:rsidRDefault="0077756C" w:rsidP="0077756C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51AB5" w:rsidRDefault="0077756C" w:rsidP="0077756C">
      <w:pPr>
        <w:widowControl w:val="0"/>
        <w:adjustRightInd w:val="0"/>
        <w:spacing w:after="0" w:line="240" w:lineRule="auto"/>
        <w:ind w:left="708" w:firstLine="1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JURČOVÁ, M., NOVOTNÁ, M. a kol. </w:t>
      </w:r>
      <w:r w:rsidRPr="00952466">
        <w:rPr>
          <w:rFonts w:ascii="Times New Roman" w:eastAsia="Times New Roman" w:hAnsi="Times New Roman"/>
          <w:sz w:val="24"/>
          <w:szCs w:val="24"/>
          <w:lang w:eastAsia="sk-SK"/>
        </w:rPr>
        <w:t>Pracovné listy a prípadové štúdie z občianskeho práva hmotného.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[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Worksheets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and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Case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Studies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from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Civil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Substantive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].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Katarína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Kirstová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Jozef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Štefanko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rec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.)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1. vyd. Plzeň : Aleš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Čeněk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, 2009.  </w:t>
      </w:r>
    </w:p>
    <w:p w:rsidR="0077756C" w:rsidRPr="0002487F" w:rsidRDefault="0077756C" w:rsidP="0077756C">
      <w:pPr>
        <w:widowControl w:val="0"/>
        <w:adjustRightInd w:val="0"/>
        <w:spacing w:after="0" w:line="240" w:lineRule="auto"/>
        <w:ind w:left="708" w:firstLine="1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197 s. (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Edícia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Právnické učebnice).  ISBN 978-80-7380-215-8.</w:t>
      </w:r>
    </w:p>
    <w:p w:rsidR="004445FB" w:rsidRDefault="004445FB" w:rsidP="00161DE9">
      <w:pPr>
        <w:widowControl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9293A" w:rsidRPr="0002487F" w:rsidRDefault="0089293A" w:rsidP="00161DE9">
      <w:pPr>
        <w:widowControl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3261F" w:rsidRPr="0002487F" w:rsidRDefault="0003261F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87F">
        <w:rPr>
          <w:rFonts w:ascii="Times New Roman" w:hAnsi="Times New Roman" w:cs="Times New Roman"/>
          <w:b/>
          <w:sz w:val="24"/>
          <w:szCs w:val="24"/>
        </w:rPr>
        <w:t>Vedecké  výstupy od roku 2012</w:t>
      </w:r>
    </w:p>
    <w:p w:rsidR="00230673" w:rsidRPr="0002487F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KROPAJ, 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arián (100 %)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Čistenie chodníkov v zimnom období : právnické okienko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 [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Cleaning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Pavements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Winter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Column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].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In </w:t>
      </w:r>
      <w:hyperlink r:id="rId7" w:tgtFrame="_blank" w:history="1">
        <w:r w:rsidRPr="00A70A16">
          <w:rPr>
            <w:rFonts w:ascii="Times New Roman" w:eastAsia="Times New Roman" w:hAnsi="Times New Roman"/>
            <w:i/>
            <w:sz w:val="24"/>
            <w:szCs w:val="24"/>
            <w:lang w:eastAsia="sk-SK"/>
          </w:rPr>
          <w:t>PNky.sk</w:t>
        </w:r>
        <w:r w:rsidRPr="0002487F">
          <w:rPr>
            <w:rFonts w:ascii="Times New Roman" w:eastAsia="Times New Roman" w:hAnsi="Times New Roman"/>
            <w:sz w:val="24"/>
            <w:szCs w:val="24"/>
            <w:lang w:eastAsia="sk-SK"/>
          </w:rPr>
          <w:t>.</w:t>
        </w:r>
      </w:hyperlink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Publikované: 17. január 2012.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dostupné na: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hyperlink r:id="rId8" w:tgtFrame="_blank" w:history="1">
        <w:r w:rsidRPr="0002487F">
          <w:rPr>
            <w:rFonts w:ascii="Times New Roman" w:eastAsia="Times New Roman" w:hAnsi="Times New Roman"/>
            <w:sz w:val="24"/>
            <w:szCs w:val="24"/>
            <w:lang w:eastAsia="sk-SK"/>
          </w:rPr>
          <w:t>http://www.pnky.sk/koktail/pravnicke-okienko-cistenie-chodnikov-v-zimnom-obdobi/</w:t>
        </w:r>
      </w:hyperlink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230673" w:rsidRPr="0002487F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KROPAJ, 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arián (100 %)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. Daň z nehnuteľností v Piešťanoch a v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Kocuriciach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: právnické okienko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 [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Property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Tax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in Piešťany and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Kocurice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Column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].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In </w:t>
      </w:r>
      <w:hyperlink r:id="rId9" w:tgtFrame="_blank" w:history="1">
        <w:r w:rsidRPr="00A70A16">
          <w:rPr>
            <w:rFonts w:ascii="Times New Roman" w:eastAsia="Times New Roman" w:hAnsi="Times New Roman"/>
            <w:i/>
            <w:sz w:val="24"/>
            <w:szCs w:val="24"/>
            <w:lang w:eastAsia="sk-SK"/>
          </w:rPr>
          <w:t>PNky.sk</w:t>
        </w:r>
        <w:r w:rsidRPr="0002487F">
          <w:rPr>
            <w:rFonts w:ascii="Times New Roman" w:eastAsia="Times New Roman" w:hAnsi="Times New Roman"/>
            <w:sz w:val="24"/>
            <w:szCs w:val="24"/>
            <w:lang w:eastAsia="sk-SK"/>
          </w:rPr>
          <w:t>.</w:t>
        </w:r>
      </w:hyperlink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Pub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likované: 10. január 2012.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dostupné na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: </w:t>
      </w:r>
      <w:hyperlink r:id="rId10" w:tgtFrame="_blank" w:history="1">
        <w:r w:rsidRPr="0002487F">
          <w:rPr>
            <w:rFonts w:ascii="Times New Roman" w:eastAsia="Times New Roman" w:hAnsi="Times New Roman"/>
            <w:sz w:val="24"/>
            <w:szCs w:val="24"/>
            <w:lang w:eastAsia="sk-SK"/>
          </w:rPr>
          <w:t>http://www.pnky.sk/koktail/pravnicke-okienko-dan-z-nehnutelnosti-v-piestanoch-a-v-kocuriciach/</w:t>
        </w:r>
      </w:hyperlink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</w:p>
    <w:p w:rsidR="00230673" w:rsidRPr="0002487F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KROPAJ, 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arián (100 %)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Niekoľko poznámok o filozofických aspektoch práva duševného vlastníctva.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[</w:t>
      </w:r>
      <w:proofErr w:type="spellStart"/>
      <w:r w:rsidRPr="00961CAB">
        <w:rPr>
          <w:rFonts w:ascii="Times New Roman" w:eastAsia="Times New Roman" w:hAnsi="Times New Roman"/>
          <w:sz w:val="24"/>
          <w:szCs w:val="24"/>
          <w:lang w:eastAsia="sk-SK"/>
        </w:rPr>
        <w:t>Some</w:t>
      </w:r>
      <w:proofErr w:type="spellEnd"/>
      <w:r w:rsidRPr="00961CAB">
        <w:rPr>
          <w:rFonts w:ascii="Times New Roman" w:eastAsia="Times New Roman" w:hAnsi="Times New Roman"/>
          <w:sz w:val="24"/>
          <w:szCs w:val="24"/>
          <w:lang w:eastAsia="sk-SK"/>
        </w:rPr>
        <w:t xml:space="preserve"> notes </w:t>
      </w:r>
      <w:proofErr w:type="spellStart"/>
      <w:r w:rsidRPr="00961CAB">
        <w:rPr>
          <w:rFonts w:ascii="Times New Roman" w:eastAsia="Times New Roman" w:hAnsi="Times New Roman"/>
          <w:sz w:val="24"/>
          <w:szCs w:val="24"/>
          <w:lang w:eastAsia="sk-SK"/>
        </w:rPr>
        <w:t>relating</w:t>
      </w:r>
      <w:proofErr w:type="spellEnd"/>
      <w:r w:rsidRPr="00961CA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61CAB">
        <w:rPr>
          <w:rFonts w:ascii="Times New Roman" w:eastAsia="Times New Roman" w:hAnsi="Times New Roman"/>
          <w:sz w:val="24"/>
          <w:szCs w:val="24"/>
          <w:lang w:eastAsia="sk-SK"/>
        </w:rPr>
        <w:t>philosophical</w:t>
      </w:r>
      <w:proofErr w:type="spellEnd"/>
      <w:r w:rsidRPr="00961CA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61CAB">
        <w:rPr>
          <w:rFonts w:ascii="Times New Roman" w:eastAsia="Times New Roman" w:hAnsi="Times New Roman"/>
          <w:sz w:val="24"/>
          <w:szCs w:val="24"/>
          <w:lang w:eastAsia="sk-SK"/>
        </w:rPr>
        <w:t>aspects</w:t>
      </w:r>
      <w:proofErr w:type="spellEnd"/>
      <w:r w:rsidRPr="00961CA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61CAB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961CA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61CAB">
        <w:rPr>
          <w:rFonts w:ascii="Times New Roman" w:eastAsia="Times New Roman" w:hAnsi="Times New Roman"/>
          <w:sz w:val="24"/>
          <w:szCs w:val="24"/>
          <w:lang w:eastAsia="sk-SK"/>
        </w:rPr>
        <w:t>intellectual</w:t>
      </w:r>
      <w:proofErr w:type="spellEnd"/>
      <w:r w:rsidRPr="00961CA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61CAB">
        <w:rPr>
          <w:rFonts w:ascii="Times New Roman" w:eastAsia="Times New Roman" w:hAnsi="Times New Roman"/>
          <w:sz w:val="24"/>
          <w:szCs w:val="24"/>
          <w:lang w:eastAsia="sk-SK"/>
        </w:rPr>
        <w:t>property</w:t>
      </w:r>
      <w:proofErr w:type="spellEnd"/>
      <w:r w:rsidRPr="00961CA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961CAB">
        <w:rPr>
          <w:rFonts w:ascii="Times New Roman" w:eastAsia="Times New Roman" w:hAnsi="Times New Roman"/>
          <w:sz w:val="24"/>
          <w:szCs w:val="24"/>
          <w:lang w:eastAsia="sk-SK"/>
        </w:rPr>
        <w:t>rights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].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In </w:t>
      </w:r>
      <w:r w:rsidRPr="00961CAB">
        <w:rPr>
          <w:rFonts w:ascii="Times New Roman" w:eastAsia="Times New Roman" w:hAnsi="Times New Roman"/>
          <w:i/>
          <w:sz w:val="24"/>
          <w:szCs w:val="24"/>
          <w:lang w:eastAsia="sk-SK"/>
        </w:rPr>
        <w:t>Právny obzor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, 2012, roč. 95, č. 4, s. 313-317. ISSN 0032-6984. </w:t>
      </w:r>
    </w:p>
    <w:p w:rsidR="00230673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KROPAJ, 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arián (100 %)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Význam poznania administratívnoprávnej regulácie pre absolventa Ekonomickej univerzity.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[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Importance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Knowledge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Administrative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Regulation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for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Graduates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from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University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Economics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].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In </w:t>
      </w:r>
      <w:r w:rsidRPr="00961CAB">
        <w:rPr>
          <w:rFonts w:ascii="Times New Roman" w:eastAsia="Times New Roman" w:hAnsi="Times New Roman"/>
          <w:i/>
          <w:sz w:val="24"/>
          <w:szCs w:val="24"/>
          <w:lang w:eastAsia="sk-SK"/>
        </w:rPr>
        <w:t>Vedecké state Obchodnej fakulty 2012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Bratislava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: Ekonóm, 2012, s. 383-393. </w:t>
      </w:r>
      <w:r w:rsidRPr="00961CAB">
        <w:rPr>
          <w:rFonts w:ascii="Times New Roman" w:eastAsia="Times New Roman" w:hAnsi="Times New Roman"/>
          <w:sz w:val="24"/>
          <w:szCs w:val="24"/>
          <w:lang w:eastAsia="sk-SK"/>
        </w:rPr>
        <w:t>IS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B</w:t>
      </w:r>
      <w:r w:rsidRPr="00961CAB">
        <w:rPr>
          <w:rFonts w:ascii="Times New Roman" w:eastAsia="Times New Roman" w:hAnsi="Times New Roman"/>
          <w:sz w:val="24"/>
          <w:szCs w:val="24"/>
          <w:lang w:eastAsia="sk-SK"/>
        </w:rPr>
        <w:t>N 978-80-225-3452-9.</w:t>
      </w:r>
    </w:p>
    <w:p w:rsidR="00230673" w:rsidRPr="0002487F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KRÁLIČKOVÁ, B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arbora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- </w:t>
      </w:r>
      <w:r w:rsidRPr="0076620B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KROPAJ, Marián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(33 %)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- FILO, 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atúš.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Olomoucké právnické dni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: a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ktuálne otázky českého práva.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[</w:t>
      </w:r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Olomouc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Days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: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Topical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issues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Czech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].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r w:rsidRPr="0076620B">
        <w:rPr>
          <w:rFonts w:ascii="Times New Roman" w:eastAsia="Times New Roman" w:hAnsi="Times New Roman"/>
          <w:i/>
          <w:sz w:val="24"/>
          <w:szCs w:val="24"/>
          <w:lang w:eastAsia="sk-SK"/>
        </w:rPr>
        <w:t>Právny obzor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, 2012, roč. 95, č. 5, s.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492-496.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ISSN 0032-6984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230673" w:rsidRPr="0002487F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KROPAJ, 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arián (100 %)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Filozofia a právo duševného vlastníctva. (Niekoľko stručných poznámok).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[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philosophy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intellectual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property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 (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Some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brief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remarks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].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76620B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In Acta </w:t>
      </w:r>
      <w:proofErr w:type="spellStart"/>
      <w:r w:rsidRPr="0076620B">
        <w:rPr>
          <w:rFonts w:ascii="Times New Roman" w:eastAsia="Times New Roman" w:hAnsi="Times New Roman"/>
          <w:i/>
          <w:sz w:val="24"/>
          <w:szCs w:val="24"/>
          <w:lang w:eastAsia="sk-SK"/>
        </w:rPr>
        <w:t>Iuridica</w:t>
      </w:r>
      <w:proofErr w:type="spellEnd"/>
      <w:r w:rsidRPr="0076620B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Pr="0076620B">
        <w:rPr>
          <w:rFonts w:ascii="Times New Roman" w:eastAsia="Times New Roman" w:hAnsi="Times New Roman"/>
          <w:i/>
          <w:sz w:val="24"/>
          <w:szCs w:val="24"/>
          <w:lang w:eastAsia="sk-SK"/>
        </w:rPr>
        <w:t>Olomucensia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, 2012,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vol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. 7,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supplementum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, s. 163-167. ISSN 1801-0288. </w:t>
      </w:r>
    </w:p>
    <w:p w:rsidR="00230673" w:rsidRPr="0002487F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KRÁLIČKOVÁ, B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arbora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- </w:t>
      </w:r>
      <w:r w:rsidRPr="0076620B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KROPAJ, Marián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(33 %)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- FILO,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atúč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Správa z konferencie Trnavské právnické dni 2012.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[R</w:t>
      </w:r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eport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from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conference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 Trnava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Days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 w:rsidRPr="0076620B">
        <w:rPr>
          <w:rFonts w:ascii="Times New Roman" w:eastAsia="Times New Roman" w:hAnsi="Times New Roman"/>
          <w:sz w:val="24"/>
          <w:szCs w:val="24"/>
          <w:lang w:eastAsia="sk-SK"/>
        </w:rPr>
        <w:t xml:space="preserve"> 2012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].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r w:rsidRPr="0076620B">
        <w:rPr>
          <w:rFonts w:ascii="Times New Roman" w:eastAsia="Times New Roman" w:hAnsi="Times New Roman"/>
          <w:i/>
          <w:sz w:val="24"/>
          <w:szCs w:val="24"/>
          <w:lang w:eastAsia="sk-SK"/>
        </w:rPr>
        <w:t>Právny obzor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, 2013, roč. 96, č. 1, s. 86-91. ISSN 0032-6984. </w:t>
      </w:r>
    </w:p>
    <w:p w:rsidR="00230673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KROPAJ, 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arián (100 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. Sociálna náuka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c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irkvi a jej vplyv na slovenské právo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 [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Social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Doctrine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Church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and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its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Influence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on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Slovak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].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In KROŠLÁK, D., MORAVČÍKOVÁ, M. (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eds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.) </w:t>
      </w:r>
      <w:r w:rsidRPr="0076620B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Hodnotový systém práva a náboženstva v </w:t>
      </w:r>
      <w:proofErr w:type="spellStart"/>
      <w:r w:rsidRPr="0076620B">
        <w:rPr>
          <w:rFonts w:ascii="Times New Roman" w:eastAsia="Times New Roman" w:hAnsi="Times New Roman"/>
          <w:i/>
          <w:sz w:val="24"/>
          <w:szCs w:val="24"/>
          <w:lang w:eastAsia="sk-SK"/>
        </w:rPr>
        <w:t>medzikultúrnej</w:t>
      </w:r>
      <w:proofErr w:type="spellEnd"/>
      <w:r w:rsidRPr="0076620B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perspektíve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Praha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: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Leges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, 2013,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s.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259–268. ISBN 978-80-87576-98-4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230673" w:rsidRPr="0002487F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KROPAJ, 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arián (100 %)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Malá novela zákona o verejnom obstarávaní a PPP projekty na Slovensku.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[</w:t>
      </w:r>
      <w:proofErr w:type="spellStart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>small</w:t>
      </w:r>
      <w:proofErr w:type="spellEnd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>amendment</w:t>
      </w:r>
      <w:proofErr w:type="spellEnd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 xml:space="preserve"> to </w:t>
      </w:r>
      <w:proofErr w:type="spellStart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>Public</w:t>
      </w:r>
      <w:proofErr w:type="spellEnd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>Procurement</w:t>
      </w:r>
      <w:proofErr w:type="spellEnd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>Act</w:t>
      </w:r>
      <w:proofErr w:type="spellEnd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 xml:space="preserve"> and PPP </w:t>
      </w:r>
      <w:proofErr w:type="spellStart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>projects</w:t>
      </w:r>
      <w:proofErr w:type="spellEnd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 xml:space="preserve"> in Slovakia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].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r w:rsidRPr="00C647B4">
        <w:rPr>
          <w:rFonts w:ascii="Times New Roman" w:eastAsia="Times New Roman" w:hAnsi="Times New Roman"/>
          <w:i/>
          <w:sz w:val="24"/>
          <w:szCs w:val="24"/>
          <w:lang w:eastAsia="sk-SK"/>
        </w:rPr>
        <w:t>SCB – časopis Obchodnej fakulty Ekonomickej univerzity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, 2013, č. 2, s. 237-248. </w:t>
      </w:r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>ISSN 1337-7493.</w:t>
      </w:r>
    </w:p>
    <w:p w:rsidR="00230673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KROPAJ, 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arián (100 %)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Právnofilozofické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východiská práva duševného vlastníctva.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>[</w:t>
      </w:r>
      <w:proofErr w:type="spellStart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>legal</w:t>
      </w:r>
      <w:proofErr w:type="spellEnd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>philosophical</w:t>
      </w:r>
      <w:proofErr w:type="spellEnd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>basis</w:t>
      </w:r>
      <w:proofErr w:type="spellEnd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>intellectual</w:t>
      </w:r>
      <w:proofErr w:type="spellEnd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>property</w:t>
      </w:r>
      <w:proofErr w:type="spellEnd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 xml:space="preserve">].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Bratislava : VEDA, 2013, 272 s. </w:t>
      </w:r>
      <w:r w:rsidRPr="00C647B4">
        <w:rPr>
          <w:rFonts w:ascii="Times New Roman" w:eastAsia="Times New Roman" w:hAnsi="Times New Roman"/>
          <w:sz w:val="24"/>
          <w:szCs w:val="24"/>
          <w:lang w:eastAsia="sk-SK"/>
        </w:rPr>
        <w:t>ISBN 978-80-224-1314-5.</w:t>
      </w:r>
    </w:p>
    <w:p w:rsidR="00230673" w:rsidRPr="0002487F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KROPAJ, 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arián (100 %)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. Niekoľko poznámok ku kontrole vo verejnom obstarávaní vo vzťahu k PPP projektom. </w:t>
      </w:r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>[</w:t>
      </w:r>
      <w:proofErr w:type="spellStart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>Some</w:t>
      </w:r>
      <w:proofErr w:type="spellEnd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>remarks</w:t>
      </w:r>
      <w:proofErr w:type="spellEnd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 xml:space="preserve"> on </w:t>
      </w:r>
      <w:proofErr w:type="spellStart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>control</w:t>
      </w:r>
      <w:proofErr w:type="spellEnd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proofErr w:type="spellStart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>public</w:t>
      </w:r>
      <w:proofErr w:type="spellEnd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>procurement</w:t>
      </w:r>
      <w:proofErr w:type="spellEnd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proofErr w:type="spellStart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>relation</w:t>
      </w:r>
      <w:proofErr w:type="spellEnd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 xml:space="preserve"> to PPP </w:t>
      </w:r>
      <w:proofErr w:type="spellStart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>projects</w:t>
      </w:r>
      <w:proofErr w:type="spellEnd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>]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In </w:t>
      </w:r>
      <w:r w:rsidRPr="004830F3">
        <w:rPr>
          <w:rFonts w:ascii="Times New Roman" w:eastAsia="Times New Roman" w:hAnsi="Times New Roman"/>
          <w:i/>
          <w:sz w:val="24"/>
          <w:szCs w:val="24"/>
          <w:lang w:eastAsia="sk-SK"/>
        </w:rPr>
        <w:t>Vedecké state obchodnej fakulty 2013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. Peter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Drábik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, Peter Červenka, Ivan Hlavatý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zost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.)</w:t>
      </w:r>
      <w:r w:rsidR="00D51AB5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Bratislava : Ekonóm, 2013, s. 321-329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ISBN 978-80-225-3662-2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230673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KROPAJ, 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arián (100 %)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Stavebné právo a projekty verejno-súkromného partnerstva (PPP) v Slovenskej republike. (Niekoľko stručných poznámok).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[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Building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and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Public-Private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Partnership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(PPP)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Projects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Slovak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Republic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. (A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Few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Brief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Comments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)].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In </w:t>
      </w:r>
      <w:r w:rsidRPr="004830F3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Právo v </w:t>
      </w:r>
      <w:proofErr w:type="spellStart"/>
      <w:r w:rsidRPr="004830F3">
        <w:rPr>
          <w:rFonts w:ascii="Times New Roman" w:eastAsia="Times New Roman" w:hAnsi="Times New Roman"/>
          <w:i/>
          <w:sz w:val="24"/>
          <w:szCs w:val="24"/>
          <w:lang w:eastAsia="sk-SK"/>
        </w:rPr>
        <w:t>podnikání</w:t>
      </w:r>
      <w:proofErr w:type="spellEnd"/>
      <w:r w:rsidRPr="004830F3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vybraných členských </w:t>
      </w:r>
      <w:proofErr w:type="spellStart"/>
      <w:r w:rsidRPr="004830F3">
        <w:rPr>
          <w:rFonts w:ascii="Times New Roman" w:eastAsia="Times New Roman" w:hAnsi="Times New Roman"/>
          <w:i/>
          <w:sz w:val="24"/>
          <w:szCs w:val="24"/>
          <w:lang w:eastAsia="sk-SK"/>
        </w:rPr>
        <w:t>států</w:t>
      </w:r>
      <w:proofErr w:type="spellEnd"/>
      <w:r w:rsidRPr="004830F3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EU : VII. ročník </w:t>
      </w:r>
      <w:proofErr w:type="spellStart"/>
      <w:r w:rsidRPr="004830F3">
        <w:rPr>
          <w:rFonts w:ascii="Times New Roman" w:eastAsia="Times New Roman" w:hAnsi="Times New Roman"/>
          <w:i/>
          <w:sz w:val="24"/>
          <w:szCs w:val="24"/>
          <w:lang w:eastAsia="sk-SK"/>
        </w:rPr>
        <w:t>mezinárodní</w:t>
      </w:r>
      <w:proofErr w:type="spellEnd"/>
      <w:r w:rsidRPr="004830F3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Pr="004830F3">
        <w:rPr>
          <w:rFonts w:ascii="Times New Roman" w:eastAsia="Times New Roman" w:hAnsi="Times New Roman"/>
          <w:i/>
          <w:sz w:val="24"/>
          <w:szCs w:val="24"/>
          <w:lang w:eastAsia="sk-SK"/>
        </w:rPr>
        <w:t>vědecké</w:t>
      </w:r>
      <w:proofErr w:type="spellEnd"/>
      <w:r w:rsidRPr="004830F3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Pr="004830F3">
        <w:rPr>
          <w:rFonts w:ascii="Times New Roman" w:eastAsia="Times New Roman" w:hAnsi="Times New Roman"/>
          <w:i/>
          <w:sz w:val="24"/>
          <w:szCs w:val="24"/>
          <w:lang w:eastAsia="sk-SK"/>
        </w:rPr>
        <w:t>konference</w:t>
      </w:r>
      <w:proofErr w:type="spellEnd"/>
      <w:r w:rsidRPr="004830F3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: </w:t>
      </w:r>
      <w:proofErr w:type="spellStart"/>
      <w:r w:rsidRPr="004830F3">
        <w:rPr>
          <w:rFonts w:ascii="Times New Roman" w:eastAsia="Times New Roman" w:hAnsi="Times New Roman"/>
          <w:i/>
          <w:sz w:val="24"/>
          <w:szCs w:val="24"/>
          <w:lang w:eastAsia="sk-SK"/>
        </w:rPr>
        <w:t>sborník</w:t>
      </w:r>
      <w:proofErr w:type="spellEnd"/>
      <w:r w:rsidRPr="004830F3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</w:t>
      </w:r>
      <w:proofErr w:type="spellStart"/>
      <w:r w:rsidRPr="004830F3">
        <w:rPr>
          <w:rFonts w:ascii="Times New Roman" w:eastAsia="Times New Roman" w:hAnsi="Times New Roman"/>
          <w:i/>
          <w:sz w:val="24"/>
          <w:szCs w:val="24"/>
          <w:lang w:eastAsia="sk-SK"/>
        </w:rPr>
        <w:t>příspevků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.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Karviná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Slezská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univerzita, 2013, s. 114-119.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ISBN 978-80-7248-940-4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230673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KROPAJ, 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arián (100 %)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 Malá novela zákona o verejnom obstarávaní a PPP projekty na Slovensku.</w:t>
      </w:r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[</w:t>
      </w:r>
      <w:proofErr w:type="spellStart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>small</w:t>
      </w:r>
      <w:proofErr w:type="spellEnd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>amendment</w:t>
      </w:r>
      <w:proofErr w:type="spellEnd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 xml:space="preserve"> to </w:t>
      </w:r>
      <w:proofErr w:type="spellStart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>Public</w:t>
      </w:r>
      <w:proofErr w:type="spellEnd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>Procurement</w:t>
      </w:r>
      <w:proofErr w:type="spellEnd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>Act</w:t>
      </w:r>
      <w:proofErr w:type="spellEnd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 xml:space="preserve"> and PPP </w:t>
      </w:r>
      <w:proofErr w:type="spellStart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>projects</w:t>
      </w:r>
      <w:proofErr w:type="spellEnd"/>
      <w:r w:rsidRPr="004830F3">
        <w:rPr>
          <w:rFonts w:ascii="Times New Roman" w:eastAsia="Times New Roman" w:hAnsi="Times New Roman"/>
          <w:sz w:val="24"/>
          <w:szCs w:val="24"/>
          <w:lang w:eastAsia="sk-SK"/>
        </w:rPr>
        <w:t xml:space="preserve"> in Slovakia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].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r w:rsidRPr="00104508">
        <w:rPr>
          <w:rFonts w:ascii="Times New Roman" w:eastAsia="Times New Roman" w:hAnsi="Times New Roman"/>
          <w:i/>
          <w:sz w:val="24"/>
          <w:szCs w:val="24"/>
          <w:lang w:eastAsia="sk-SK"/>
        </w:rPr>
        <w:t>Zborník Otvorené problémy legislatívy PPP projektov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Bratislava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: Ekonóm, 2013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, s. 69-80.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ISBN 978-80-225-3793-3. </w:t>
      </w:r>
    </w:p>
    <w:p w:rsidR="00230673" w:rsidRPr="0002487F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KROPAJ, 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arián (100 %)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Niekoľko poznámok ku kontrole vo verejnom obstarávaní vo vzťahu k PPP projektom.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104508">
        <w:rPr>
          <w:rFonts w:ascii="Times New Roman" w:eastAsia="Times New Roman" w:hAnsi="Times New Roman"/>
          <w:sz w:val="24"/>
          <w:szCs w:val="24"/>
          <w:lang w:eastAsia="sk-SK"/>
        </w:rPr>
        <w:t>[</w:t>
      </w:r>
      <w:proofErr w:type="spellStart"/>
      <w:r w:rsidRPr="00104508">
        <w:rPr>
          <w:rFonts w:ascii="Times New Roman" w:eastAsia="Times New Roman" w:hAnsi="Times New Roman"/>
          <w:sz w:val="24"/>
          <w:szCs w:val="24"/>
          <w:lang w:eastAsia="sk-SK"/>
        </w:rPr>
        <w:t>Some</w:t>
      </w:r>
      <w:proofErr w:type="spellEnd"/>
      <w:r w:rsidRPr="0010450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508">
        <w:rPr>
          <w:rFonts w:ascii="Times New Roman" w:eastAsia="Times New Roman" w:hAnsi="Times New Roman"/>
          <w:sz w:val="24"/>
          <w:szCs w:val="24"/>
          <w:lang w:eastAsia="sk-SK"/>
        </w:rPr>
        <w:t>remarks</w:t>
      </w:r>
      <w:proofErr w:type="spellEnd"/>
      <w:r w:rsidRPr="00104508">
        <w:rPr>
          <w:rFonts w:ascii="Times New Roman" w:eastAsia="Times New Roman" w:hAnsi="Times New Roman"/>
          <w:sz w:val="24"/>
          <w:szCs w:val="24"/>
          <w:lang w:eastAsia="sk-SK"/>
        </w:rPr>
        <w:t xml:space="preserve"> on </w:t>
      </w:r>
      <w:proofErr w:type="spellStart"/>
      <w:r w:rsidRPr="00104508">
        <w:rPr>
          <w:rFonts w:ascii="Times New Roman" w:eastAsia="Times New Roman" w:hAnsi="Times New Roman"/>
          <w:sz w:val="24"/>
          <w:szCs w:val="24"/>
          <w:lang w:eastAsia="sk-SK"/>
        </w:rPr>
        <w:t>control</w:t>
      </w:r>
      <w:proofErr w:type="spellEnd"/>
      <w:r w:rsidRPr="00104508"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proofErr w:type="spellStart"/>
      <w:r w:rsidRPr="00104508">
        <w:rPr>
          <w:rFonts w:ascii="Times New Roman" w:eastAsia="Times New Roman" w:hAnsi="Times New Roman"/>
          <w:sz w:val="24"/>
          <w:szCs w:val="24"/>
          <w:lang w:eastAsia="sk-SK"/>
        </w:rPr>
        <w:t>public</w:t>
      </w:r>
      <w:proofErr w:type="spellEnd"/>
      <w:r w:rsidRPr="0010450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508">
        <w:rPr>
          <w:rFonts w:ascii="Times New Roman" w:eastAsia="Times New Roman" w:hAnsi="Times New Roman"/>
          <w:sz w:val="24"/>
          <w:szCs w:val="24"/>
          <w:lang w:eastAsia="sk-SK"/>
        </w:rPr>
        <w:t>procurement</w:t>
      </w:r>
      <w:proofErr w:type="spellEnd"/>
      <w:r w:rsidRPr="00104508"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proofErr w:type="spellStart"/>
      <w:r w:rsidRPr="00104508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10450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104508">
        <w:rPr>
          <w:rFonts w:ascii="Times New Roman" w:eastAsia="Times New Roman" w:hAnsi="Times New Roman"/>
          <w:sz w:val="24"/>
          <w:szCs w:val="24"/>
          <w:lang w:eastAsia="sk-SK"/>
        </w:rPr>
        <w:t>relation</w:t>
      </w:r>
      <w:proofErr w:type="spellEnd"/>
      <w:r w:rsidRPr="00104508">
        <w:rPr>
          <w:rFonts w:ascii="Times New Roman" w:eastAsia="Times New Roman" w:hAnsi="Times New Roman"/>
          <w:sz w:val="24"/>
          <w:szCs w:val="24"/>
          <w:lang w:eastAsia="sk-SK"/>
        </w:rPr>
        <w:t xml:space="preserve"> to PPP </w:t>
      </w:r>
      <w:proofErr w:type="spellStart"/>
      <w:r w:rsidRPr="00104508">
        <w:rPr>
          <w:rFonts w:ascii="Times New Roman" w:eastAsia="Times New Roman" w:hAnsi="Times New Roman"/>
          <w:sz w:val="24"/>
          <w:szCs w:val="24"/>
          <w:lang w:eastAsia="sk-SK"/>
        </w:rPr>
        <w:t>projects</w:t>
      </w:r>
      <w:proofErr w:type="spellEnd"/>
      <w:r w:rsidRPr="00104508">
        <w:rPr>
          <w:rFonts w:ascii="Times New Roman" w:eastAsia="Times New Roman" w:hAnsi="Times New Roman"/>
          <w:sz w:val="24"/>
          <w:szCs w:val="24"/>
          <w:lang w:eastAsia="sk-SK"/>
        </w:rPr>
        <w:t>]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r w:rsidRPr="00104508">
        <w:rPr>
          <w:rFonts w:ascii="Times New Roman" w:eastAsia="Times New Roman" w:hAnsi="Times New Roman"/>
          <w:i/>
          <w:sz w:val="24"/>
          <w:szCs w:val="24"/>
          <w:lang w:eastAsia="sk-SK"/>
        </w:rPr>
        <w:t>Zborník Otvorené problémy legislatívy PPP projektov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Bratislava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: Ekonóm, 2013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, s. 113-120.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ISBN 978-80-225-3793-3. </w:t>
      </w:r>
    </w:p>
    <w:p w:rsidR="00230673" w:rsidRPr="0002487F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KROPAJ, 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arián (100 %)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Stavebné právo a PPP projekty.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[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Building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and PPP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Projects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].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r w:rsidRPr="00104508">
        <w:rPr>
          <w:rFonts w:ascii="Times New Roman" w:eastAsia="Times New Roman" w:hAnsi="Times New Roman"/>
          <w:i/>
          <w:sz w:val="24"/>
          <w:szCs w:val="24"/>
          <w:lang w:eastAsia="sk-SK"/>
        </w:rPr>
        <w:t>Zborník Otvorené problémy legislatívy PPP projektov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Bratislava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: Ekonóm, 2013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, s. 168-173.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ISBN 978-80-225-3793-3. </w:t>
      </w:r>
    </w:p>
    <w:p w:rsidR="00230673" w:rsidRPr="0002487F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07327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lastRenderedPageBreak/>
        <w:t>KROPAJ, Marián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(50 %)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- BARTALSKÁ, Katarína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(50 %)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Základy pracovného práva pre ekonómov.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[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Basics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Labour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for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Economists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].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1. vyd. Bratislava : Ekonóm, 2014. 165 s. ISBN 978-80-225-3842-8. </w:t>
      </w:r>
    </w:p>
    <w:p w:rsidR="00230673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KROPAJ, Marián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(100 %)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. V službe kultúrnosti a demokratizácie : S úctou profesorovi Milanovi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Hamadovi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. [In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Service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Cultural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Development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and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Democratisation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Reverence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to profesor Milan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Hamada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].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In </w:t>
      </w:r>
      <w:r w:rsidRPr="00104508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V službe kultúrnosti a humanity : zborník pri príležitosti osemdesiatych narodenín prof. PhDr. Milana </w:t>
      </w:r>
      <w:proofErr w:type="spellStart"/>
      <w:r w:rsidRPr="00104508">
        <w:rPr>
          <w:rFonts w:ascii="Times New Roman" w:eastAsia="Times New Roman" w:hAnsi="Times New Roman"/>
          <w:i/>
          <w:sz w:val="24"/>
          <w:szCs w:val="24"/>
          <w:lang w:eastAsia="sk-SK"/>
        </w:rPr>
        <w:t>Hamadu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1. vyd. Bratislava :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Communio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Minerva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, 2014, s. 52-55. ISBN 978-80-89019-26-7. Dostupné aj na internete: &lt; </w:t>
      </w:r>
      <w:hyperlink r:id="rId11" w:history="1">
        <w:r w:rsidRPr="0002487F">
          <w:rPr>
            <w:rStyle w:val="Hypertextovprepojenie"/>
            <w:rFonts w:ascii="Times New Roman" w:eastAsia="Times New Roman" w:hAnsi="Times New Roman"/>
            <w:sz w:val="24"/>
            <w:szCs w:val="24"/>
            <w:lang w:eastAsia="sk-SK"/>
          </w:rPr>
          <w:t>http://www.cominerva.com/wp-content/uploads/zbornik-hamada.pdf</w:t>
        </w:r>
      </w:hyperlink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&gt;. </w:t>
      </w:r>
    </w:p>
    <w:p w:rsidR="00230673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KROPAJ, Marián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(100 %)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Research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forum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2014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: Štrukturálna pomoc EÚ pre výskum a inovácie - efekty, príležitosti a riziká.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[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Research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forum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2014 :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Structural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support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for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research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and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innovation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-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effects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opportunities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and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risks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]</w:t>
      </w:r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In </w:t>
      </w:r>
      <w:r w:rsidRPr="003C4949">
        <w:rPr>
          <w:rFonts w:ascii="Times New Roman" w:eastAsia="Times New Roman" w:hAnsi="Times New Roman"/>
          <w:i/>
          <w:sz w:val="24"/>
          <w:szCs w:val="24"/>
          <w:lang w:eastAsia="sk-SK"/>
        </w:rPr>
        <w:t>Právny obzor : teoretický časopis pre otázky štátu a práva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, 2014,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roč. 97, č. 3, s. 313-318. ISSN 0032-6984. </w:t>
      </w:r>
    </w:p>
    <w:p w:rsidR="00230673" w:rsidRPr="0002487F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VOZÁR, Jozef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(50 %) 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- </w:t>
      </w:r>
      <w:r w:rsidRPr="00607327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KROPAJ, Marián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(50 %)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. Posledná rozlúčka s profesorom JUDr. Jánom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Švidroňom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, CSc.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[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Last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goodbye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to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professor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JUDr. Ján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Švidroň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, CSc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.]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In </w:t>
      </w:r>
      <w:r w:rsidRPr="003C4949">
        <w:rPr>
          <w:rFonts w:ascii="Times New Roman" w:eastAsia="Times New Roman" w:hAnsi="Times New Roman"/>
          <w:i/>
          <w:sz w:val="24"/>
          <w:szCs w:val="24"/>
          <w:lang w:eastAsia="sk-SK"/>
        </w:rPr>
        <w:t>Právny obzor : teoretický časopis pre otázky štátu a práva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, 2014, roč. 97, č. 5, s. 529-530. ISSN 0032-6984. </w:t>
      </w:r>
    </w:p>
    <w:p w:rsidR="00230673" w:rsidRPr="0002487F" w:rsidRDefault="00230673" w:rsidP="00230673">
      <w:pPr>
        <w:shd w:val="clear" w:color="auto" w:fill="FFFFFF"/>
        <w:spacing w:after="100" w:line="240" w:lineRule="auto"/>
        <w:ind w:left="708"/>
        <w:jc w:val="both"/>
        <w:rPr>
          <w:rFonts w:ascii="Trebuchet MS" w:eastAsia="Times New Roman" w:hAnsi="Trebuchet MS"/>
          <w:color w:val="474747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HORVAT, Matej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(33 %)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- </w:t>
      </w:r>
      <w:r w:rsidRPr="003C4949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KROPAJ, Marián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(33 %)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– MAGUROVÁ, Hana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(33 %)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Finančné právo pre ekonómov.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[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Financial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Law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for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Economists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].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1. vyd. Bratislava : Ekonóm, 2015. 248 s. ISBN 978-80-225-4056-8. </w:t>
      </w:r>
    </w:p>
    <w:p w:rsidR="00230673" w:rsidRDefault="00230673" w:rsidP="00230673">
      <w:pPr>
        <w:spacing w:before="100" w:beforeAutospacing="1" w:after="100" w:afterAutospacing="1" w:line="240" w:lineRule="auto"/>
        <w:ind w:left="708"/>
        <w:jc w:val="both"/>
        <w:rPr>
          <w:rStyle w:val="Hypertextovprepojenie"/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KROPAJ, Marián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(100 %)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Odsun karpatských Nemcov (niekoľko stručných poznámok).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[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Resettlement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Carpathian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Germans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Few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Brief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Comments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].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In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Dérer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, I.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ed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.)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3C4949">
        <w:rPr>
          <w:rFonts w:ascii="Times New Roman" w:eastAsia="Times New Roman" w:hAnsi="Times New Roman"/>
          <w:i/>
          <w:sz w:val="24"/>
          <w:szCs w:val="24"/>
          <w:lang w:eastAsia="sk-SK"/>
        </w:rPr>
        <w:t>K diskusii o </w:t>
      </w:r>
      <w:proofErr w:type="spellStart"/>
      <w:r w:rsidRPr="003C4949">
        <w:rPr>
          <w:rFonts w:ascii="Times New Roman" w:eastAsia="Times New Roman" w:hAnsi="Times New Roman"/>
          <w:i/>
          <w:sz w:val="24"/>
          <w:szCs w:val="24"/>
          <w:lang w:eastAsia="sk-SK"/>
        </w:rPr>
        <w:t>čecho-slovakizme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. 1. vyd. Bratislava :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Communio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Minerva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, 2015, s. 128-137. ISBN 978-80-89019-27-4. Dostupné aj na internete: </w:t>
      </w:r>
      <w:hyperlink r:id="rId12" w:history="1">
        <w:r w:rsidRPr="0002487F">
          <w:rPr>
            <w:rStyle w:val="Hypertextovprepojenie"/>
            <w:rFonts w:ascii="Times New Roman" w:eastAsia="Times New Roman" w:hAnsi="Times New Roman"/>
            <w:sz w:val="24"/>
            <w:szCs w:val="24"/>
            <w:lang w:eastAsia="sk-SK"/>
          </w:rPr>
          <w:t>http://www.cominerva.com/wp-content/uploads/K-diskusii_o-čechoslovakizme.pdf</w:t>
        </w:r>
      </w:hyperlink>
      <w:r>
        <w:rPr>
          <w:rStyle w:val="Hypertextovprepojenie"/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230673" w:rsidRPr="0002487F" w:rsidRDefault="00230673" w:rsidP="0023067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C4949">
        <w:rPr>
          <w:rStyle w:val="Hypertextovprepojenie"/>
          <w:rFonts w:ascii="Times New Roman" w:eastAsia="Times New Roman" w:hAnsi="Times New Roman"/>
          <w:color w:val="auto"/>
          <w:sz w:val="24"/>
          <w:szCs w:val="24"/>
          <w:lang w:eastAsia="sk-SK"/>
        </w:rPr>
        <w:t>KROPAJ, Marián</w:t>
      </w:r>
      <w:r w:rsidRPr="003C4949">
        <w:rPr>
          <w:rStyle w:val="Hypertextovprepojenie"/>
          <w:rFonts w:ascii="Times New Roman" w:eastAsia="Times New Roman" w:hAnsi="Times New Roman"/>
          <w:color w:val="auto"/>
          <w:sz w:val="24"/>
          <w:szCs w:val="24"/>
          <w:u w:val="none"/>
          <w:lang w:eastAsia="sk-SK"/>
        </w:rPr>
        <w:t xml:space="preserve"> – KROPAJOVÁ, Mária (</w:t>
      </w:r>
      <w:proofErr w:type="spellStart"/>
      <w:r w:rsidRPr="003C4949">
        <w:rPr>
          <w:rStyle w:val="Hypertextovprepojenie"/>
          <w:rFonts w:ascii="Times New Roman" w:eastAsia="Times New Roman" w:hAnsi="Times New Roman"/>
          <w:color w:val="auto"/>
          <w:sz w:val="24"/>
          <w:szCs w:val="24"/>
          <w:u w:val="none"/>
          <w:lang w:eastAsia="sk-SK"/>
        </w:rPr>
        <w:t>eds</w:t>
      </w:r>
      <w:proofErr w:type="spellEnd"/>
      <w:r w:rsidRPr="003C4949">
        <w:rPr>
          <w:rStyle w:val="Hypertextovprepojenie"/>
          <w:rFonts w:ascii="Times New Roman" w:eastAsia="Times New Roman" w:hAnsi="Times New Roman"/>
          <w:color w:val="auto"/>
          <w:sz w:val="24"/>
          <w:szCs w:val="24"/>
          <w:u w:val="none"/>
          <w:lang w:eastAsia="sk-SK"/>
        </w:rPr>
        <w:t xml:space="preserve">.)  </w:t>
      </w:r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SUB SPECIE AETERNITATIS : Život a dielo profesora Jána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Švidroňa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(1952 - 2014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).</w:t>
      </w:r>
      <w:r w:rsidRPr="003C4949">
        <w:rPr>
          <w:rFonts w:ascii="Tahoma" w:hAnsi="Tahoma" w:cs="Tahoma"/>
          <w:sz w:val="19"/>
          <w:szCs w:val="19"/>
        </w:rPr>
        <w:t xml:space="preserve"> </w:t>
      </w:r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[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Sub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Specie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Aeternitatis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: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life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and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work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of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Professor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Ján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Švidroň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(1952-2014)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].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1. vyd. Bratislava : Ústav štátu a práva SAV vo vydavateľstve FABER, 2015. 317 s. ISBN 978-80-89019-30-4. </w:t>
      </w:r>
    </w:p>
    <w:p w:rsidR="00230673" w:rsidRPr="0002487F" w:rsidRDefault="00230673" w:rsidP="0023067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VOZÁR, Jozef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(50 %)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- </w:t>
      </w:r>
      <w:r w:rsidRPr="003C4949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KROPAJ, Marián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(50 %)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. Celý sa rozdal (posledná rozlúčka s prof. JUDr. Jánom </w:t>
      </w:r>
      <w:proofErr w:type="spellStart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Švidroňom</w:t>
      </w:r>
      <w:proofErr w:type="spellEnd"/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, CSc.) : osobné spomienky.</w:t>
      </w:r>
      <w:r w:rsidRPr="003C4949">
        <w:rPr>
          <w:rFonts w:ascii="Tahoma" w:hAnsi="Tahoma" w:cs="Tahoma"/>
          <w:sz w:val="19"/>
          <w:szCs w:val="19"/>
        </w:rPr>
        <w:t xml:space="preserve"> </w:t>
      </w:r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[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The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whole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is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dealt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(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Last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farewell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to Prof. Dr. Ján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Švidroň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, CSc.) :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Personal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>Memories</w:t>
      </w:r>
      <w:proofErr w:type="spellEnd"/>
      <w:r w:rsidRPr="003C4949">
        <w:rPr>
          <w:rFonts w:ascii="Times New Roman" w:eastAsia="Times New Roman" w:hAnsi="Times New Roman"/>
          <w:sz w:val="24"/>
          <w:szCs w:val="24"/>
          <w:lang w:eastAsia="sk-SK"/>
        </w:rPr>
        <w:t xml:space="preserve">].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In </w:t>
      </w:r>
      <w:r w:rsidRPr="003C4949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SUB SPECIE AETERNITATIS : Život a dielo profesora Jána </w:t>
      </w:r>
      <w:proofErr w:type="spellStart"/>
      <w:r w:rsidRPr="003C4949">
        <w:rPr>
          <w:rFonts w:ascii="Times New Roman" w:eastAsia="Times New Roman" w:hAnsi="Times New Roman"/>
          <w:i/>
          <w:sz w:val="24"/>
          <w:szCs w:val="24"/>
          <w:lang w:eastAsia="sk-SK"/>
        </w:rPr>
        <w:t>Švidroňa</w:t>
      </w:r>
      <w:proofErr w:type="spellEnd"/>
      <w:r w:rsidRPr="003C4949"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 (1952 - 2014)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>. 1. vyd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r w:rsidRPr="0002487F">
        <w:rPr>
          <w:rFonts w:ascii="Times New Roman" w:eastAsia="Times New Roman" w:hAnsi="Times New Roman"/>
          <w:sz w:val="24"/>
          <w:szCs w:val="24"/>
          <w:lang w:eastAsia="sk-SK"/>
        </w:rPr>
        <w:t xml:space="preserve"> Bratislava : Ústav štátu a práva SAV vo vydavateľstve FABER, 2015, s. 116-117. ISBN 978-80-89019-30-4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230673" w:rsidRPr="0002487F" w:rsidRDefault="00230673" w:rsidP="00230673">
      <w:pPr>
        <w:tabs>
          <w:tab w:val="left" w:pos="1418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673" w:rsidRPr="0002487F" w:rsidRDefault="00230673" w:rsidP="00230673">
      <w:pPr>
        <w:tabs>
          <w:tab w:val="left" w:pos="1418"/>
        </w:tabs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02487F">
        <w:rPr>
          <w:rFonts w:ascii="Times New Roman" w:hAnsi="Times New Roman" w:cs="Times New Roman"/>
          <w:sz w:val="24"/>
          <w:szCs w:val="24"/>
        </w:rPr>
        <w:t>KROPAJ, M</w:t>
      </w:r>
      <w:r>
        <w:rPr>
          <w:rFonts w:ascii="Times New Roman" w:hAnsi="Times New Roman" w:cs="Times New Roman"/>
          <w:sz w:val="24"/>
          <w:szCs w:val="24"/>
        </w:rPr>
        <w:t>arián (100 %)</w:t>
      </w:r>
      <w:r w:rsidRPr="00024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Doctrine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Catholic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Church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itrtacos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on Slovak Society and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>. In KATUNINEC, M., MARTINKOVIČ, M. (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Ethical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Social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Aspects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Policy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Chapters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Selected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Issues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0248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i/>
          <w:sz w:val="24"/>
          <w:szCs w:val="24"/>
        </w:rPr>
        <w:t>Transformation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>. Frankfurt am Main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Berlin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02487F">
        <w:rPr>
          <w:rFonts w:ascii="Times New Roman" w:hAnsi="Times New Roman" w:cs="Times New Roman"/>
          <w:sz w:val="24"/>
          <w:szCs w:val="24"/>
        </w:rPr>
        <w:t xml:space="preserve"> Bern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Bruxelles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02487F">
        <w:rPr>
          <w:rFonts w:ascii="Times New Roman" w:hAnsi="Times New Roman" w:cs="Times New Roman"/>
          <w:sz w:val="24"/>
          <w:szCs w:val="24"/>
        </w:rPr>
        <w:t xml:space="preserve"> New York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Oxford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lastRenderedPageBreak/>
        <w:t>Wien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87F">
        <w:rPr>
          <w:rFonts w:ascii="Times New Roman" w:hAnsi="Times New Roman" w:cs="Times New Roman"/>
          <w:sz w:val="24"/>
          <w:szCs w:val="24"/>
        </w:rPr>
        <w:t xml:space="preserve">: Peter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Lang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. 2016. 159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Slovakia.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. 10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Editor: VEDA SAS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 xml:space="preserve"> by Milan </w:t>
      </w:r>
      <w:proofErr w:type="spellStart"/>
      <w:r w:rsidRPr="0002487F">
        <w:rPr>
          <w:rFonts w:ascii="Times New Roman" w:hAnsi="Times New Roman" w:cs="Times New Roman"/>
          <w:sz w:val="24"/>
          <w:szCs w:val="24"/>
        </w:rPr>
        <w:t>Brnak</w:t>
      </w:r>
      <w:proofErr w:type="spellEnd"/>
      <w:r w:rsidRPr="0002487F">
        <w:rPr>
          <w:rFonts w:ascii="Times New Roman" w:hAnsi="Times New Roman" w:cs="Times New Roman"/>
          <w:sz w:val="24"/>
          <w:szCs w:val="24"/>
        </w:rPr>
        <w:t>. ISBN  978-3-631-67158-0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48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673" w:rsidRPr="0002487F" w:rsidRDefault="00230673" w:rsidP="002306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BC0454" w:rsidRDefault="00BC0454" w:rsidP="00BC04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93A" w:rsidRPr="0002487F" w:rsidRDefault="0089293A" w:rsidP="00BC04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61F" w:rsidRPr="0002487F" w:rsidRDefault="0003261F" w:rsidP="0013447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87F">
        <w:rPr>
          <w:rFonts w:ascii="Times New Roman" w:hAnsi="Times New Roman" w:cs="Times New Roman"/>
          <w:b/>
          <w:sz w:val="24"/>
          <w:szCs w:val="24"/>
        </w:rPr>
        <w:t>Prednášky na vedeckých konferenciách od roku 2012</w:t>
      </w:r>
    </w:p>
    <w:p w:rsidR="00134476" w:rsidRPr="0002487F" w:rsidRDefault="00134476" w:rsidP="00F21554">
      <w:pPr>
        <w:pStyle w:val="Bezriadkovania"/>
        <w:contextualSpacing/>
        <w:jc w:val="both"/>
        <w:rPr>
          <w:color w:val="000000" w:themeColor="text1"/>
        </w:rPr>
      </w:pPr>
    </w:p>
    <w:p w:rsidR="00A24FB2" w:rsidRPr="00342022" w:rsidRDefault="00A24FB2" w:rsidP="003420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2022">
        <w:rPr>
          <w:rFonts w:ascii="Times New Roman" w:hAnsi="Times New Roman" w:cs="Times New Roman"/>
          <w:b/>
          <w:sz w:val="24"/>
          <w:szCs w:val="24"/>
        </w:rPr>
        <w:t>Krajina:</w:t>
      </w:r>
      <w:r w:rsidRPr="00342022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A24FB2" w:rsidRPr="00342022" w:rsidRDefault="00A24FB2" w:rsidP="003420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2022">
        <w:rPr>
          <w:rFonts w:ascii="Times New Roman" w:hAnsi="Times New Roman" w:cs="Times New Roman"/>
          <w:b/>
          <w:sz w:val="24"/>
          <w:szCs w:val="24"/>
        </w:rPr>
        <w:t>Pracovník:</w:t>
      </w:r>
      <w:r w:rsidRPr="00342022">
        <w:rPr>
          <w:rFonts w:ascii="Times New Roman" w:hAnsi="Times New Roman" w:cs="Times New Roman"/>
          <w:sz w:val="24"/>
          <w:szCs w:val="24"/>
        </w:rPr>
        <w:t xml:space="preserve"> </w:t>
      </w:r>
      <w:r w:rsidR="00342022">
        <w:rPr>
          <w:rFonts w:ascii="Times New Roman" w:hAnsi="Times New Roman" w:cs="Times New Roman"/>
          <w:sz w:val="24"/>
          <w:szCs w:val="24"/>
        </w:rPr>
        <w:t xml:space="preserve">Kropaj, M. </w:t>
      </w:r>
    </w:p>
    <w:p w:rsidR="00A24FB2" w:rsidRPr="00342022" w:rsidRDefault="00A24FB2" w:rsidP="003420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2022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342022">
        <w:rPr>
          <w:rFonts w:ascii="Times New Roman" w:hAnsi="Times New Roman" w:cs="Times New Roman"/>
          <w:sz w:val="24"/>
          <w:szCs w:val="24"/>
        </w:rPr>
        <w:t xml:space="preserve"> Právnická fakulta Trnavskej univerzity</w:t>
      </w:r>
    </w:p>
    <w:p w:rsidR="00A24FB2" w:rsidRPr="00342022" w:rsidRDefault="00A24FB2" w:rsidP="003420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2022">
        <w:rPr>
          <w:rFonts w:ascii="Times New Roman" w:hAnsi="Times New Roman" w:cs="Times New Roman"/>
          <w:b/>
          <w:sz w:val="24"/>
          <w:szCs w:val="24"/>
        </w:rPr>
        <w:t>Termín:</w:t>
      </w:r>
      <w:r w:rsidRPr="00342022">
        <w:rPr>
          <w:rFonts w:ascii="Times New Roman" w:hAnsi="Times New Roman" w:cs="Times New Roman"/>
          <w:sz w:val="24"/>
          <w:szCs w:val="24"/>
        </w:rPr>
        <w:t xml:space="preserve"> 20. - 21. 9. 2012</w:t>
      </w:r>
    </w:p>
    <w:p w:rsidR="00A24FB2" w:rsidRPr="00342022" w:rsidRDefault="00A24FB2" w:rsidP="0034202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2022">
        <w:rPr>
          <w:rFonts w:ascii="Times New Roman" w:hAnsi="Times New Roman" w:cs="Times New Roman"/>
          <w:sz w:val="24"/>
          <w:szCs w:val="24"/>
        </w:rPr>
        <w:t>Názov: Trnavské právnické dni 2012 - Hodnotový systém práva a jeho reflexia v právnej teórii a</w:t>
      </w:r>
      <w:r w:rsidR="00342022">
        <w:rPr>
          <w:rFonts w:ascii="Times New Roman" w:hAnsi="Times New Roman" w:cs="Times New Roman"/>
          <w:sz w:val="24"/>
          <w:szCs w:val="24"/>
        </w:rPr>
        <w:t xml:space="preserve"> </w:t>
      </w:r>
      <w:r w:rsidRPr="00342022">
        <w:rPr>
          <w:rFonts w:ascii="Times New Roman" w:hAnsi="Times New Roman" w:cs="Times New Roman"/>
          <w:sz w:val="24"/>
          <w:szCs w:val="24"/>
        </w:rPr>
        <w:t>praxi</w:t>
      </w:r>
    </w:p>
    <w:p w:rsidR="00A24FB2" w:rsidRPr="00342022" w:rsidRDefault="00342022" w:rsidP="00A24FB2">
      <w:pPr>
        <w:pStyle w:val="Hlavika"/>
        <w:jc w:val="both"/>
        <w:rPr>
          <w:color w:val="000000" w:themeColor="text1"/>
        </w:rPr>
      </w:pPr>
      <w:r>
        <w:t xml:space="preserve">            </w:t>
      </w:r>
      <w:r w:rsidR="00A24FB2" w:rsidRPr="00342022">
        <w:t xml:space="preserve">Prednáška: </w:t>
      </w:r>
      <w:r w:rsidRPr="00342022">
        <w:t>Sociálna náuka cirkvi a jej vplyv na slovenské právo</w:t>
      </w:r>
    </w:p>
    <w:p w:rsidR="00A24FB2" w:rsidRDefault="00A24FB2" w:rsidP="00AE46C3">
      <w:pPr>
        <w:pStyle w:val="Hlavika"/>
        <w:jc w:val="both"/>
        <w:rPr>
          <w:color w:val="000000" w:themeColor="text1"/>
        </w:rPr>
      </w:pPr>
    </w:p>
    <w:p w:rsidR="00134476" w:rsidRPr="0002487F" w:rsidRDefault="00134476" w:rsidP="00134476">
      <w:pPr>
        <w:pStyle w:val="Bezriadkovania"/>
        <w:ind w:left="720"/>
        <w:contextualSpacing/>
        <w:jc w:val="both"/>
        <w:rPr>
          <w:color w:val="000000" w:themeColor="text1"/>
        </w:rPr>
      </w:pPr>
    </w:p>
    <w:p w:rsidR="00134476" w:rsidRPr="0002487F" w:rsidRDefault="00134476" w:rsidP="000B05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61F" w:rsidRPr="0002487F" w:rsidRDefault="0003261F" w:rsidP="000B05B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87F">
        <w:rPr>
          <w:rFonts w:ascii="Times New Roman" w:hAnsi="Times New Roman" w:cs="Times New Roman"/>
          <w:b/>
          <w:sz w:val="24"/>
          <w:szCs w:val="24"/>
        </w:rPr>
        <w:t>Účasť vo vedeckých  projektoch a</w:t>
      </w:r>
      <w:r w:rsidR="000B05B9" w:rsidRPr="0002487F">
        <w:rPr>
          <w:rFonts w:ascii="Times New Roman" w:hAnsi="Times New Roman" w:cs="Times New Roman"/>
          <w:b/>
          <w:sz w:val="24"/>
          <w:szCs w:val="24"/>
        </w:rPr>
        <w:t> </w:t>
      </w:r>
      <w:r w:rsidRPr="0002487F">
        <w:rPr>
          <w:rFonts w:ascii="Times New Roman" w:hAnsi="Times New Roman" w:cs="Times New Roman"/>
          <w:b/>
          <w:sz w:val="24"/>
          <w:szCs w:val="24"/>
        </w:rPr>
        <w:t>grantoch</w:t>
      </w:r>
    </w:p>
    <w:p w:rsidR="000B05B9" w:rsidRPr="0002487F" w:rsidRDefault="000B05B9" w:rsidP="00712605">
      <w:pPr>
        <w:pStyle w:val="Nzov"/>
        <w:contextualSpacing/>
        <w:jc w:val="both"/>
        <w:rPr>
          <w:b w:val="0"/>
          <w:u w:val="none"/>
          <w:lang w:val="sk-SK"/>
        </w:rPr>
      </w:pPr>
    </w:p>
    <w:p w:rsidR="00342022" w:rsidRDefault="00342022" w:rsidP="00342022">
      <w:pPr>
        <w:pStyle w:val="Nzov"/>
        <w:ind w:left="70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 xml:space="preserve">Názov projektu: </w:t>
      </w:r>
      <w:r w:rsidR="00817608" w:rsidRPr="00342022">
        <w:rPr>
          <w:b w:val="0"/>
          <w:u w:val="none"/>
        </w:rPr>
        <w:t>Právo v dynamike spoločenského vývoja a jeho teoretické reflexie</w:t>
      </w:r>
      <w:r>
        <w:rPr>
          <w:b w:val="0"/>
          <w:u w:val="none"/>
          <w:lang w:val="sk-SK"/>
        </w:rPr>
        <w:t xml:space="preserve"> (</w:t>
      </w:r>
      <w:proofErr w:type="spellStart"/>
      <w:r>
        <w:rPr>
          <w:b w:val="0"/>
          <w:u w:val="none"/>
          <w:lang w:val="sk-SK"/>
        </w:rPr>
        <w:t>Law</w:t>
      </w:r>
      <w:proofErr w:type="spellEnd"/>
      <w:r>
        <w:rPr>
          <w:b w:val="0"/>
          <w:u w:val="none"/>
          <w:lang w:val="sk-SK"/>
        </w:rPr>
        <w:t xml:space="preserve"> in Dynamics </w:t>
      </w:r>
      <w:proofErr w:type="spellStart"/>
      <w:r>
        <w:rPr>
          <w:b w:val="0"/>
          <w:u w:val="none"/>
          <w:lang w:val="sk-SK"/>
        </w:rPr>
        <w:t>of</w:t>
      </w:r>
      <w:proofErr w:type="spellEnd"/>
      <w:r>
        <w:rPr>
          <w:b w:val="0"/>
          <w:u w:val="none"/>
          <w:lang w:val="sk-SK"/>
        </w:rPr>
        <w:t xml:space="preserve"> </w:t>
      </w:r>
      <w:proofErr w:type="spellStart"/>
      <w:r>
        <w:rPr>
          <w:b w:val="0"/>
          <w:u w:val="none"/>
          <w:lang w:val="sk-SK"/>
        </w:rPr>
        <w:t>social</w:t>
      </w:r>
      <w:proofErr w:type="spellEnd"/>
      <w:r>
        <w:rPr>
          <w:b w:val="0"/>
          <w:u w:val="none"/>
          <w:lang w:val="sk-SK"/>
        </w:rPr>
        <w:t xml:space="preserve"> </w:t>
      </w:r>
      <w:proofErr w:type="spellStart"/>
      <w:r>
        <w:rPr>
          <w:b w:val="0"/>
          <w:u w:val="none"/>
          <w:lang w:val="sk-SK"/>
        </w:rPr>
        <w:t>development</w:t>
      </w:r>
      <w:proofErr w:type="spellEnd"/>
      <w:r>
        <w:rPr>
          <w:b w:val="0"/>
          <w:u w:val="none"/>
          <w:lang w:val="sk-SK"/>
        </w:rPr>
        <w:t xml:space="preserve"> and </w:t>
      </w:r>
      <w:proofErr w:type="spellStart"/>
      <w:r>
        <w:rPr>
          <w:b w:val="0"/>
          <w:u w:val="none"/>
          <w:lang w:val="sk-SK"/>
        </w:rPr>
        <w:t>its</w:t>
      </w:r>
      <w:proofErr w:type="spellEnd"/>
      <w:r>
        <w:rPr>
          <w:b w:val="0"/>
          <w:u w:val="none"/>
          <w:lang w:val="sk-SK"/>
        </w:rPr>
        <w:t xml:space="preserve"> </w:t>
      </w:r>
      <w:proofErr w:type="spellStart"/>
      <w:r>
        <w:rPr>
          <w:b w:val="0"/>
          <w:u w:val="none"/>
          <w:lang w:val="sk-SK"/>
        </w:rPr>
        <w:t>theoretical</w:t>
      </w:r>
      <w:proofErr w:type="spellEnd"/>
      <w:r>
        <w:rPr>
          <w:b w:val="0"/>
          <w:u w:val="none"/>
          <w:lang w:val="sk-SK"/>
        </w:rPr>
        <w:t xml:space="preserve"> </w:t>
      </w:r>
      <w:proofErr w:type="spellStart"/>
      <w:r>
        <w:rPr>
          <w:b w:val="0"/>
          <w:u w:val="none"/>
          <w:lang w:val="sk-SK"/>
        </w:rPr>
        <w:t>reflections</w:t>
      </w:r>
      <w:proofErr w:type="spellEnd"/>
      <w:r>
        <w:rPr>
          <w:b w:val="0"/>
          <w:u w:val="none"/>
          <w:lang w:val="sk-SK"/>
        </w:rPr>
        <w:t>)</w:t>
      </w:r>
    </w:p>
    <w:p w:rsidR="00342022" w:rsidRDefault="00342022" w:rsidP="00342022">
      <w:pPr>
        <w:pStyle w:val="Nzov"/>
        <w:ind w:firstLine="70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 xml:space="preserve">Grantová schéma: </w:t>
      </w:r>
      <w:r w:rsidR="00817608" w:rsidRPr="0002487F">
        <w:rPr>
          <w:b w:val="0"/>
          <w:u w:val="none"/>
        </w:rPr>
        <w:t>APVV</w:t>
      </w:r>
    </w:p>
    <w:p w:rsidR="00342022" w:rsidRDefault="00342022" w:rsidP="00342022">
      <w:pPr>
        <w:pStyle w:val="Nzov"/>
        <w:ind w:firstLine="70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Číslo projektu:</w:t>
      </w:r>
      <w:r w:rsidRPr="0002487F">
        <w:rPr>
          <w:b w:val="0"/>
          <w:u w:val="none"/>
          <w:shd w:val="clear" w:color="auto" w:fill="FFFFFF"/>
        </w:rPr>
        <w:t xml:space="preserve"> </w:t>
      </w:r>
      <w:r w:rsidR="00011F0E" w:rsidRPr="0002487F">
        <w:rPr>
          <w:b w:val="0"/>
          <w:u w:val="none"/>
          <w:shd w:val="clear" w:color="auto" w:fill="FFFFFF"/>
        </w:rPr>
        <w:t>0340-10</w:t>
      </w:r>
      <w:r w:rsidR="00011F0E" w:rsidRPr="0002487F">
        <w:rPr>
          <w:b w:val="0"/>
          <w:u w:val="none"/>
        </w:rPr>
        <w:t xml:space="preserve"> </w:t>
      </w:r>
    </w:p>
    <w:p w:rsidR="00342022" w:rsidRDefault="00342022" w:rsidP="00342022">
      <w:pPr>
        <w:pStyle w:val="Nzov"/>
        <w:ind w:firstLine="70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 xml:space="preserve">Doba riešenia: </w:t>
      </w:r>
      <w:r>
        <w:rPr>
          <w:b w:val="0"/>
          <w:u w:val="none"/>
          <w:lang w:val="sk-SK"/>
        </w:rPr>
        <w:t>05/</w:t>
      </w:r>
      <w:r w:rsidR="00817608" w:rsidRPr="0002487F">
        <w:rPr>
          <w:b w:val="0"/>
          <w:u w:val="none"/>
        </w:rPr>
        <w:t>2011</w:t>
      </w:r>
      <w:r>
        <w:rPr>
          <w:b w:val="0"/>
          <w:u w:val="none"/>
          <w:lang w:val="sk-SK"/>
        </w:rPr>
        <w:t xml:space="preserve"> </w:t>
      </w:r>
      <w:r>
        <w:rPr>
          <w:b w:val="0"/>
          <w:u w:val="none"/>
        </w:rPr>
        <w:t>–</w:t>
      </w:r>
      <w:r>
        <w:rPr>
          <w:b w:val="0"/>
          <w:u w:val="none"/>
          <w:lang w:val="sk-SK"/>
        </w:rPr>
        <w:t xml:space="preserve"> 10/</w:t>
      </w:r>
      <w:r w:rsidR="00817608" w:rsidRPr="0002487F">
        <w:rPr>
          <w:b w:val="0"/>
          <w:u w:val="none"/>
        </w:rPr>
        <w:t>2014</w:t>
      </w:r>
      <w:r>
        <w:rPr>
          <w:b w:val="0"/>
          <w:u w:val="none"/>
          <w:lang w:val="sk-SK"/>
        </w:rPr>
        <w:t xml:space="preserve"> </w:t>
      </w:r>
    </w:p>
    <w:p w:rsidR="00817608" w:rsidRPr="0002487F" w:rsidRDefault="00342022" w:rsidP="00342022">
      <w:pPr>
        <w:pStyle w:val="Nzov"/>
        <w:ind w:firstLine="70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Pozícia:</w:t>
      </w:r>
      <w:r w:rsidR="00817608" w:rsidRPr="0002487F">
        <w:rPr>
          <w:b w:val="0"/>
          <w:u w:val="none"/>
        </w:rPr>
        <w:t xml:space="preserve"> člen riešiteľského kolektívu</w:t>
      </w:r>
    </w:p>
    <w:p w:rsidR="000B05B9" w:rsidRPr="0002487F" w:rsidRDefault="000B05B9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</w:p>
    <w:p w:rsidR="00342022" w:rsidRDefault="00342022" w:rsidP="00342022">
      <w:pPr>
        <w:pStyle w:val="Nzov"/>
        <w:ind w:firstLine="708"/>
        <w:contextualSpacing/>
        <w:jc w:val="both"/>
        <w:rPr>
          <w:b w:val="0"/>
          <w:u w:val="none"/>
          <w:lang w:val="sk-SK" w:eastAsia="sk-SK"/>
        </w:rPr>
      </w:pPr>
      <w:r>
        <w:rPr>
          <w:u w:val="none"/>
          <w:lang w:val="sk-SK"/>
        </w:rPr>
        <w:t xml:space="preserve">Názov projektu: </w:t>
      </w:r>
      <w:r w:rsidR="00AE46C3" w:rsidRPr="00342022">
        <w:rPr>
          <w:b w:val="0"/>
          <w:u w:val="none"/>
          <w:lang w:val="sk-SK"/>
        </w:rPr>
        <w:t>Otvorené problémy legislatívy PPP projektov</w:t>
      </w:r>
      <w:r w:rsidR="00817608" w:rsidRPr="0002487F">
        <w:rPr>
          <w:b w:val="0"/>
          <w:u w:val="none"/>
          <w:lang w:eastAsia="sk-SK"/>
        </w:rPr>
        <w:t xml:space="preserve"> </w:t>
      </w:r>
    </w:p>
    <w:p w:rsidR="00342022" w:rsidRDefault="00342022" w:rsidP="00342022">
      <w:pPr>
        <w:pStyle w:val="Nzov"/>
        <w:ind w:firstLine="708"/>
        <w:contextualSpacing/>
        <w:jc w:val="both"/>
        <w:rPr>
          <w:b w:val="0"/>
          <w:u w:val="none"/>
          <w:lang w:val="sk-SK" w:eastAsia="sk-SK"/>
        </w:rPr>
      </w:pPr>
      <w:r>
        <w:rPr>
          <w:u w:val="none"/>
          <w:lang w:val="sk-SK" w:eastAsia="sk-SK"/>
        </w:rPr>
        <w:t xml:space="preserve">Grantová schéma: </w:t>
      </w:r>
      <w:r w:rsidR="00817608" w:rsidRPr="0002487F">
        <w:rPr>
          <w:b w:val="0"/>
          <w:u w:val="none"/>
          <w:lang w:eastAsia="sk-SK"/>
        </w:rPr>
        <w:t xml:space="preserve">VEGA </w:t>
      </w:r>
    </w:p>
    <w:p w:rsidR="00342022" w:rsidRDefault="00342022" w:rsidP="00342022">
      <w:pPr>
        <w:pStyle w:val="Nzov"/>
        <w:ind w:firstLine="708"/>
        <w:contextualSpacing/>
        <w:jc w:val="both"/>
        <w:rPr>
          <w:b w:val="0"/>
          <w:u w:val="none"/>
          <w:lang w:val="sk-SK" w:eastAsia="sk-SK"/>
        </w:rPr>
      </w:pPr>
      <w:r>
        <w:rPr>
          <w:u w:val="none"/>
          <w:lang w:val="sk-SK" w:eastAsia="sk-SK"/>
        </w:rPr>
        <w:t xml:space="preserve">Číslo projektu: </w:t>
      </w:r>
      <w:r w:rsidR="00AE46C3" w:rsidRPr="0002487F">
        <w:rPr>
          <w:b w:val="0"/>
          <w:u w:val="none"/>
          <w:lang w:val="sk-SK" w:eastAsia="sk-SK"/>
        </w:rPr>
        <w:t>1/0388/11</w:t>
      </w:r>
      <w:r w:rsidR="00011F0E" w:rsidRPr="0002487F">
        <w:rPr>
          <w:b w:val="0"/>
          <w:u w:val="none"/>
          <w:lang w:val="sk-SK" w:eastAsia="sk-SK"/>
        </w:rPr>
        <w:t xml:space="preserve"> </w:t>
      </w:r>
    </w:p>
    <w:p w:rsidR="00342022" w:rsidRDefault="00342022" w:rsidP="00342022">
      <w:pPr>
        <w:pStyle w:val="Nzov"/>
        <w:ind w:firstLine="70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 w:eastAsia="sk-SK"/>
        </w:rPr>
        <w:t xml:space="preserve">Doba riešenia: </w:t>
      </w:r>
      <w:r w:rsidR="00AE46C3" w:rsidRPr="0002487F">
        <w:rPr>
          <w:b w:val="0"/>
          <w:u w:val="none"/>
          <w:lang w:eastAsia="sk-SK"/>
        </w:rPr>
        <w:t>201</w:t>
      </w:r>
      <w:r w:rsidR="00AE46C3" w:rsidRPr="0002487F">
        <w:rPr>
          <w:b w:val="0"/>
          <w:u w:val="none"/>
          <w:lang w:val="sk-SK" w:eastAsia="sk-SK"/>
        </w:rPr>
        <w:t>2</w:t>
      </w:r>
      <w:r>
        <w:rPr>
          <w:b w:val="0"/>
          <w:u w:val="none"/>
          <w:lang w:val="sk-SK" w:eastAsia="sk-SK"/>
        </w:rPr>
        <w:t xml:space="preserve"> – </w:t>
      </w:r>
      <w:r w:rsidR="00AE46C3" w:rsidRPr="0002487F">
        <w:rPr>
          <w:b w:val="0"/>
          <w:u w:val="none"/>
          <w:lang w:eastAsia="sk-SK"/>
        </w:rPr>
        <w:t>201</w:t>
      </w:r>
      <w:r w:rsidR="00AE46C3" w:rsidRPr="0002487F">
        <w:rPr>
          <w:b w:val="0"/>
          <w:u w:val="none"/>
          <w:lang w:val="sk-SK" w:eastAsia="sk-SK"/>
        </w:rPr>
        <w:t>3</w:t>
      </w:r>
      <w:r w:rsidR="00817608" w:rsidRPr="0002487F">
        <w:rPr>
          <w:b w:val="0"/>
          <w:u w:val="none"/>
        </w:rPr>
        <w:t xml:space="preserve"> </w:t>
      </w:r>
    </w:p>
    <w:p w:rsidR="00817608" w:rsidRPr="0002487F" w:rsidRDefault="00342022" w:rsidP="00342022">
      <w:pPr>
        <w:pStyle w:val="Nzov"/>
        <w:ind w:firstLine="70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 xml:space="preserve">Pozícia: </w:t>
      </w:r>
      <w:r w:rsidR="00AE46C3" w:rsidRPr="0002487F">
        <w:rPr>
          <w:b w:val="0"/>
          <w:u w:val="none"/>
          <w:lang w:val="sk-SK"/>
        </w:rPr>
        <w:t>člen riešiteľského kolektívu</w:t>
      </w:r>
    </w:p>
    <w:p w:rsidR="000B05B9" w:rsidRPr="0002487F" w:rsidRDefault="000B05B9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</w:p>
    <w:p w:rsidR="00342022" w:rsidRDefault="00342022" w:rsidP="00342022">
      <w:pPr>
        <w:pStyle w:val="Nzov"/>
        <w:ind w:left="708"/>
        <w:contextualSpacing/>
        <w:jc w:val="both"/>
        <w:rPr>
          <w:b w:val="0"/>
          <w:i/>
          <w:u w:val="none"/>
          <w:lang w:val="sk-SK"/>
        </w:rPr>
      </w:pPr>
      <w:r>
        <w:rPr>
          <w:u w:val="none"/>
          <w:lang w:val="sk-SK"/>
        </w:rPr>
        <w:t xml:space="preserve">Názov projektu: </w:t>
      </w:r>
      <w:r w:rsidR="00D33A3F" w:rsidRPr="00342022">
        <w:rPr>
          <w:b w:val="0"/>
          <w:u w:val="none"/>
          <w:lang w:val="sk-SK"/>
        </w:rPr>
        <w:t xml:space="preserve">Dlhodobé a </w:t>
      </w:r>
      <w:proofErr w:type="spellStart"/>
      <w:r w:rsidR="00D33A3F" w:rsidRPr="00342022">
        <w:rPr>
          <w:b w:val="0"/>
          <w:u w:val="none"/>
          <w:lang w:val="sk-SK"/>
        </w:rPr>
        <w:t>recentné</w:t>
      </w:r>
      <w:proofErr w:type="spellEnd"/>
      <w:r w:rsidR="00D33A3F" w:rsidRPr="00342022">
        <w:rPr>
          <w:b w:val="0"/>
          <w:u w:val="none"/>
          <w:lang w:val="sk-SK"/>
        </w:rPr>
        <w:t xml:space="preserve"> tendencie vývoja pozitívneho práva vo vybraných odvetviach právneho poriadku</w:t>
      </w:r>
    </w:p>
    <w:p w:rsidR="00342022" w:rsidRDefault="00342022" w:rsidP="00342022">
      <w:pPr>
        <w:pStyle w:val="Nzov"/>
        <w:ind w:firstLine="70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Grantová schéma:</w:t>
      </w:r>
      <w:r w:rsidR="00817608" w:rsidRPr="0002487F">
        <w:rPr>
          <w:b w:val="0"/>
          <w:u w:val="none"/>
          <w:lang w:val="sk-SK"/>
        </w:rPr>
        <w:t xml:space="preserve"> </w:t>
      </w:r>
      <w:r w:rsidR="00D33A3F" w:rsidRPr="0002487F">
        <w:rPr>
          <w:b w:val="0"/>
          <w:u w:val="none"/>
          <w:lang w:val="sk-SK"/>
        </w:rPr>
        <w:t xml:space="preserve">APVV </w:t>
      </w:r>
    </w:p>
    <w:p w:rsidR="00342022" w:rsidRDefault="00342022" w:rsidP="00342022">
      <w:pPr>
        <w:pStyle w:val="Nzov"/>
        <w:ind w:firstLine="70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Číslo projektu:</w:t>
      </w:r>
      <w:r w:rsidR="00817608" w:rsidRPr="0002487F">
        <w:rPr>
          <w:b w:val="0"/>
          <w:u w:val="none"/>
          <w:lang w:val="sk-SK"/>
        </w:rPr>
        <w:t xml:space="preserve"> </w:t>
      </w:r>
      <w:r w:rsidR="00D33A3F" w:rsidRPr="0002487F">
        <w:rPr>
          <w:b w:val="0"/>
          <w:u w:val="none"/>
        </w:rPr>
        <w:t>15-0456</w:t>
      </w:r>
      <w:r w:rsidR="00011F0E" w:rsidRPr="0002487F">
        <w:rPr>
          <w:b w:val="0"/>
          <w:u w:val="none"/>
          <w:lang w:val="sk-SK"/>
        </w:rPr>
        <w:t xml:space="preserve"> </w:t>
      </w:r>
    </w:p>
    <w:p w:rsidR="00342022" w:rsidRDefault="00342022" w:rsidP="00342022">
      <w:pPr>
        <w:pStyle w:val="Nzov"/>
        <w:ind w:firstLine="70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 xml:space="preserve">Doba riešenia: </w:t>
      </w:r>
      <w:r w:rsidR="00D33A3F" w:rsidRPr="0002487F">
        <w:rPr>
          <w:b w:val="0"/>
          <w:u w:val="none"/>
          <w:lang w:val="sk-SK"/>
        </w:rPr>
        <w:t>2016</w:t>
      </w:r>
      <w:r>
        <w:rPr>
          <w:b w:val="0"/>
          <w:u w:val="none"/>
          <w:lang w:val="sk-SK"/>
        </w:rPr>
        <w:t xml:space="preserve"> – </w:t>
      </w:r>
      <w:r w:rsidR="00D33A3F" w:rsidRPr="0002487F">
        <w:rPr>
          <w:b w:val="0"/>
          <w:u w:val="none"/>
          <w:lang w:val="sk-SK"/>
        </w:rPr>
        <w:t>2019</w:t>
      </w:r>
      <w:r>
        <w:rPr>
          <w:b w:val="0"/>
          <w:u w:val="none"/>
          <w:lang w:val="sk-SK"/>
        </w:rPr>
        <w:t xml:space="preserve"> </w:t>
      </w:r>
      <w:r w:rsidR="00817608" w:rsidRPr="0002487F">
        <w:rPr>
          <w:b w:val="0"/>
          <w:u w:val="none"/>
          <w:lang w:val="sk-SK"/>
        </w:rPr>
        <w:t xml:space="preserve"> </w:t>
      </w:r>
    </w:p>
    <w:p w:rsidR="00817608" w:rsidRPr="0002487F" w:rsidRDefault="00342022" w:rsidP="00342022">
      <w:pPr>
        <w:pStyle w:val="Nzov"/>
        <w:ind w:firstLine="70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 xml:space="preserve">Pozícia: </w:t>
      </w:r>
      <w:r w:rsidR="00D33A3F" w:rsidRPr="0002487F">
        <w:rPr>
          <w:b w:val="0"/>
          <w:u w:val="none"/>
        </w:rPr>
        <w:t>člen riešiteľského kolektívu</w:t>
      </w:r>
    </w:p>
    <w:p w:rsidR="000B05B9" w:rsidRPr="0002487F" w:rsidRDefault="000B05B9" w:rsidP="000B05B9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</w:p>
    <w:p w:rsidR="00817608" w:rsidRDefault="00817608" w:rsidP="004874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93A" w:rsidRPr="0002487F" w:rsidRDefault="0089293A" w:rsidP="004874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61F" w:rsidRPr="0002487F" w:rsidRDefault="0003261F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87F">
        <w:rPr>
          <w:rFonts w:ascii="Times New Roman" w:hAnsi="Times New Roman" w:cs="Times New Roman"/>
          <w:b/>
          <w:sz w:val="24"/>
          <w:szCs w:val="24"/>
        </w:rPr>
        <w:t>Členstvá v národných a medzinárodných organizáciách</w:t>
      </w:r>
    </w:p>
    <w:p w:rsidR="006C77FA" w:rsidRPr="0002487F" w:rsidRDefault="006C77FA" w:rsidP="009F7E61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35B5A" w:rsidRPr="0002487F" w:rsidRDefault="00135B5A" w:rsidP="009F7E61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61F" w:rsidRPr="0002487F" w:rsidRDefault="0003261F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87F">
        <w:rPr>
          <w:rFonts w:ascii="Times New Roman" w:hAnsi="Times New Roman" w:cs="Times New Roman"/>
          <w:b/>
          <w:sz w:val="24"/>
          <w:szCs w:val="24"/>
        </w:rPr>
        <w:t>Vedené prednášky, kurzy a počet vyškolených doktorandov</w:t>
      </w:r>
    </w:p>
    <w:p w:rsidR="006C77FA" w:rsidRPr="0002487F" w:rsidRDefault="00802CA9" w:rsidP="003420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87F">
        <w:rPr>
          <w:rFonts w:ascii="Times New Roman" w:hAnsi="Times New Roman" w:cs="Times New Roman"/>
          <w:b/>
          <w:sz w:val="24"/>
          <w:szCs w:val="24"/>
        </w:rPr>
        <w:t>Výučba nasledujúcich predmetov:</w:t>
      </w:r>
    </w:p>
    <w:p w:rsidR="00802CA9" w:rsidRPr="0002487F" w:rsidRDefault="00802CA9" w:rsidP="00802CA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87F">
        <w:rPr>
          <w:rFonts w:ascii="Times New Roman" w:hAnsi="Times New Roman" w:cs="Times New Roman"/>
          <w:sz w:val="24"/>
          <w:szCs w:val="24"/>
        </w:rPr>
        <w:t>Obchodná fakulta EU v Bratislave: Pracovné právo, Finančné právo, Právo, Právo duševného vlastníctva</w:t>
      </w:r>
    </w:p>
    <w:p w:rsidR="00802CA9" w:rsidRDefault="00802CA9" w:rsidP="00802CA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87F">
        <w:rPr>
          <w:rFonts w:ascii="Times New Roman" w:hAnsi="Times New Roman" w:cs="Times New Roman"/>
          <w:sz w:val="24"/>
          <w:szCs w:val="24"/>
        </w:rPr>
        <w:lastRenderedPageBreak/>
        <w:t>Filozofická fakulta TU v Trnave: Teória štátu a práva, Právo, Masmediálne právo, Judikatúra Ústavného súdu SR</w:t>
      </w:r>
    </w:p>
    <w:p w:rsidR="00712605" w:rsidRDefault="00712605" w:rsidP="0071260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89293A" w:rsidRPr="0002487F" w:rsidRDefault="0089293A" w:rsidP="0071260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135B5A" w:rsidRPr="0002487F" w:rsidRDefault="0003261F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87F">
        <w:rPr>
          <w:rFonts w:ascii="Times New Roman" w:hAnsi="Times New Roman" w:cs="Times New Roman"/>
          <w:b/>
          <w:sz w:val="24"/>
          <w:szCs w:val="24"/>
        </w:rPr>
        <w:t>Stáže a</w:t>
      </w:r>
      <w:r w:rsidR="00135B5A" w:rsidRPr="0002487F">
        <w:rPr>
          <w:rFonts w:ascii="Times New Roman" w:hAnsi="Times New Roman" w:cs="Times New Roman"/>
          <w:b/>
          <w:sz w:val="24"/>
          <w:szCs w:val="24"/>
        </w:rPr>
        <w:t> </w:t>
      </w:r>
      <w:r w:rsidRPr="0002487F">
        <w:rPr>
          <w:rFonts w:ascii="Times New Roman" w:hAnsi="Times New Roman" w:cs="Times New Roman"/>
          <w:b/>
          <w:sz w:val="24"/>
          <w:szCs w:val="24"/>
        </w:rPr>
        <w:t>štipendiá</w:t>
      </w:r>
    </w:p>
    <w:p w:rsidR="006C77FA" w:rsidRDefault="006C77FA" w:rsidP="006C77FA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93A" w:rsidRPr="0002487F" w:rsidRDefault="0089293A" w:rsidP="006C77FA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61F" w:rsidRPr="0002487F" w:rsidRDefault="0003261F" w:rsidP="006C77F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87F">
        <w:rPr>
          <w:rFonts w:ascii="Times New Roman" w:hAnsi="Times New Roman" w:cs="Times New Roman"/>
          <w:b/>
          <w:sz w:val="24"/>
          <w:szCs w:val="24"/>
        </w:rPr>
        <w:t>Akademické ceny a</w:t>
      </w:r>
      <w:r w:rsidR="00135B5A" w:rsidRPr="0002487F">
        <w:rPr>
          <w:rFonts w:ascii="Times New Roman" w:hAnsi="Times New Roman" w:cs="Times New Roman"/>
          <w:b/>
          <w:sz w:val="24"/>
          <w:szCs w:val="24"/>
        </w:rPr>
        <w:t> </w:t>
      </w:r>
      <w:r w:rsidRPr="0002487F">
        <w:rPr>
          <w:rFonts w:ascii="Times New Roman" w:hAnsi="Times New Roman" w:cs="Times New Roman"/>
          <w:b/>
          <w:sz w:val="24"/>
          <w:szCs w:val="24"/>
        </w:rPr>
        <w:t>ocenenia</w:t>
      </w:r>
      <w:r w:rsidR="00135B5A" w:rsidRPr="000248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77FA" w:rsidRDefault="006C77FA" w:rsidP="006C77FA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93A" w:rsidRPr="0002487F" w:rsidRDefault="0089293A" w:rsidP="006C77FA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3261F" w:rsidRPr="0002487F" w:rsidRDefault="0003261F" w:rsidP="009F7E61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87F">
        <w:rPr>
          <w:rFonts w:ascii="Times New Roman" w:hAnsi="Times New Roman" w:cs="Times New Roman"/>
          <w:b/>
          <w:sz w:val="24"/>
          <w:szCs w:val="24"/>
        </w:rPr>
        <w:t>Iné</w:t>
      </w:r>
    </w:p>
    <w:p w:rsidR="00BD0D24" w:rsidRPr="0002487F" w:rsidRDefault="00BD0D24">
      <w:pPr>
        <w:rPr>
          <w:rFonts w:ascii="Times New Roman" w:hAnsi="Times New Roman" w:cs="Times New Roman"/>
          <w:sz w:val="24"/>
          <w:szCs w:val="24"/>
        </w:rPr>
      </w:pPr>
    </w:p>
    <w:sectPr w:rsidR="00BD0D24" w:rsidRPr="00024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28FD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43CBD"/>
    <w:multiLevelType w:val="hybridMultilevel"/>
    <w:tmpl w:val="EBF0D30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8315677"/>
    <w:multiLevelType w:val="hybridMultilevel"/>
    <w:tmpl w:val="E0FCDA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1F"/>
    <w:rsid w:val="00011F0E"/>
    <w:rsid w:val="0002487F"/>
    <w:rsid w:val="0003261F"/>
    <w:rsid w:val="000916D9"/>
    <w:rsid w:val="000B05B9"/>
    <w:rsid w:val="00104508"/>
    <w:rsid w:val="00134476"/>
    <w:rsid w:val="00135B5A"/>
    <w:rsid w:val="00161DE9"/>
    <w:rsid w:val="00204638"/>
    <w:rsid w:val="00230673"/>
    <w:rsid w:val="00342022"/>
    <w:rsid w:val="003B096B"/>
    <w:rsid w:val="003C4949"/>
    <w:rsid w:val="00417E37"/>
    <w:rsid w:val="00437B3A"/>
    <w:rsid w:val="004445FB"/>
    <w:rsid w:val="004830F3"/>
    <w:rsid w:val="004874E4"/>
    <w:rsid w:val="00611CBE"/>
    <w:rsid w:val="00626C6C"/>
    <w:rsid w:val="006613BA"/>
    <w:rsid w:val="006C77FA"/>
    <w:rsid w:val="00700351"/>
    <w:rsid w:val="00712605"/>
    <w:rsid w:val="0076620B"/>
    <w:rsid w:val="0077756C"/>
    <w:rsid w:val="00777836"/>
    <w:rsid w:val="007B682D"/>
    <w:rsid w:val="007D47AF"/>
    <w:rsid w:val="007E0BDD"/>
    <w:rsid w:val="007F1923"/>
    <w:rsid w:val="00802CA9"/>
    <w:rsid w:val="00817608"/>
    <w:rsid w:val="00871C63"/>
    <w:rsid w:val="0089293A"/>
    <w:rsid w:val="008D1B6C"/>
    <w:rsid w:val="00952466"/>
    <w:rsid w:val="00961CAB"/>
    <w:rsid w:val="00975C47"/>
    <w:rsid w:val="009F7E61"/>
    <w:rsid w:val="00A24FB2"/>
    <w:rsid w:val="00A70A16"/>
    <w:rsid w:val="00AB0D64"/>
    <w:rsid w:val="00AE46C3"/>
    <w:rsid w:val="00B54F48"/>
    <w:rsid w:val="00B64011"/>
    <w:rsid w:val="00BC0454"/>
    <w:rsid w:val="00BD0D24"/>
    <w:rsid w:val="00C07EC5"/>
    <w:rsid w:val="00C13153"/>
    <w:rsid w:val="00C624DB"/>
    <w:rsid w:val="00C647B4"/>
    <w:rsid w:val="00C676CA"/>
    <w:rsid w:val="00C864F4"/>
    <w:rsid w:val="00C87AC4"/>
    <w:rsid w:val="00D33A3F"/>
    <w:rsid w:val="00D51AB5"/>
    <w:rsid w:val="00D60607"/>
    <w:rsid w:val="00D85F37"/>
    <w:rsid w:val="00D9105A"/>
    <w:rsid w:val="00DA58E5"/>
    <w:rsid w:val="00E2517F"/>
    <w:rsid w:val="00EB1A3E"/>
    <w:rsid w:val="00ED2A30"/>
    <w:rsid w:val="00F21554"/>
    <w:rsid w:val="00F347E3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26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261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613BA"/>
    <w:rPr>
      <w:color w:val="0000FF" w:themeColor="hyperlink"/>
      <w:u w:val="single"/>
    </w:rPr>
  </w:style>
  <w:style w:type="paragraph" w:customStyle="1" w:styleId="Bezriadkovania1">
    <w:name w:val="Bez riadkovania1"/>
    <w:uiPriority w:val="99"/>
    <w:rsid w:val="00ED2A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paragraph" w:styleId="Bezriadkovania">
    <w:name w:val="No Spacing"/>
    <w:uiPriority w:val="1"/>
    <w:qFormat/>
    <w:rsid w:val="00134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8176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zovChar">
    <w:name w:val="Názov Char"/>
    <w:basedOn w:val="Predvolenpsmoodseku"/>
    <w:link w:val="Nzov"/>
    <w:rsid w:val="00817608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apple-converted-space">
    <w:name w:val="apple-converted-space"/>
    <w:uiPriority w:val="99"/>
    <w:rsid w:val="007D47AF"/>
  </w:style>
  <w:style w:type="character" w:customStyle="1" w:styleId="Standardnpsmoodstavce">
    <w:name w:val="Standardní písmo odstavce"/>
    <w:rsid w:val="00D9105A"/>
  </w:style>
  <w:style w:type="paragraph" w:styleId="Hlavika">
    <w:name w:val="header"/>
    <w:basedOn w:val="Normlny"/>
    <w:link w:val="HlavikaChar"/>
    <w:rsid w:val="00AE46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AE46C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26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261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613BA"/>
    <w:rPr>
      <w:color w:val="0000FF" w:themeColor="hyperlink"/>
      <w:u w:val="single"/>
    </w:rPr>
  </w:style>
  <w:style w:type="paragraph" w:customStyle="1" w:styleId="Bezriadkovania1">
    <w:name w:val="Bez riadkovania1"/>
    <w:uiPriority w:val="99"/>
    <w:rsid w:val="00ED2A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paragraph" w:styleId="Bezriadkovania">
    <w:name w:val="No Spacing"/>
    <w:uiPriority w:val="1"/>
    <w:qFormat/>
    <w:rsid w:val="00134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8176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zovChar">
    <w:name w:val="Názov Char"/>
    <w:basedOn w:val="Predvolenpsmoodseku"/>
    <w:link w:val="Nzov"/>
    <w:rsid w:val="00817608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apple-converted-space">
    <w:name w:val="apple-converted-space"/>
    <w:uiPriority w:val="99"/>
    <w:rsid w:val="007D47AF"/>
  </w:style>
  <w:style w:type="character" w:customStyle="1" w:styleId="Standardnpsmoodstavce">
    <w:name w:val="Standardní písmo odstavce"/>
    <w:rsid w:val="00D9105A"/>
  </w:style>
  <w:style w:type="paragraph" w:styleId="Hlavika">
    <w:name w:val="header"/>
    <w:basedOn w:val="Normlny"/>
    <w:link w:val="HlavikaChar"/>
    <w:rsid w:val="00AE46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AE46C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ky.sk/koktail/pravnicke-okienko-cistenie-chodnikov-v-zimnom-obdobi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nky.sk/koktail/pravnicke-okienko-cistenie-chodnikov-v-zimnom-obdobi/" TargetMode="External"/><Relationship Id="rId12" Type="http://schemas.openxmlformats.org/officeDocument/2006/relationships/hyperlink" Target="http://www.cominerva.com/wp-content/uploads/K-diskusii_o-&#269;echoslovakizm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n.kropaj@gmail.com" TargetMode="External"/><Relationship Id="rId11" Type="http://schemas.openxmlformats.org/officeDocument/2006/relationships/hyperlink" Target="http://www.cominerva.com/wp-content/uploads/zbornik-hamad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nky.sk/koktail/pravnicke-okienko-dan-z-nehnutelnosti-v-piestanoch-a-v-kocuricia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nky.sk/koktail/pravnicke-okienko-dan-z-nehnutelnosti-v-piestanoch-a-v-kocuricia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Vierka</cp:lastModifiedBy>
  <cp:revision>13</cp:revision>
  <dcterms:created xsi:type="dcterms:W3CDTF">2016-06-13T11:21:00Z</dcterms:created>
  <dcterms:modified xsi:type="dcterms:W3CDTF">2016-06-21T10:34:00Z</dcterms:modified>
</cp:coreProperties>
</file>