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A1" w:rsidRPr="00176984" w:rsidRDefault="00B43DA1" w:rsidP="00B43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B0" w:rsidRDefault="00B271C6" w:rsidP="00810AB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b/>
          <w:sz w:val="24"/>
          <w:szCs w:val="24"/>
        </w:rPr>
        <w:t xml:space="preserve">Meno, priezvisko, </w:t>
      </w:r>
      <w:r w:rsidR="005F2C97" w:rsidRPr="00810AB0">
        <w:rPr>
          <w:rFonts w:ascii="Times New Roman" w:hAnsi="Times New Roman" w:cs="Times New Roman"/>
          <w:b/>
          <w:sz w:val="24"/>
          <w:szCs w:val="24"/>
        </w:rPr>
        <w:t>tituly</w:t>
      </w:r>
      <w:r w:rsidR="00176984" w:rsidRPr="00810A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1F69" w:rsidRPr="008F1F69">
        <w:rPr>
          <w:rFonts w:ascii="Times New Roman" w:hAnsi="Times New Roman" w:cs="Times New Roman"/>
          <w:sz w:val="24"/>
          <w:szCs w:val="24"/>
        </w:rPr>
        <w:t>Mgr.</w:t>
      </w:r>
      <w:r w:rsidR="008F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F69"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 w:rsidR="008F1F69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="008F1F69">
        <w:rPr>
          <w:rFonts w:ascii="Times New Roman" w:hAnsi="Times New Roman" w:cs="Times New Roman"/>
          <w:sz w:val="24"/>
          <w:szCs w:val="24"/>
        </w:rPr>
        <w:t xml:space="preserve">, </w:t>
      </w:r>
      <w:r w:rsidR="00176984" w:rsidRPr="00810AB0">
        <w:rPr>
          <w:rFonts w:ascii="Times New Roman" w:hAnsi="Times New Roman" w:cs="Times New Roman"/>
          <w:sz w:val="24"/>
          <w:szCs w:val="24"/>
        </w:rPr>
        <w:t>PhD.</w:t>
      </w:r>
    </w:p>
    <w:p w:rsidR="00810AB0" w:rsidRDefault="00810AB0" w:rsidP="00810A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61BEA" w:rsidRDefault="00B61BEA" w:rsidP="00810A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0AB0" w:rsidRDefault="00B271C6" w:rsidP="00810AB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b/>
          <w:sz w:val="24"/>
          <w:szCs w:val="24"/>
        </w:rPr>
        <w:t>Pracovné zaradenie na inštitúcii</w:t>
      </w:r>
      <w:r w:rsidR="00176984" w:rsidRPr="00810AB0">
        <w:rPr>
          <w:rFonts w:ascii="Times New Roman" w:hAnsi="Times New Roman" w:cs="Times New Roman"/>
          <w:b/>
          <w:sz w:val="24"/>
          <w:szCs w:val="24"/>
        </w:rPr>
        <w:t>:</w:t>
      </w:r>
      <w:r w:rsidRPr="00810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984" w:rsidRPr="00810AB0">
        <w:rPr>
          <w:rFonts w:ascii="Times New Roman" w:hAnsi="Times New Roman" w:cs="Times New Roman"/>
          <w:sz w:val="24"/>
          <w:szCs w:val="24"/>
        </w:rPr>
        <w:t xml:space="preserve">zástupkyňa </w:t>
      </w:r>
      <w:r w:rsidRPr="00810AB0">
        <w:rPr>
          <w:rFonts w:ascii="Times New Roman" w:hAnsi="Times New Roman" w:cs="Times New Roman"/>
          <w:sz w:val="24"/>
          <w:szCs w:val="24"/>
        </w:rPr>
        <w:t>riaditeľ</w:t>
      </w:r>
      <w:r w:rsidR="00176984" w:rsidRPr="00810AB0">
        <w:rPr>
          <w:rFonts w:ascii="Times New Roman" w:hAnsi="Times New Roman" w:cs="Times New Roman"/>
          <w:sz w:val="24"/>
          <w:szCs w:val="24"/>
        </w:rPr>
        <w:t>a</w:t>
      </w:r>
    </w:p>
    <w:p w:rsidR="00810AB0" w:rsidRDefault="00810AB0" w:rsidP="00810A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61BEA" w:rsidRPr="00810AB0" w:rsidRDefault="00B61BEA" w:rsidP="00810A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0AB0" w:rsidRPr="00810AB0" w:rsidRDefault="00B271C6" w:rsidP="00810AB0">
      <w:pPr>
        <w:pStyle w:val="Odsekzoznamu"/>
        <w:numPr>
          <w:ilvl w:val="0"/>
          <w:numId w:val="6"/>
        </w:numP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10AB0">
        <w:rPr>
          <w:rFonts w:ascii="Times New Roman" w:hAnsi="Times New Roman" w:cs="Times New Roman"/>
          <w:b/>
          <w:sz w:val="24"/>
          <w:szCs w:val="24"/>
        </w:rPr>
        <w:t>Kontaktné</w:t>
      </w:r>
      <w:r w:rsidR="006C0FEA" w:rsidRPr="00810AB0">
        <w:rPr>
          <w:rFonts w:ascii="Times New Roman" w:hAnsi="Times New Roman" w:cs="Times New Roman"/>
          <w:b/>
          <w:sz w:val="24"/>
          <w:szCs w:val="24"/>
        </w:rPr>
        <w:t xml:space="preserve"> údaje: </w:t>
      </w:r>
      <w:r w:rsidR="006C0FEA" w:rsidRPr="00810AB0">
        <w:rPr>
          <w:rFonts w:ascii="Times New Roman" w:hAnsi="Times New Roman" w:cs="Times New Roman"/>
          <w:sz w:val="24"/>
          <w:szCs w:val="24"/>
        </w:rPr>
        <w:t>Tel:</w:t>
      </w:r>
      <w:r w:rsidR="006C0FEA" w:rsidRPr="00810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0FEA" w:rsidRPr="00810AB0">
        <w:rPr>
          <w:rFonts w:ascii="Times New Roman" w:hAnsi="Times New Roman" w:cs="Times New Roman"/>
          <w:sz w:val="24"/>
          <w:szCs w:val="24"/>
        </w:rPr>
        <w:t xml:space="preserve">+ 421 907 789 749, e-mail: </w:t>
      </w:r>
      <w:hyperlink r:id="rId6" w:history="1">
        <w:r w:rsidR="006C0FEA" w:rsidRPr="00810AB0">
          <w:rPr>
            <w:rStyle w:val="Hypertextovprepojenie"/>
            <w:rFonts w:ascii="Times New Roman" w:hAnsi="Times New Roman" w:cs="Times New Roman"/>
            <w:sz w:val="24"/>
            <w:szCs w:val="24"/>
          </w:rPr>
          <w:t>barbora.kralickova@gmail.com</w:t>
        </w:r>
      </w:hyperlink>
      <w:r w:rsidR="006C0FEA" w:rsidRPr="00810AB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6C0FEA" w:rsidRPr="00810AB0">
          <w:rPr>
            <w:rStyle w:val="Hypertextovprepojenie"/>
            <w:rFonts w:ascii="Times New Roman" w:hAnsi="Times New Roman" w:cs="Times New Roman"/>
            <w:sz w:val="24"/>
            <w:szCs w:val="24"/>
          </w:rPr>
          <w:t>barbora.kralickova@savba.sk</w:t>
        </w:r>
      </w:hyperlink>
    </w:p>
    <w:p w:rsidR="00810AB0" w:rsidRDefault="00810AB0" w:rsidP="00810AB0">
      <w:pPr>
        <w:pStyle w:val="Odsekzoznamu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61BEA" w:rsidRPr="00810AB0" w:rsidRDefault="00B61BEA" w:rsidP="00810AB0">
      <w:pPr>
        <w:pStyle w:val="Odsekzoznamu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063FE" w:rsidRPr="00810AB0" w:rsidRDefault="00F63CF0" w:rsidP="00810AB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b/>
          <w:sz w:val="24"/>
          <w:szCs w:val="24"/>
        </w:rPr>
        <w:t>Akademické re</w:t>
      </w:r>
      <w:r w:rsidR="00CB10CB" w:rsidRPr="00810AB0">
        <w:rPr>
          <w:rFonts w:ascii="Times New Roman" w:hAnsi="Times New Roman" w:cs="Times New Roman"/>
          <w:b/>
          <w:sz w:val="24"/>
          <w:szCs w:val="24"/>
        </w:rPr>
        <w:t>sumé</w:t>
      </w:r>
      <w:r w:rsidR="008063FE" w:rsidRPr="00810AB0">
        <w:rPr>
          <w:rFonts w:ascii="Times New Roman" w:hAnsi="Times New Roman" w:cs="Times New Roman"/>
          <w:b/>
          <w:sz w:val="24"/>
          <w:szCs w:val="24"/>
        </w:rPr>
        <w:t>:</w:t>
      </w:r>
    </w:p>
    <w:p w:rsidR="008063FE" w:rsidRPr="008063FE" w:rsidRDefault="00CB10CB" w:rsidP="00D12C3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3FE">
        <w:rPr>
          <w:rFonts w:ascii="Times New Roman" w:hAnsi="Times New Roman" w:cs="Times New Roman"/>
          <w:sz w:val="24"/>
          <w:szCs w:val="24"/>
        </w:rPr>
        <w:t>20</w:t>
      </w:r>
      <w:r w:rsidR="00810AB0">
        <w:rPr>
          <w:rFonts w:ascii="Times New Roman" w:hAnsi="Times New Roman" w:cs="Times New Roman"/>
          <w:sz w:val="24"/>
          <w:szCs w:val="24"/>
        </w:rPr>
        <w:t xml:space="preserve">11 - </w:t>
      </w:r>
      <w:r w:rsidRPr="008063FE">
        <w:rPr>
          <w:rFonts w:ascii="Times New Roman" w:hAnsi="Times New Roman" w:cs="Times New Roman"/>
          <w:sz w:val="24"/>
          <w:szCs w:val="24"/>
        </w:rPr>
        <w:t>Právnická fakulta</w:t>
      </w:r>
      <w:r w:rsidR="00221406">
        <w:rPr>
          <w:rFonts w:ascii="Times New Roman" w:hAnsi="Times New Roman" w:cs="Times New Roman"/>
          <w:sz w:val="24"/>
          <w:szCs w:val="24"/>
        </w:rPr>
        <w:t xml:space="preserve"> Trnavskej univerzity</w:t>
      </w:r>
      <w:r w:rsidRPr="008063FE">
        <w:rPr>
          <w:rFonts w:ascii="Times New Roman" w:hAnsi="Times New Roman" w:cs="Times New Roman"/>
          <w:sz w:val="24"/>
          <w:szCs w:val="24"/>
        </w:rPr>
        <w:t xml:space="preserve">, </w:t>
      </w:r>
      <w:r w:rsidR="00221406">
        <w:rPr>
          <w:rFonts w:ascii="Times New Roman" w:hAnsi="Times New Roman" w:cs="Times New Roman"/>
          <w:sz w:val="24"/>
          <w:szCs w:val="24"/>
        </w:rPr>
        <w:t xml:space="preserve">Trnava, </w:t>
      </w:r>
      <w:r w:rsidRPr="008063FE">
        <w:rPr>
          <w:rFonts w:ascii="Times New Roman" w:hAnsi="Times New Roman" w:cs="Times New Roman"/>
          <w:sz w:val="24"/>
          <w:szCs w:val="24"/>
        </w:rPr>
        <w:t xml:space="preserve">získanie titulu </w:t>
      </w:r>
      <w:proofErr w:type="spellStart"/>
      <w:r w:rsidRPr="008063FE">
        <w:rPr>
          <w:rFonts w:ascii="Times New Roman" w:hAnsi="Times New Roman" w:cs="Times New Roman"/>
          <w:i/>
          <w:sz w:val="24"/>
          <w:szCs w:val="24"/>
        </w:rPr>
        <w:t>Philosophiae</w:t>
      </w:r>
      <w:proofErr w:type="spellEnd"/>
      <w:r w:rsidRPr="008063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3FE">
        <w:rPr>
          <w:rFonts w:ascii="Times New Roman" w:hAnsi="Times New Roman" w:cs="Times New Roman"/>
          <w:i/>
          <w:sz w:val="24"/>
          <w:szCs w:val="24"/>
        </w:rPr>
        <w:t>doctor</w:t>
      </w:r>
      <w:proofErr w:type="spellEnd"/>
      <w:r w:rsidRPr="008063FE">
        <w:rPr>
          <w:rFonts w:ascii="Times New Roman" w:hAnsi="Times New Roman" w:cs="Times New Roman"/>
          <w:i/>
          <w:sz w:val="24"/>
          <w:szCs w:val="24"/>
        </w:rPr>
        <w:t xml:space="preserve"> (PhD.)</w:t>
      </w:r>
      <w:r w:rsidRPr="008063FE">
        <w:rPr>
          <w:rFonts w:ascii="Times New Roman" w:hAnsi="Times New Roman" w:cs="Times New Roman"/>
          <w:sz w:val="24"/>
          <w:szCs w:val="24"/>
        </w:rPr>
        <w:t xml:space="preserve">, oblasti výskumu v rámci doktorandského štúdia: súťažné právo, právo duševného vlastníctva (autorské právo, kolektívna správa autorských práv), vzájomné vzťahy a konflikty medzi súťažným právom a </w:t>
      </w:r>
      <w:r w:rsidR="008063FE">
        <w:rPr>
          <w:rFonts w:ascii="Times New Roman" w:hAnsi="Times New Roman" w:cs="Times New Roman"/>
          <w:sz w:val="24"/>
          <w:szCs w:val="24"/>
        </w:rPr>
        <w:t>právom duševného vlastníctva</w:t>
      </w:r>
    </w:p>
    <w:p w:rsidR="008063FE" w:rsidRDefault="008063FE" w:rsidP="00D12C3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AB0" w:rsidRDefault="00CB10CB" w:rsidP="00652D51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3FE">
        <w:rPr>
          <w:rFonts w:ascii="Times New Roman" w:hAnsi="Times New Roman" w:cs="Times New Roman"/>
          <w:sz w:val="24"/>
          <w:szCs w:val="24"/>
        </w:rPr>
        <w:t>200</w:t>
      </w:r>
      <w:r w:rsidR="00810AB0">
        <w:rPr>
          <w:rFonts w:ascii="Times New Roman" w:hAnsi="Times New Roman" w:cs="Times New Roman"/>
          <w:sz w:val="24"/>
          <w:szCs w:val="24"/>
        </w:rPr>
        <w:t xml:space="preserve">7 - </w:t>
      </w:r>
      <w:r w:rsidRPr="008063FE">
        <w:rPr>
          <w:rFonts w:ascii="Times New Roman" w:hAnsi="Times New Roman" w:cs="Times New Roman"/>
          <w:sz w:val="24"/>
          <w:szCs w:val="24"/>
        </w:rPr>
        <w:t>Právnická fakulta</w:t>
      </w:r>
      <w:r w:rsidR="00221406">
        <w:rPr>
          <w:rFonts w:ascii="Times New Roman" w:hAnsi="Times New Roman" w:cs="Times New Roman"/>
          <w:sz w:val="24"/>
          <w:szCs w:val="24"/>
        </w:rPr>
        <w:t xml:space="preserve"> Trnavskej univerzity</w:t>
      </w:r>
      <w:r w:rsidRPr="008063FE">
        <w:rPr>
          <w:rFonts w:ascii="Times New Roman" w:hAnsi="Times New Roman" w:cs="Times New Roman"/>
          <w:sz w:val="24"/>
          <w:szCs w:val="24"/>
        </w:rPr>
        <w:t xml:space="preserve">, </w:t>
      </w:r>
      <w:r w:rsidR="00221406">
        <w:rPr>
          <w:rFonts w:ascii="Times New Roman" w:hAnsi="Times New Roman" w:cs="Times New Roman"/>
          <w:sz w:val="24"/>
          <w:szCs w:val="24"/>
        </w:rPr>
        <w:t xml:space="preserve">Trnava, </w:t>
      </w:r>
      <w:r w:rsidRPr="008063FE">
        <w:rPr>
          <w:rFonts w:ascii="Times New Roman" w:hAnsi="Times New Roman" w:cs="Times New Roman"/>
          <w:sz w:val="24"/>
          <w:szCs w:val="24"/>
        </w:rPr>
        <w:t xml:space="preserve">magisterské štúdium v študijnom odbore právo, získanie titulu </w:t>
      </w:r>
      <w:r w:rsidR="008063FE" w:rsidRPr="008063FE">
        <w:rPr>
          <w:rFonts w:ascii="Times New Roman" w:hAnsi="Times New Roman" w:cs="Times New Roman"/>
          <w:i/>
          <w:sz w:val="24"/>
          <w:szCs w:val="24"/>
        </w:rPr>
        <w:t>M</w:t>
      </w:r>
      <w:r w:rsidRPr="008063FE">
        <w:rPr>
          <w:rFonts w:ascii="Times New Roman" w:hAnsi="Times New Roman" w:cs="Times New Roman"/>
          <w:i/>
          <w:sz w:val="24"/>
          <w:szCs w:val="24"/>
        </w:rPr>
        <w:t>agister (Mgr.)</w:t>
      </w:r>
    </w:p>
    <w:p w:rsidR="00652D51" w:rsidRDefault="00652D51" w:rsidP="00652D5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EA" w:rsidRDefault="00B61BEA" w:rsidP="00652D5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E4E" w:rsidRPr="00582E4E" w:rsidRDefault="007C03EF" w:rsidP="00582E4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AB0">
        <w:rPr>
          <w:rFonts w:ascii="Times New Roman" w:hAnsi="Times New Roman" w:cs="Times New Roman"/>
          <w:b/>
          <w:sz w:val="24"/>
          <w:szCs w:val="24"/>
        </w:rPr>
        <w:t>Oblasti vedeckého záujmu</w:t>
      </w:r>
      <w:r w:rsidR="00582E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127" w:rsidRPr="00582E4E">
        <w:rPr>
          <w:rFonts w:ascii="Times New Roman" w:hAnsi="Times New Roman" w:cs="Times New Roman"/>
          <w:sz w:val="24"/>
          <w:szCs w:val="24"/>
        </w:rPr>
        <w:t xml:space="preserve">súťažné právo, právo duševného vlastníctva, vzájomný vzťah súťažného práva a práva duševného </w:t>
      </w:r>
      <w:r w:rsidR="00FF3D26" w:rsidRPr="00582E4E">
        <w:rPr>
          <w:rFonts w:ascii="Times New Roman" w:hAnsi="Times New Roman" w:cs="Times New Roman"/>
          <w:sz w:val="24"/>
          <w:szCs w:val="24"/>
        </w:rPr>
        <w:t xml:space="preserve">vlastníctva, </w:t>
      </w:r>
      <w:r w:rsidR="00E352D3" w:rsidRPr="00582E4E">
        <w:rPr>
          <w:rFonts w:ascii="Times New Roman" w:hAnsi="Times New Roman" w:cs="Times New Roman"/>
          <w:sz w:val="24"/>
          <w:szCs w:val="24"/>
        </w:rPr>
        <w:t xml:space="preserve">právne otázky informačných technológií </w:t>
      </w:r>
    </w:p>
    <w:p w:rsidR="00582E4E" w:rsidRDefault="00582E4E" w:rsidP="00582E4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1BEA" w:rsidRPr="00582E4E" w:rsidRDefault="00B61BEA" w:rsidP="00582E4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C97" w:rsidRPr="0052593D" w:rsidRDefault="007C03EF" w:rsidP="00582E4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E4E">
        <w:rPr>
          <w:rFonts w:ascii="Times New Roman" w:hAnsi="Times New Roman" w:cs="Times New Roman"/>
          <w:b/>
          <w:sz w:val="24"/>
          <w:szCs w:val="24"/>
        </w:rPr>
        <w:t>Najdôležitejšie p</w:t>
      </w:r>
      <w:r w:rsidR="005F2C97" w:rsidRPr="00582E4E">
        <w:rPr>
          <w:rFonts w:ascii="Times New Roman" w:hAnsi="Times New Roman" w:cs="Times New Roman"/>
          <w:b/>
          <w:sz w:val="24"/>
          <w:szCs w:val="24"/>
        </w:rPr>
        <w:t>ublikácie</w:t>
      </w:r>
      <w:r w:rsidR="00452383" w:rsidRPr="00582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857" w:rsidRDefault="00787857" w:rsidP="0052593D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4272" w:rsidRDefault="00F14272" w:rsidP="00F14272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KRÁLIČKOVÁ,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Barbora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(100 %)</w:t>
      </w:r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2593D">
        <w:rPr>
          <w:rFonts w:ascii="Times New Roman" w:hAnsi="Times New Roman" w:cs="Times New Roman"/>
          <w:sz w:val="24"/>
          <w:szCs w:val="24"/>
          <w:lang w:val="en-US"/>
        </w:rPr>
        <w:t>Súkromnoprávne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aspekty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protimonopolného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práva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Private-Law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52593D">
        <w:rPr>
          <w:rFonts w:ascii="Times New Roman" w:hAnsi="Times New Roman" w:cs="Times New Roman"/>
          <w:sz w:val="24"/>
          <w:szCs w:val="24"/>
          <w:lang w:val="en-US"/>
        </w:rPr>
        <w:t>vyd</w:t>
      </w:r>
      <w:proofErr w:type="spellEnd"/>
      <w:proofErr w:type="gram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593D">
        <w:rPr>
          <w:rFonts w:ascii="Times New Roman" w:hAnsi="Times New Roman" w:cs="Times New Roman"/>
          <w:sz w:val="24"/>
          <w:szCs w:val="24"/>
          <w:lang w:val="en-US"/>
        </w:rPr>
        <w:t>Bratislava :</w:t>
      </w:r>
      <w:proofErr w:type="gram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Ústav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štátu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práva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SAV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vydavateľstve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Veda, 2012. </w:t>
      </w:r>
      <w:proofErr w:type="gramStart"/>
      <w:r w:rsidRPr="0052593D">
        <w:rPr>
          <w:rFonts w:ascii="Times New Roman" w:hAnsi="Times New Roman" w:cs="Times New Roman"/>
          <w:sz w:val="24"/>
          <w:szCs w:val="24"/>
          <w:lang w:val="en-US"/>
        </w:rPr>
        <w:t>280 s. ISBN 978-80-224-1271-1.</w:t>
      </w:r>
      <w:proofErr w:type="gramEnd"/>
    </w:p>
    <w:p w:rsidR="00F14272" w:rsidRDefault="00F14272" w:rsidP="00F14272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4272" w:rsidRDefault="00F14272" w:rsidP="00F1427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2593D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52593D">
        <w:rPr>
          <w:rFonts w:ascii="Times New Roman" w:hAnsi="Times New Roman" w:cs="Times New Roman"/>
          <w:sz w:val="24"/>
          <w:szCs w:val="24"/>
        </w:rPr>
        <w:t xml:space="preserve">. Ten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Remarks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Harmonization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Yearbook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Antitrust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Regulatory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Studies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. 7, no. 9,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>. 125-141. ISSN 1689-9024.</w:t>
      </w:r>
    </w:p>
    <w:p w:rsidR="00F14272" w:rsidRDefault="00F14272" w:rsidP="00F1427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14272" w:rsidRPr="00E856CA" w:rsidRDefault="00F14272" w:rsidP="00F1427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856CA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(100 %).</w:t>
      </w:r>
      <w:r w:rsidRPr="00E856CA">
        <w:rPr>
          <w:rFonts w:ascii="Times New Roman" w:hAnsi="Times New Roman" w:cs="Times New Roman"/>
          <w:sz w:val="24"/>
          <w:szCs w:val="24"/>
        </w:rPr>
        <w:t xml:space="preserve"> Uplatnenie procesných práv účastníkov v konaniach v oblasti súťažného práva.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E856CA">
        <w:rPr>
          <w:rFonts w:ascii="Times New Roman" w:hAnsi="Times New Roman" w:cs="Times New Roman"/>
          <w:sz w:val="24"/>
          <w:szCs w:val="24"/>
        </w:rPr>
        <w:t xml:space="preserve"> In </w:t>
      </w:r>
      <w:r w:rsidRPr="003650A7">
        <w:rPr>
          <w:rFonts w:ascii="Times New Roman" w:hAnsi="Times New Roman" w:cs="Times New Roman"/>
          <w:sz w:val="24"/>
          <w:szCs w:val="24"/>
        </w:rPr>
        <w:t>Vozár Jozef (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CA">
        <w:rPr>
          <w:rFonts w:ascii="Times New Roman" w:hAnsi="Times New Roman" w:cs="Times New Roman"/>
          <w:i/>
          <w:iCs/>
          <w:sz w:val="24"/>
          <w:szCs w:val="24"/>
        </w:rPr>
        <w:t>Míľniky súťažného práva : zborník príspevkov z konferencie "Míľniky súťažného práva", usporiadanej 7.-8. apríla 2014 Ústavom štátu a práva SAV</w:t>
      </w:r>
      <w:r w:rsidRPr="00E856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56CA">
        <w:rPr>
          <w:rFonts w:ascii="Times New Roman" w:hAnsi="Times New Roman" w:cs="Times New Roman"/>
          <w:sz w:val="24"/>
          <w:szCs w:val="24"/>
          <w:lang w:val="cs-CZ"/>
        </w:rPr>
        <w:t>Bratislava</w:t>
      </w:r>
      <w:r w:rsidR="00BE74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856CA">
        <w:rPr>
          <w:rFonts w:ascii="Times New Roman" w:hAnsi="Times New Roman" w:cs="Times New Roman"/>
          <w:sz w:val="24"/>
          <w:szCs w:val="24"/>
          <w:lang w:val="cs-CZ"/>
        </w:rPr>
        <w:t>:  VEDA</w:t>
      </w:r>
      <w:proofErr w:type="gramEnd"/>
      <w:r w:rsidRPr="00E856CA">
        <w:rPr>
          <w:rFonts w:ascii="Times New Roman" w:hAnsi="Times New Roman" w:cs="Times New Roman"/>
          <w:sz w:val="24"/>
          <w:szCs w:val="24"/>
        </w:rPr>
        <w:t>, 2014, s. 77-87. ISBN 978-80-224-1394-7.</w:t>
      </w:r>
    </w:p>
    <w:p w:rsidR="00F14272" w:rsidRPr="00913680" w:rsidRDefault="00F14272" w:rsidP="00F1427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14272" w:rsidRDefault="00F14272" w:rsidP="00F1427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F26F5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3F26F5">
        <w:rPr>
          <w:rFonts w:ascii="Times New Roman" w:hAnsi="Times New Roman" w:cs="Times New Roman"/>
          <w:sz w:val="24"/>
          <w:szCs w:val="24"/>
        </w:rPr>
        <w:t>. Vzťah autorského práva a hospodárskej súťaže - permanentný konflikt?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A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copyright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3650A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6F5">
        <w:rPr>
          <w:rFonts w:ascii="Times New Roman" w:hAnsi="Times New Roman" w:cs="Times New Roman"/>
          <w:sz w:val="24"/>
          <w:szCs w:val="24"/>
        </w:rPr>
        <w:t xml:space="preserve"> In </w:t>
      </w:r>
      <w:r w:rsidRPr="003F26F5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3F26F5">
        <w:rPr>
          <w:rFonts w:ascii="Times New Roman" w:hAnsi="Times New Roman" w:cs="Times New Roman"/>
          <w:sz w:val="24"/>
          <w:szCs w:val="24"/>
        </w:rPr>
        <w:t>, 2008, roč. 91, č. 6, s. 508-520. ISSN 0032-6984.</w:t>
      </w:r>
    </w:p>
    <w:p w:rsidR="00F14272" w:rsidRDefault="00F14272" w:rsidP="00F1427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14272" w:rsidRPr="005F6841" w:rsidRDefault="00F14272" w:rsidP="00F1427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F6841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5F6841">
        <w:rPr>
          <w:rFonts w:ascii="Times New Roman" w:hAnsi="Times New Roman" w:cs="Times New Roman"/>
          <w:sz w:val="24"/>
          <w:szCs w:val="24"/>
        </w:rPr>
        <w:t>. Krok vpred na ceste k dosiahnutiu efektívneho súkromnoprávneho vymáhania súťažného práva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841">
        <w:rPr>
          <w:rFonts w:ascii="Times New Roman" w:hAnsi="Times New Roman" w:cs="Times New Roman"/>
          <w:sz w:val="24"/>
          <w:szCs w:val="24"/>
        </w:rPr>
        <w:t xml:space="preserve">- Biela kniha Európskej komisie o náhrade škody spôsobenej porušením súťažného práva. </w:t>
      </w:r>
      <w:r>
        <w:rPr>
          <w:rFonts w:ascii="Times New Roman" w:hAnsi="Times New Roman" w:cs="Times New Roman"/>
          <w:sz w:val="24"/>
          <w:szCs w:val="24"/>
        </w:rPr>
        <w:t xml:space="preserve">[Step </w:t>
      </w:r>
      <w:proofErr w:type="spellStart"/>
      <w:r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antitrust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5F6841">
        <w:rPr>
          <w:rFonts w:ascii="Times New Roman" w:hAnsi="Times New Roman" w:cs="Times New Roman"/>
          <w:sz w:val="24"/>
          <w:szCs w:val="24"/>
        </w:rPr>
        <w:t xml:space="preserve">In </w:t>
      </w:r>
      <w:r w:rsidRPr="005F6841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5F6841">
        <w:rPr>
          <w:rFonts w:ascii="Times New Roman" w:hAnsi="Times New Roman" w:cs="Times New Roman"/>
          <w:sz w:val="24"/>
          <w:szCs w:val="24"/>
        </w:rPr>
        <w:t>, 2009, roč. 92, č. 2, s. 131-138. ISSN 0032-6984.</w:t>
      </w:r>
    </w:p>
    <w:p w:rsidR="005F6841" w:rsidRDefault="005F6841" w:rsidP="003F26F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1BEA" w:rsidRDefault="00B61BEA" w:rsidP="003F26F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2383" w:rsidRPr="0052593D" w:rsidRDefault="00452383" w:rsidP="0052593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593D">
        <w:rPr>
          <w:rFonts w:ascii="Times New Roman" w:hAnsi="Times New Roman" w:cs="Times New Roman"/>
          <w:b/>
          <w:sz w:val="24"/>
          <w:szCs w:val="24"/>
        </w:rPr>
        <w:t xml:space="preserve">Vedecké </w:t>
      </w:r>
      <w:r w:rsidR="00E4484C" w:rsidRPr="0052593D">
        <w:rPr>
          <w:rFonts w:ascii="Times New Roman" w:hAnsi="Times New Roman" w:cs="Times New Roman"/>
          <w:b/>
          <w:sz w:val="24"/>
          <w:szCs w:val="24"/>
        </w:rPr>
        <w:t xml:space="preserve"> výstupy od roku 2012</w:t>
      </w:r>
    </w:p>
    <w:p w:rsidR="0052593D" w:rsidRDefault="0052593D" w:rsidP="0052593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26251">
        <w:rPr>
          <w:rFonts w:ascii="Times New Roman" w:hAnsi="Times New Roman" w:cs="Times New Roman"/>
          <w:sz w:val="24"/>
          <w:szCs w:val="24"/>
        </w:rPr>
        <w:t xml:space="preserve">JANÁČ, Viliam </w:t>
      </w:r>
      <w:r>
        <w:rPr>
          <w:rFonts w:ascii="Times New Roman" w:hAnsi="Times New Roman" w:cs="Times New Roman"/>
          <w:sz w:val="24"/>
          <w:szCs w:val="24"/>
        </w:rPr>
        <w:t xml:space="preserve">(25 %) </w:t>
      </w:r>
      <w:r w:rsidRPr="00826251">
        <w:rPr>
          <w:rFonts w:ascii="Times New Roman" w:hAnsi="Times New Roman" w:cs="Times New Roman"/>
          <w:sz w:val="24"/>
          <w:szCs w:val="24"/>
        </w:rPr>
        <w:t xml:space="preserve">- </w:t>
      </w:r>
      <w:r w:rsidRPr="00173E21">
        <w:rPr>
          <w:rFonts w:ascii="Times New Roman" w:hAnsi="Times New Roman" w:cs="Times New Roman"/>
          <w:sz w:val="24"/>
          <w:szCs w:val="24"/>
          <w:u w:val="single"/>
        </w:rPr>
        <w:t>KRÁLIČKOVÁ, Barbora</w:t>
      </w:r>
      <w:r w:rsidRPr="00826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(25 %) </w:t>
      </w:r>
      <w:r w:rsidRPr="00826251">
        <w:rPr>
          <w:rFonts w:ascii="Times New Roman" w:hAnsi="Times New Roman" w:cs="Times New Roman"/>
          <w:sz w:val="24"/>
          <w:szCs w:val="24"/>
        </w:rPr>
        <w:t>- LAPŠANSKÝ, Lukáš</w:t>
      </w:r>
      <w:r>
        <w:rPr>
          <w:rFonts w:ascii="Times New Roman" w:hAnsi="Times New Roman" w:cs="Times New Roman"/>
          <w:sz w:val="24"/>
          <w:szCs w:val="24"/>
        </w:rPr>
        <w:t xml:space="preserve"> (25 %)</w:t>
      </w:r>
      <w:r w:rsidRPr="00826251">
        <w:rPr>
          <w:rFonts w:ascii="Times New Roman" w:hAnsi="Times New Roman" w:cs="Times New Roman"/>
          <w:sz w:val="24"/>
          <w:szCs w:val="24"/>
        </w:rPr>
        <w:t xml:space="preserve"> - MAGUROVÁ, Zuzana</w:t>
      </w:r>
      <w:r>
        <w:rPr>
          <w:rFonts w:ascii="Times New Roman" w:hAnsi="Times New Roman" w:cs="Times New Roman"/>
          <w:sz w:val="24"/>
          <w:szCs w:val="24"/>
        </w:rPr>
        <w:t xml:space="preserve"> (25 %)</w:t>
      </w:r>
      <w:r w:rsidRPr="00826251">
        <w:rPr>
          <w:rFonts w:ascii="Times New Roman" w:hAnsi="Times New Roman" w:cs="Times New Roman"/>
          <w:sz w:val="24"/>
          <w:szCs w:val="24"/>
        </w:rPr>
        <w:t>. Pripravovaná právna úprava verejných výskumných inštitúcií.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E2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]. </w:t>
      </w:r>
      <w:r w:rsidRPr="00826251">
        <w:rPr>
          <w:rFonts w:ascii="Times New Roman" w:hAnsi="Times New Roman" w:cs="Times New Roman"/>
          <w:sz w:val="24"/>
          <w:szCs w:val="24"/>
        </w:rPr>
        <w:t xml:space="preserve"> In </w:t>
      </w:r>
      <w:r w:rsidRPr="00826251">
        <w:rPr>
          <w:rFonts w:ascii="Times New Roman" w:hAnsi="Times New Roman" w:cs="Times New Roman"/>
          <w:i/>
          <w:iCs/>
          <w:sz w:val="24"/>
          <w:szCs w:val="24"/>
        </w:rPr>
        <w:t xml:space="preserve">SUB SPECIE AETERNITATIS : život a dielo profesora Jána </w:t>
      </w:r>
      <w:proofErr w:type="spellStart"/>
      <w:r w:rsidRPr="00826251">
        <w:rPr>
          <w:rFonts w:ascii="Times New Roman" w:hAnsi="Times New Roman" w:cs="Times New Roman"/>
          <w:i/>
          <w:iCs/>
          <w:sz w:val="24"/>
          <w:szCs w:val="24"/>
        </w:rPr>
        <w:t>Švidroňa</w:t>
      </w:r>
      <w:proofErr w:type="spellEnd"/>
      <w:r w:rsidRPr="00826251">
        <w:rPr>
          <w:rFonts w:ascii="Times New Roman" w:hAnsi="Times New Roman" w:cs="Times New Roman"/>
          <w:i/>
          <w:iCs/>
          <w:sz w:val="24"/>
          <w:szCs w:val="24"/>
        </w:rPr>
        <w:t xml:space="preserve"> (1952 - 2014)</w:t>
      </w:r>
      <w:r w:rsidRPr="00826251">
        <w:rPr>
          <w:rFonts w:ascii="Times New Roman" w:hAnsi="Times New Roman" w:cs="Times New Roman"/>
          <w:sz w:val="24"/>
          <w:szCs w:val="24"/>
        </w:rPr>
        <w:t>. 1. vyd. Bratislava : Ústav štátu a práva SAV vo vydavateľstve FABER, 2015, s. 215-221. ISBN 978-</w:t>
      </w:r>
      <w:r>
        <w:rPr>
          <w:rFonts w:ascii="Times New Roman" w:hAnsi="Times New Roman" w:cs="Times New Roman"/>
          <w:sz w:val="24"/>
          <w:szCs w:val="24"/>
        </w:rPr>
        <w:t>80-89019-30-4.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2593D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52593D">
        <w:rPr>
          <w:rFonts w:ascii="Times New Roman" w:hAnsi="Times New Roman" w:cs="Times New Roman"/>
          <w:sz w:val="24"/>
          <w:szCs w:val="24"/>
        </w:rPr>
        <w:t>. Aktuálne otázky vzťahu práva duševného vlastníctva a súťažného práva v kontexte pripravovaných legislatívnych zmien na úrovni EÚ.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F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]. </w:t>
      </w:r>
      <w:r w:rsidRPr="0052593D">
        <w:rPr>
          <w:rFonts w:ascii="Times New Roman" w:hAnsi="Times New Roman" w:cs="Times New Roman"/>
          <w:sz w:val="24"/>
          <w:szCs w:val="24"/>
        </w:rPr>
        <w:t xml:space="preserve"> In</w:t>
      </w:r>
      <w:r w:rsidRPr="00250A4B">
        <w:rPr>
          <w:rFonts w:ascii="Times New Roman" w:hAnsi="Times New Roman" w:cs="Times New Roman"/>
          <w:iCs/>
          <w:sz w:val="24"/>
          <w:szCs w:val="24"/>
        </w:rPr>
        <w:t xml:space="preserve"> Černý Michal (</w:t>
      </w:r>
      <w:proofErr w:type="spellStart"/>
      <w:r w:rsidRPr="00250A4B">
        <w:rPr>
          <w:rFonts w:ascii="Times New Roman" w:hAnsi="Times New Roman" w:cs="Times New Roman"/>
          <w:iCs/>
          <w:sz w:val="24"/>
          <w:szCs w:val="24"/>
        </w:rPr>
        <w:t>ed</w:t>
      </w:r>
      <w:proofErr w:type="spellEnd"/>
      <w:r w:rsidRPr="00250A4B">
        <w:rPr>
          <w:rFonts w:ascii="Times New Roman" w:hAnsi="Times New Roman" w:cs="Times New Roman"/>
          <w:iCs/>
          <w:sz w:val="24"/>
          <w:szCs w:val="24"/>
        </w:rPr>
        <w:t>.)</w:t>
      </w:r>
      <w:r w:rsidRPr="00250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Právo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duševního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vlastnictví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2593D">
        <w:rPr>
          <w:rFonts w:ascii="Times New Roman" w:hAnsi="Times New Roman" w:cs="Times New Roman"/>
          <w:sz w:val="24"/>
          <w:szCs w:val="24"/>
        </w:rPr>
        <w:t xml:space="preserve"> Olomouc :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Iuricium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Olomoucense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>, 2014, s. 1</w:t>
      </w:r>
      <w:r>
        <w:rPr>
          <w:rFonts w:ascii="Times New Roman" w:hAnsi="Times New Roman" w:cs="Times New Roman"/>
          <w:sz w:val="24"/>
          <w:szCs w:val="24"/>
        </w:rPr>
        <w:t>71-208. ISBN 978-80-87382-54-7.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2593D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525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Aarhus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- Slovak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. In </w:t>
      </w:r>
      <w:r w:rsidRPr="009932F5">
        <w:rPr>
          <w:rFonts w:ascii="Times New Roman" w:hAnsi="Times New Roman" w:cs="Times New Roman"/>
          <w:sz w:val="24"/>
          <w:szCs w:val="24"/>
        </w:rPr>
        <w:t>Müllerová Hana (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Public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Participation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Enviromental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Decision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Making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Implementation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Aarhus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Convention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>. Praha</w:t>
      </w:r>
      <w:r>
        <w:rPr>
          <w:rFonts w:ascii="Times New Roman" w:hAnsi="Times New Roman" w:cs="Times New Roman"/>
          <w:sz w:val="24"/>
          <w:szCs w:val="24"/>
        </w:rPr>
        <w:t xml:space="preserve"> : Ústav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práva ČS AV</w:t>
      </w:r>
      <w:r w:rsidRPr="0052593D">
        <w:rPr>
          <w:rFonts w:ascii="Times New Roman" w:hAnsi="Times New Roman" w:cs="Times New Roman"/>
          <w:sz w:val="24"/>
          <w:szCs w:val="24"/>
        </w:rPr>
        <w:t xml:space="preserve">, </w:t>
      </w:r>
      <w:r w:rsidRPr="0052593D">
        <w:rPr>
          <w:rFonts w:ascii="Times New Roman" w:hAnsi="Times New Roman" w:cs="Times New Roman"/>
          <w:sz w:val="24"/>
          <w:szCs w:val="24"/>
          <w:lang w:val="cs-CZ"/>
        </w:rPr>
        <w:t xml:space="preserve">2013, </w:t>
      </w:r>
      <w:r w:rsidRPr="0052593D">
        <w:rPr>
          <w:rFonts w:ascii="Times New Roman" w:hAnsi="Times New Roman" w:cs="Times New Roman"/>
          <w:sz w:val="24"/>
          <w:szCs w:val="24"/>
        </w:rPr>
        <w:t>s. 96-116. ISBN 978-80-87439-14-2.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856CA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E856CA">
        <w:rPr>
          <w:rFonts w:ascii="Times New Roman" w:hAnsi="Times New Roman" w:cs="Times New Roman"/>
          <w:sz w:val="24"/>
          <w:szCs w:val="24"/>
        </w:rPr>
        <w:t>. Hranice ochrany duševného vlastníctva v súťažnom prostredí.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F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]. </w:t>
      </w:r>
      <w:r w:rsidRPr="00E856CA">
        <w:rPr>
          <w:rFonts w:ascii="Times New Roman" w:hAnsi="Times New Roman" w:cs="Times New Roman"/>
          <w:sz w:val="24"/>
          <w:szCs w:val="24"/>
        </w:rPr>
        <w:t xml:space="preserve"> In </w:t>
      </w:r>
      <w:r w:rsidRPr="00E856CA">
        <w:rPr>
          <w:rFonts w:ascii="Times New Roman" w:hAnsi="Times New Roman" w:cs="Times New Roman"/>
          <w:i/>
          <w:iCs/>
          <w:sz w:val="24"/>
          <w:szCs w:val="24"/>
        </w:rPr>
        <w:t>Hodnotový systém práva a jeho reflexia v právnej teórii a praxi : II. diel</w:t>
      </w:r>
      <w:r w:rsidRPr="00E856CA">
        <w:rPr>
          <w:rFonts w:ascii="Times New Roman" w:hAnsi="Times New Roman" w:cs="Times New Roman"/>
          <w:sz w:val="24"/>
          <w:szCs w:val="24"/>
        </w:rPr>
        <w:t>. Trnava : Právnická fakulta Trnavskej univerzity, 2013, s. 914-921. ISBN 978-80-8082-587-4.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E74E0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856CA">
        <w:rPr>
          <w:rFonts w:ascii="Times New Roman" w:hAnsi="Times New Roman" w:cs="Times New Roman"/>
          <w:sz w:val="24"/>
          <w:szCs w:val="24"/>
        </w:rPr>
        <w:t>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E856CA">
        <w:rPr>
          <w:rFonts w:ascii="Times New Roman" w:hAnsi="Times New Roman" w:cs="Times New Roman"/>
          <w:sz w:val="24"/>
          <w:szCs w:val="24"/>
        </w:rPr>
        <w:t>. Ochrana osobných údajov jednotlivca v informačnej spoločnosti.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F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Informational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r w:rsidRPr="009932F5">
        <w:rPr>
          <w:rFonts w:ascii="Times New Roman" w:hAnsi="Times New Roman" w:cs="Times New Roman"/>
          <w:sz w:val="24"/>
          <w:szCs w:val="24"/>
        </w:rPr>
        <w:lastRenderedPageBreak/>
        <w:t>Society]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56CA">
        <w:rPr>
          <w:rFonts w:ascii="Times New Roman" w:hAnsi="Times New Roman" w:cs="Times New Roman"/>
          <w:sz w:val="24"/>
          <w:szCs w:val="24"/>
        </w:rPr>
        <w:t xml:space="preserve"> In </w:t>
      </w:r>
      <w:r w:rsidRPr="00E856CA">
        <w:rPr>
          <w:rFonts w:ascii="Times New Roman" w:hAnsi="Times New Roman" w:cs="Times New Roman"/>
          <w:i/>
          <w:iCs/>
          <w:sz w:val="24"/>
          <w:szCs w:val="24"/>
        </w:rPr>
        <w:t>Právna a ekonomická dimenzia slobody jednotlivca v súčasnom európskom a medzinárodnom práve : zborník príspevkov z vedeckej konferencie</w:t>
      </w:r>
      <w:r w:rsidRPr="00E85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856CA">
        <w:rPr>
          <w:rFonts w:ascii="Times New Roman" w:hAnsi="Times New Roman" w:cs="Times New Roman"/>
          <w:sz w:val="24"/>
          <w:szCs w:val="24"/>
        </w:rPr>
        <w:t>1. vyd. Bratislava : Právnická fakulta Univerzity Komenského, 2013, s.</w:t>
      </w:r>
      <w:r>
        <w:rPr>
          <w:rFonts w:ascii="Times New Roman" w:hAnsi="Times New Roman" w:cs="Times New Roman"/>
          <w:sz w:val="24"/>
          <w:szCs w:val="24"/>
        </w:rPr>
        <w:t xml:space="preserve"> 75-88. ISBN 978-80-7160-352-8.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26251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26251">
        <w:rPr>
          <w:rFonts w:ascii="Times New Roman" w:hAnsi="Times New Roman" w:cs="Times New Roman"/>
          <w:sz w:val="24"/>
          <w:szCs w:val="24"/>
        </w:rPr>
        <w:t xml:space="preserve">. Kolektívna správa práv </w:t>
      </w:r>
      <w:proofErr w:type="spellStart"/>
      <w:r w:rsidRPr="00826251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826251">
        <w:rPr>
          <w:rFonts w:ascii="Times New Roman" w:hAnsi="Times New Roman" w:cs="Times New Roman"/>
          <w:sz w:val="24"/>
          <w:szCs w:val="24"/>
        </w:rPr>
        <w:t xml:space="preserve"> súťažné právo z hľadiska najnovších snáh na úrovni Európskej únie.</w:t>
      </w:r>
      <w:r w:rsidRPr="009932F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[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9932F5">
        <w:rPr>
          <w:rFonts w:ascii="Times New Roman" w:hAnsi="Times New Roman" w:cs="Times New Roman"/>
          <w:sz w:val="24"/>
          <w:szCs w:val="24"/>
        </w:rPr>
        <w:t>.</w:t>
      </w:r>
      <w:r w:rsidRPr="00826251">
        <w:rPr>
          <w:rFonts w:ascii="Times New Roman" w:hAnsi="Times New Roman" w:cs="Times New Roman"/>
          <w:sz w:val="24"/>
          <w:szCs w:val="24"/>
        </w:rPr>
        <w:t xml:space="preserve"> In </w:t>
      </w:r>
      <w:r w:rsidRPr="00826251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26251">
        <w:rPr>
          <w:rFonts w:ascii="Times New Roman" w:hAnsi="Times New Roman" w:cs="Times New Roman"/>
          <w:sz w:val="24"/>
          <w:szCs w:val="24"/>
        </w:rPr>
        <w:t>, 2013, roč. 96, č.</w:t>
      </w:r>
      <w:r>
        <w:rPr>
          <w:rFonts w:ascii="Times New Roman" w:hAnsi="Times New Roman" w:cs="Times New Roman"/>
          <w:sz w:val="24"/>
          <w:szCs w:val="24"/>
        </w:rPr>
        <w:t xml:space="preserve"> 5, s. 517-527. ISSN 0032-6984.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65C0E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D65C0E">
        <w:rPr>
          <w:rFonts w:ascii="Times New Roman" w:hAnsi="Times New Roman" w:cs="Times New Roman"/>
          <w:sz w:val="24"/>
          <w:szCs w:val="24"/>
        </w:rPr>
        <w:t>. Návrh smernice o kolektívnej správe práv z hľadiska optiky súťažného práva - špičkový európsky produkt alebo nepochopenie princípov hospodárskej súťaže.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F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- Top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Euroean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Misunderstanding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>].</w:t>
      </w:r>
      <w:r w:rsidRPr="00D65C0E">
        <w:rPr>
          <w:rFonts w:ascii="Times New Roman" w:hAnsi="Times New Roman" w:cs="Times New Roman"/>
          <w:sz w:val="24"/>
          <w:szCs w:val="24"/>
        </w:rPr>
        <w:t xml:space="preserve"> In </w:t>
      </w:r>
      <w:r w:rsidRPr="00D65C0E">
        <w:rPr>
          <w:rFonts w:ascii="Times New Roman" w:hAnsi="Times New Roman" w:cs="Times New Roman"/>
          <w:i/>
          <w:iCs/>
          <w:sz w:val="24"/>
          <w:szCs w:val="24"/>
        </w:rPr>
        <w:t>Ochrana hospodárskej súťaže : právny rámec pre ekonomiku, ekonomický rámec pre právo : zborník z vedeckej konferencie</w:t>
      </w:r>
      <w:r w:rsidRPr="00D65C0E">
        <w:rPr>
          <w:rFonts w:ascii="Times New Roman" w:hAnsi="Times New Roman" w:cs="Times New Roman"/>
          <w:sz w:val="24"/>
          <w:szCs w:val="24"/>
        </w:rPr>
        <w:t>. Bratislava : Právnická fakulta Univerzity Komenského, 2013, s.</w:t>
      </w:r>
      <w:r>
        <w:rPr>
          <w:rFonts w:ascii="Times New Roman" w:hAnsi="Times New Roman" w:cs="Times New Roman"/>
          <w:sz w:val="24"/>
          <w:szCs w:val="24"/>
        </w:rPr>
        <w:t xml:space="preserve"> 17-24. ISBN 978-80-7160-355-9.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65C0E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D65C0E">
        <w:rPr>
          <w:rFonts w:ascii="Times New Roman" w:hAnsi="Times New Roman" w:cs="Times New Roman"/>
          <w:sz w:val="24"/>
          <w:szCs w:val="24"/>
        </w:rPr>
        <w:t>. Vozár, J. Právo proti nekalej súťaži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C0E">
        <w:rPr>
          <w:rFonts w:ascii="Times New Roman" w:hAnsi="Times New Roman" w:cs="Times New Roman"/>
          <w:sz w:val="24"/>
          <w:szCs w:val="24"/>
        </w:rPr>
        <w:t>. Bratislava : Veda, 2013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C0E">
        <w:rPr>
          <w:rFonts w:ascii="Times New Roman" w:hAnsi="Times New Roman" w:cs="Times New Roman"/>
          <w:sz w:val="24"/>
          <w:szCs w:val="24"/>
        </w:rPr>
        <w:t xml:space="preserve"> ISBN 978-80-224-1272-8</w:t>
      </w:r>
      <w:r>
        <w:rPr>
          <w:rFonts w:ascii="Times New Roman" w:hAnsi="Times New Roman" w:cs="Times New Roman"/>
          <w:sz w:val="24"/>
          <w:szCs w:val="24"/>
        </w:rPr>
        <w:t xml:space="preserve"> : recenzia</w:t>
      </w:r>
      <w:r w:rsidRPr="00D65C0E">
        <w:rPr>
          <w:rFonts w:ascii="Times New Roman" w:hAnsi="Times New Roman" w:cs="Times New Roman"/>
          <w:sz w:val="24"/>
          <w:szCs w:val="24"/>
        </w:rPr>
        <w:t>.</w:t>
      </w:r>
      <w:r w:rsidRPr="00D62CC7">
        <w:rPr>
          <w:rFonts w:ascii="Tahoma" w:hAnsi="Tahoma" w:cs="Tahoma"/>
          <w:sz w:val="19"/>
          <w:szCs w:val="19"/>
        </w:rPr>
        <w:t xml:space="preserve"> </w:t>
      </w:r>
      <w:r w:rsidRPr="00D62CC7">
        <w:rPr>
          <w:rFonts w:ascii="Times New Roman" w:hAnsi="Times New Roman" w:cs="Times New Roman"/>
          <w:sz w:val="24"/>
          <w:szCs w:val="24"/>
        </w:rPr>
        <w:t xml:space="preserve">[Vozár, J. :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againist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>].</w:t>
      </w:r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C0E">
        <w:rPr>
          <w:rFonts w:ascii="Times New Roman" w:hAnsi="Times New Roman" w:cs="Times New Roman"/>
          <w:sz w:val="24"/>
          <w:szCs w:val="24"/>
        </w:rPr>
        <w:t xml:space="preserve">In </w:t>
      </w:r>
      <w:r w:rsidRPr="00D65C0E">
        <w:rPr>
          <w:rFonts w:ascii="Times New Roman" w:hAnsi="Times New Roman" w:cs="Times New Roman"/>
          <w:i/>
          <w:iCs/>
          <w:sz w:val="24"/>
          <w:szCs w:val="24"/>
        </w:rPr>
        <w:t>Duševné vlastníctvo</w:t>
      </w:r>
      <w:r w:rsidRPr="00D65C0E">
        <w:rPr>
          <w:rFonts w:ascii="Times New Roman" w:hAnsi="Times New Roman" w:cs="Times New Roman"/>
          <w:sz w:val="24"/>
          <w:szCs w:val="24"/>
        </w:rPr>
        <w:t xml:space="preserve">, 2013, roč. XVII, č. 3, s. 47-48. ISSN 1335-2881. 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65C0E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D65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interesection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and IP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. : príspevok na medzinárodnej vedeckej konferencii "Copyright in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". In </w:t>
      </w:r>
      <w:r w:rsidRPr="00D65C0E">
        <w:rPr>
          <w:rFonts w:ascii="Times New Roman" w:hAnsi="Times New Roman" w:cs="Times New Roman"/>
          <w:i/>
          <w:iCs/>
          <w:sz w:val="24"/>
          <w:szCs w:val="24"/>
        </w:rPr>
        <w:t xml:space="preserve">Copyright in </w:t>
      </w:r>
      <w:proofErr w:type="spellStart"/>
      <w:r w:rsidRPr="00D65C0E">
        <w:rPr>
          <w:rFonts w:ascii="Times New Roman" w:hAnsi="Times New Roman" w:cs="Times New Roman"/>
          <w:i/>
          <w:iCs/>
          <w:sz w:val="24"/>
          <w:szCs w:val="24"/>
        </w:rPr>
        <w:t>motion</w:t>
      </w:r>
      <w:proofErr w:type="spellEnd"/>
      <w:r w:rsidRPr="00D65C0E">
        <w:rPr>
          <w:rFonts w:ascii="Times New Roman" w:hAnsi="Times New Roman" w:cs="Times New Roman"/>
          <w:i/>
          <w:iCs/>
          <w:sz w:val="24"/>
          <w:szCs w:val="24"/>
        </w:rPr>
        <w:t xml:space="preserve"> : medzinárodná vedecká konferencia</w:t>
      </w:r>
      <w:r w:rsidRPr="00D65C0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Sud, 2012. Dostupné na internete: &lt;http://www.cerdi.u-psud.fr/2012/09/summer-seminar-cop</w:t>
      </w:r>
      <w:r>
        <w:rPr>
          <w:rFonts w:ascii="Times New Roman" w:hAnsi="Times New Roman" w:cs="Times New Roman"/>
          <w:sz w:val="24"/>
          <w:szCs w:val="24"/>
        </w:rPr>
        <w:t>yright-in-motion/?a=46&amp;cat=57&gt;.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Pr="0052593D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2593D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52593D">
        <w:rPr>
          <w:rFonts w:ascii="Times New Roman" w:hAnsi="Times New Roman" w:cs="Times New Roman"/>
          <w:sz w:val="24"/>
          <w:szCs w:val="24"/>
        </w:rPr>
        <w:t xml:space="preserve">. Križovatky a výzvy vzájomného vzťahu práva duševného vlastníctva a súťažného práva v slovenskom a českom právnom poriadku.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Cross-roads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Slovak and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D62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3D">
        <w:rPr>
          <w:rFonts w:ascii="Times New Roman" w:hAnsi="Times New Roman" w:cs="Times New Roman"/>
          <w:sz w:val="24"/>
          <w:szCs w:val="24"/>
        </w:rPr>
        <w:t xml:space="preserve">In </w:t>
      </w:r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Dny práva 2011 -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Days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2011 : Civil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Cross-roads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>. 1. vyd. Brno : Masarykova univerzita, 2012, s. 61-78. ISBN 978-80-210-5912-2.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Pr="003F26F5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F26F5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3F26F5">
        <w:rPr>
          <w:rFonts w:ascii="Times New Roman" w:hAnsi="Times New Roman" w:cs="Times New Roman"/>
          <w:sz w:val="24"/>
          <w:szCs w:val="24"/>
        </w:rPr>
        <w:t xml:space="preserve">. "Nech sa páči, ponúknite sa" - Otázky uplatniteľnosti doktríny unikátneho zariadenia na práva na predmety duševného vlastníctva. </w:t>
      </w:r>
      <w:r w:rsidRPr="00D62CC7">
        <w:rPr>
          <w:rFonts w:ascii="Times New Roman" w:hAnsi="Times New Roman" w:cs="Times New Roman"/>
          <w:sz w:val="24"/>
          <w:szCs w:val="24"/>
        </w:rPr>
        <w:t>["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to IP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26F5">
        <w:rPr>
          <w:rFonts w:ascii="Times New Roman" w:hAnsi="Times New Roman" w:cs="Times New Roman"/>
          <w:sz w:val="24"/>
          <w:szCs w:val="24"/>
        </w:rPr>
        <w:t xml:space="preserve">In </w:t>
      </w:r>
      <w:r w:rsidRPr="003F26F5">
        <w:rPr>
          <w:rFonts w:ascii="Times New Roman" w:hAnsi="Times New Roman" w:cs="Times New Roman"/>
          <w:i/>
          <w:iCs/>
          <w:sz w:val="24"/>
          <w:szCs w:val="24"/>
        </w:rPr>
        <w:t>Act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F2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26F5">
        <w:rPr>
          <w:rFonts w:ascii="Times New Roman" w:hAnsi="Times New Roman" w:cs="Times New Roman"/>
          <w:i/>
          <w:iCs/>
          <w:sz w:val="24"/>
          <w:szCs w:val="24"/>
        </w:rPr>
        <w:t>Iuridica</w:t>
      </w:r>
      <w:proofErr w:type="spellEnd"/>
      <w:r w:rsidRPr="003F2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26F5">
        <w:rPr>
          <w:rFonts w:ascii="Times New Roman" w:hAnsi="Times New Roman" w:cs="Times New Roman"/>
          <w:i/>
          <w:iCs/>
          <w:sz w:val="24"/>
          <w:szCs w:val="24"/>
        </w:rPr>
        <w:t>Olomucensia</w:t>
      </w:r>
      <w:proofErr w:type="spellEnd"/>
      <w:r w:rsidRPr="003F26F5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3F26F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F26F5">
        <w:rPr>
          <w:rFonts w:ascii="Times New Roman" w:hAnsi="Times New Roman" w:cs="Times New Roman"/>
          <w:sz w:val="24"/>
          <w:szCs w:val="24"/>
        </w:rPr>
        <w:t xml:space="preserve">. 7, </w:t>
      </w:r>
      <w:proofErr w:type="spellStart"/>
      <w:r w:rsidRPr="003F26F5">
        <w:rPr>
          <w:rFonts w:ascii="Times New Roman" w:hAnsi="Times New Roman" w:cs="Times New Roman"/>
          <w:sz w:val="24"/>
          <w:szCs w:val="24"/>
        </w:rPr>
        <w:t>supplementum</w:t>
      </w:r>
      <w:proofErr w:type="spellEnd"/>
      <w:r w:rsidRPr="003F2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6F5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F26F5">
        <w:rPr>
          <w:rFonts w:ascii="Times New Roman" w:hAnsi="Times New Roman" w:cs="Times New Roman"/>
          <w:sz w:val="24"/>
          <w:szCs w:val="24"/>
        </w:rPr>
        <w:t>. 45-50. ISSN 1802-0288.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940F3" w:rsidRPr="00826251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26251">
        <w:rPr>
          <w:rFonts w:ascii="Times New Roman" w:hAnsi="Times New Roman" w:cs="Times New Roman"/>
          <w:sz w:val="24"/>
          <w:szCs w:val="24"/>
        </w:rPr>
        <w:lastRenderedPageBreak/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26251">
        <w:rPr>
          <w:rFonts w:ascii="Times New Roman" w:hAnsi="Times New Roman" w:cs="Times New Roman"/>
          <w:sz w:val="24"/>
          <w:szCs w:val="24"/>
        </w:rPr>
        <w:t xml:space="preserve">. Otázky uplatniteľnosti doktríny unikátneho zariadenia na práva duševného vlastníctva.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D62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51">
        <w:rPr>
          <w:rFonts w:ascii="Times New Roman" w:hAnsi="Times New Roman" w:cs="Times New Roman"/>
          <w:sz w:val="24"/>
          <w:szCs w:val="24"/>
        </w:rPr>
        <w:t xml:space="preserve">In </w:t>
      </w:r>
      <w:r w:rsidRPr="00826251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26251">
        <w:rPr>
          <w:rFonts w:ascii="Times New Roman" w:hAnsi="Times New Roman" w:cs="Times New Roman"/>
          <w:sz w:val="24"/>
          <w:szCs w:val="24"/>
        </w:rPr>
        <w:t>, 2012, roč. 95, č. 5, s. 481-490. ISSN 0032-6984.</w:t>
      </w:r>
    </w:p>
    <w:p w:rsidR="000940F3" w:rsidRDefault="000940F3" w:rsidP="000940F3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7E3B" w:rsidRDefault="00B97E3B" w:rsidP="00B97E3B">
      <w:pPr>
        <w:pStyle w:val="Odsekzoznamu"/>
        <w:rPr>
          <w:rFonts w:ascii="Times New Roman" w:hAnsi="Times New Roman" w:cs="Times New Roman"/>
          <w:sz w:val="24"/>
          <w:szCs w:val="24"/>
          <w:lang w:val="en-US"/>
        </w:rPr>
      </w:pPr>
    </w:p>
    <w:p w:rsidR="005F2C97" w:rsidRPr="00B97E3B" w:rsidRDefault="005F2C97" w:rsidP="00B97E3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7E3B">
        <w:rPr>
          <w:rFonts w:ascii="Times New Roman" w:hAnsi="Times New Roman" w:cs="Times New Roman"/>
          <w:b/>
          <w:sz w:val="24"/>
          <w:szCs w:val="24"/>
        </w:rPr>
        <w:t>Prednášky na vedeckých konferenciách</w:t>
      </w:r>
      <w:r w:rsidR="00E4484C" w:rsidRPr="00B97E3B">
        <w:rPr>
          <w:rFonts w:ascii="Times New Roman" w:hAnsi="Times New Roman" w:cs="Times New Roman"/>
          <w:b/>
          <w:sz w:val="24"/>
          <w:szCs w:val="24"/>
        </w:rPr>
        <w:t xml:space="preserve"> od roku 2012</w:t>
      </w:r>
    </w:p>
    <w:p w:rsidR="00787857" w:rsidRDefault="00787857" w:rsidP="001B5DE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 xml:space="preserve">Krajina: </w:t>
      </w:r>
      <w:r w:rsidRPr="00787857">
        <w:rPr>
          <w:rFonts w:ascii="Times New Roman" w:hAnsi="Times New Roman" w:cs="Times New Roman"/>
          <w:sz w:val="24"/>
          <w:szCs w:val="24"/>
        </w:rPr>
        <w:t xml:space="preserve">SR 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Pracovník:</w:t>
      </w:r>
      <w:r w:rsidRPr="0078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57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787857"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787857">
        <w:rPr>
          <w:rFonts w:ascii="Times New Roman" w:hAnsi="Times New Roman" w:cs="Times New Roman"/>
          <w:sz w:val="24"/>
          <w:szCs w:val="24"/>
        </w:rPr>
        <w:t xml:space="preserve"> Právnická fakulta Univerzity Komenského 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12. -13. 05.</w:t>
      </w:r>
      <w:r w:rsidRPr="00787857">
        <w:rPr>
          <w:rFonts w:ascii="Times New Roman" w:hAnsi="Times New Roman" w:cs="Times New Roman"/>
          <w:sz w:val="24"/>
          <w:szCs w:val="24"/>
        </w:rPr>
        <w:t xml:space="preserve"> 2015 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Názov:</w:t>
      </w:r>
      <w:r w:rsidR="000B1DC4">
        <w:rPr>
          <w:rFonts w:ascii="Times New Roman" w:hAnsi="Times New Roman" w:cs="Times New Roman"/>
          <w:sz w:val="24"/>
          <w:szCs w:val="24"/>
        </w:rPr>
        <w:t xml:space="preserve"> </w:t>
      </w:r>
      <w:r w:rsidRPr="00787857">
        <w:rPr>
          <w:rFonts w:ascii="Times New Roman" w:hAnsi="Times New Roman" w:cs="Times New Roman"/>
          <w:sz w:val="24"/>
          <w:szCs w:val="24"/>
        </w:rPr>
        <w:t>Aktuálne trendy v sloven</w:t>
      </w:r>
      <w:r w:rsidR="000B1DC4">
        <w:rPr>
          <w:rFonts w:ascii="Times New Roman" w:hAnsi="Times New Roman" w:cs="Times New Roman"/>
          <w:sz w:val="24"/>
          <w:szCs w:val="24"/>
        </w:rPr>
        <w:t>skom a európskom súťažnom práve</w:t>
      </w:r>
      <w:r w:rsidRPr="00787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Prednáška:</w:t>
      </w:r>
      <w:r w:rsidRPr="00787857">
        <w:rPr>
          <w:rFonts w:ascii="Times New Roman" w:hAnsi="Times New Roman" w:cs="Times New Roman"/>
          <w:sz w:val="24"/>
          <w:szCs w:val="24"/>
        </w:rPr>
        <w:t xml:space="preserve"> Reálne výzvy virtuálneho sveta – softvérová </w:t>
      </w:r>
      <w:proofErr w:type="spellStart"/>
      <w:r w:rsidRPr="00787857">
        <w:rPr>
          <w:rFonts w:ascii="Times New Roman" w:hAnsi="Times New Roman" w:cs="Times New Roman"/>
          <w:sz w:val="24"/>
          <w:szCs w:val="24"/>
        </w:rPr>
        <w:t>interoperabilita</w:t>
      </w:r>
      <w:proofErr w:type="spellEnd"/>
      <w:r w:rsidRPr="00787857">
        <w:rPr>
          <w:rFonts w:ascii="Times New Roman" w:hAnsi="Times New Roman" w:cs="Times New Roman"/>
          <w:sz w:val="24"/>
          <w:szCs w:val="24"/>
        </w:rPr>
        <w:t xml:space="preserve"> v európskom súťažnom práve</w:t>
      </w:r>
    </w:p>
    <w:p w:rsidR="00787857" w:rsidRDefault="00787857" w:rsidP="001B5DE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Krajina:</w:t>
      </w:r>
      <w:r w:rsidRPr="00787857">
        <w:rPr>
          <w:rFonts w:ascii="Times New Roman" w:hAnsi="Times New Roman" w:cs="Times New Roman"/>
          <w:sz w:val="24"/>
          <w:szCs w:val="24"/>
        </w:rPr>
        <w:t xml:space="preserve"> ČR 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Pracovník:</w:t>
      </w:r>
      <w:r w:rsidRPr="0078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57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787857"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787857">
        <w:rPr>
          <w:rFonts w:ascii="Times New Roman" w:hAnsi="Times New Roman" w:cs="Times New Roman"/>
          <w:sz w:val="24"/>
          <w:szCs w:val="24"/>
        </w:rPr>
        <w:t xml:space="preserve"> Univerzita </w:t>
      </w:r>
      <w:proofErr w:type="spellStart"/>
      <w:r w:rsidRPr="00787857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787857">
        <w:rPr>
          <w:rFonts w:ascii="Times New Roman" w:hAnsi="Times New Roman" w:cs="Times New Roman"/>
          <w:sz w:val="24"/>
          <w:szCs w:val="24"/>
        </w:rPr>
        <w:t xml:space="preserve">, Olomouc 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21. – 22. 05.</w:t>
      </w:r>
      <w:r w:rsidRPr="00787857">
        <w:rPr>
          <w:rFonts w:ascii="Times New Roman" w:hAnsi="Times New Roman" w:cs="Times New Roman"/>
          <w:sz w:val="24"/>
          <w:szCs w:val="24"/>
        </w:rPr>
        <w:t xml:space="preserve"> 2015 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Názov:</w:t>
      </w:r>
      <w:r w:rsidRPr="00787857">
        <w:rPr>
          <w:rFonts w:ascii="Times New Roman" w:hAnsi="Times New Roman" w:cs="Times New Roman"/>
          <w:sz w:val="24"/>
          <w:szCs w:val="24"/>
        </w:rPr>
        <w:t xml:space="preserve"> Olomoucké dny práva 2015 </w:t>
      </w:r>
    </w:p>
    <w:p w:rsid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Prednáška:</w:t>
      </w:r>
      <w:r w:rsidRPr="00787857">
        <w:rPr>
          <w:rFonts w:ascii="Times New Roman" w:hAnsi="Times New Roman" w:cs="Times New Roman"/>
          <w:sz w:val="24"/>
          <w:szCs w:val="24"/>
        </w:rPr>
        <w:t xml:space="preserve"> Softvérová </w:t>
      </w:r>
      <w:proofErr w:type="spellStart"/>
      <w:r w:rsidRPr="00787857">
        <w:rPr>
          <w:rFonts w:ascii="Times New Roman" w:hAnsi="Times New Roman" w:cs="Times New Roman"/>
          <w:sz w:val="24"/>
          <w:szCs w:val="24"/>
        </w:rPr>
        <w:t>interoperabilita</w:t>
      </w:r>
      <w:proofErr w:type="spellEnd"/>
      <w:r w:rsidRPr="00787857">
        <w:rPr>
          <w:rFonts w:ascii="Times New Roman" w:hAnsi="Times New Roman" w:cs="Times New Roman"/>
          <w:sz w:val="24"/>
          <w:szCs w:val="24"/>
        </w:rPr>
        <w:t xml:space="preserve"> v európskom súťažnom práve</w:t>
      </w:r>
    </w:p>
    <w:p w:rsidR="00787857" w:rsidRDefault="00787857" w:rsidP="001B5DE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Krajina:</w:t>
      </w:r>
      <w:r w:rsidRPr="00787857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Pracovník:</w:t>
      </w:r>
      <w:r w:rsidRPr="0078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857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787857">
        <w:rPr>
          <w:rFonts w:ascii="Times New Roman" w:hAnsi="Times New Roman" w:cs="Times New Roman"/>
          <w:sz w:val="24"/>
          <w:szCs w:val="24"/>
        </w:rPr>
        <w:t>, B.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787857">
        <w:rPr>
          <w:rFonts w:ascii="Times New Roman" w:hAnsi="Times New Roman" w:cs="Times New Roman"/>
          <w:sz w:val="24"/>
          <w:szCs w:val="24"/>
        </w:rPr>
        <w:t xml:space="preserve"> Ústav štátu a práva SAV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Termín:</w:t>
      </w:r>
      <w:r w:rsidRPr="0078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7857">
        <w:rPr>
          <w:rFonts w:ascii="Times New Roman" w:hAnsi="Times New Roman" w:cs="Times New Roman"/>
          <w:sz w:val="24"/>
          <w:szCs w:val="24"/>
        </w:rPr>
        <w:t xml:space="preserve">7.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785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7857">
        <w:rPr>
          <w:rFonts w:ascii="Times New Roman" w:hAnsi="Times New Roman" w:cs="Times New Roman"/>
          <w:sz w:val="24"/>
          <w:szCs w:val="24"/>
        </w:rPr>
        <w:t>4. 2014</w:t>
      </w:r>
    </w:p>
    <w:p w:rsidR="00787857" w:rsidRP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Názov:</w:t>
      </w:r>
      <w:r w:rsidR="000B1DC4">
        <w:rPr>
          <w:rFonts w:ascii="Times New Roman" w:hAnsi="Times New Roman" w:cs="Times New Roman"/>
          <w:sz w:val="24"/>
          <w:szCs w:val="24"/>
        </w:rPr>
        <w:t xml:space="preserve"> Míľniky súťažného práva</w:t>
      </w:r>
    </w:p>
    <w:p w:rsidR="000660BF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Prednáška:</w:t>
      </w:r>
      <w:r w:rsidRPr="00787857">
        <w:rPr>
          <w:rFonts w:ascii="Times New Roman" w:hAnsi="Times New Roman" w:cs="Times New Roman"/>
          <w:sz w:val="24"/>
          <w:szCs w:val="24"/>
        </w:rPr>
        <w:t xml:space="preserve"> Uplatnenie procesných práv účastníkov v konaniach v oblasti súťažného práva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Krajina: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Pracovník: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>, B.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 xml:space="preserve">Inštitúcia: </w:t>
      </w:r>
      <w:r w:rsidRPr="00EE307F">
        <w:rPr>
          <w:rFonts w:ascii="Times New Roman" w:hAnsi="Times New Roman" w:cs="Times New Roman"/>
          <w:sz w:val="24"/>
          <w:szCs w:val="24"/>
        </w:rPr>
        <w:t xml:space="preserve">Právnická fakulta Univerzity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v Olomouci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Termín:</w:t>
      </w:r>
      <w:r w:rsidRPr="00EE307F">
        <w:rPr>
          <w:rFonts w:ascii="Times New Roman" w:hAnsi="Times New Roman" w:cs="Times New Roman"/>
          <w:sz w:val="24"/>
          <w:szCs w:val="24"/>
        </w:rPr>
        <w:t xml:space="preserve"> 15. – 16.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EE307F">
        <w:rPr>
          <w:rFonts w:ascii="Times New Roman" w:hAnsi="Times New Roman" w:cs="Times New Roman"/>
          <w:sz w:val="24"/>
          <w:szCs w:val="24"/>
        </w:rPr>
        <w:t>5. 2014</w:t>
      </w:r>
    </w:p>
    <w:p w:rsidR="00EE307F" w:rsidRPr="00EE307F" w:rsidRDefault="000B1DC4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Názov:</w:t>
      </w:r>
      <w:r>
        <w:rPr>
          <w:rFonts w:ascii="Times New Roman" w:hAnsi="Times New Roman" w:cs="Times New Roman"/>
          <w:sz w:val="24"/>
          <w:szCs w:val="24"/>
        </w:rPr>
        <w:t xml:space="preserve"> Olomoucké právnické dny 2014</w:t>
      </w:r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B1DC4">
        <w:rPr>
          <w:rFonts w:ascii="Times New Roman" w:hAnsi="Times New Roman" w:cs="Times New Roman"/>
          <w:b/>
          <w:sz w:val="24"/>
          <w:szCs w:val="24"/>
        </w:rPr>
        <w:t>Prednáška: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Aktuálne otázky práva duševného vlastníctva na Slovensku</w:t>
      </w:r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PL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>, B.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Právnická fakulta Varšavskej univerzity, Varšava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EE307F">
        <w:rPr>
          <w:rFonts w:ascii="Times New Roman" w:hAnsi="Times New Roman" w:cs="Times New Roman"/>
          <w:sz w:val="24"/>
          <w:szCs w:val="24"/>
        </w:rPr>
        <w:t xml:space="preserve"> 26. – 28.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EE307F">
        <w:rPr>
          <w:rFonts w:ascii="Times New Roman" w:hAnsi="Times New Roman" w:cs="Times New Roman"/>
          <w:sz w:val="24"/>
          <w:szCs w:val="24"/>
        </w:rPr>
        <w:t>6. 2014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="00794F82">
        <w:rPr>
          <w:rFonts w:ascii="Times New Roman" w:hAnsi="Times New Roman" w:cs="Times New Roman"/>
          <w:sz w:val="24"/>
          <w:szCs w:val="24"/>
        </w:rPr>
        <w:t xml:space="preserve"> </w:t>
      </w:r>
      <w:r w:rsidRPr="00EE307F">
        <w:rPr>
          <w:rFonts w:ascii="Times New Roman" w:hAnsi="Times New Roman" w:cs="Times New Roman"/>
          <w:sz w:val="24"/>
          <w:szCs w:val="24"/>
        </w:rPr>
        <w:t xml:space="preserve">9th ASCOLA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Fair</w:t>
      </w:r>
      <w:r w:rsidR="00794F82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="00794F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94F8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79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F8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lastRenderedPageBreak/>
        <w:t>Prednáška: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Remarks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Harmonization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SR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EE307F" w:rsidRPr="00794F82" w:rsidRDefault="00EE307F" w:rsidP="00794F8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="00794F82">
        <w:rPr>
          <w:rFonts w:ascii="Times New Roman" w:hAnsi="Times New Roman" w:cs="Times New Roman"/>
          <w:sz w:val="24"/>
          <w:szCs w:val="24"/>
        </w:rPr>
        <w:t xml:space="preserve"> Ústav štátu a práva SAV </w:t>
      </w:r>
      <w:r w:rsidRPr="00794F82">
        <w:rPr>
          <w:rFonts w:ascii="Times New Roman" w:hAnsi="Times New Roman" w:cs="Times New Roman"/>
          <w:sz w:val="24"/>
          <w:szCs w:val="24"/>
        </w:rPr>
        <w:t xml:space="preserve">v spolupráci s Právnickou fakultou Trnavskej univerzity v Trnave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EE307F">
        <w:rPr>
          <w:rFonts w:ascii="Times New Roman" w:hAnsi="Times New Roman" w:cs="Times New Roman"/>
          <w:sz w:val="24"/>
          <w:szCs w:val="24"/>
        </w:rPr>
        <w:t xml:space="preserve"> 10.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EE307F">
        <w:rPr>
          <w:rFonts w:ascii="Times New Roman" w:hAnsi="Times New Roman" w:cs="Times New Roman"/>
          <w:sz w:val="24"/>
          <w:szCs w:val="24"/>
        </w:rPr>
        <w:t xml:space="preserve">4. 2013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EE307F">
        <w:rPr>
          <w:rFonts w:ascii="Times New Roman" w:hAnsi="Times New Roman" w:cs="Times New Roman"/>
          <w:sz w:val="24"/>
          <w:szCs w:val="24"/>
        </w:rPr>
        <w:t xml:space="preserve"> III. česko-slovenský vedecký seminár o autorskom práve – „Nová koncepcia autorského práva“ </w:t>
      </w:r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 xml:space="preserve">Prednáška: </w:t>
      </w:r>
      <w:r w:rsidRPr="00EE307F">
        <w:rPr>
          <w:rFonts w:ascii="Times New Roman" w:hAnsi="Times New Roman" w:cs="Times New Roman"/>
          <w:sz w:val="24"/>
          <w:szCs w:val="24"/>
        </w:rPr>
        <w:t xml:space="preserve">Kolektívna správa práv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>. súťažné právo</w:t>
      </w:r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ČR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Právnická fakulta Univerzity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v Olomouci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r w:rsidR="00794F82">
        <w:rPr>
          <w:rFonts w:ascii="Times New Roman" w:hAnsi="Times New Roman" w:cs="Times New Roman"/>
          <w:sz w:val="24"/>
          <w:szCs w:val="24"/>
        </w:rPr>
        <w:t>0</w:t>
      </w:r>
      <w:r w:rsidRPr="00EE307F">
        <w:rPr>
          <w:rFonts w:ascii="Times New Roman" w:hAnsi="Times New Roman" w:cs="Times New Roman"/>
          <w:sz w:val="24"/>
          <w:szCs w:val="24"/>
        </w:rPr>
        <w:t xml:space="preserve">9. – 10.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EE307F">
        <w:rPr>
          <w:rFonts w:ascii="Times New Roman" w:hAnsi="Times New Roman" w:cs="Times New Roman"/>
          <w:sz w:val="24"/>
          <w:szCs w:val="24"/>
        </w:rPr>
        <w:t xml:space="preserve">5. 2013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EE307F">
        <w:rPr>
          <w:rFonts w:ascii="Times New Roman" w:hAnsi="Times New Roman" w:cs="Times New Roman"/>
          <w:sz w:val="24"/>
          <w:szCs w:val="24"/>
        </w:rPr>
        <w:t xml:space="preserve"> Olomoucké právnické dny 2013 </w:t>
      </w:r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Aktuálne otázky vzťahu práva duševného vlastníctva a súťažného práva - Kolektívna správa práv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>. súťažné právo</w:t>
      </w:r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ČR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Česká akadémia vied, Praha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EE307F">
        <w:rPr>
          <w:rFonts w:ascii="Times New Roman" w:hAnsi="Times New Roman" w:cs="Times New Roman"/>
          <w:sz w:val="24"/>
          <w:szCs w:val="24"/>
        </w:rPr>
        <w:t xml:space="preserve"> 16. – 17.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EE307F">
        <w:rPr>
          <w:rFonts w:ascii="Times New Roman" w:hAnsi="Times New Roman" w:cs="Times New Roman"/>
          <w:sz w:val="24"/>
          <w:szCs w:val="24"/>
        </w:rPr>
        <w:t xml:space="preserve">5. 2013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Visegrad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Grant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Aarhus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Aarhus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– Slovak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vision</w:t>
      </w:r>
      <w:proofErr w:type="spellEnd"/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Taliansko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ASCOLA –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Society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E307F">
        <w:rPr>
          <w:rFonts w:ascii="Times New Roman" w:hAnsi="Times New Roman" w:cs="Times New Roman"/>
          <w:sz w:val="24"/>
          <w:szCs w:val="24"/>
        </w:rPr>
        <w:t xml:space="preserve">v spolupráci s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Universitá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Salento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Dipartimento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Scienze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dell´Economia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EE307F">
        <w:rPr>
          <w:rFonts w:ascii="Times New Roman" w:hAnsi="Times New Roman" w:cs="Times New Roman"/>
          <w:sz w:val="24"/>
          <w:szCs w:val="24"/>
        </w:rPr>
        <w:t xml:space="preserve"> 23. – 25.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EE307F">
        <w:rPr>
          <w:rFonts w:ascii="Times New Roman" w:hAnsi="Times New Roman" w:cs="Times New Roman"/>
          <w:sz w:val="24"/>
          <w:szCs w:val="24"/>
        </w:rPr>
        <w:t xml:space="preserve">5. 2013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EE307F">
        <w:rPr>
          <w:rFonts w:ascii="Times New Roman" w:hAnsi="Times New Roman" w:cs="Times New Roman"/>
          <w:sz w:val="24"/>
          <w:szCs w:val="24"/>
        </w:rPr>
        <w:t xml:space="preserve"> 8th ASCOLA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Remarks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SR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Právnická fakulta Univerzity Komenského v Bratislave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EE307F">
        <w:rPr>
          <w:rFonts w:ascii="Times New Roman" w:hAnsi="Times New Roman" w:cs="Times New Roman"/>
          <w:sz w:val="24"/>
          <w:szCs w:val="24"/>
        </w:rPr>
        <w:t xml:space="preserve">6.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EE307F">
        <w:rPr>
          <w:rFonts w:ascii="Times New Roman" w:hAnsi="Times New Roman" w:cs="Times New Roman"/>
          <w:sz w:val="24"/>
          <w:szCs w:val="24"/>
        </w:rPr>
        <w:t xml:space="preserve">6. 2013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EE307F">
        <w:rPr>
          <w:rFonts w:ascii="Times New Roman" w:hAnsi="Times New Roman" w:cs="Times New Roman"/>
          <w:sz w:val="24"/>
          <w:szCs w:val="24"/>
        </w:rPr>
        <w:t xml:space="preserve"> Ochrana hospodárskej súťaže – právny rámec pre ekonomiku, ekonomický rámec pre právo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lastRenderedPageBreak/>
        <w:t>Prednáška: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Návrh smernice o kolektívnej správe práv z hľadiska optiky súťažného práva – špičkový európsky produkt alebo nepochopenie princípov hospodárskej súťaže</w:t>
      </w:r>
    </w:p>
    <w:p w:rsidR="00787857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SR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EE3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07F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EE307F"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Právnická fakulta Univerzity Komenského v Bratislave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EE307F">
        <w:rPr>
          <w:rFonts w:ascii="Times New Roman" w:hAnsi="Times New Roman" w:cs="Times New Roman"/>
          <w:sz w:val="24"/>
          <w:szCs w:val="24"/>
        </w:rPr>
        <w:t xml:space="preserve"> 20.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EE307F">
        <w:rPr>
          <w:rFonts w:ascii="Times New Roman" w:hAnsi="Times New Roman" w:cs="Times New Roman"/>
          <w:sz w:val="24"/>
          <w:szCs w:val="24"/>
        </w:rPr>
        <w:t xml:space="preserve">6. 2013 </w:t>
      </w:r>
    </w:p>
    <w:p w:rsidR="00EE307F" w:rsidRP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EE307F">
        <w:rPr>
          <w:rFonts w:ascii="Times New Roman" w:hAnsi="Times New Roman" w:cs="Times New Roman"/>
          <w:sz w:val="24"/>
          <w:szCs w:val="24"/>
        </w:rPr>
        <w:t xml:space="preserve"> Medzinárodná vedecká konferencia „Právna a ekonomická dimenzia slobody jednotlivca v súčasnom európskom a medzinárodnom práve“ </w:t>
      </w:r>
    </w:p>
    <w:p w:rsidR="00EE307F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EE307F">
        <w:rPr>
          <w:rFonts w:ascii="Times New Roman" w:hAnsi="Times New Roman" w:cs="Times New Roman"/>
          <w:sz w:val="24"/>
          <w:szCs w:val="24"/>
        </w:rPr>
        <w:t xml:space="preserve"> Ochrana osobných údajov jednotlivca v informačnej spoločnosti</w:t>
      </w:r>
    </w:p>
    <w:p w:rsidR="001B0290" w:rsidRDefault="001B0290" w:rsidP="00EE307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ČR 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, B. 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Právnická fakulta Masarykovej Univerzity v Brne 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1B0290">
        <w:rPr>
          <w:rFonts w:ascii="Times New Roman" w:hAnsi="Times New Roman" w:cs="Times New Roman"/>
          <w:sz w:val="24"/>
          <w:szCs w:val="24"/>
        </w:rPr>
        <w:t xml:space="preserve"> 22. – 23. 11. 2013 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Cyberspace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>, B.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Právnická fakulta Univerzity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Palackého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v Olomouci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1B0290">
        <w:rPr>
          <w:rFonts w:ascii="Times New Roman" w:hAnsi="Times New Roman" w:cs="Times New Roman"/>
          <w:sz w:val="24"/>
          <w:szCs w:val="24"/>
        </w:rPr>
        <w:t xml:space="preserve"> 24. - 25.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1B0290">
        <w:rPr>
          <w:rFonts w:ascii="Times New Roman" w:hAnsi="Times New Roman" w:cs="Times New Roman"/>
          <w:sz w:val="24"/>
          <w:szCs w:val="24"/>
        </w:rPr>
        <w:t>5. 2012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1B0290">
        <w:rPr>
          <w:rFonts w:ascii="Times New Roman" w:hAnsi="Times New Roman" w:cs="Times New Roman"/>
          <w:sz w:val="24"/>
          <w:szCs w:val="24"/>
        </w:rPr>
        <w:t xml:space="preserve"> Olomoucké dny práva 2012</w:t>
      </w:r>
    </w:p>
    <w:p w:rsid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„Nech sa páči, ponúknite sa.“ – Otázky uplatniteľnosti</w:t>
      </w:r>
      <w:r>
        <w:rPr>
          <w:rFonts w:ascii="Times New Roman" w:hAnsi="Times New Roman" w:cs="Times New Roman"/>
          <w:sz w:val="24"/>
          <w:szCs w:val="24"/>
        </w:rPr>
        <w:t xml:space="preserve"> doktríny unikátneho zariadenia </w:t>
      </w:r>
      <w:r w:rsidRPr="001B0290">
        <w:rPr>
          <w:rFonts w:ascii="Times New Roman" w:hAnsi="Times New Roman" w:cs="Times New Roman"/>
          <w:sz w:val="24"/>
          <w:szCs w:val="24"/>
        </w:rPr>
        <w:t>na práva na predmety duševného vlastníctva</w:t>
      </w:r>
    </w:p>
    <w:p w:rsid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>, B.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Právnická fakulta Trnavskej univerzity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1B0290">
        <w:rPr>
          <w:rFonts w:ascii="Times New Roman" w:hAnsi="Times New Roman" w:cs="Times New Roman"/>
          <w:sz w:val="24"/>
          <w:szCs w:val="24"/>
        </w:rPr>
        <w:t xml:space="preserve"> 20. - 21.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1B0290">
        <w:rPr>
          <w:rFonts w:ascii="Times New Roman" w:hAnsi="Times New Roman" w:cs="Times New Roman"/>
          <w:sz w:val="24"/>
          <w:szCs w:val="24"/>
        </w:rPr>
        <w:t>9. 2012</w:t>
      </w:r>
    </w:p>
    <w:p w:rsidR="001B0290" w:rsidRPr="00794F82" w:rsidRDefault="001B0290" w:rsidP="00794F8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1B0290">
        <w:rPr>
          <w:rFonts w:ascii="Times New Roman" w:hAnsi="Times New Roman" w:cs="Times New Roman"/>
          <w:sz w:val="24"/>
          <w:szCs w:val="24"/>
        </w:rPr>
        <w:t xml:space="preserve"> Trnavské právnické dni 2012 - Hodnotový systém práva a j</w:t>
      </w:r>
      <w:r w:rsidR="00794F82">
        <w:rPr>
          <w:rFonts w:ascii="Times New Roman" w:hAnsi="Times New Roman" w:cs="Times New Roman"/>
          <w:sz w:val="24"/>
          <w:szCs w:val="24"/>
        </w:rPr>
        <w:t xml:space="preserve">eho reflexia v právnej teórii a </w:t>
      </w:r>
      <w:r w:rsidRPr="00794F82">
        <w:rPr>
          <w:rFonts w:ascii="Times New Roman" w:hAnsi="Times New Roman" w:cs="Times New Roman"/>
          <w:sz w:val="24"/>
          <w:szCs w:val="24"/>
        </w:rPr>
        <w:t>praxi</w:t>
      </w:r>
    </w:p>
    <w:p w:rsid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Hranice ochrany duševného vlastníctva v súťažnom prostredí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Pracovník: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>, B.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Právnická fakulta Masarykovej univerzity, Brno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1B0290">
        <w:rPr>
          <w:rFonts w:ascii="Times New Roman" w:hAnsi="Times New Roman" w:cs="Times New Roman"/>
          <w:sz w:val="24"/>
          <w:szCs w:val="24"/>
        </w:rPr>
        <w:t xml:space="preserve"> 30. 11. -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1B0290">
        <w:rPr>
          <w:rFonts w:ascii="Times New Roman" w:hAnsi="Times New Roman" w:cs="Times New Roman"/>
          <w:sz w:val="24"/>
          <w:szCs w:val="24"/>
        </w:rPr>
        <w:t>1. 12. 2012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Cyberspace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1B0290" w:rsidRPr="001B0290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0290">
        <w:rPr>
          <w:rFonts w:ascii="Times New Roman" w:hAnsi="Times New Roman" w:cs="Times New Roman"/>
          <w:sz w:val="24"/>
          <w:szCs w:val="24"/>
        </w:rPr>
        <w:t xml:space="preserve"> on-line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quilty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290">
        <w:rPr>
          <w:rFonts w:ascii="Times New Roman" w:hAnsi="Times New Roman" w:cs="Times New Roman"/>
          <w:sz w:val="24"/>
          <w:szCs w:val="24"/>
        </w:rPr>
        <w:t>wanted</w:t>
      </w:r>
      <w:proofErr w:type="spellEnd"/>
    </w:p>
    <w:p w:rsidR="00EE307F" w:rsidRDefault="00EE307F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A62D5" w:rsidRPr="003A62D5" w:rsidRDefault="003A62D5" w:rsidP="003A62D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Krajina:</w:t>
      </w:r>
      <w:r w:rsidRPr="003A62D5">
        <w:rPr>
          <w:rFonts w:ascii="Times New Roman" w:hAnsi="Times New Roman" w:cs="Times New Roman"/>
          <w:sz w:val="24"/>
          <w:szCs w:val="24"/>
        </w:rPr>
        <w:t xml:space="preserve"> Francúzsko</w:t>
      </w:r>
    </w:p>
    <w:p w:rsidR="003A62D5" w:rsidRPr="003A62D5" w:rsidRDefault="003A62D5" w:rsidP="003A62D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lastRenderedPageBreak/>
        <w:t>Pracovník:</w:t>
      </w:r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Králičková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>, B.</w:t>
      </w:r>
    </w:p>
    <w:p w:rsidR="003A62D5" w:rsidRPr="003A62D5" w:rsidRDefault="003A62D5" w:rsidP="003A62D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3A62D5">
        <w:rPr>
          <w:rFonts w:ascii="Times New Roman" w:hAnsi="Times New Roman" w:cs="Times New Roman"/>
          <w:sz w:val="24"/>
          <w:szCs w:val="24"/>
        </w:rPr>
        <w:t xml:space="preserve"> Právnická fakulta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 xml:space="preserve"> Sud</w:t>
      </w:r>
    </w:p>
    <w:p w:rsidR="003A62D5" w:rsidRPr="003A62D5" w:rsidRDefault="003A62D5" w:rsidP="003A62D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Termín:</w:t>
      </w:r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3A62D5">
        <w:rPr>
          <w:rFonts w:ascii="Times New Roman" w:hAnsi="Times New Roman" w:cs="Times New Roman"/>
          <w:sz w:val="24"/>
          <w:szCs w:val="24"/>
        </w:rPr>
        <w:t xml:space="preserve">9. - 13. </w:t>
      </w:r>
      <w:r w:rsidR="000B1DC4">
        <w:rPr>
          <w:rFonts w:ascii="Times New Roman" w:hAnsi="Times New Roman" w:cs="Times New Roman"/>
          <w:sz w:val="24"/>
          <w:szCs w:val="24"/>
        </w:rPr>
        <w:t>0</w:t>
      </w:r>
      <w:r w:rsidRPr="003A62D5">
        <w:rPr>
          <w:rFonts w:ascii="Times New Roman" w:hAnsi="Times New Roman" w:cs="Times New Roman"/>
          <w:sz w:val="24"/>
          <w:szCs w:val="24"/>
        </w:rPr>
        <w:t>7. 2012</w:t>
      </w:r>
    </w:p>
    <w:p w:rsidR="003A62D5" w:rsidRPr="003A62D5" w:rsidRDefault="003A62D5" w:rsidP="003A62D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Názov:</w:t>
      </w:r>
      <w:r w:rsidRPr="003A62D5">
        <w:rPr>
          <w:rFonts w:ascii="Times New Roman" w:hAnsi="Times New Roman" w:cs="Times New Roman"/>
          <w:sz w:val="24"/>
          <w:szCs w:val="24"/>
        </w:rPr>
        <w:t xml:space="preserve"> Copyright in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motion</w:t>
      </w:r>
      <w:proofErr w:type="spellEnd"/>
    </w:p>
    <w:p w:rsidR="003A62D5" w:rsidRDefault="003A62D5" w:rsidP="003A62D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F82">
        <w:rPr>
          <w:rFonts w:ascii="Times New Roman" w:hAnsi="Times New Roman" w:cs="Times New Roman"/>
          <w:b/>
          <w:sz w:val="24"/>
          <w:szCs w:val="24"/>
        </w:rPr>
        <w:t>Prednáška:</w:t>
      </w:r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intersection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A62D5">
        <w:rPr>
          <w:rFonts w:ascii="Times New Roman" w:hAnsi="Times New Roman" w:cs="Times New Roman"/>
          <w:sz w:val="24"/>
          <w:szCs w:val="24"/>
        </w:rPr>
        <w:t xml:space="preserve"> and IP </w:t>
      </w:r>
      <w:proofErr w:type="spellStart"/>
      <w:r w:rsidRPr="003A62D5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3A62D5" w:rsidRDefault="003A62D5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56019" w:rsidRDefault="00656019" w:rsidP="0078785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2C97" w:rsidRPr="00AD22FA" w:rsidRDefault="005F2C97" w:rsidP="000660B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0BF">
        <w:rPr>
          <w:rFonts w:ascii="Times New Roman" w:hAnsi="Times New Roman" w:cs="Times New Roman"/>
          <w:b/>
          <w:sz w:val="24"/>
          <w:szCs w:val="24"/>
        </w:rPr>
        <w:t>Účasť v</w:t>
      </w:r>
      <w:r w:rsidR="00452383" w:rsidRPr="000660BF">
        <w:rPr>
          <w:rFonts w:ascii="Times New Roman" w:hAnsi="Times New Roman" w:cs="Times New Roman"/>
          <w:b/>
          <w:sz w:val="24"/>
          <w:szCs w:val="24"/>
        </w:rPr>
        <w:t xml:space="preserve">o vedeckých </w:t>
      </w:r>
      <w:r w:rsidRPr="000660BF">
        <w:rPr>
          <w:rFonts w:ascii="Times New Roman" w:hAnsi="Times New Roman" w:cs="Times New Roman"/>
          <w:b/>
          <w:sz w:val="24"/>
          <w:szCs w:val="24"/>
        </w:rPr>
        <w:t xml:space="preserve"> projektoch</w:t>
      </w:r>
      <w:r w:rsidR="00452383" w:rsidRPr="000660B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D22FA">
        <w:rPr>
          <w:rFonts w:ascii="Times New Roman" w:hAnsi="Times New Roman" w:cs="Times New Roman"/>
          <w:b/>
          <w:sz w:val="24"/>
          <w:szCs w:val="24"/>
        </w:rPr>
        <w:t> </w:t>
      </w:r>
      <w:r w:rsidR="00452383" w:rsidRPr="000660BF">
        <w:rPr>
          <w:rFonts w:ascii="Times New Roman" w:hAnsi="Times New Roman" w:cs="Times New Roman"/>
          <w:b/>
          <w:sz w:val="24"/>
          <w:szCs w:val="24"/>
        </w:rPr>
        <w:t>grantoch</w:t>
      </w:r>
    </w:p>
    <w:p w:rsidR="00074B47" w:rsidRPr="006E40F6" w:rsidRDefault="00074B47" w:rsidP="00074B47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Názov projektu</w:t>
      </w:r>
      <w:r w:rsidR="007D474D">
        <w:rPr>
          <w:rFonts w:ascii="Times New Roman" w:hAnsi="Times New Roman"/>
          <w:sz w:val="24"/>
          <w:szCs w:val="24"/>
        </w:rPr>
        <w:t>: Dlhodobé a </w:t>
      </w:r>
      <w:proofErr w:type="spellStart"/>
      <w:r w:rsidR="007D474D">
        <w:rPr>
          <w:rFonts w:ascii="Times New Roman" w:hAnsi="Times New Roman"/>
          <w:sz w:val="24"/>
          <w:szCs w:val="24"/>
        </w:rPr>
        <w:t>recentné</w:t>
      </w:r>
      <w:proofErr w:type="spellEnd"/>
      <w:r w:rsidR="007D474D">
        <w:rPr>
          <w:rFonts w:ascii="Times New Roman" w:hAnsi="Times New Roman"/>
          <w:sz w:val="24"/>
          <w:szCs w:val="24"/>
        </w:rPr>
        <w:t xml:space="preserve"> tendencie vývoja pozitívneho práva vo vybraných odvetviach právneho poriadku</w:t>
      </w:r>
      <w:r w:rsidR="006E40F6">
        <w:rPr>
          <w:rFonts w:ascii="Times New Roman" w:hAnsi="Times New Roman"/>
          <w:sz w:val="24"/>
          <w:szCs w:val="24"/>
        </w:rPr>
        <w:t xml:space="preserve"> </w:t>
      </w:r>
      <w:r w:rsidR="006E40F6" w:rsidRPr="006E40F6">
        <w:rPr>
          <w:rFonts w:ascii="Times New Roman" w:hAnsi="Times New Roman"/>
          <w:sz w:val="24"/>
          <w:szCs w:val="24"/>
          <w:lang w:val="en-GB"/>
        </w:rPr>
        <w:t>(Long-term and recent tendencies of development of positive law in selected fields of legal order)</w:t>
      </w:r>
    </w:p>
    <w:p w:rsidR="00074B47" w:rsidRPr="00C10174" w:rsidRDefault="00074B47" w:rsidP="00074B47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Grantová schéma</w:t>
      </w:r>
      <w:r w:rsidRPr="00C10174">
        <w:rPr>
          <w:rFonts w:ascii="Times New Roman" w:hAnsi="Times New Roman"/>
          <w:sz w:val="24"/>
          <w:szCs w:val="24"/>
        </w:rPr>
        <w:t>: APVV</w:t>
      </w:r>
    </w:p>
    <w:p w:rsidR="00074B47" w:rsidRPr="00C10174" w:rsidRDefault="00074B47" w:rsidP="00074B47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Číslo projektu</w:t>
      </w:r>
      <w:r w:rsidRPr="00C10174">
        <w:rPr>
          <w:rFonts w:ascii="Times New Roman" w:hAnsi="Times New Roman"/>
          <w:sz w:val="24"/>
          <w:szCs w:val="24"/>
        </w:rPr>
        <w:t xml:space="preserve">: </w:t>
      </w:r>
      <w:r w:rsidR="007D474D">
        <w:rPr>
          <w:rFonts w:ascii="Times New Roman" w:hAnsi="Times New Roman"/>
          <w:sz w:val="24"/>
          <w:szCs w:val="24"/>
        </w:rPr>
        <w:t>APVV-15-0456</w:t>
      </w:r>
    </w:p>
    <w:p w:rsidR="00074B47" w:rsidRPr="00C10174" w:rsidRDefault="00074B47" w:rsidP="00074B47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Doba riešenia</w:t>
      </w:r>
      <w:r>
        <w:rPr>
          <w:rFonts w:ascii="Times New Roman" w:hAnsi="Times New Roman"/>
          <w:sz w:val="24"/>
          <w:szCs w:val="24"/>
        </w:rPr>
        <w:t>: 07/2016</w:t>
      </w:r>
      <w:r w:rsidRPr="00C1017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06/2020</w:t>
      </w:r>
    </w:p>
    <w:p w:rsidR="00074B47" w:rsidRPr="00C10174" w:rsidRDefault="00074B47" w:rsidP="00074B47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Pozícia</w:t>
      </w:r>
      <w:r w:rsidRPr="00C10174">
        <w:rPr>
          <w:rFonts w:ascii="Times New Roman" w:hAnsi="Times New Roman"/>
          <w:sz w:val="24"/>
          <w:szCs w:val="24"/>
        </w:rPr>
        <w:t>: člen</w:t>
      </w:r>
      <w:r>
        <w:rPr>
          <w:rFonts w:ascii="Times New Roman" w:hAnsi="Times New Roman"/>
          <w:sz w:val="24"/>
          <w:szCs w:val="24"/>
        </w:rPr>
        <w:t>ka</w:t>
      </w:r>
      <w:r w:rsidRPr="00C10174">
        <w:rPr>
          <w:rFonts w:ascii="Times New Roman" w:hAnsi="Times New Roman"/>
          <w:sz w:val="24"/>
          <w:szCs w:val="24"/>
        </w:rPr>
        <w:t xml:space="preserve"> riešiteľského kolektívu</w:t>
      </w:r>
    </w:p>
    <w:p w:rsidR="00074B47" w:rsidRDefault="00074B47" w:rsidP="00074B47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D22FA" w:rsidRPr="00C10174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Názov projektu</w:t>
      </w:r>
      <w:r w:rsidRPr="00C10174">
        <w:rPr>
          <w:rFonts w:ascii="Times New Roman" w:hAnsi="Times New Roman"/>
          <w:sz w:val="24"/>
          <w:szCs w:val="24"/>
        </w:rPr>
        <w:t xml:space="preserve">: Právo v dynamike spoločenského vývoja a jeho teoretické reflexie </w:t>
      </w:r>
      <w:r w:rsidRPr="00C10174">
        <w:rPr>
          <w:rFonts w:ascii="Times New Roman" w:hAnsi="Times New Roman"/>
          <w:sz w:val="24"/>
          <w:szCs w:val="24"/>
          <w:lang w:val="en-GB"/>
        </w:rPr>
        <w:t>(Law in dynamics of social development and its theoretical reflections)</w:t>
      </w:r>
    </w:p>
    <w:p w:rsidR="00AD22FA" w:rsidRPr="00C10174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Grantová schéma</w:t>
      </w:r>
      <w:r w:rsidRPr="00C10174">
        <w:rPr>
          <w:rFonts w:ascii="Times New Roman" w:hAnsi="Times New Roman"/>
          <w:sz w:val="24"/>
          <w:szCs w:val="24"/>
        </w:rPr>
        <w:t>: APVV</w:t>
      </w:r>
    </w:p>
    <w:p w:rsidR="00AD22FA" w:rsidRPr="00C10174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Číslo projektu</w:t>
      </w:r>
      <w:r w:rsidRPr="00C10174">
        <w:rPr>
          <w:rFonts w:ascii="Times New Roman" w:hAnsi="Times New Roman"/>
          <w:sz w:val="24"/>
          <w:szCs w:val="24"/>
        </w:rPr>
        <w:t>: 0340-10</w:t>
      </w:r>
    </w:p>
    <w:p w:rsidR="00AD22FA" w:rsidRPr="00C10174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Doba riešenia</w:t>
      </w:r>
      <w:r w:rsidRPr="00C10174">
        <w:rPr>
          <w:rFonts w:ascii="Times New Roman" w:hAnsi="Times New Roman"/>
          <w:sz w:val="24"/>
          <w:szCs w:val="24"/>
        </w:rPr>
        <w:t>: 05/2011 – 10/2014</w:t>
      </w:r>
    </w:p>
    <w:p w:rsidR="00AD22FA" w:rsidRPr="00C10174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Pozícia</w:t>
      </w:r>
      <w:r w:rsidRPr="00C10174">
        <w:rPr>
          <w:rFonts w:ascii="Times New Roman" w:hAnsi="Times New Roman"/>
          <w:sz w:val="24"/>
          <w:szCs w:val="24"/>
        </w:rPr>
        <w:t>: člen</w:t>
      </w:r>
      <w:r w:rsidR="00F64819">
        <w:rPr>
          <w:rFonts w:ascii="Times New Roman" w:hAnsi="Times New Roman"/>
          <w:sz w:val="24"/>
          <w:szCs w:val="24"/>
        </w:rPr>
        <w:t>ka</w:t>
      </w:r>
      <w:r w:rsidRPr="00C10174">
        <w:rPr>
          <w:rFonts w:ascii="Times New Roman" w:hAnsi="Times New Roman"/>
          <w:sz w:val="24"/>
          <w:szCs w:val="24"/>
        </w:rPr>
        <w:t xml:space="preserve"> riešiteľského kolektívu</w:t>
      </w:r>
    </w:p>
    <w:p w:rsidR="00AD22FA" w:rsidRPr="00C10174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AD22FA" w:rsidRPr="00074B47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Názov projektu</w:t>
      </w:r>
      <w:r w:rsidR="0037195D">
        <w:rPr>
          <w:rFonts w:ascii="Times New Roman" w:hAnsi="Times New Roman"/>
          <w:sz w:val="24"/>
          <w:szCs w:val="24"/>
        </w:rPr>
        <w:t>: Právne subjekty výskumu, vývoja a inovácií na pozadí transformácie organizácií Slovenskej akadémie vied</w:t>
      </w:r>
      <w:r w:rsidR="00457834">
        <w:rPr>
          <w:rFonts w:ascii="Times New Roman" w:hAnsi="Times New Roman"/>
          <w:sz w:val="24"/>
          <w:szCs w:val="24"/>
        </w:rPr>
        <w:t xml:space="preserve"> </w:t>
      </w:r>
      <w:r w:rsidR="00457834" w:rsidRPr="00074B47">
        <w:rPr>
          <w:rFonts w:ascii="Times New Roman" w:hAnsi="Times New Roman"/>
          <w:sz w:val="24"/>
          <w:szCs w:val="24"/>
          <w:lang w:val="en-GB"/>
        </w:rPr>
        <w:t>(Legal subjects of research, development and innovation in the background of the process of transformation of the Slovak Academy of Sciences</w:t>
      </w:r>
      <w:r w:rsidRPr="00074B47">
        <w:rPr>
          <w:rFonts w:ascii="Times New Roman" w:hAnsi="Times New Roman"/>
          <w:sz w:val="24"/>
          <w:szCs w:val="24"/>
          <w:lang w:val="en-GB"/>
        </w:rPr>
        <w:t>)</w:t>
      </w:r>
    </w:p>
    <w:p w:rsidR="00AD22FA" w:rsidRPr="00C10174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Grantová schéma</w:t>
      </w:r>
      <w:r w:rsidRPr="00C10174">
        <w:rPr>
          <w:rFonts w:ascii="Times New Roman" w:hAnsi="Times New Roman"/>
          <w:sz w:val="24"/>
          <w:szCs w:val="24"/>
        </w:rPr>
        <w:t xml:space="preserve">: VEGA </w:t>
      </w:r>
      <w:proofErr w:type="spellStart"/>
      <w:r w:rsidRPr="00C10174">
        <w:rPr>
          <w:rFonts w:ascii="Times New Roman" w:hAnsi="Times New Roman"/>
          <w:sz w:val="24"/>
          <w:szCs w:val="24"/>
        </w:rPr>
        <w:t>MŠVVaŠ</w:t>
      </w:r>
      <w:proofErr w:type="spellEnd"/>
      <w:r w:rsidRPr="00C10174">
        <w:rPr>
          <w:rFonts w:ascii="Times New Roman" w:hAnsi="Times New Roman"/>
          <w:sz w:val="24"/>
          <w:szCs w:val="24"/>
        </w:rPr>
        <w:t xml:space="preserve"> SR</w:t>
      </w:r>
    </w:p>
    <w:p w:rsidR="00AD22FA" w:rsidRPr="00C10174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Číslo projektu</w:t>
      </w:r>
      <w:r w:rsidR="00F64819">
        <w:rPr>
          <w:rFonts w:ascii="Times New Roman" w:hAnsi="Times New Roman"/>
          <w:sz w:val="24"/>
          <w:szCs w:val="24"/>
        </w:rPr>
        <w:t>: 2/0131/15</w:t>
      </w:r>
    </w:p>
    <w:p w:rsidR="00AD22FA" w:rsidRPr="00C10174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Doba riešenia</w:t>
      </w:r>
      <w:r w:rsidR="00F64819">
        <w:rPr>
          <w:rFonts w:ascii="Times New Roman" w:hAnsi="Times New Roman"/>
          <w:sz w:val="24"/>
          <w:szCs w:val="24"/>
        </w:rPr>
        <w:t>: 01/2015 – 12/2017</w:t>
      </w:r>
    </w:p>
    <w:p w:rsidR="00B97E5C" w:rsidRDefault="00AD22FA" w:rsidP="00B97E5C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C10174">
        <w:rPr>
          <w:rFonts w:ascii="Times New Roman" w:hAnsi="Times New Roman"/>
          <w:b/>
          <w:bCs/>
          <w:sz w:val="24"/>
          <w:szCs w:val="24"/>
        </w:rPr>
        <w:t>Pozícia</w:t>
      </w:r>
      <w:r w:rsidRPr="00C10174">
        <w:rPr>
          <w:rFonts w:ascii="Times New Roman" w:hAnsi="Times New Roman"/>
          <w:sz w:val="24"/>
          <w:szCs w:val="24"/>
        </w:rPr>
        <w:t xml:space="preserve">: </w:t>
      </w:r>
      <w:r w:rsidR="00F64819">
        <w:rPr>
          <w:rFonts w:ascii="Times New Roman" w:hAnsi="Times New Roman"/>
          <w:sz w:val="24"/>
          <w:szCs w:val="24"/>
        </w:rPr>
        <w:t>vedúca</w:t>
      </w:r>
      <w:r w:rsidRPr="00C10174">
        <w:rPr>
          <w:rFonts w:ascii="Times New Roman" w:hAnsi="Times New Roman"/>
          <w:sz w:val="24"/>
          <w:szCs w:val="24"/>
        </w:rPr>
        <w:t xml:space="preserve"> projektu</w:t>
      </w:r>
    </w:p>
    <w:p w:rsidR="00B97E5C" w:rsidRDefault="00B97E5C" w:rsidP="00B97E5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D53B3" w:rsidRPr="00AD53B3" w:rsidRDefault="001461A1" w:rsidP="00AD53B3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1461A1">
        <w:rPr>
          <w:rFonts w:ascii="Times New Roman" w:hAnsi="Times New Roman"/>
          <w:b/>
          <w:bCs/>
          <w:sz w:val="24"/>
          <w:szCs w:val="24"/>
        </w:rPr>
        <w:t>Názov projektu</w:t>
      </w:r>
      <w:r w:rsidRPr="001461A1">
        <w:rPr>
          <w:rFonts w:ascii="Times New Roman" w:hAnsi="Times New Roman"/>
          <w:sz w:val="24"/>
          <w:szCs w:val="24"/>
        </w:rPr>
        <w:t xml:space="preserve">: </w:t>
      </w:r>
      <w:r w:rsidR="00AD53B3" w:rsidRPr="00AD53B3">
        <w:rPr>
          <w:rFonts w:ascii="Times New Roman" w:hAnsi="Times New Roman"/>
          <w:sz w:val="24"/>
          <w:szCs w:val="24"/>
        </w:rPr>
        <w:t>Účasť verejnosti v environmentálnom rozhodovaní: implementácia</w:t>
      </w:r>
    </w:p>
    <w:p w:rsidR="00AD53B3" w:rsidRPr="001C5EDC" w:rsidRDefault="00AD53B3" w:rsidP="00AD53B3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</w:rPr>
        <w:t>Aarhuského</w:t>
      </w:r>
      <w:proofErr w:type="spellEnd"/>
      <w:r>
        <w:rPr>
          <w:rFonts w:ascii="Times New Roman" w:hAnsi="Times New Roman"/>
          <w:sz w:val="24"/>
          <w:szCs w:val="24"/>
        </w:rPr>
        <w:t xml:space="preserve"> dohovoru </w:t>
      </w:r>
      <w:r w:rsidRPr="001C5EDC">
        <w:rPr>
          <w:rFonts w:ascii="Times New Roman" w:hAnsi="Times New Roman"/>
          <w:sz w:val="24"/>
          <w:szCs w:val="24"/>
          <w:lang w:val="en-GB"/>
        </w:rPr>
        <w:t>(Public participation in environmental decision-making: Implementation of the Aarhus Convention)</w:t>
      </w:r>
    </w:p>
    <w:p w:rsidR="001461A1" w:rsidRPr="001C5EDC" w:rsidRDefault="001461A1" w:rsidP="001461A1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1461A1">
        <w:rPr>
          <w:rFonts w:ascii="Times New Roman" w:hAnsi="Times New Roman"/>
          <w:b/>
          <w:bCs/>
          <w:sz w:val="24"/>
          <w:szCs w:val="24"/>
        </w:rPr>
        <w:t>Grantová schéma</w:t>
      </w:r>
      <w:r>
        <w:rPr>
          <w:rFonts w:ascii="Times New Roman" w:hAnsi="Times New Roman"/>
          <w:sz w:val="24"/>
          <w:szCs w:val="24"/>
        </w:rPr>
        <w:t xml:space="preserve">: </w:t>
      </w:r>
      <w:r w:rsidR="001C5EDC" w:rsidRPr="001C5EDC">
        <w:rPr>
          <w:rFonts w:ascii="Times New Roman" w:hAnsi="Times New Roman"/>
          <w:sz w:val="24"/>
          <w:szCs w:val="24"/>
          <w:lang w:val="en-GB"/>
        </w:rPr>
        <w:t xml:space="preserve">International </w:t>
      </w:r>
      <w:proofErr w:type="spellStart"/>
      <w:r w:rsidRPr="001C5EDC">
        <w:rPr>
          <w:rFonts w:ascii="Times New Roman" w:hAnsi="Times New Roman"/>
          <w:sz w:val="24"/>
          <w:szCs w:val="24"/>
          <w:lang w:val="en-GB"/>
        </w:rPr>
        <w:t>Visegrad</w:t>
      </w:r>
      <w:proofErr w:type="spellEnd"/>
      <w:r w:rsidRPr="001C5EDC">
        <w:rPr>
          <w:rFonts w:ascii="Times New Roman" w:hAnsi="Times New Roman"/>
          <w:sz w:val="24"/>
          <w:szCs w:val="24"/>
          <w:lang w:val="en-GB"/>
        </w:rPr>
        <w:t xml:space="preserve"> Fund</w:t>
      </w:r>
    </w:p>
    <w:p w:rsidR="001461A1" w:rsidRPr="001C5EDC" w:rsidRDefault="001461A1" w:rsidP="001461A1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1461A1">
        <w:rPr>
          <w:rFonts w:ascii="Times New Roman" w:hAnsi="Times New Roman"/>
          <w:b/>
          <w:bCs/>
          <w:sz w:val="24"/>
          <w:szCs w:val="24"/>
        </w:rPr>
        <w:t>Číslo projektu</w:t>
      </w:r>
      <w:r w:rsidR="00922FB1">
        <w:rPr>
          <w:rFonts w:ascii="Times New Roman" w:hAnsi="Times New Roman"/>
          <w:sz w:val="24"/>
          <w:szCs w:val="24"/>
        </w:rPr>
        <w:t xml:space="preserve">: </w:t>
      </w:r>
      <w:r w:rsidR="001C5EDC" w:rsidRPr="001C5EDC">
        <w:rPr>
          <w:rFonts w:ascii="Times New Roman" w:hAnsi="Times New Roman"/>
          <w:bCs/>
          <w:sz w:val="24"/>
          <w:szCs w:val="24"/>
          <w:lang w:val="cs-CZ"/>
        </w:rPr>
        <w:t>11240153</w:t>
      </w:r>
    </w:p>
    <w:p w:rsidR="001461A1" w:rsidRPr="001461A1" w:rsidRDefault="001461A1" w:rsidP="001461A1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1461A1">
        <w:rPr>
          <w:rFonts w:ascii="Times New Roman" w:hAnsi="Times New Roman"/>
          <w:b/>
          <w:bCs/>
          <w:sz w:val="24"/>
          <w:szCs w:val="24"/>
        </w:rPr>
        <w:t>Doba riešenia</w:t>
      </w:r>
      <w:r w:rsidR="001574AB">
        <w:rPr>
          <w:rFonts w:ascii="Times New Roman" w:hAnsi="Times New Roman"/>
          <w:sz w:val="24"/>
          <w:szCs w:val="24"/>
        </w:rPr>
        <w:t>: 03/2013 – 08/2013</w:t>
      </w:r>
    </w:p>
    <w:p w:rsidR="001461A1" w:rsidRDefault="001461A1" w:rsidP="001461A1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1461A1">
        <w:rPr>
          <w:rFonts w:ascii="Times New Roman" w:hAnsi="Times New Roman"/>
          <w:b/>
          <w:bCs/>
          <w:sz w:val="24"/>
          <w:szCs w:val="24"/>
        </w:rPr>
        <w:t>Pozícia</w:t>
      </w:r>
      <w:r w:rsidRPr="001461A1">
        <w:rPr>
          <w:rFonts w:ascii="Times New Roman" w:hAnsi="Times New Roman"/>
          <w:sz w:val="24"/>
          <w:szCs w:val="24"/>
        </w:rPr>
        <w:t>: členka riešiteľského kolektívu</w:t>
      </w:r>
      <w:r w:rsidR="006B2209">
        <w:rPr>
          <w:rFonts w:ascii="Times New Roman" w:hAnsi="Times New Roman"/>
          <w:sz w:val="24"/>
          <w:szCs w:val="24"/>
        </w:rPr>
        <w:t xml:space="preserve"> zloženého zo zástupcov z Českej republiky, Slovenskej republiky, Maďarska a</w:t>
      </w:r>
      <w:r w:rsidR="00694222">
        <w:rPr>
          <w:rFonts w:ascii="Times New Roman" w:hAnsi="Times New Roman"/>
          <w:sz w:val="24"/>
          <w:szCs w:val="24"/>
        </w:rPr>
        <w:t> </w:t>
      </w:r>
      <w:r w:rsidR="006B2209">
        <w:rPr>
          <w:rFonts w:ascii="Times New Roman" w:hAnsi="Times New Roman"/>
          <w:sz w:val="24"/>
          <w:szCs w:val="24"/>
        </w:rPr>
        <w:t>Poľska</w:t>
      </w:r>
      <w:r w:rsidR="00694222">
        <w:rPr>
          <w:rFonts w:ascii="Times New Roman" w:hAnsi="Times New Roman"/>
          <w:sz w:val="24"/>
          <w:szCs w:val="24"/>
        </w:rPr>
        <w:t xml:space="preserve">. Koordinátor: Ústav </w:t>
      </w:r>
      <w:proofErr w:type="spellStart"/>
      <w:r w:rsidR="00694222">
        <w:rPr>
          <w:rFonts w:ascii="Times New Roman" w:hAnsi="Times New Roman"/>
          <w:sz w:val="24"/>
          <w:szCs w:val="24"/>
        </w:rPr>
        <w:t>státu</w:t>
      </w:r>
      <w:proofErr w:type="spellEnd"/>
      <w:r w:rsidR="00694222">
        <w:rPr>
          <w:rFonts w:ascii="Times New Roman" w:hAnsi="Times New Roman"/>
          <w:sz w:val="24"/>
          <w:szCs w:val="24"/>
        </w:rPr>
        <w:t xml:space="preserve"> a práva AV ČR, v. v. i.</w:t>
      </w:r>
    </w:p>
    <w:p w:rsidR="001461A1" w:rsidRDefault="00B61BEA" w:rsidP="001461A1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22FB1" w:rsidRPr="004851CD">
          <w:rPr>
            <w:rStyle w:val="Hypertextovprepojenie"/>
            <w:rFonts w:ascii="Times New Roman" w:hAnsi="Times New Roman"/>
            <w:sz w:val="24"/>
            <w:szCs w:val="24"/>
          </w:rPr>
          <w:t>http://www.usap.sav.sk/Web_info-USAPSAV_ucastnikom_projektu_podporovanehoVF.pdf</w:t>
        </w:r>
      </w:hyperlink>
    </w:p>
    <w:p w:rsidR="002038CC" w:rsidRDefault="00B61BEA" w:rsidP="002038C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22FB1" w:rsidRPr="004851CD">
          <w:rPr>
            <w:rStyle w:val="Hypertextovprepojenie"/>
            <w:rFonts w:ascii="Times New Roman" w:hAnsi="Times New Roman"/>
            <w:sz w:val="24"/>
            <w:szCs w:val="24"/>
          </w:rPr>
          <w:t>http://www.ilaw.cas.cz/data/files/Aarhus/Aarhus%20Workshop%20Program.pdf</w:t>
        </w:r>
      </w:hyperlink>
    </w:p>
    <w:p w:rsidR="00B97E5C" w:rsidRDefault="00B61BEA" w:rsidP="002038C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="002038CC" w:rsidRPr="002038CC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val="cs-CZ"/>
          </w:rPr>
          <w:t>http://www.ilaw.cas.cz/aarhus/index.php?page=433</w:t>
        </w:r>
      </w:hyperlink>
    </w:p>
    <w:p w:rsidR="002038CC" w:rsidRDefault="002038CC" w:rsidP="002038C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61BEA" w:rsidRPr="002038CC" w:rsidRDefault="00B61BEA" w:rsidP="002038C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F36A3" w:rsidRDefault="00ED3B92" w:rsidP="000660B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C0FEA">
        <w:rPr>
          <w:rFonts w:ascii="Times New Roman" w:hAnsi="Times New Roman" w:cs="Times New Roman"/>
          <w:b/>
          <w:sz w:val="24"/>
          <w:szCs w:val="24"/>
        </w:rPr>
        <w:t>Členstvá v národných a medzinárodných organizáciách</w:t>
      </w:r>
    </w:p>
    <w:p w:rsidR="00624104" w:rsidRPr="002A7BEC" w:rsidRDefault="001F36A3" w:rsidP="002A7BEC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1B5DE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B5DEA">
        <w:rPr>
          <w:rFonts w:ascii="Times New Roman" w:hAnsi="Times New Roman" w:cs="Times New Roman"/>
          <w:sz w:val="24"/>
          <w:szCs w:val="24"/>
        </w:rPr>
        <w:t xml:space="preserve"> Society </w:t>
      </w:r>
      <w:proofErr w:type="spellStart"/>
      <w:r w:rsidRPr="001B5DE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DE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B5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DE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B5DEA">
        <w:rPr>
          <w:rFonts w:ascii="Times New Roman" w:hAnsi="Times New Roman" w:cs="Times New Roman"/>
          <w:sz w:val="24"/>
          <w:szCs w:val="24"/>
        </w:rPr>
        <w:t xml:space="preserve"> (ASCOLA)</w:t>
      </w:r>
      <w:r w:rsidR="00913680" w:rsidRPr="00913680">
        <w:rPr>
          <w:rFonts w:ascii="Times New Roman" w:hAnsi="Times New Roman" w:cs="Times New Roman"/>
          <w:sz w:val="24"/>
          <w:szCs w:val="24"/>
        </w:rPr>
        <w:t xml:space="preserve"> </w:t>
      </w:r>
      <w:r w:rsidR="00913680">
        <w:rPr>
          <w:rFonts w:ascii="Times New Roman" w:hAnsi="Times New Roman" w:cs="Times New Roman"/>
          <w:sz w:val="24"/>
          <w:szCs w:val="24"/>
        </w:rPr>
        <w:t xml:space="preserve"> - </w:t>
      </w:r>
      <w:r w:rsidR="00913680" w:rsidRPr="00913680">
        <w:rPr>
          <w:rFonts w:ascii="Times New Roman" w:hAnsi="Times New Roman" w:cs="Times New Roman"/>
          <w:sz w:val="24"/>
          <w:szCs w:val="24"/>
        </w:rPr>
        <w:t>Akademická spoločnosť pre sú</w:t>
      </w:r>
      <w:r w:rsidR="00913680">
        <w:rPr>
          <w:rFonts w:ascii="Times New Roman" w:hAnsi="Times New Roman" w:cs="Times New Roman"/>
          <w:sz w:val="24"/>
          <w:szCs w:val="24"/>
        </w:rPr>
        <w:t>ťažné právo</w:t>
      </w:r>
      <w:r w:rsidR="002A7BEC">
        <w:rPr>
          <w:rFonts w:ascii="Times New Roman" w:hAnsi="Times New Roman" w:cs="Times New Roman"/>
          <w:sz w:val="24"/>
          <w:szCs w:val="24"/>
        </w:rPr>
        <w:t xml:space="preserve"> - členka</w:t>
      </w:r>
    </w:p>
    <w:p w:rsidR="00913680" w:rsidRDefault="00913680" w:rsidP="00913680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91368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91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80">
        <w:rPr>
          <w:rFonts w:ascii="Times New Roman" w:hAnsi="Times New Roman" w:cs="Times New Roman"/>
          <w:sz w:val="24"/>
          <w:szCs w:val="24"/>
        </w:rPr>
        <w:t>Littéraire</w:t>
      </w:r>
      <w:proofErr w:type="spellEnd"/>
      <w:r w:rsidRPr="0091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8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1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80">
        <w:rPr>
          <w:rFonts w:ascii="Times New Roman" w:hAnsi="Times New Roman" w:cs="Times New Roman"/>
          <w:sz w:val="24"/>
          <w:szCs w:val="24"/>
        </w:rPr>
        <w:t>Artistique</w:t>
      </w:r>
      <w:proofErr w:type="spellEnd"/>
      <w:r w:rsidRPr="0091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80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9136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368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1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80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9136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3680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91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8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(ALAI) - </w:t>
      </w:r>
      <w:r w:rsidRPr="00913680">
        <w:rPr>
          <w:rFonts w:ascii="Times New Roman" w:hAnsi="Times New Roman" w:cs="Times New Roman"/>
          <w:sz w:val="24"/>
          <w:szCs w:val="24"/>
        </w:rPr>
        <w:t xml:space="preserve">Medzinárodná </w:t>
      </w:r>
      <w:r>
        <w:rPr>
          <w:rFonts w:ascii="Times New Roman" w:hAnsi="Times New Roman" w:cs="Times New Roman"/>
          <w:sz w:val="24"/>
          <w:szCs w:val="24"/>
        </w:rPr>
        <w:t>literárna a umelecká asociácia</w:t>
      </w:r>
      <w:r w:rsidR="002A7BEC">
        <w:rPr>
          <w:rFonts w:ascii="Times New Roman" w:hAnsi="Times New Roman" w:cs="Times New Roman"/>
          <w:sz w:val="24"/>
          <w:szCs w:val="24"/>
        </w:rPr>
        <w:t xml:space="preserve"> - členka</w:t>
      </w:r>
    </w:p>
    <w:p w:rsidR="00913680" w:rsidRDefault="00913680" w:rsidP="0091368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61BEA" w:rsidRPr="00913680" w:rsidRDefault="00B61BEA" w:rsidP="0091368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51270" w:rsidRDefault="00F63CF0" w:rsidP="000660B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C0FEA">
        <w:rPr>
          <w:rFonts w:ascii="Times New Roman" w:hAnsi="Times New Roman" w:cs="Times New Roman"/>
          <w:b/>
          <w:sz w:val="24"/>
          <w:szCs w:val="24"/>
        </w:rPr>
        <w:t xml:space="preserve">Vedené prednášky, </w:t>
      </w:r>
      <w:r w:rsidR="00951270" w:rsidRPr="006C0FEA">
        <w:rPr>
          <w:rFonts w:ascii="Times New Roman" w:hAnsi="Times New Roman" w:cs="Times New Roman"/>
          <w:b/>
          <w:sz w:val="24"/>
          <w:szCs w:val="24"/>
        </w:rPr>
        <w:t>kurzy</w:t>
      </w:r>
      <w:r w:rsidRPr="006C0FEA">
        <w:rPr>
          <w:rFonts w:ascii="Times New Roman" w:hAnsi="Times New Roman" w:cs="Times New Roman"/>
          <w:b/>
          <w:sz w:val="24"/>
          <w:szCs w:val="24"/>
        </w:rPr>
        <w:t xml:space="preserve"> a počet vyškolených doktorandov</w:t>
      </w:r>
    </w:p>
    <w:p w:rsidR="00624104" w:rsidRDefault="00624104" w:rsidP="001F66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61BEA" w:rsidRPr="001F6620" w:rsidRDefault="00B61BEA" w:rsidP="001F662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94493" w:rsidRDefault="00452383" w:rsidP="0069449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C0FEA">
        <w:rPr>
          <w:rFonts w:ascii="Times New Roman" w:hAnsi="Times New Roman" w:cs="Times New Roman"/>
          <w:b/>
          <w:sz w:val="24"/>
          <w:szCs w:val="24"/>
        </w:rPr>
        <w:t>Stáže a</w:t>
      </w:r>
      <w:r w:rsidR="00694493">
        <w:rPr>
          <w:rFonts w:ascii="Times New Roman" w:hAnsi="Times New Roman" w:cs="Times New Roman"/>
          <w:b/>
          <w:sz w:val="24"/>
          <w:szCs w:val="24"/>
        </w:rPr>
        <w:t> </w:t>
      </w:r>
      <w:r w:rsidRPr="006C0FEA">
        <w:rPr>
          <w:rFonts w:ascii="Times New Roman" w:hAnsi="Times New Roman" w:cs="Times New Roman"/>
          <w:b/>
          <w:sz w:val="24"/>
          <w:szCs w:val="24"/>
        </w:rPr>
        <w:t>štipendiá</w:t>
      </w:r>
    </w:p>
    <w:p w:rsidR="00694493" w:rsidRDefault="00694493" w:rsidP="0069449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C23F2" w:rsidRPr="008C23F2" w:rsidRDefault="008C23F2" w:rsidP="008C23F2">
      <w:pPr>
        <w:pStyle w:val="Odsekzoznamu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  <w:r w:rsidRPr="008C23F2">
        <w:rPr>
          <w:rFonts w:ascii="Times New Roman" w:hAnsi="Times New Roman" w:cs="Times New Roman"/>
          <w:sz w:val="24"/>
          <w:szCs w:val="24"/>
        </w:rPr>
        <w:t>2015 – 2016:</w:t>
      </w:r>
      <w:r w:rsidRPr="008C23F2">
        <w:rPr>
          <w:rFonts w:ascii="Times New Roman" w:hAnsi="Times New Roman" w:cs="Times New Roman"/>
          <w:sz w:val="24"/>
          <w:szCs w:val="24"/>
        </w:rPr>
        <w:tab/>
        <w:t>Štipendium DAAD (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Akademisches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Austauschdienst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>) pre napísanie monografie “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Approximation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New and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to EU-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– Report Slovakia”,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Europa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Kolleg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Hamburg, Inštitút pre európsku integráciu, Hamburg, Nemecko</w:t>
      </w:r>
    </w:p>
    <w:p w:rsidR="008C23F2" w:rsidRDefault="008C23F2" w:rsidP="008C23F2">
      <w:pPr>
        <w:pStyle w:val="Odsekzoznamu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  <w:r w:rsidRPr="008C23F2">
        <w:rPr>
          <w:rFonts w:ascii="Times New Roman" w:hAnsi="Times New Roman" w:cs="Times New Roman"/>
          <w:sz w:val="24"/>
          <w:szCs w:val="24"/>
        </w:rPr>
        <w:t>05/ 2016:</w:t>
      </w:r>
      <w:r w:rsidRPr="008C23F2">
        <w:rPr>
          <w:rFonts w:ascii="Times New Roman" w:hAnsi="Times New Roman" w:cs="Times New Roman"/>
          <w:sz w:val="24"/>
          <w:szCs w:val="24"/>
        </w:rPr>
        <w:tab/>
        <w:t xml:space="preserve">Výskumná stáž na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Europa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3F2">
        <w:rPr>
          <w:rFonts w:ascii="Times New Roman" w:hAnsi="Times New Roman" w:cs="Times New Roman"/>
          <w:sz w:val="24"/>
          <w:szCs w:val="24"/>
        </w:rPr>
        <w:t>Kolleg</w:t>
      </w:r>
      <w:proofErr w:type="spellEnd"/>
      <w:r w:rsidRPr="008C23F2">
        <w:rPr>
          <w:rFonts w:ascii="Times New Roman" w:hAnsi="Times New Roman" w:cs="Times New Roman"/>
          <w:sz w:val="24"/>
          <w:szCs w:val="24"/>
        </w:rPr>
        <w:t xml:space="preserve"> Hamburg, Inštitút pre európsku integráciu, Hamburg, Nemeck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</w:p>
    <w:p w:rsidR="008C23F2" w:rsidRDefault="00B61BEA" w:rsidP="008C23F2">
      <w:pPr>
        <w:pStyle w:val="Odsekzoznamu"/>
        <w:ind w:left="2832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C23F2" w:rsidRPr="00C2766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https://europa-kolleg-hamburg.de/en/new-research-fellow-barbora-kralickova/</w:t>
        </w:r>
      </w:hyperlink>
    </w:p>
    <w:p w:rsidR="009F5A38" w:rsidRDefault="00721CEE" w:rsidP="009F5A38">
      <w:pPr>
        <w:pStyle w:val="Odsekzoznamu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</w:t>
      </w:r>
      <w:r w:rsidR="003F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2011-07/</w:t>
      </w:r>
      <w:r w:rsidR="003F0E6B">
        <w:rPr>
          <w:rFonts w:ascii="Times New Roman" w:hAnsi="Times New Roman" w:cs="Times New Roman"/>
          <w:sz w:val="24"/>
          <w:szCs w:val="24"/>
        </w:rPr>
        <w:t xml:space="preserve"> </w:t>
      </w:r>
      <w:r w:rsidR="009F5A38">
        <w:rPr>
          <w:rFonts w:ascii="Times New Roman" w:hAnsi="Times New Roman" w:cs="Times New Roman"/>
          <w:sz w:val="24"/>
          <w:szCs w:val="24"/>
        </w:rPr>
        <w:t>2011:</w:t>
      </w:r>
      <w:r w:rsidR="009F5A38">
        <w:rPr>
          <w:rFonts w:ascii="Times New Roman" w:hAnsi="Times New Roman" w:cs="Times New Roman"/>
          <w:sz w:val="24"/>
          <w:szCs w:val="24"/>
        </w:rPr>
        <w:tab/>
      </w:r>
      <w:r w:rsidR="00694493" w:rsidRPr="00694493">
        <w:rPr>
          <w:rFonts w:ascii="Times New Roman" w:hAnsi="Times New Roman" w:cs="Times New Roman"/>
          <w:sz w:val="24"/>
          <w:szCs w:val="24"/>
        </w:rPr>
        <w:t xml:space="preserve">Výskumná stáž na Max </w:t>
      </w:r>
      <w:proofErr w:type="spellStart"/>
      <w:r w:rsidR="00694493" w:rsidRPr="00694493">
        <w:rPr>
          <w:rFonts w:ascii="Times New Roman" w:hAnsi="Times New Roman" w:cs="Times New Roman"/>
          <w:sz w:val="24"/>
          <w:szCs w:val="24"/>
        </w:rPr>
        <w:t>Planck</w:t>
      </w:r>
      <w:proofErr w:type="spellEnd"/>
      <w:r w:rsidR="00694493" w:rsidRPr="00694493">
        <w:rPr>
          <w:rFonts w:ascii="Times New Roman" w:hAnsi="Times New Roman" w:cs="Times New Roman"/>
          <w:sz w:val="24"/>
          <w:szCs w:val="24"/>
        </w:rPr>
        <w:t xml:space="preserve"> </w:t>
      </w:r>
      <w:r w:rsidR="009F5A38">
        <w:rPr>
          <w:rFonts w:ascii="Times New Roman" w:hAnsi="Times New Roman" w:cs="Times New Roman"/>
          <w:sz w:val="24"/>
          <w:szCs w:val="24"/>
        </w:rPr>
        <w:t xml:space="preserve">Inštitúte pre súťažné právo </w:t>
      </w:r>
      <w:r w:rsidR="00694493" w:rsidRPr="009F5A38">
        <w:rPr>
          <w:rFonts w:ascii="Times New Roman" w:hAnsi="Times New Roman" w:cs="Times New Roman"/>
          <w:sz w:val="24"/>
          <w:szCs w:val="24"/>
        </w:rPr>
        <w:t>a</w:t>
      </w:r>
      <w:r w:rsidR="009F5A38">
        <w:rPr>
          <w:rFonts w:ascii="Times New Roman" w:hAnsi="Times New Roman" w:cs="Times New Roman"/>
          <w:sz w:val="24"/>
          <w:szCs w:val="24"/>
        </w:rPr>
        <w:t> </w:t>
      </w:r>
      <w:r w:rsidR="00694493" w:rsidRPr="009F5A38">
        <w:rPr>
          <w:rFonts w:ascii="Times New Roman" w:hAnsi="Times New Roman" w:cs="Times New Roman"/>
          <w:sz w:val="24"/>
          <w:szCs w:val="24"/>
        </w:rPr>
        <w:t>inovácie</w:t>
      </w:r>
      <w:r w:rsidR="009F5A38">
        <w:rPr>
          <w:rFonts w:ascii="Times New Roman" w:hAnsi="Times New Roman" w:cs="Times New Roman"/>
          <w:sz w:val="24"/>
          <w:szCs w:val="24"/>
        </w:rPr>
        <w:t>, Mníchov, Nemecko</w:t>
      </w:r>
    </w:p>
    <w:p w:rsidR="00694493" w:rsidRPr="009F5A38" w:rsidRDefault="009F5A38" w:rsidP="009F5A38">
      <w:pPr>
        <w:pStyle w:val="Odsekzoznamu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  <w:r w:rsidRPr="009F5A38">
        <w:rPr>
          <w:rFonts w:ascii="Times New Roman" w:hAnsi="Times New Roman" w:cs="Times New Roman"/>
          <w:sz w:val="24"/>
          <w:szCs w:val="24"/>
        </w:rPr>
        <w:t>02/</w:t>
      </w:r>
      <w:r w:rsidR="003F0E6B">
        <w:rPr>
          <w:rFonts w:ascii="Times New Roman" w:hAnsi="Times New Roman" w:cs="Times New Roman"/>
          <w:sz w:val="24"/>
          <w:szCs w:val="24"/>
        </w:rPr>
        <w:t xml:space="preserve"> </w:t>
      </w:r>
      <w:r w:rsidRPr="009F5A38">
        <w:rPr>
          <w:rFonts w:ascii="Times New Roman" w:hAnsi="Times New Roman" w:cs="Times New Roman"/>
          <w:sz w:val="24"/>
          <w:szCs w:val="24"/>
        </w:rPr>
        <w:t>2011-07/</w:t>
      </w:r>
      <w:r w:rsidR="003F0E6B">
        <w:rPr>
          <w:rFonts w:ascii="Times New Roman" w:hAnsi="Times New Roman" w:cs="Times New Roman"/>
          <w:sz w:val="24"/>
          <w:szCs w:val="24"/>
        </w:rPr>
        <w:t xml:space="preserve"> </w:t>
      </w:r>
      <w:r w:rsidRPr="009F5A38">
        <w:rPr>
          <w:rFonts w:ascii="Times New Roman" w:hAnsi="Times New Roman" w:cs="Times New Roman"/>
          <w:sz w:val="24"/>
          <w:szCs w:val="24"/>
        </w:rPr>
        <w:t>2011:</w:t>
      </w:r>
      <w:r w:rsidRPr="009F5A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</w:t>
      </w:r>
      <w:r w:rsidR="00694493" w:rsidRPr="009F5A38">
        <w:rPr>
          <w:rFonts w:ascii="Times New Roman" w:hAnsi="Times New Roman" w:cs="Times New Roman"/>
          <w:sz w:val="24"/>
          <w:szCs w:val="24"/>
        </w:rPr>
        <w:t xml:space="preserve">tipendium Max </w:t>
      </w:r>
      <w:proofErr w:type="spellStart"/>
      <w:r w:rsidR="00694493" w:rsidRPr="009F5A38">
        <w:rPr>
          <w:rFonts w:ascii="Times New Roman" w:hAnsi="Times New Roman" w:cs="Times New Roman"/>
          <w:sz w:val="24"/>
          <w:szCs w:val="24"/>
        </w:rPr>
        <w:t>Planck</w:t>
      </w:r>
      <w:proofErr w:type="spellEnd"/>
      <w:r w:rsidR="00694493" w:rsidRPr="009F5A38">
        <w:rPr>
          <w:rFonts w:ascii="Times New Roman" w:hAnsi="Times New Roman" w:cs="Times New Roman"/>
          <w:sz w:val="24"/>
          <w:szCs w:val="24"/>
        </w:rPr>
        <w:t xml:space="preserve"> Inštitútu </w:t>
      </w:r>
      <w:r w:rsidR="00721CEE" w:rsidRPr="009F5A38">
        <w:rPr>
          <w:rFonts w:ascii="Times New Roman" w:hAnsi="Times New Roman" w:cs="Times New Roman"/>
          <w:sz w:val="24"/>
          <w:szCs w:val="24"/>
        </w:rPr>
        <w:t>pre súťažné právo a</w:t>
      </w:r>
      <w:r w:rsidR="001B5734">
        <w:rPr>
          <w:rFonts w:ascii="Times New Roman" w:hAnsi="Times New Roman" w:cs="Times New Roman"/>
          <w:sz w:val="24"/>
          <w:szCs w:val="24"/>
        </w:rPr>
        <w:t> </w:t>
      </w:r>
      <w:r w:rsidR="00721CEE" w:rsidRPr="009F5A38">
        <w:rPr>
          <w:rFonts w:ascii="Times New Roman" w:hAnsi="Times New Roman" w:cs="Times New Roman"/>
          <w:sz w:val="24"/>
          <w:szCs w:val="24"/>
        </w:rPr>
        <w:t>inovácie</w:t>
      </w:r>
      <w:r w:rsidR="001B57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Mníchov, Nemecko</w:t>
      </w:r>
      <w:r w:rsidR="001B5734">
        <w:rPr>
          <w:rFonts w:ascii="Times New Roman" w:hAnsi="Times New Roman" w:cs="Times New Roman"/>
          <w:sz w:val="24"/>
          <w:szCs w:val="24"/>
        </w:rPr>
        <w:t>,</w:t>
      </w:r>
      <w:r w:rsidR="00721CEE" w:rsidRPr="009F5A38">
        <w:rPr>
          <w:rFonts w:ascii="Times New Roman" w:hAnsi="Times New Roman" w:cs="Times New Roman"/>
          <w:sz w:val="24"/>
          <w:szCs w:val="24"/>
        </w:rPr>
        <w:t xml:space="preserve"> </w:t>
      </w:r>
      <w:r w:rsidR="00694493" w:rsidRPr="009F5A38">
        <w:rPr>
          <w:rFonts w:ascii="Times New Roman" w:hAnsi="Times New Roman" w:cs="Times New Roman"/>
          <w:sz w:val="24"/>
          <w:szCs w:val="24"/>
        </w:rPr>
        <w:t>na výskum interakcií súťažného práva a práva duševného vlastníctva</w:t>
      </w:r>
    </w:p>
    <w:p w:rsidR="00456D8F" w:rsidRDefault="00456D8F" w:rsidP="008C23F2">
      <w:pPr>
        <w:pStyle w:val="Odsekzoznamu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16BC9" w:rsidRPr="00216BC9" w:rsidRDefault="00216BC9" w:rsidP="00216BC9">
      <w:pPr>
        <w:pStyle w:val="Odsekzoznamu"/>
        <w:ind w:left="2832" w:hanging="2112"/>
        <w:jc w:val="both"/>
        <w:rPr>
          <w:rFonts w:ascii="Times New Roman" w:hAnsi="Times New Roman" w:cs="Times New Roman"/>
          <w:sz w:val="24"/>
          <w:szCs w:val="24"/>
        </w:rPr>
      </w:pPr>
    </w:p>
    <w:p w:rsidR="001D740A" w:rsidRDefault="00B271C6" w:rsidP="001F662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C0FEA">
        <w:rPr>
          <w:rFonts w:ascii="Times New Roman" w:hAnsi="Times New Roman" w:cs="Times New Roman"/>
          <w:b/>
          <w:sz w:val="24"/>
          <w:szCs w:val="24"/>
        </w:rPr>
        <w:t>Akademické ceny a</w:t>
      </w:r>
      <w:r w:rsidR="001F6620">
        <w:rPr>
          <w:rFonts w:ascii="Times New Roman" w:hAnsi="Times New Roman" w:cs="Times New Roman"/>
          <w:b/>
          <w:sz w:val="24"/>
          <w:szCs w:val="24"/>
        </w:rPr>
        <w:t> </w:t>
      </w:r>
      <w:r w:rsidRPr="006C0FEA">
        <w:rPr>
          <w:rFonts w:ascii="Times New Roman" w:hAnsi="Times New Roman" w:cs="Times New Roman"/>
          <w:b/>
          <w:sz w:val="24"/>
          <w:szCs w:val="24"/>
        </w:rPr>
        <w:t>ocenenia</w:t>
      </w:r>
    </w:p>
    <w:p w:rsidR="001F6620" w:rsidRDefault="001F6620" w:rsidP="001F662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61BEA" w:rsidRPr="001F6620" w:rsidRDefault="00B61BEA" w:rsidP="001F662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71C6" w:rsidRPr="00794F82" w:rsidRDefault="007C03EF" w:rsidP="00B271C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C0FEA">
        <w:rPr>
          <w:rFonts w:ascii="Times New Roman" w:hAnsi="Times New Roman" w:cs="Times New Roman"/>
          <w:b/>
          <w:sz w:val="24"/>
          <w:szCs w:val="24"/>
        </w:rPr>
        <w:t>Iné</w:t>
      </w:r>
    </w:p>
    <w:sectPr w:rsidR="00B271C6" w:rsidRPr="0079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92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7F6"/>
    <w:multiLevelType w:val="hybridMultilevel"/>
    <w:tmpl w:val="68702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4003"/>
    <w:multiLevelType w:val="hybridMultilevel"/>
    <w:tmpl w:val="E8CCA146"/>
    <w:lvl w:ilvl="0" w:tplc="98D6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58A2"/>
    <w:multiLevelType w:val="hybridMultilevel"/>
    <w:tmpl w:val="FA80BFF6"/>
    <w:lvl w:ilvl="0" w:tplc="F2F42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AE"/>
    <w:rsid w:val="000660BF"/>
    <w:rsid w:val="00074B47"/>
    <w:rsid w:val="000940F3"/>
    <w:rsid w:val="000B1DC4"/>
    <w:rsid w:val="001248AE"/>
    <w:rsid w:val="001461A1"/>
    <w:rsid w:val="001574AB"/>
    <w:rsid w:val="00173E21"/>
    <w:rsid w:val="00176984"/>
    <w:rsid w:val="001B0290"/>
    <w:rsid w:val="001B5734"/>
    <w:rsid w:val="001B5DEA"/>
    <w:rsid w:val="001C5EDC"/>
    <w:rsid w:val="001D740A"/>
    <w:rsid w:val="001F36A3"/>
    <w:rsid w:val="001F6620"/>
    <w:rsid w:val="002038CC"/>
    <w:rsid w:val="00205EEA"/>
    <w:rsid w:val="00216BC9"/>
    <w:rsid w:val="00221406"/>
    <w:rsid w:val="00250A4B"/>
    <w:rsid w:val="00274BB7"/>
    <w:rsid w:val="0029295A"/>
    <w:rsid w:val="002A7BEC"/>
    <w:rsid w:val="00312622"/>
    <w:rsid w:val="003650A7"/>
    <w:rsid w:val="0037195D"/>
    <w:rsid w:val="00383A62"/>
    <w:rsid w:val="003A62D5"/>
    <w:rsid w:val="003B180F"/>
    <w:rsid w:val="003B2ACB"/>
    <w:rsid w:val="003D1C82"/>
    <w:rsid w:val="003F0E6B"/>
    <w:rsid w:val="003F26F5"/>
    <w:rsid w:val="00452383"/>
    <w:rsid w:val="00456D8F"/>
    <w:rsid w:val="00457834"/>
    <w:rsid w:val="00523EEC"/>
    <w:rsid w:val="0052593D"/>
    <w:rsid w:val="00582E4E"/>
    <w:rsid w:val="005F2C97"/>
    <w:rsid w:val="005F6841"/>
    <w:rsid w:val="00601623"/>
    <w:rsid w:val="00624104"/>
    <w:rsid w:val="00631A45"/>
    <w:rsid w:val="00652D51"/>
    <w:rsid w:val="00656019"/>
    <w:rsid w:val="00694222"/>
    <w:rsid w:val="00694493"/>
    <w:rsid w:val="006A59DC"/>
    <w:rsid w:val="006B2209"/>
    <w:rsid w:val="006C0FEA"/>
    <w:rsid w:val="006E40F6"/>
    <w:rsid w:val="006F4ED8"/>
    <w:rsid w:val="00701204"/>
    <w:rsid w:val="00721CEE"/>
    <w:rsid w:val="00787857"/>
    <w:rsid w:val="00794F82"/>
    <w:rsid w:val="007C03EF"/>
    <w:rsid w:val="007D474D"/>
    <w:rsid w:val="008063FE"/>
    <w:rsid w:val="00810AB0"/>
    <w:rsid w:val="00826251"/>
    <w:rsid w:val="008A7D90"/>
    <w:rsid w:val="008C23F2"/>
    <w:rsid w:val="008F1F69"/>
    <w:rsid w:val="00913680"/>
    <w:rsid w:val="00922FB1"/>
    <w:rsid w:val="00951270"/>
    <w:rsid w:val="009932F5"/>
    <w:rsid w:val="009F5A38"/>
    <w:rsid w:val="00AC14C2"/>
    <w:rsid w:val="00AD22FA"/>
    <w:rsid w:val="00AD53B3"/>
    <w:rsid w:val="00AF41B9"/>
    <w:rsid w:val="00B271C6"/>
    <w:rsid w:val="00B43DA1"/>
    <w:rsid w:val="00B61BEA"/>
    <w:rsid w:val="00B97E3B"/>
    <w:rsid w:val="00B97E5C"/>
    <w:rsid w:val="00BE74E0"/>
    <w:rsid w:val="00BF2B40"/>
    <w:rsid w:val="00C10174"/>
    <w:rsid w:val="00CA60E5"/>
    <w:rsid w:val="00CB10CB"/>
    <w:rsid w:val="00D12C30"/>
    <w:rsid w:val="00D46AD4"/>
    <w:rsid w:val="00D62CC7"/>
    <w:rsid w:val="00D65C0E"/>
    <w:rsid w:val="00DE4EF4"/>
    <w:rsid w:val="00E04127"/>
    <w:rsid w:val="00E23E00"/>
    <w:rsid w:val="00E352D3"/>
    <w:rsid w:val="00E4484C"/>
    <w:rsid w:val="00E856CA"/>
    <w:rsid w:val="00ED3B92"/>
    <w:rsid w:val="00EE307F"/>
    <w:rsid w:val="00F14272"/>
    <w:rsid w:val="00F63CF0"/>
    <w:rsid w:val="00F64819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0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0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p.sav.sk/Web_info-USAPSAV_ucastnikom_projektu_podporovanehoVF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arbora.kralickova@sav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kralickova@gmail.com" TargetMode="External"/><Relationship Id="rId11" Type="http://schemas.openxmlformats.org/officeDocument/2006/relationships/hyperlink" Target="https://europa-kolleg-hamburg.de/en/new-research-fellow-barbora-kralicko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aw.cas.cz/aarhus/index.php?page=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aw.cas.cz/data/files/Aarhus/Aarhus%20Workshop%20Program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Vierka</cp:lastModifiedBy>
  <cp:revision>10</cp:revision>
  <dcterms:created xsi:type="dcterms:W3CDTF">2016-06-13T12:23:00Z</dcterms:created>
  <dcterms:modified xsi:type="dcterms:W3CDTF">2016-06-21T10:33:00Z</dcterms:modified>
</cp:coreProperties>
</file>