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1A56" w14:textId="6E1C7D49" w:rsidR="00EB450C" w:rsidRPr="00BD3999" w:rsidRDefault="00E12755">
      <w:pPr>
        <w:rPr>
          <w:rFonts w:cstheme="minorHAnsi"/>
          <w:b/>
          <w:bCs/>
          <w:u w:val="single"/>
        </w:rPr>
      </w:pPr>
      <w:r w:rsidRPr="00BD3999">
        <w:rPr>
          <w:rFonts w:cstheme="minorHAnsi"/>
          <w:b/>
          <w:bCs/>
          <w:u w:val="single"/>
        </w:rPr>
        <w:t>Ústav vied o Zemi SAV v.</w:t>
      </w:r>
      <w:r w:rsidR="006C1E1B" w:rsidRPr="00BD3999">
        <w:rPr>
          <w:rFonts w:cstheme="minorHAnsi"/>
          <w:b/>
          <w:bCs/>
          <w:u w:val="single"/>
        </w:rPr>
        <w:t xml:space="preserve"> </w:t>
      </w:r>
      <w:r w:rsidRPr="00BD3999">
        <w:rPr>
          <w:rFonts w:cstheme="minorHAnsi"/>
          <w:b/>
          <w:bCs/>
          <w:u w:val="single"/>
        </w:rPr>
        <w:t>v.</w:t>
      </w:r>
      <w:r w:rsidR="006C1E1B" w:rsidRPr="00BD3999">
        <w:rPr>
          <w:rFonts w:cstheme="minorHAnsi"/>
          <w:b/>
          <w:bCs/>
          <w:u w:val="single"/>
        </w:rPr>
        <w:t xml:space="preserve"> </w:t>
      </w:r>
      <w:r w:rsidRPr="00BD3999">
        <w:rPr>
          <w:rFonts w:cstheme="minorHAnsi"/>
          <w:b/>
          <w:bCs/>
          <w:u w:val="single"/>
        </w:rPr>
        <w:t>i., Dúbravská cesta 9, 840 05 Bratislava</w:t>
      </w:r>
    </w:p>
    <w:p w14:paraId="02BC2E03" w14:textId="77777777" w:rsidR="00E83EE8" w:rsidRPr="00BD3999" w:rsidRDefault="00E83EE8" w:rsidP="00047164">
      <w:pPr>
        <w:spacing w:after="0"/>
        <w:jc w:val="center"/>
        <w:rPr>
          <w:rFonts w:cstheme="minorHAnsi"/>
          <w:b/>
          <w:bCs/>
        </w:rPr>
      </w:pPr>
      <w:r w:rsidRPr="00BD3999">
        <w:rPr>
          <w:rFonts w:cstheme="minorHAnsi"/>
          <w:b/>
          <w:bCs/>
        </w:rPr>
        <w:t>Vyhlásenie obchodnej verejnej súťaže na predaj trvalo nepotrebného majetku</w:t>
      </w:r>
    </w:p>
    <w:p w14:paraId="498B299B" w14:textId="0DA305DE" w:rsidR="00E83EE8" w:rsidRPr="00BD3999" w:rsidRDefault="00E83EE8" w:rsidP="00047164">
      <w:pPr>
        <w:spacing w:after="0"/>
        <w:jc w:val="center"/>
        <w:rPr>
          <w:rFonts w:cstheme="minorHAnsi"/>
          <w:b/>
        </w:rPr>
      </w:pPr>
      <w:r w:rsidRPr="00BD3999">
        <w:rPr>
          <w:rFonts w:cstheme="minorHAnsi"/>
          <w:b/>
        </w:rPr>
        <w:t>Ústav</w:t>
      </w:r>
      <w:r w:rsidR="00047164" w:rsidRPr="00BD3999">
        <w:rPr>
          <w:rFonts w:cstheme="minorHAnsi"/>
          <w:b/>
        </w:rPr>
        <w:t>u</w:t>
      </w:r>
      <w:r w:rsidRPr="00BD3999">
        <w:rPr>
          <w:rFonts w:cstheme="minorHAnsi"/>
          <w:b/>
        </w:rPr>
        <w:t xml:space="preserve"> vied o Zemi SAV </w:t>
      </w:r>
      <w:proofErr w:type="spellStart"/>
      <w:r w:rsidRPr="00BD3999">
        <w:rPr>
          <w:rFonts w:cstheme="minorHAnsi"/>
          <w:b/>
        </w:rPr>
        <w:t>v.v.i</w:t>
      </w:r>
      <w:proofErr w:type="spellEnd"/>
      <w:r w:rsidRPr="00BD3999">
        <w:rPr>
          <w:rFonts w:cstheme="minorHAnsi"/>
          <w:b/>
        </w:rPr>
        <w:t xml:space="preserve">., Dúbravská cesta 9, 840 05  Bratislava, </w:t>
      </w:r>
      <w:r w:rsidR="00047164" w:rsidRPr="00BD3999">
        <w:rPr>
          <w:rFonts w:cstheme="minorHAnsi"/>
          <w:b/>
        </w:rPr>
        <w:t>podľa § 33 ods. 6 a 7 zákona č. 243/2017 Z. z. o verejnej výskumnej inštitúcii a o zmene a doplnení niektorých zákonov v znení neskorších predpisov</w:t>
      </w:r>
    </w:p>
    <w:p w14:paraId="4224C2FB" w14:textId="77777777" w:rsidR="00BD3999" w:rsidRPr="00BD3999" w:rsidRDefault="00BD3999" w:rsidP="00047164">
      <w:pPr>
        <w:spacing w:after="0"/>
        <w:jc w:val="center"/>
        <w:rPr>
          <w:rFonts w:cstheme="minorHAnsi"/>
          <w:b/>
          <w:sz w:val="16"/>
          <w:szCs w:val="16"/>
        </w:rPr>
      </w:pPr>
    </w:p>
    <w:p w14:paraId="7AC8063F" w14:textId="6561F97F" w:rsidR="00E83EE8" w:rsidRPr="00BD3999" w:rsidRDefault="00047164" w:rsidP="00E83EE8">
      <w:pPr>
        <w:jc w:val="center"/>
        <w:rPr>
          <w:rFonts w:cstheme="minorHAnsi"/>
          <w:b/>
          <w:bCs/>
        </w:rPr>
      </w:pPr>
      <w:r w:rsidRPr="00BD3999">
        <w:rPr>
          <w:rFonts w:cstheme="minorHAnsi"/>
          <w:b/>
        </w:rPr>
        <w:t xml:space="preserve">Ústav vied o Zemi SAV </w:t>
      </w:r>
      <w:proofErr w:type="spellStart"/>
      <w:r w:rsidRPr="00BD3999">
        <w:rPr>
          <w:rFonts w:cstheme="minorHAnsi"/>
          <w:b/>
        </w:rPr>
        <w:t>v.v.i</w:t>
      </w:r>
      <w:proofErr w:type="spellEnd"/>
      <w:r w:rsidRPr="00BD3999">
        <w:rPr>
          <w:rFonts w:cstheme="minorHAnsi"/>
          <w:b/>
        </w:rPr>
        <w:t xml:space="preserve">., </w:t>
      </w:r>
      <w:r w:rsidR="00E83EE8" w:rsidRPr="00BD3999">
        <w:rPr>
          <w:rFonts w:cstheme="minorHAnsi"/>
          <w:b/>
          <w:bCs/>
        </w:rPr>
        <w:t xml:space="preserve">týmto vyhlasuje súťaž o najvhodnejší návrh na uzavretie kúpnej zmluvy, ktorej predmetom bude trvalo nepotrebný majetok – osobný automobil </w:t>
      </w:r>
      <w:r w:rsidR="009C4C65">
        <w:rPr>
          <w:rFonts w:cstheme="minorHAnsi"/>
          <w:b/>
          <w:bCs/>
        </w:rPr>
        <w:t>Škoda Yeti</w:t>
      </w:r>
      <w:r w:rsidR="00E83EE8" w:rsidRPr="00BD3999">
        <w:rPr>
          <w:rFonts w:cstheme="minorHAnsi"/>
          <w:b/>
          <w:bCs/>
        </w:rPr>
        <w:t>.</w:t>
      </w:r>
    </w:p>
    <w:p w14:paraId="69174E53" w14:textId="4E44BAA0" w:rsidR="00E83EE8" w:rsidRDefault="00E83EE8" w:rsidP="00E83EE8">
      <w:pPr>
        <w:jc w:val="both"/>
        <w:rPr>
          <w:rFonts w:cstheme="minorHAnsi"/>
          <w:b/>
          <w:bCs/>
        </w:rPr>
      </w:pPr>
      <w:r w:rsidRPr="00BD3999">
        <w:rPr>
          <w:rFonts w:cstheme="minorHAnsi"/>
          <w:color w:val="000000"/>
          <w:shd w:val="clear" w:color="auto" w:fill="FFFFFF"/>
        </w:rPr>
        <w:t xml:space="preserve">Kúpna cena nesmie byť nižšia ako cena obvyklá v danom mieste a čase za rovnaký majetok alebo porovnateľný majetok. </w:t>
      </w:r>
      <w:r w:rsidRPr="00BD3999">
        <w:rPr>
          <w:rFonts w:cstheme="minorHAnsi"/>
          <w:color w:val="000000"/>
          <w:lang w:eastAsia="sk-SK"/>
        </w:rPr>
        <w:t xml:space="preserve">Predávajúci odovzdá a kupujúci prevezme predmet kúpy v sídle predávajúceho v čase oznámenom predávajúcim, najskôr ale v deň nasledujúci po dni zaplatenia kúpnej ceny. </w:t>
      </w:r>
      <w:r w:rsidRPr="00BD3999">
        <w:rPr>
          <w:rFonts w:cstheme="minorHAnsi"/>
          <w:color w:val="000000"/>
          <w:shd w:val="clear" w:color="auto" w:fill="FFFFFF"/>
        </w:rPr>
        <w:t>Vybratý bude ten návrh, ktorý bude obsahovať ponuku najvyššej kúpnej ceny.</w:t>
      </w:r>
      <w:r w:rsidR="00C456D8" w:rsidRPr="00BD3999">
        <w:rPr>
          <w:rFonts w:cstheme="minorHAnsi"/>
        </w:rPr>
        <w:t xml:space="preserve"> Koniec lehoty doručovania ponúk je 2</w:t>
      </w:r>
      <w:r w:rsidR="009C4C65">
        <w:rPr>
          <w:rFonts w:cstheme="minorHAnsi"/>
        </w:rPr>
        <w:t>6</w:t>
      </w:r>
      <w:r w:rsidR="00C456D8" w:rsidRPr="00BD3999">
        <w:rPr>
          <w:rFonts w:cstheme="minorHAnsi"/>
        </w:rPr>
        <w:t>.0</w:t>
      </w:r>
      <w:r w:rsidR="009C4C65">
        <w:rPr>
          <w:rFonts w:cstheme="minorHAnsi"/>
        </w:rPr>
        <w:t>5</w:t>
      </w:r>
      <w:r w:rsidR="00C456D8" w:rsidRPr="00BD3999">
        <w:rPr>
          <w:rFonts w:cstheme="minorHAnsi"/>
        </w:rPr>
        <w:t>.2025.</w:t>
      </w:r>
      <w:r w:rsidR="00C456D8" w:rsidRPr="00BD3999">
        <w:rPr>
          <w:rFonts w:cstheme="minorHAnsi"/>
          <w:color w:val="000000"/>
          <w:shd w:val="clear" w:color="auto" w:fill="FFFFFF"/>
        </w:rPr>
        <w:t xml:space="preserve"> </w:t>
      </w:r>
      <w:r w:rsidRPr="00BD3999">
        <w:rPr>
          <w:rFonts w:cstheme="minorHAnsi"/>
        </w:rPr>
        <w:t xml:space="preserve">Účastník môže požiadať o obhliadku predmetu kúpy mailovou správou doručenou na mailovú adresu: </w:t>
      </w:r>
      <w:hyperlink r:id="rId5" w:history="1">
        <w:r w:rsidRPr="00BD3999">
          <w:rPr>
            <w:rStyle w:val="Hypertextovprepojenie"/>
            <w:rFonts w:cstheme="minorHAnsi"/>
            <w:b/>
            <w:bCs/>
            <w:color w:val="auto"/>
          </w:rPr>
          <w:t>kristian.csicsay@savba.sk</w:t>
        </w:r>
      </w:hyperlink>
      <w:r w:rsidR="00047164" w:rsidRPr="00BD3999">
        <w:rPr>
          <w:rFonts w:cstheme="minorHAnsi"/>
          <w:b/>
          <w:bCs/>
        </w:rPr>
        <w:t xml:space="preserve">. </w:t>
      </w:r>
    </w:p>
    <w:p w14:paraId="68404E7A" w14:textId="77777777" w:rsidR="009C4C65" w:rsidRDefault="009C4C65" w:rsidP="009C4C65">
      <w:r w:rsidRPr="00CF7455">
        <w:rPr>
          <w:b/>
          <w:bCs/>
        </w:rPr>
        <w:t>Model:</w:t>
      </w:r>
      <w:r>
        <w:t xml:space="preserve">                                                                     Škoda Yeti</w:t>
      </w:r>
    </w:p>
    <w:p w14:paraId="060F7C95" w14:textId="77777777" w:rsidR="009C4C65" w:rsidRDefault="009C4C65" w:rsidP="009C4C65">
      <w:r w:rsidRPr="00CF7455">
        <w:rPr>
          <w:b/>
          <w:bCs/>
        </w:rPr>
        <w:t>VIN:</w:t>
      </w:r>
      <w:r>
        <w:t xml:space="preserve">                                                                          TMBLC45L9D6075815</w:t>
      </w:r>
    </w:p>
    <w:p w14:paraId="1B2B26F0" w14:textId="77777777" w:rsidR="009C4C65" w:rsidRDefault="009C4C65" w:rsidP="009C4C65">
      <w:r w:rsidRPr="00CF7455">
        <w:rPr>
          <w:b/>
          <w:bCs/>
        </w:rPr>
        <w:t>Zdvihový objem valcov:</w:t>
      </w:r>
      <w:r>
        <w:t xml:space="preserve">                                       1968 cm3</w:t>
      </w:r>
    </w:p>
    <w:p w14:paraId="6181919D" w14:textId="77777777" w:rsidR="009C4C65" w:rsidRDefault="009C4C65" w:rsidP="009C4C65">
      <w:r w:rsidRPr="00CF7455">
        <w:rPr>
          <w:b/>
          <w:bCs/>
        </w:rPr>
        <w:t>Maximálny výkon motora:</w:t>
      </w:r>
      <w:r>
        <w:t xml:space="preserve">                                  81kW/4200 min-1</w:t>
      </w:r>
    </w:p>
    <w:p w14:paraId="42BC185D" w14:textId="77777777" w:rsidR="009C4C65" w:rsidRDefault="009C4C65" w:rsidP="009C4C65">
      <w:r w:rsidRPr="00CF7455">
        <w:rPr>
          <w:b/>
          <w:bCs/>
        </w:rPr>
        <w:t xml:space="preserve">Druh paliva:                                                            </w:t>
      </w:r>
      <w:proofErr w:type="spellStart"/>
      <w:r>
        <w:t>diesel</w:t>
      </w:r>
      <w:proofErr w:type="spellEnd"/>
    </w:p>
    <w:p w14:paraId="44FF89F1" w14:textId="77777777" w:rsidR="009C4C65" w:rsidRDefault="009C4C65" w:rsidP="009C4C65">
      <w:r w:rsidRPr="00CF7455">
        <w:rPr>
          <w:b/>
          <w:bCs/>
        </w:rPr>
        <w:t>Druh karosérie:</w:t>
      </w:r>
      <w:r>
        <w:t xml:space="preserve">                                                      AC KOMBI</w:t>
      </w:r>
    </w:p>
    <w:p w14:paraId="1A5BBA72" w14:textId="77777777" w:rsidR="009C4C65" w:rsidRPr="00CF7455" w:rsidRDefault="009C4C65" w:rsidP="009C4C65">
      <w:r w:rsidRPr="00CF7455">
        <w:rPr>
          <w:b/>
          <w:bCs/>
        </w:rPr>
        <w:t xml:space="preserve">Farba: </w:t>
      </w:r>
      <w:r>
        <w:rPr>
          <w:b/>
          <w:bCs/>
        </w:rPr>
        <w:t xml:space="preserve">                                                                     </w:t>
      </w:r>
      <w:r w:rsidRPr="00CF7455">
        <w:t>základná biela</w:t>
      </w:r>
    </w:p>
    <w:p w14:paraId="4C0C5D5D" w14:textId="77777777" w:rsidR="009C4C65" w:rsidRDefault="009C4C65" w:rsidP="009C4C65">
      <w:r w:rsidRPr="00CF7455">
        <w:rPr>
          <w:b/>
          <w:bCs/>
        </w:rPr>
        <w:t>Počet najazdených kilometrov:</w:t>
      </w:r>
      <w:r>
        <w:t xml:space="preserve">                         177 096 km</w:t>
      </w:r>
    </w:p>
    <w:p w14:paraId="11668A3C" w14:textId="77777777" w:rsidR="009C4C65" w:rsidRDefault="009C4C65" w:rsidP="009C4C65">
      <w:r w:rsidRPr="00CF7455">
        <w:rPr>
          <w:b/>
          <w:bCs/>
        </w:rPr>
        <w:t>Dátum prvého uvedenia do prevádzky:</w:t>
      </w:r>
      <w:r>
        <w:t xml:space="preserve">           05.06.2013</w:t>
      </w:r>
    </w:p>
    <w:p w14:paraId="25D1E449" w14:textId="77777777" w:rsidR="009C4C65" w:rsidRDefault="009C4C65" w:rsidP="009C4C65">
      <w:r w:rsidRPr="00CF7455">
        <w:rPr>
          <w:b/>
          <w:bCs/>
        </w:rPr>
        <w:t>Platnosť STK a EK:</w:t>
      </w:r>
      <w:r>
        <w:t xml:space="preserve">                                                 do 05.06.2025</w:t>
      </w:r>
    </w:p>
    <w:p w14:paraId="38380204" w14:textId="77777777" w:rsidR="009C4C65" w:rsidRDefault="009C4C65" w:rsidP="009C4C65">
      <w:r w:rsidRPr="00CF7455">
        <w:rPr>
          <w:b/>
          <w:bCs/>
        </w:rPr>
        <w:t>Výbava:</w:t>
      </w:r>
      <w:r>
        <w:t xml:space="preserve"> centrálne uzamykanie, imobilizér, elektricky ovládané predné a zadné okná, palubný počítač, automatická </w:t>
      </w:r>
      <w:proofErr w:type="spellStart"/>
      <w:r>
        <w:t>dvojzónová</w:t>
      </w:r>
      <w:proofErr w:type="spellEnd"/>
      <w:r>
        <w:t xml:space="preserve"> klimatizácia, </w:t>
      </w:r>
      <w:proofErr w:type="spellStart"/>
      <w:r>
        <w:t>sada</w:t>
      </w:r>
      <w:proofErr w:type="spellEnd"/>
      <w:r>
        <w:t xml:space="preserve"> zimných pneumatík na oceľových diskoch.</w:t>
      </w:r>
    </w:p>
    <w:p w14:paraId="57B229FF" w14:textId="77777777" w:rsidR="009C4C65" w:rsidRDefault="009C4C65" w:rsidP="009C4C65">
      <w:r w:rsidRPr="00CF7455">
        <w:rPr>
          <w:b/>
          <w:bCs/>
        </w:rPr>
        <w:t>Závady vozidla:</w:t>
      </w:r>
      <w:r>
        <w:t xml:space="preserve"> na aute bola vyhlásená totálna škoda, po poškodení olejovej vane. Nepojazdné vozidlo.</w:t>
      </w:r>
    </w:p>
    <w:p w14:paraId="0C2D2FBF" w14:textId="77777777" w:rsidR="009C4C65" w:rsidRDefault="009C4C65" w:rsidP="009C4C65">
      <w:r w:rsidRPr="00CF7455">
        <w:rPr>
          <w:noProof/>
        </w:rPr>
        <w:drawing>
          <wp:inline distT="0" distB="0" distL="0" distR="0" wp14:anchorId="18E66E9A" wp14:editId="5B2DBAB9">
            <wp:extent cx="1885950" cy="1423656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82" cy="143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612E91" wp14:editId="1F441E9C">
            <wp:extent cx="1926851" cy="14478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968" cy="146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7455">
        <w:rPr>
          <w:noProof/>
        </w:rPr>
        <w:drawing>
          <wp:inline distT="0" distB="0" distL="0" distR="0" wp14:anchorId="1357076A" wp14:editId="0CC41E97">
            <wp:extent cx="1920470" cy="1428578"/>
            <wp:effectExtent l="0" t="0" r="381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10" cy="14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98A0" w14:textId="0D0449D1" w:rsidR="009C4C65" w:rsidRDefault="009C4C65" w:rsidP="000B644F">
      <w:pPr>
        <w:spacing w:after="0"/>
      </w:pPr>
      <w:r>
        <w:rPr>
          <w:b/>
          <w:bCs/>
        </w:rPr>
        <w:t>C</w:t>
      </w:r>
      <w:r w:rsidRPr="00CF7455">
        <w:rPr>
          <w:b/>
          <w:bCs/>
        </w:rPr>
        <w:t xml:space="preserve">ena motorového vozidla: </w:t>
      </w:r>
      <w:r>
        <w:t>1500,- €</w:t>
      </w:r>
    </w:p>
    <w:p w14:paraId="062089A8" w14:textId="5341867E" w:rsidR="000B644F" w:rsidRDefault="009C4C65" w:rsidP="000B644F">
      <w:pPr>
        <w:spacing w:after="0"/>
        <w:jc w:val="both"/>
        <w:rPr>
          <w:rFonts w:cstheme="minorHAnsi"/>
        </w:rPr>
      </w:pPr>
      <w:r w:rsidRPr="00CF7455">
        <w:rPr>
          <w:b/>
          <w:bCs/>
        </w:rPr>
        <w:t>Kontaktná osoba:</w:t>
      </w:r>
      <w:r>
        <w:t xml:space="preserve"> </w:t>
      </w:r>
      <w:r w:rsidR="000B644F">
        <w:t>Mgr. Kristián Csicsay</w:t>
      </w:r>
      <w:r w:rsidR="000B644F" w:rsidRPr="000B644F">
        <w:t xml:space="preserve">, </w:t>
      </w:r>
      <w:hyperlink r:id="rId9" w:history="1">
        <w:r w:rsidR="000B644F" w:rsidRPr="000B644F">
          <w:rPr>
            <w:rStyle w:val="Hypertextovprepojenie"/>
            <w:rFonts w:cstheme="minorHAnsi"/>
            <w:color w:val="auto"/>
          </w:rPr>
          <w:t>kristian.csicsay@savba.sk</w:t>
        </w:r>
      </w:hyperlink>
      <w:r w:rsidR="000B644F">
        <w:rPr>
          <w:rFonts w:cstheme="minorHAnsi"/>
        </w:rPr>
        <w:t>, tel. č.: 02 59 410 611</w:t>
      </w:r>
    </w:p>
    <w:p w14:paraId="721E8BCF" w14:textId="68D31D86" w:rsidR="009C4C65" w:rsidRPr="000B644F" w:rsidRDefault="009C4C65" w:rsidP="000B644F">
      <w:pPr>
        <w:spacing w:after="0"/>
        <w:jc w:val="both"/>
        <w:rPr>
          <w:rFonts w:cstheme="minorHAnsi"/>
        </w:rPr>
      </w:pPr>
      <w:r w:rsidRPr="00CF7455">
        <w:rPr>
          <w:b/>
          <w:bCs/>
        </w:rPr>
        <w:t>Dátum:</w:t>
      </w:r>
      <w:r>
        <w:rPr>
          <w:b/>
          <w:bCs/>
        </w:rPr>
        <w:t xml:space="preserve"> </w:t>
      </w:r>
      <w:r w:rsidRPr="00CF7455">
        <w:t>11.03.2025</w:t>
      </w:r>
    </w:p>
    <w:p w14:paraId="3DB873D4" w14:textId="77777777" w:rsidR="009C4C65" w:rsidRPr="00BD3999" w:rsidRDefault="009C4C65" w:rsidP="00E83EE8">
      <w:pPr>
        <w:jc w:val="both"/>
        <w:rPr>
          <w:rFonts w:cstheme="minorHAnsi"/>
          <w:color w:val="000000"/>
          <w:shd w:val="clear" w:color="auto" w:fill="FFFFFF"/>
        </w:rPr>
      </w:pPr>
    </w:p>
    <w:sectPr w:rsidR="009C4C65" w:rsidRPr="00BD3999" w:rsidSect="006C1E1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55"/>
    <w:rsid w:val="00047164"/>
    <w:rsid w:val="000B644F"/>
    <w:rsid w:val="00225177"/>
    <w:rsid w:val="004117CC"/>
    <w:rsid w:val="005B3C2D"/>
    <w:rsid w:val="00632F4F"/>
    <w:rsid w:val="006C1E1B"/>
    <w:rsid w:val="008A0BCF"/>
    <w:rsid w:val="008F3FB7"/>
    <w:rsid w:val="009C4C65"/>
    <w:rsid w:val="00A4381B"/>
    <w:rsid w:val="00B64BB2"/>
    <w:rsid w:val="00B738C3"/>
    <w:rsid w:val="00BD3999"/>
    <w:rsid w:val="00C31264"/>
    <w:rsid w:val="00C456D8"/>
    <w:rsid w:val="00E12755"/>
    <w:rsid w:val="00E83EE8"/>
    <w:rsid w:val="00F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AAA1"/>
  <w15:docId w15:val="{7CF0B311-780B-45A7-8388-4229983B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2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517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0BC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A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kristian.csicsay@savba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ian.csicsay@sav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F1D6-A19C-4069-B4C7-DF2DE45A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Csicsay</dc:creator>
  <cp:lastModifiedBy>Monika Monika</cp:lastModifiedBy>
  <cp:revision>7</cp:revision>
  <cp:lastPrinted>2025-05-16T06:58:00Z</cp:lastPrinted>
  <dcterms:created xsi:type="dcterms:W3CDTF">2025-03-11T10:10:00Z</dcterms:created>
  <dcterms:modified xsi:type="dcterms:W3CDTF">2025-05-16T06:59:00Z</dcterms:modified>
</cp:coreProperties>
</file>