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48B" w:rsidRPr="00F83F56" w:rsidRDefault="00BB048B" w:rsidP="00BB048B">
      <w:pPr>
        <w:jc w:val="center"/>
        <w:rPr>
          <w:rFonts w:cstheme="minorHAnsi"/>
          <w:b/>
          <w:sz w:val="24"/>
          <w:szCs w:val="24"/>
          <w:lang w:val="en-GB"/>
        </w:rPr>
      </w:pPr>
    </w:p>
    <w:p w:rsidR="00F83F56" w:rsidRPr="00F83F56" w:rsidRDefault="00F83F56" w:rsidP="00BB048B">
      <w:pPr>
        <w:jc w:val="center"/>
        <w:rPr>
          <w:rFonts w:cstheme="minorHAnsi"/>
          <w:b/>
          <w:sz w:val="24"/>
          <w:szCs w:val="24"/>
          <w:lang w:val="en-GB"/>
        </w:rPr>
      </w:pPr>
      <w:r w:rsidRPr="00F83F56">
        <w:rPr>
          <w:rFonts w:cstheme="minorHAnsi"/>
          <w:b/>
          <w:sz w:val="24"/>
          <w:szCs w:val="24"/>
          <w:lang w:val="en-GB"/>
        </w:rPr>
        <w:t>Project proposal card for an international project</w:t>
      </w:r>
    </w:p>
    <w:p w:rsidR="00C97F4B" w:rsidRPr="00F83F56" w:rsidRDefault="00C97F4B" w:rsidP="004A10A8">
      <w:pPr>
        <w:pStyle w:val="Bezriadkovania"/>
        <w:jc w:val="both"/>
        <w:rPr>
          <w:rFonts w:cstheme="minorHAnsi"/>
          <w:sz w:val="24"/>
          <w:szCs w:val="24"/>
          <w:lang w:val="en-GB"/>
        </w:rPr>
      </w:pPr>
    </w:p>
    <w:p w:rsidR="00C97F4B" w:rsidRPr="00F83F56" w:rsidRDefault="00C97F4B" w:rsidP="004A10A8">
      <w:pPr>
        <w:pStyle w:val="Bezriadkovania"/>
        <w:jc w:val="both"/>
        <w:rPr>
          <w:rFonts w:cstheme="minorHAnsi"/>
          <w:sz w:val="24"/>
          <w:szCs w:val="24"/>
          <w:lang w:val="en-GB"/>
        </w:rPr>
      </w:pPr>
    </w:p>
    <w:p w:rsidR="00F83F56" w:rsidRPr="00F83F56" w:rsidRDefault="00F83F56" w:rsidP="00F83F56">
      <w:pPr>
        <w:pStyle w:val="Bezriadkovania"/>
        <w:jc w:val="both"/>
        <w:rPr>
          <w:rFonts w:cstheme="minorHAnsi"/>
          <w:sz w:val="24"/>
          <w:szCs w:val="24"/>
          <w:lang w:val="en-GB"/>
        </w:rPr>
      </w:pPr>
      <w:r w:rsidRPr="00F83F56">
        <w:rPr>
          <w:rFonts w:cstheme="minorHAnsi"/>
          <w:sz w:val="24"/>
          <w:szCs w:val="24"/>
          <w:lang w:val="en-GB"/>
        </w:rPr>
        <w:t>Brief description of the project:</w:t>
      </w:r>
    </w:p>
    <w:p w:rsidR="00F83F56" w:rsidRPr="00F83F56" w:rsidRDefault="00F83F56" w:rsidP="00F83F56">
      <w:pPr>
        <w:pStyle w:val="Bezriadkovania"/>
        <w:jc w:val="both"/>
        <w:rPr>
          <w:rFonts w:cstheme="minorHAnsi"/>
          <w:sz w:val="24"/>
          <w:szCs w:val="24"/>
          <w:lang w:val="en-GB"/>
        </w:rPr>
      </w:pPr>
    </w:p>
    <w:p w:rsidR="00F83F56" w:rsidRPr="00F83F56" w:rsidRDefault="00F83F56" w:rsidP="00F83F56">
      <w:pPr>
        <w:pStyle w:val="Bezriadkovania"/>
        <w:jc w:val="both"/>
        <w:rPr>
          <w:rFonts w:cstheme="minorHAnsi"/>
          <w:sz w:val="24"/>
          <w:szCs w:val="24"/>
          <w:lang w:val="en-GB"/>
        </w:rPr>
      </w:pPr>
      <w:r w:rsidRPr="00F83F56">
        <w:rPr>
          <w:rFonts w:cstheme="minorHAnsi"/>
          <w:sz w:val="24"/>
          <w:szCs w:val="24"/>
          <w:lang w:val="en-GB"/>
        </w:rPr>
        <w:t>Responsible researcher for the SAS, institute:</w:t>
      </w:r>
    </w:p>
    <w:p w:rsidR="00F83F56" w:rsidRPr="00F83F56" w:rsidRDefault="00F83F56" w:rsidP="00F83F56">
      <w:pPr>
        <w:pStyle w:val="Bezriadkovania"/>
        <w:jc w:val="both"/>
        <w:rPr>
          <w:rFonts w:cstheme="minorHAnsi"/>
          <w:sz w:val="24"/>
          <w:szCs w:val="24"/>
          <w:lang w:val="en-GB"/>
        </w:rPr>
      </w:pPr>
    </w:p>
    <w:p w:rsidR="00F83F56" w:rsidRPr="00F83F56" w:rsidRDefault="00F83F56" w:rsidP="00F83F56">
      <w:pPr>
        <w:pStyle w:val="Bezriadkovania"/>
        <w:jc w:val="both"/>
        <w:rPr>
          <w:rFonts w:cstheme="minorHAnsi"/>
          <w:sz w:val="24"/>
          <w:szCs w:val="24"/>
          <w:lang w:val="en-GB"/>
        </w:rPr>
      </w:pPr>
      <w:r w:rsidRPr="00F83F56">
        <w:rPr>
          <w:rFonts w:cstheme="minorHAnsi"/>
          <w:sz w:val="24"/>
          <w:szCs w:val="24"/>
          <w:lang w:val="en-GB"/>
        </w:rPr>
        <w:t>Project partners:</w:t>
      </w:r>
    </w:p>
    <w:p w:rsidR="00F83F56" w:rsidRPr="00F83F56" w:rsidRDefault="00F83F56" w:rsidP="00F83F56">
      <w:pPr>
        <w:pStyle w:val="Bezriadkovania"/>
        <w:jc w:val="both"/>
        <w:rPr>
          <w:rFonts w:cstheme="minorHAnsi"/>
          <w:sz w:val="24"/>
          <w:szCs w:val="24"/>
          <w:lang w:val="en-GB"/>
        </w:rPr>
      </w:pPr>
    </w:p>
    <w:p w:rsidR="005E7734" w:rsidRPr="00F83F56" w:rsidRDefault="00F83F56" w:rsidP="00F83F56">
      <w:pPr>
        <w:pStyle w:val="Bezriadkovania"/>
        <w:jc w:val="both"/>
        <w:rPr>
          <w:rFonts w:cstheme="minorHAnsi"/>
          <w:sz w:val="24"/>
          <w:szCs w:val="24"/>
          <w:lang w:val="en-GB"/>
        </w:rPr>
      </w:pPr>
      <w:r w:rsidRPr="00F83F56">
        <w:rPr>
          <w:rFonts w:cstheme="minorHAnsi"/>
          <w:sz w:val="24"/>
          <w:szCs w:val="24"/>
          <w:lang w:val="en-GB"/>
        </w:rPr>
        <w:t>Project budget/budget for SAS:</w:t>
      </w:r>
    </w:p>
    <w:p w:rsidR="00226652" w:rsidRPr="00F83F56" w:rsidRDefault="00226652" w:rsidP="004A10A8">
      <w:pPr>
        <w:pStyle w:val="Bezriadkovania"/>
        <w:jc w:val="both"/>
        <w:rPr>
          <w:rFonts w:cstheme="minorHAnsi"/>
          <w:sz w:val="24"/>
          <w:szCs w:val="24"/>
          <w:lang w:val="en-GB"/>
        </w:rPr>
      </w:pPr>
    </w:p>
    <w:p w:rsidR="00226652" w:rsidRPr="00F83F56" w:rsidRDefault="00226652" w:rsidP="004A10A8">
      <w:pPr>
        <w:pStyle w:val="Bezriadkovania"/>
        <w:jc w:val="both"/>
        <w:rPr>
          <w:rFonts w:cstheme="minorHAnsi"/>
          <w:sz w:val="24"/>
          <w:szCs w:val="24"/>
          <w:lang w:val="en-GB"/>
        </w:rPr>
      </w:pPr>
    </w:p>
    <w:p w:rsidR="00F83F56" w:rsidRPr="00F83F56" w:rsidRDefault="00F83F56" w:rsidP="00F83F56">
      <w:pPr>
        <w:pStyle w:val="Bezriadkovania"/>
        <w:jc w:val="both"/>
        <w:rPr>
          <w:rFonts w:cstheme="minorHAnsi"/>
          <w:sz w:val="24"/>
          <w:szCs w:val="24"/>
          <w:lang w:val="en-GB"/>
        </w:rPr>
      </w:pPr>
      <w:r w:rsidRPr="00F83F56">
        <w:rPr>
          <w:rFonts w:cstheme="minorHAnsi"/>
          <w:sz w:val="24"/>
          <w:szCs w:val="24"/>
          <w:lang w:val="en-GB"/>
        </w:rPr>
        <w:t>D</w:t>
      </w:r>
      <w:r w:rsidRPr="00F83F56">
        <w:rPr>
          <w:rFonts w:cstheme="minorHAnsi"/>
          <w:sz w:val="24"/>
          <w:szCs w:val="24"/>
          <w:lang w:val="en-GB"/>
        </w:rPr>
        <w:t>ate:</w:t>
      </w:r>
    </w:p>
    <w:p w:rsidR="00F83F56" w:rsidRPr="00F83F56" w:rsidRDefault="00F83F56" w:rsidP="00F83F56">
      <w:pPr>
        <w:pStyle w:val="Bezriadkovania"/>
        <w:jc w:val="both"/>
        <w:rPr>
          <w:rFonts w:cstheme="minorHAnsi"/>
          <w:sz w:val="24"/>
          <w:szCs w:val="24"/>
          <w:lang w:val="en-GB"/>
        </w:rPr>
      </w:pPr>
      <w:r w:rsidRPr="00F83F56">
        <w:rPr>
          <w:rFonts w:cstheme="minorHAnsi"/>
          <w:sz w:val="24"/>
          <w:szCs w:val="24"/>
          <w:lang w:val="en-GB"/>
        </w:rPr>
        <w:t>Name</w:t>
      </w:r>
      <w:r w:rsidRPr="00F83F56">
        <w:rPr>
          <w:rFonts w:cstheme="minorHAnsi"/>
          <w:sz w:val="24"/>
          <w:szCs w:val="24"/>
          <w:lang w:val="en-GB"/>
        </w:rPr>
        <w:t>:</w:t>
      </w:r>
    </w:p>
    <w:p w:rsidR="00C97F4B" w:rsidRPr="00F83F56" w:rsidRDefault="00F83F56" w:rsidP="00F83F56">
      <w:pPr>
        <w:pStyle w:val="Bezriadkovania"/>
        <w:jc w:val="both"/>
        <w:rPr>
          <w:rFonts w:cstheme="minorHAnsi"/>
          <w:sz w:val="24"/>
          <w:szCs w:val="24"/>
          <w:lang w:val="en-GB"/>
        </w:rPr>
      </w:pPr>
      <w:r w:rsidRPr="00F83F56">
        <w:rPr>
          <w:rFonts w:cstheme="minorHAnsi"/>
          <w:sz w:val="24"/>
          <w:szCs w:val="24"/>
          <w:lang w:val="en-GB"/>
        </w:rPr>
        <w:t>Contact (phone/e-mail):</w:t>
      </w:r>
    </w:p>
    <w:p w:rsidR="00717919" w:rsidRDefault="00CE14C4" w:rsidP="004A10A8">
      <w:pPr>
        <w:pStyle w:val="Normlnywebov"/>
        <w:jc w:val="both"/>
        <w:rPr>
          <w:rFonts w:asciiTheme="minorHAnsi" w:hAnsiTheme="minorHAnsi" w:cstheme="minorHAnsi"/>
          <w:lang w:val="en-GB"/>
        </w:rPr>
      </w:pPr>
      <w:r w:rsidRPr="00F83F56">
        <w:rPr>
          <w:rFonts w:asciiTheme="minorHAnsi" w:hAnsiTheme="minorHAnsi" w:cstheme="minorHAnsi"/>
          <w:lang w:val="en-GB"/>
        </w:rPr>
        <w:br w:type="page"/>
      </w:r>
    </w:p>
    <w:p w:rsidR="00406CC8" w:rsidRDefault="00406CC8" w:rsidP="004A10A8">
      <w:pPr>
        <w:pStyle w:val="Normlnywebov"/>
        <w:jc w:val="both"/>
        <w:rPr>
          <w:rFonts w:asciiTheme="minorHAnsi" w:hAnsiTheme="minorHAnsi" w:cstheme="minorHAnsi"/>
          <w:lang w:val="en-GB"/>
        </w:rPr>
      </w:pPr>
    </w:p>
    <w:p w:rsidR="00CE14C4" w:rsidRPr="00F83F56" w:rsidRDefault="00F83F56" w:rsidP="004A10A8">
      <w:pPr>
        <w:pStyle w:val="Normlnywebov"/>
        <w:jc w:val="both"/>
        <w:rPr>
          <w:rFonts w:asciiTheme="minorHAnsi" w:hAnsiTheme="minorHAnsi" w:cstheme="minorHAnsi"/>
          <w:lang w:val="en-GB"/>
        </w:rPr>
      </w:pPr>
      <w:r w:rsidRPr="00F83F56">
        <w:rPr>
          <w:rFonts w:asciiTheme="minorHAnsi" w:hAnsiTheme="minorHAnsi" w:cstheme="minorHAnsi"/>
          <w:lang w:val="en-GB"/>
        </w:rPr>
        <w:t>Basic structure of the project cycle:</w:t>
      </w:r>
    </w:p>
    <w:p w:rsidR="00F83F56" w:rsidRPr="00F83F56" w:rsidRDefault="00F83F56" w:rsidP="00F83F56">
      <w:pPr>
        <w:pStyle w:val="Odsekzoznamu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u w:val="single"/>
          <w:lang w:val="en-GB" w:eastAsia="sk-SK"/>
        </w:rPr>
      </w:pPr>
      <w:r w:rsidRPr="00F83F56">
        <w:rPr>
          <w:rFonts w:eastAsia="Times New Roman" w:cstheme="minorHAnsi"/>
          <w:sz w:val="24"/>
          <w:szCs w:val="24"/>
          <w:u w:val="single"/>
          <w:lang w:val="en-GB" w:eastAsia="sk-SK"/>
        </w:rPr>
        <w:t>PROJECT PURPOSE</w:t>
      </w:r>
    </w:p>
    <w:p w:rsidR="00F83F56" w:rsidRPr="00F83F56" w:rsidRDefault="00F83F56" w:rsidP="00F83F5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GB" w:eastAsia="sk-SK"/>
        </w:rPr>
      </w:pPr>
      <w:r w:rsidRPr="00F83F56">
        <w:rPr>
          <w:rFonts w:eastAsia="Times New Roman" w:cstheme="minorHAnsi"/>
          <w:sz w:val="24"/>
          <w:szCs w:val="24"/>
          <w:lang w:val="en-GB" w:eastAsia="sk-SK"/>
        </w:rPr>
        <w:t>Describe the main idea of ​​the project, define the problem to which the project responds. Defin</w:t>
      </w:r>
      <w:r>
        <w:rPr>
          <w:rFonts w:eastAsia="Times New Roman" w:cstheme="minorHAnsi"/>
          <w:sz w:val="24"/>
          <w:szCs w:val="24"/>
          <w:lang w:val="en-GB" w:eastAsia="sk-SK"/>
        </w:rPr>
        <w:t>e</w:t>
      </w:r>
      <w:r w:rsidRPr="00F83F56">
        <w:rPr>
          <w:rFonts w:eastAsia="Times New Roman" w:cstheme="minorHAnsi"/>
          <w:sz w:val="24"/>
          <w:szCs w:val="24"/>
          <w:lang w:val="en-GB" w:eastAsia="sk-SK"/>
        </w:rPr>
        <w:t xml:space="preserve"> needs based on an analysis of the current situation (e</w:t>
      </w:r>
      <w:r>
        <w:rPr>
          <w:rFonts w:eastAsia="Times New Roman" w:cstheme="minorHAnsi"/>
          <w:sz w:val="24"/>
          <w:szCs w:val="24"/>
          <w:lang w:val="en-GB" w:eastAsia="sk-SK"/>
        </w:rPr>
        <w:t>.</w:t>
      </w:r>
      <w:r w:rsidRPr="00F83F56">
        <w:rPr>
          <w:rFonts w:eastAsia="Times New Roman" w:cstheme="minorHAnsi"/>
          <w:sz w:val="24"/>
          <w:szCs w:val="24"/>
          <w:lang w:val="en-GB" w:eastAsia="sk-SK"/>
        </w:rPr>
        <w:t>g</w:t>
      </w:r>
      <w:r>
        <w:rPr>
          <w:rFonts w:eastAsia="Times New Roman" w:cstheme="minorHAnsi"/>
          <w:sz w:val="24"/>
          <w:szCs w:val="24"/>
          <w:lang w:val="en-GB" w:eastAsia="sk-SK"/>
        </w:rPr>
        <w:t>.</w:t>
      </w:r>
      <w:r w:rsidRPr="00F83F56">
        <w:rPr>
          <w:rFonts w:eastAsia="Times New Roman" w:cstheme="minorHAnsi"/>
          <w:sz w:val="24"/>
          <w:szCs w:val="24"/>
          <w:lang w:val="en-GB" w:eastAsia="sk-SK"/>
        </w:rPr>
        <w:t xml:space="preserve"> SWOT analysis of strengths and weaknesses, opportunities and threats/risks)</w:t>
      </w:r>
      <w:r>
        <w:rPr>
          <w:rFonts w:eastAsia="Times New Roman" w:cstheme="minorHAnsi"/>
          <w:sz w:val="24"/>
          <w:szCs w:val="24"/>
          <w:lang w:val="en-GB" w:eastAsia="sk-SK"/>
        </w:rPr>
        <w:t xml:space="preserve">. </w:t>
      </w:r>
    </w:p>
    <w:p w:rsidR="00CE14C4" w:rsidRPr="00F83F56" w:rsidRDefault="00F83F56" w:rsidP="004A10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GB" w:eastAsia="sk-SK"/>
        </w:rPr>
      </w:pPr>
      <w:r>
        <w:rPr>
          <w:rFonts w:eastAsia="Times New Roman" w:cstheme="minorHAnsi"/>
          <w:sz w:val="24"/>
          <w:szCs w:val="24"/>
          <w:u w:val="single"/>
          <w:lang w:val="en-GB" w:eastAsia="sk-SK"/>
        </w:rPr>
        <w:t>PROJECT AIMS</w:t>
      </w:r>
    </w:p>
    <w:p w:rsidR="00F83F56" w:rsidRPr="00F83F56" w:rsidRDefault="00F83F56" w:rsidP="00F83F5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sk-SK"/>
        </w:rPr>
      </w:pPr>
      <w:r w:rsidRPr="00F83F56">
        <w:rPr>
          <w:rFonts w:eastAsia="Times New Roman" w:cstheme="minorHAnsi"/>
          <w:sz w:val="24"/>
          <w:szCs w:val="24"/>
          <w:lang w:val="en-GB" w:eastAsia="sk-SK"/>
        </w:rPr>
        <w:t xml:space="preserve">Define </w:t>
      </w:r>
      <w:r w:rsidR="000D5AD0">
        <w:rPr>
          <w:rFonts w:eastAsia="Times New Roman" w:cstheme="minorHAnsi"/>
          <w:sz w:val="24"/>
          <w:szCs w:val="24"/>
          <w:lang w:val="en-GB" w:eastAsia="sk-SK"/>
        </w:rPr>
        <w:t>project aims</w:t>
      </w:r>
      <w:r w:rsidRPr="00F83F56">
        <w:rPr>
          <w:rFonts w:eastAsia="Times New Roman" w:cstheme="minorHAnsi"/>
          <w:sz w:val="24"/>
          <w:szCs w:val="24"/>
          <w:lang w:val="en-GB" w:eastAsia="sk-SK"/>
        </w:rPr>
        <w:t xml:space="preserve"> to be SMART:</w:t>
      </w:r>
    </w:p>
    <w:p w:rsidR="00F83F56" w:rsidRPr="00F83F56" w:rsidRDefault="00F83F56" w:rsidP="00F83F5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sk-SK"/>
        </w:rPr>
      </w:pPr>
      <w:r w:rsidRPr="00F83F56">
        <w:rPr>
          <w:rFonts w:eastAsia="Times New Roman" w:cstheme="minorHAnsi"/>
          <w:sz w:val="24"/>
          <w:szCs w:val="24"/>
          <w:lang w:val="en-GB" w:eastAsia="sk-SK"/>
        </w:rPr>
        <w:t xml:space="preserve">Specific </w:t>
      </w:r>
    </w:p>
    <w:p w:rsidR="00F83F56" w:rsidRPr="00F83F56" w:rsidRDefault="00F83F56" w:rsidP="00F83F5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sk-SK"/>
        </w:rPr>
      </w:pPr>
      <w:r w:rsidRPr="00F83F56">
        <w:rPr>
          <w:rFonts w:eastAsia="Times New Roman" w:cstheme="minorHAnsi"/>
          <w:sz w:val="24"/>
          <w:szCs w:val="24"/>
          <w:lang w:val="en-GB" w:eastAsia="sk-SK"/>
        </w:rPr>
        <w:t>Measurable</w:t>
      </w:r>
    </w:p>
    <w:p w:rsidR="00F83F56" w:rsidRPr="00F83F56" w:rsidRDefault="00F83F56" w:rsidP="00F83F5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sk-SK"/>
        </w:rPr>
      </w:pPr>
      <w:r w:rsidRPr="00F83F56">
        <w:rPr>
          <w:rFonts w:eastAsia="Times New Roman" w:cstheme="minorHAnsi"/>
          <w:sz w:val="24"/>
          <w:szCs w:val="24"/>
          <w:lang w:val="en-GB" w:eastAsia="sk-SK"/>
        </w:rPr>
        <w:t>Achievable</w:t>
      </w:r>
      <w:bookmarkStart w:id="0" w:name="_GoBack"/>
      <w:bookmarkEnd w:id="0"/>
    </w:p>
    <w:p w:rsidR="00F83F56" w:rsidRPr="00F83F56" w:rsidRDefault="00F83F56" w:rsidP="00F83F5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sk-SK"/>
        </w:rPr>
      </w:pPr>
      <w:r w:rsidRPr="00F83F56">
        <w:rPr>
          <w:rFonts w:eastAsia="Times New Roman" w:cstheme="minorHAnsi"/>
          <w:sz w:val="24"/>
          <w:szCs w:val="24"/>
          <w:lang w:val="en-GB" w:eastAsia="sk-SK"/>
        </w:rPr>
        <w:t xml:space="preserve">Relevant </w:t>
      </w:r>
    </w:p>
    <w:p w:rsidR="00F83F56" w:rsidRPr="00F83F56" w:rsidRDefault="00F83F56" w:rsidP="00F83F5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sk-SK"/>
        </w:rPr>
      </w:pPr>
      <w:r w:rsidRPr="00F83F56">
        <w:rPr>
          <w:rFonts w:eastAsia="Times New Roman" w:cstheme="minorHAnsi"/>
          <w:sz w:val="24"/>
          <w:szCs w:val="24"/>
          <w:lang w:val="en-GB" w:eastAsia="sk-SK"/>
        </w:rPr>
        <w:t>Time</w:t>
      </w:r>
      <w:r w:rsidR="00B832BF">
        <w:rPr>
          <w:rFonts w:eastAsia="Times New Roman" w:cstheme="minorHAnsi"/>
          <w:sz w:val="24"/>
          <w:szCs w:val="24"/>
          <w:lang w:val="en-GB" w:eastAsia="sk-SK"/>
        </w:rPr>
        <w:t xml:space="preserve"> bound </w:t>
      </w:r>
    </w:p>
    <w:p w:rsidR="00CE14C4" w:rsidRPr="00F83F56" w:rsidRDefault="00F83F56" w:rsidP="004A10A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GB" w:eastAsia="sk-SK"/>
        </w:rPr>
      </w:pPr>
      <w:r w:rsidRPr="00F83F56">
        <w:rPr>
          <w:rFonts w:eastAsia="Times New Roman" w:cstheme="minorHAnsi"/>
          <w:sz w:val="24"/>
          <w:szCs w:val="24"/>
          <w:lang w:val="en-GB" w:eastAsia="sk-SK"/>
        </w:rPr>
        <w:t xml:space="preserve">The project objectives are related to specific target groups for which the project will </w:t>
      </w:r>
      <w:r>
        <w:rPr>
          <w:rFonts w:eastAsia="Times New Roman" w:cstheme="minorHAnsi"/>
          <w:sz w:val="24"/>
          <w:szCs w:val="24"/>
          <w:lang w:val="en-GB" w:eastAsia="sk-SK"/>
        </w:rPr>
        <w:t xml:space="preserve">bring the </w:t>
      </w:r>
      <w:r w:rsidRPr="00F83F56">
        <w:rPr>
          <w:rFonts w:eastAsia="Times New Roman" w:cstheme="minorHAnsi"/>
          <w:sz w:val="24"/>
          <w:szCs w:val="24"/>
          <w:lang w:val="en-GB" w:eastAsia="sk-SK"/>
        </w:rPr>
        <w:t>benefit</w:t>
      </w:r>
      <w:r>
        <w:rPr>
          <w:rFonts w:eastAsia="Times New Roman" w:cstheme="minorHAnsi"/>
          <w:sz w:val="24"/>
          <w:szCs w:val="24"/>
          <w:lang w:val="en-GB" w:eastAsia="sk-SK"/>
        </w:rPr>
        <w:t>s</w:t>
      </w:r>
      <w:r w:rsidRPr="00F83F56">
        <w:rPr>
          <w:rFonts w:eastAsia="Times New Roman" w:cstheme="minorHAnsi"/>
          <w:sz w:val="24"/>
          <w:szCs w:val="24"/>
          <w:lang w:val="en-GB" w:eastAsia="sk-SK"/>
        </w:rPr>
        <w:t>.</w:t>
      </w:r>
    </w:p>
    <w:p w:rsidR="00CE14C4" w:rsidRPr="00F83F56" w:rsidRDefault="002C5E95" w:rsidP="004A10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GB" w:eastAsia="sk-SK"/>
        </w:rPr>
      </w:pPr>
      <w:r w:rsidRPr="002C5E95">
        <w:rPr>
          <w:rFonts w:eastAsia="Times New Roman" w:cstheme="minorHAnsi"/>
          <w:sz w:val="24"/>
          <w:szCs w:val="24"/>
          <w:u w:val="single"/>
          <w:lang w:val="en-GB" w:eastAsia="sk-SK"/>
        </w:rPr>
        <w:t>PROJECT ACTIVITIES</w:t>
      </w:r>
    </w:p>
    <w:p w:rsidR="00CE14C4" w:rsidRPr="00F83F56" w:rsidRDefault="002C5E95" w:rsidP="004A10A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GB" w:eastAsia="sk-SK"/>
        </w:rPr>
      </w:pPr>
      <w:r w:rsidRPr="002C5E95">
        <w:rPr>
          <w:rFonts w:eastAsia="Times New Roman" w:cstheme="minorHAnsi"/>
          <w:sz w:val="24"/>
          <w:szCs w:val="24"/>
          <w:lang w:val="en-GB" w:eastAsia="sk-SK"/>
        </w:rPr>
        <w:t xml:space="preserve">What activities need to be done to achieve the goals. </w:t>
      </w:r>
      <w:r>
        <w:rPr>
          <w:rFonts w:eastAsia="Times New Roman" w:cstheme="minorHAnsi"/>
          <w:sz w:val="24"/>
          <w:szCs w:val="24"/>
          <w:lang w:val="en-GB" w:eastAsia="sk-SK"/>
        </w:rPr>
        <w:t>The a</w:t>
      </w:r>
      <w:r w:rsidRPr="002C5E95">
        <w:rPr>
          <w:rFonts w:eastAsia="Times New Roman" w:cstheme="minorHAnsi"/>
          <w:sz w:val="24"/>
          <w:szCs w:val="24"/>
          <w:lang w:val="en-GB" w:eastAsia="sk-SK"/>
        </w:rPr>
        <w:t>ctivities need to be planned according to a time schedule. Describe which activities will be performed by the Institute of SAS.</w:t>
      </w:r>
    </w:p>
    <w:p w:rsidR="0088770A" w:rsidRPr="00F83F56" w:rsidRDefault="002C5E95" w:rsidP="004A10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u w:val="single"/>
          <w:lang w:val="en-GB" w:eastAsia="sk-SK"/>
        </w:rPr>
      </w:pPr>
      <w:r w:rsidRPr="002C5E95">
        <w:rPr>
          <w:rFonts w:eastAsia="Times New Roman" w:cstheme="minorHAnsi"/>
          <w:sz w:val="24"/>
          <w:szCs w:val="24"/>
          <w:u w:val="single"/>
          <w:lang w:val="en-GB" w:eastAsia="sk-SK"/>
        </w:rPr>
        <w:t>PROJECT BUDGET</w:t>
      </w:r>
    </w:p>
    <w:p w:rsidR="00CE14C4" w:rsidRPr="00F83F56" w:rsidRDefault="00493F9F" w:rsidP="004A10A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GB" w:eastAsia="sk-SK"/>
        </w:rPr>
      </w:pPr>
      <w:r>
        <w:rPr>
          <w:rFonts w:eastAsia="Times New Roman" w:cstheme="minorHAnsi"/>
          <w:sz w:val="24"/>
          <w:szCs w:val="24"/>
          <w:lang w:val="en-GB" w:eastAsia="sk-SK"/>
        </w:rPr>
        <w:t>Describe suggested</w:t>
      </w:r>
      <w:r w:rsidR="002C5E95" w:rsidRPr="002C5E95">
        <w:rPr>
          <w:rFonts w:eastAsia="Times New Roman" w:cstheme="minorHAnsi"/>
          <w:sz w:val="24"/>
          <w:szCs w:val="24"/>
          <w:lang w:val="en-GB" w:eastAsia="sk-SK"/>
        </w:rPr>
        <w:t xml:space="preserve"> cost items (personnel, material, technical, travel and others). Define the personnel capacities of the SAS necessary for the implementation of the project and quantify the budget of the SAS/the total budget of the project.</w:t>
      </w:r>
    </w:p>
    <w:p w:rsidR="00CE14C4" w:rsidRPr="00F83F56" w:rsidRDefault="00493F9F" w:rsidP="004A10A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GB" w:eastAsia="sk-SK"/>
        </w:rPr>
      </w:pPr>
      <w:r w:rsidRPr="00493F9F">
        <w:rPr>
          <w:rFonts w:eastAsia="Times New Roman" w:cstheme="minorHAnsi"/>
          <w:sz w:val="24"/>
          <w:szCs w:val="24"/>
          <w:u w:val="single"/>
          <w:lang w:val="en-GB" w:eastAsia="sk-SK"/>
        </w:rPr>
        <w:t>PROJECT OUTPUTS AND IMPACTS</w:t>
      </w:r>
    </w:p>
    <w:p w:rsidR="00493F9F" w:rsidRPr="00493F9F" w:rsidRDefault="00493F9F" w:rsidP="00493F9F">
      <w:pPr>
        <w:jc w:val="both"/>
        <w:rPr>
          <w:rFonts w:cstheme="minorHAnsi"/>
          <w:sz w:val="24"/>
          <w:szCs w:val="24"/>
          <w:lang w:val="en-GB"/>
        </w:rPr>
      </w:pPr>
      <w:r w:rsidRPr="00493F9F">
        <w:rPr>
          <w:rFonts w:cstheme="minorHAnsi"/>
          <w:sz w:val="24"/>
          <w:szCs w:val="24"/>
          <w:lang w:val="en-GB"/>
        </w:rPr>
        <w:t>What will be the outputs and results of the project? What exactly will be realized, established, produced, published, put into practice. What qualitative and quantitative values ​​will change? Quantify the planned measurable indicators.</w:t>
      </w:r>
    </w:p>
    <w:p w:rsidR="00CE14C4" w:rsidRPr="00F83F56" w:rsidRDefault="00493F9F" w:rsidP="00493F9F">
      <w:pPr>
        <w:jc w:val="both"/>
        <w:rPr>
          <w:rFonts w:cstheme="minorHAnsi"/>
          <w:sz w:val="24"/>
          <w:szCs w:val="24"/>
          <w:lang w:val="en-GB"/>
        </w:rPr>
      </w:pPr>
      <w:r w:rsidRPr="00493F9F">
        <w:rPr>
          <w:rFonts w:cstheme="minorHAnsi"/>
          <w:sz w:val="24"/>
          <w:szCs w:val="24"/>
          <w:lang w:val="en-GB"/>
        </w:rPr>
        <w:t>An important evaluation criterion of the project is what the overall impact will be, the sustainability of the results after the end of the project.</w:t>
      </w:r>
    </w:p>
    <w:p w:rsidR="00C3692B" w:rsidRPr="00F83F56" w:rsidRDefault="00C3692B" w:rsidP="004A10A8">
      <w:pPr>
        <w:pStyle w:val="Bezriadkovania"/>
        <w:jc w:val="both"/>
        <w:rPr>
          <w:rFonts w:cstheme="minorHAnsi"/>
          <w:sz w:val="24"/>
          <w:szCs w:val="24"/>
          <w:lang w:val="en-GB"/>
        </w:rPr>
      </w:pPr>
    </w:p>
    <w:sectPr w:rsidR="00C3692B" w:rsidRPr="00F83F56" w:rsidSect="00BB048B">
      <w:headerReference w:type="default" r:id="rId7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B96" w:rsidRDefault="00857B96" w:rsidP="00C97F4B">
      <w:pPr>
        <w:spacing w:after="0" w:line="240" w:lineRule="auto"/>
      </w:pPr>
      <w:r>
        <w:separator/>
      </w:r>
    </w:p>
  </w:endnote>
  <w:endnote w:type="continuationSeparator" w:id="0">
    <w:p w:rsidR="00857B96" w:rsidRDefault="00857B96" w:rsidP="00C9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B96" w:rsidRDefault="00857B96" w:rsidP="00C97F4B">
      <w:pPr>
        <w:spacing w:after="0" w:line="240" w:lineRule="auto"/>
      </w:pPr>
      <w:r>
        <w:separator/>
      </w:r>
    </w:p>
  </w:footnote>
  <w:footnote w:type="continuationSeparator" w:id="0">
    <w:p w:rsidR="00857B96" w:rsidRDefault="00857B96" w:rsidP="00C9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F4B" w:rsidRDefault="00664A71" w:rsidP="00C97F4B">
    <w:pPr>
      <w:pStyle w:val="Hlavika"/>
      <w:ind w:left="-1417"/>
    </w:pPr>
    <w:r>
      <w:rPr>
        <w:noProof/>
      </w:rPr>
      <w:t xml:space="preserve">                            </w:t>
    </w:r>
    <w:r w:rsidR="00F83F56">
      <w:rPr>
        <w:noProof/>
        <w:lang w:eastAsia="sk-SK"/>
      </w:rPr>
      <w:drawing>
        <wp:inline distT="0" distB="0" distL="0" distR="0" wp14:anchorId="4C2762DE" wp14:editId="1E08B9B0">
          <wp:extent cx="1069513" cy="1085998"/>
          <wp:effectExtent l="0" t="0" r="0" b="0"/>
          <wp:docPr id="4" name="Obrázok 4" descr="http://www.psav.sav.sk/new-logo/gif/sav-ang_la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psav.sav.sk/new-logo/gif/sav-ang_la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148" cy="114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048B">
      <w:rPr>
        <w:noProof/>
      </w:rPr>
      <w:t xml:space="preserve">       </w:t>
    </w:r>
    <w:r w:rsidR="00F83F56">
      <w:rPr>
        <w:noProof/>
      </w:rPr>
      <w:drawing>
        <wp:inline distT="0" distB="0" distL="0" distR="0">
          <wp:extent cx="1873250" cy="105391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 Project Support Office_v3_01+04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072" cy="1061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5BEC"/>
    <w:multiLevelType w:val="hybridMultilevel"/>
    <w:tmpl w:val="DC542B58"/>
    <w:lvl w:ilvl="0" w:tplc="F32A2A5E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45C85"/>
    <w:multiLevelType w:val="multilevel"/>
    <w:tmpl w:val="3A3A2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8266A6"/>
    <w:multiLevelType w:val="multilevel"/>
    <w:tmpl w:val="5A5CFA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480E6E"/>
    <w:multiLevelType w:val="hybridMultilevel"/>
    <w:tmpl w:val="85AEC3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231A4"/>
    <w:multiLevelType w:val="multilevel"/>
    <w:tmpl w:val="2A5674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AE38D6"/>
    <w:multiLevelType w:val="hybridMultilevel"/>
    <w:tmpl w:val="D5D4B722"/>
    <w:lvl w:ilvl="0" w:tplc="93D6F7B8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528C"/>
    <w:multiLevelType w:val="multilevel"/>
    <w:tmpl w:val="1C843F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3D3D7B"/>
    <w:multiLevelType w:val="multilevel"/>
    <w:tmpl w:val="CFB85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4B"/>
    <w:rsid w:val="000548AC"/>
    <w:rsid w:val="000C032D"/>
    <w:rsid w:val="000D5AD0"/>
    <w:rsid w:val="000E419A"/>
    <w:rsid w:val="00100780"/>
    <w:rsid w:val="00102303"/>
    <w:rsid w:val="0012285E"/>
    <w:rsid w:val="001235A8"/>
    <w:rsid w:val="0014150C"/>
    <w:rsid w:val="00150FE3"/>
    <w:rsid w:val="001779C4"/>
    <w:rsid w:val="001870B0"/>
    <w:rsid w:val="00197BD1"/>
    <w:rsid w:val="001A2109"/>
    <w:rsid w:val="001B57D9"/>
    <w:rsid w:val="00212E8A"/>
    <w:rsid w:val="00220FA1"/>
    <w:rsid w:val="00226652"/>
    <w:rsid w:val="002266D0"/>
    <w:rsid w:val="002853E0"/>
    <w:rsid w:val="002C5E95"/>
    <w:rsid w:val="002F3823"/>
    <w:rsid w:val="0033776F"/>
    <w:rsid w:val="00345107"/>
    <w:rsid w:val="00350C2C"/>
    <w:rsid w:val="003B2769"/>
    <w:rsid w:val="003C634F"/>
    <w:rsid w:val="004008BB"/>
    <w:rsid w:val="00406CC8"/>
    <w:rsid w:val="0043413F"/>
    <w:rsid w:val="004518E1"/>
    <w:rsid w:val="00493F9F"/>
    <w:rsid w:val="00496C5A"/>
    <w:rsid w:val="004A10A8"/>
    <w:rsid w:val="004B08C2"/>
    <w:rsid w:val="004F0004"/>
    <w:rsid w:val="00531E3C"/>
    <w:rsid w:val="00543771"/>
    <w:rsid w:val="00544FC6"/>
    <w:rsid w:val="005462D1"/>
    <w:rsid w:val="00571A97"/>
    <w:rsid w:val="00577721"/>
    <w:rsid w:val="00583DEE"/>
    <w:rsid w:val="00594E67"/>
    <w:rsid w:val="005C057B"/>
    <w:rsid w:val="005E7734"/>
    <w:rsid w:val="006061FB"/>
    <w:rsid w:val="00664A71"/>
    <w:rsid w:val="006931E4"/>
    <w:rsid w:val="006B5D75"/>
    <w:rsid w:val="006D591F"/>
    <w:rsid w:val="00717919"/>
    <w:rsid w:val="00732A95"/>
    <w:rsid w:val="00734F3D"/>
    <w:rsid w:val="00735771"/>
    <w:rsid w:val="00764442"/>
    <w:rsid w:val="00797BB2"/>
    <w:rsid w:val="007A26E6"/>
    <w:rsid w:val="007D56AB"/>
    <w:rsid w:val="007F0BB4"/>
    <w:rsid w:val="00801206"/>
    <w:rsid w:val="00835881"/>
    <w:rsid w:val="00857B96"/>
    <w:rsid w:val="00864826"/>
    <w:rsid w:val="0088770A"/>
    <w:rsid w:val="008A756F"/>
    <w:rsid w:val="008E3AC9"/>
    <w:rsid w:val="009463C1"/>
    <w:rsid w:val="00963639"/>
    <w:rsid w:val="00976B7F"/>
    <w:rsid w:val="009B04A8"/>
    <w:rsid w:val="009E3E44"/>
    <w:rsid w:val="00A26F93"/>
    <w:rsid w:val="00A30B2E"/>
    <w:rsid w:val="00A9242D"/>
    <w:rsid w:val="00AE267B"/>
    <w:rsid w:val="00B433BA"/>
    <w:rsid w:val="00B76851"/>
    <w:rsid w:val="00B832BF"/>
    <w:rsid w:val="00BB048B"/>
    <w:rsid w:val="00C14542"/>
    <w:rsid w:val="00C31624"/>
    <w:rsid w:val="00C3219B"/>
    <w:rsid w:val="00C3692B"/>
    <w:rsid w:val="00C54FFF"/>
    <w:rsid w:val="00C57591"/>
    <w:rsid w:val="00C67C0D"/>
    <w:rsid w:val="00C859AE"/>
    <w:rsid w:val="00C95D54"/>
    <w:rsid w:val="00C97F4B"/>
    <w:rsid w:val="00CE14C4"/>
    <w:rsid w:val="00CE6BBE"/>
    <w:rsid w:val="00CF51DC"/>
    <w:rsid w:val="00D27909"/>
    <w:rsid w:val="00D34020"/>
    <w:rsid w:val="00D34703"/>
    <w:rsid w:val="00D44F42"/>
    <w:rsid w:val="00DB7696"/>
    <w:rsid w:val="00DC06E3"/>
    <w:rsid w:val="00DC59D9"/>
    <w:rsid w:val="00DD619E"/>
    <w:rsid w:val="00DE5FEE"/>
    <w:rsid w:val="00E320D1"/>
    <w:rsid w:val="00E46F6D"/>
    <w:rsid w:val="00E614D3"/>
    <w:rsid w:val="00E66353"/>
    <w:rsid w:val="00E66DE2"/>
    <w:rsid w:val="00E92CFE"/>
    <w:rsid w:val="00E93ABD"/>
    <w:rsid w:val="00E972C4"/>
    <w:rsid w:val="00EB7664"/>
    <w:rsid w:val="00EF5EF7"/>
    <w:rsid w:val="00F14F85"/>
    <w:rsid w:val="00F52A9B"/>
    <w:rsid w:val="00F5440C"/>
    <w:rsid w:val="00F562FF"/>
    <w:rsid w:val="00F83F56"/>
    <w:rsid w:val="00F866A4"/>
    <w:rsid w:val="00F94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A2749C"/>
  <w15:docId w15:val="{C7074BC5-2568-4AB9-96C8-F5B87A2A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061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9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7F4B"/>
  </w:style>
  <w:style w:type="paragraph" w:styleId="Pta">
    <w:name w:val="footer"/>
    <w:basedOn w:val="Normlny"/>
    <w:link w:val="PtaChar"/>
    <w:uiPriority w:val="99"/>
    <w:unhideWhenUsed/>
    <w:rsid w:val="00C9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7F4B"/>
  </w:style>
  <w:style w:type="paragraph" w:styleId="Bezriadkovania">
    <w:name w:val="No Spacing"/>
    <w:uiPriority w:val="1"/>
    <w:qFormat/>
    <w:rsid w:val="00C97F4B"/>
    <w:pPr>
      <w:spacing w:after="0" w:line="240" w:lineRule="auto"/>
    </w:pPr>
  </w:style>
  <w:style w:type="paragraph" w:customStyle="1" w:styleId="Default">
    <w:name w:val="Default"/>
    <w:rsid w:val="00C97F4B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unhideWhenUsed/>
    <w:rsid w:val="005C057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665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266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266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2665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66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6652"/>
    <w:rPr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CE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CE14C4"/>
    <w:rPr>
      <w:b/>
      <w:bCs/>
    </w:rPr>
  </w:style>
  <w:style w:type="paragraph" w:styleId="Odsekzoznamu">
    <w:name w:val="List Paragraph"/>
    <w:basedOn w:val="Normlny"/>
    <w:uiPriority w:val="34"/>
    <w:qFormat/>
    <w:rsid w:val="0088770A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2F3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</dc:creator>
  <cp:lastModifiedBy>Zsapkova-Haringova</cp:lastModifiedBy>
  <cp:revision>34</cp:revision>
  <cp:lastPrinted>2018-10-08T05:53:00Z</cp:lastPrinted>
  <dcterms:created xsi:type="dcterms:W3CDTF">2022-03-22T08:24:00Z</dcterms:created>
  <dcterms:modified xsi:type="dcterms:W3CDTF">2022-04-25T08:09:00Z</dcterms:modified>
</cp:coreProperties>
</file>