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FC" w:rsidRPr="007A58BD" w:rsidRDefault="00C13EA2" w:rsidP="002B07C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0" w:name="_Hlk128049092"/>
      <w:proofErr w:type="spellStart"/>
      <w:r>
        <w:rPr>
          <w:rFonts w:asciiTheme="minorHAnsi" w:hAnsiTheme="minorHAnsi" w:cstheme="minorHAnsi"/>
          <w:b/>
          <w:bCs/>
        </w:rPr>
        <w:t>Laudatio</w:t>
      </w:r>
      <w:proofErr w:type="spellEnd"/>
      <w:r>
        <w:rPr>
          <w:rFonts w:asciiTheme="minorHAnsi" w:hAnsiTheme="minorHAnsi" w:cstheme="minorHAnsi"/>
          <w:b/>
          <w:bCs/>
        </w:rPr>
        <w:t xml:space="preserve"> prof. Ing. Viktor </w:t>
      </w:r>
      <w:proofErr w:type="spellStart"/>
      <w:r>
        <w:rPr>
          <w:rFonts w:asciiTheme="minorHAnsi" w:hAnsiTheme="minorHAnsi" w:cstheme="minorHAnsi"/>
          <w:b/>
          <w:bCs/>
        </w:rPr>
        <w:t>Milata</w:t>
      </w:r>
      <w:proofErr w:type="spellEnd"/>
      <w:r>
        <w:rPr>
          <w:rFonts w:asciiTheme="minorHAnsi" w:hAnsiTheme="minorHAnsi" w:cstheme="minorHAnsi"/>
          <w:b/>
          <w:bCs/>
        </w:rPr>
        <w:t>, DrSc.</w:t>
      </w:r>
    </w:p>
    <w:p w:rsidR="007506A1" w:rsidRDefault="007506A1" w:rsidP="002B07C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1" w:name="_Hlk128036496"/>
    </w:p>
    <w:p w:rsidR="009C60BB" w:rsidRPr="007A58BD" w:rsidRDefault="007E040D" w:rsidP="002B07CD">
      <w:pPr>
        <w:spacing w:line="360" w:lineRule="auto"/>
        <w:jc w:val="both"/>
        <w:rPr>
          <w:rFonts w:asciiTheme="minorHAnsi" w:hAnsiTheme="minorHAnsi" w:cstheme="minorHAnsi"/>
        </w:rPr>
      </w:pPr>
      <w:r w:rsidRPr="00C13EA2">
        <w:rPr>
          <w:rFonts w:asciiTheme="minorHAnsi" w:hAnsiTheme="minorHAnsi" w:cstheme="minorHAnsi"/>
          <w:bCs/>
        </w:rPr>
        <w:t xml:space="preserve">Prof. Ing. Viktor </w:t>
      </w:r>
      <w:proofErr w:type="spellStart"/>
      <w:r w:rsidRPr="00C13EA2">
        <w:rPr>
          <w:rFonts w:asciiTheme="minorHAnsi" w:hAnsiTheme="minorHAnsi" w:cstheme="minorHAnsi"/>
          <w:bCs/>
        </w:rPr>
        <w:t>Milata</w:t>
      </w:r>
      <w:proofErr w:type="spellEnd"/>
      <w:r w:rsidRPr="00C13EA2">
        <w:rPr>
          <w:rFonts w:asciiTheme="minorHAnsi" w:hAnsiTheme="minorHAnsi" w:cstheme="minorHAnsi"/>
          <w:bCs/>
        </w:rPr>
        <w:t>, DrSc.</w:t>
      </w:r>
      <w:r w:rsidRPr="007A58BD">
        <w:rPr>
          <w:rFonts w:asciiTheme="minorHAnsi" w:hAnsiTheme="minorHAnsi" w:cstheme="minorHAnsi"/>
          <w:b/>
          <w:bCs/>
        </w:rPr>
        <w:t xml:space="preserve"> </w:t>
      </w:r>
      <w:bookmarkEnd w:id="1"/>
      <w:r w:rsidR="002A2B7D" w:rsidRPr="007A58BD">
        <w:rPr>
          <w:rFonts w:asciiTheme="minorHAnsi" w:hAnsiTheme="minorHAnsi" w:cstheme="minorHAnsi"/>
        </w:rPr>
        <w:t xml:space="preserve">sa narodil pred </w:t>
      </w:r>
      <w:r w:rsidR="00CC1048" w:rsidRPr="007A58BD">
        <w:rPr>
          <w:rFonts w:asciiTheme="minorHAnsi" w:hAnsiTheme="minorHAnsi" w:cstheme="minorHAnsi"/>
        </w:rPr>
        <w:t>6</w:t>
      </w:r>
      <w:r w:rsidR="007A70E7" w:rsidRPr="007A58BD">
        <w:rPr>
          <w:rFonts w:asciiTheme="minorHAnsi" w:hAnsiTheme="minorHAnsi" w:cstheme="minorHAnsi"/>
        </w:rPr>
        <w:t>5</w:t>
      </w:r>
      <w:r w:rsidR="002A2B7D" w:rsidRPr="007A58BD">
        <w:rPr>
          <w:rFonts w:asciiTheme="minorHAnsi" w:hAnsiTheme="minorHAnsi" w:cstheme="minorHAnsi"/>
        </w:rPr>
        <w:t xml:space="preserve"> rokmi </w:t>
      </w:r>
      <w:r w:rsidR="00686504" w:rsidRPr="007A58BD">
        <w:rPr>
          <w:rFonts w:asciiTheme="minorHAnsi" w:hAnsiTheme="minorHAnsi" w:cstheme="minorHAnsi"/>
        </w:rPr>
        <w:t>v</w:t>
      </w:r>
      <w:r w:rsidR="007506A1">
        <w:rPr>
          <w:rFonts w:asciiTheme="minorHAnsi" w:hAnsiTheme="minorHAnsi" w:cstheme="minorHAnsi"/>
        </w:rPr>
        <w:t> </w:t>
      </w:r>
      <w:r w:rsidRPr="007A58BD">
        <w:rPr>
          <w:rFonts w:asciiTheme="minorHAnsi" w:hAnsiTheme="minorHAnsi" w:cstheme="minorHAnsi"/>
        </w:rPr>
        <w:t>Bratislave</w:t>
      </w:r>
      <w:r w:rsidR="007506A1">
        <w:rPr>
          <w:rFonts w:asciiTheme="minorHAnsi" w:hAnsiTheme="minorHAnsi" w:cstheme="minorHAnsi"/>
        </w:rPr>
        <w:t>.</w:t>
      </w:r>
      <w:r w:rsidR="00C13EA2">
        <w:rPr>
          <w:rFonts w:asciiTheme="minorHAnsi" w:hAnsiTheme="minorHAnsi" w:cstheme="minorHAnsi"/>
        </w:rPr>
        <w:t xml:space="preserve"> </w:t>
      </w:r>
      <w:r w:rsidR="00C13EA2">
        <w:rPr>
          <w:rFonts w:cs="Calibri"/>
        </w:rPr>
        <w:t>Š</w:t>
      </w:r>
      <w:r w:rsidR="00C13EA2" w:rsidRPr="00C13EA2">
        <w:rPr>
          <w:rFonts w:cs="Calibri"/>
        </w:rPr>
        <w:t>túdium na Chemickotechnologickej fakulte SVŠT v</w:t>
      </w:r>
      <w:r w:rsidR="00C13EA2">
        <w:rPr>
          <w:rFonts w:cs="Calibri"/>
        </w:rPr>
        <w:t> </w:t>
      </w:r>
      <w:r w:rsidR="00C13EA2" w:rsidRPr="00C13EA2">
        <w:rPr>
          <w:rFonts w:cs="Calibri"/>
        </w:rPr>
        <w:t>Bratislave</w:t>
      </w:r>
      <w:r w:rsidR="00C13EA2">
        <w:rPr>
          <w:rFonts w:asciiTheme="minorHAnsi" w:hAnsiTheme="minorHAnsi" w:cstheme="minorHAnsi"/>
        </w:rPr>
        <w:t xml:space="preserve"> </w:t>
      </w:r>
      <w:r w:rsidR="00D949A6" w:rsidRPr="007A58BD">
        <w:rPr>
          <w:rFonts w:asciiTheme="minorHAnsi" w:hAnsiTheme="minorHAnsi" w:cstheme="minorHAnsi"/>
        </w:rPr>
        <w:t xml:space="preserve">ukončil </w:t>
      </w:r>
      <w:r w:rsidR="005D2A5A" w:rsidRPr="007A58BD">
        <w:rPr>
          <w:rFonts w:asciiTheme="minorHAnsi" w:hAnsiTheme="minorHAnsi" w:cstheme="minorHAnsi"/>
        </w:rPr>
        <w:t>v r</w:t>
      </w:r>
      <w:r w:rsidR="007A58BD">
        <w:rPr>
          <w:rFonts w:asciiTheme="minorHAnsi" w:hAnsiTheme="minorHAnsi" w:cstheme="minorHAnsi"/>
        </w:rPr>
        <w:t>oku</w:t>
      </w:r>
      <w:r w:rsidR="005D2A5A" w:rsidRPr="007A58BD">
        <w:rPr>
          <w:rFonts w:asciiTheme="minorHAnsi" w:hAnsiTheme="minorHAnsi" w:cstheme="minorHAnsi"/>
        </w:rPr>
        <w:t xml:space="preserve"> 1981. </w:t>
      </w:r>
      <w:r w:rsidRPr="007A58BD">
        <w:rPr>
          <w:rFonts w:asciiTheme="minorHAnsi" w:hAnsiTheme="minorHAnsi" w:cstheme="minorHAnsi"/>
        </w:rPr>
        <w:t>Internú ašpirantúru v odbore Organická chémia ukončil úspešne v r</w:t>
      </w:r>
      <w:r w:rsidR="007A58BD">
        <w:rPr>
          <w:rFonts w:asciiTheme="minorHAnsi" w:hAnsiTheme="minorHAnsi" w:cstheme="minorHAnsi"/>
        </w:rPr>
        <w:t>oku</w:t>
      </w:r>
      <w:r w:rsidRPr="007A58BD">
        <w:rPr>
          <w:rFonts w:asciiTheme="minorHAnsi" w:hAnsiTheme="minorHAnsi" w:cstheme="minorHAnsi"/>
        </w:rPr>
        <w:t xml:space="preserve"> 1987. V roku 1997 habilitoval a v</w:t>
      </w:r>
      <w:r w:rsidR="007A58BD">
        <w:rPr>
          <w:rFonts w:asciiTheme="minorHAnsi" w:hAnsiTheme="minorHAnsi" w:cstheme="minorHAnsi"/>
        </w:rPr>
        <w:t> </w:t>
      </w:r>
      <w:r w:rsidRPr="007A58BD">
        <w:rPr>
          <w:rFonts w:asciiTheme="minorHAnsi" w:hAnsiTheme="minorHAnsi" w:cstheme="minorHAnsi"/>
        </w:rPr>
        <w:t>r</w:t>
      </w:r>
      <w:r w:rsidR="007A58BD">
        <w:rPr>
          <w:rFonts w:asciiTheme="minorHAnsi" w:hAnsiTheme="minorHAnsi" w:cstheme="minorHAnsi"/>
        </w:rPr>
        <w:t xml:space="preserve">oku </w:t>
      </w:r>
      <w:r w:rsidRPr="007A58BD">
        <w:rPr>
          <w:rFonts w:asciiTheme="minorHAnsi" w:hAnsiTheme="minorHAnsi" w:cstheme="minorHAnsi"/>
        </w:rPr>
        <w:t xml:space="preserve">2011 sa stal profesorom v odbore Organická chémia. V roku 2010 získal vedeckú hodnosť DrSc. s témou </w:t>
      </w:r>
      <w:r w:rsidRPr="007A58BD">
        <w:rPr>
          <w:rFonts w:asciiTheme="minorHAnsi" w:hAnsiTheme="minorHAnsi" w:cstheme="minorHAnsi"/>
          <w:i/>
        </w:rPr>
        <w:t xml:space="preserve">Aktivované </w:t>
      </w:r>
      <w:proofErr w:type="spellStart"/>
      <w:r w:rsidRPr="007A58BD">
        <w:rPr>
          <w:rFonts w:asciiTheme="minorHAnsi" w:hAnsiTheme="minorHAnsi" w:cstheme="minorHAnsi"/>
          <w:i/>
        </w:rPr>
        <w:t>enolétery</w:t>
      </w:r>
      <w:proofErr w:type="spellEnd"/>
      <w:r w:rsidRPr="007A58BD">
        <w:rPr>
          <w:rFonts w:asciiTheme="minorHAnsi" w:hAnsiTheme="minorHAnsi" w:cstheme="minorHAnsi"/>
          <w:i/>
        </w:rPr>
        <w:t xml:space="preserve"> – ich príprava, vlastnosti a využitie v syntéze biologick</w:t>
      </w:r>
      <w:r w:rsidR="00642FA3">
        <w:rPr>
          <w:rFonts w:asciiTheme="minorHAnsi" w:hAnsiTheme="minorHAnsi" w:cstheme="minorHAnsi"/>
          <w:i/>
        </w:rPr>
        <w:t>y</w:t>
      </w:r>
      <w:bookmarkStart w:id="2" w:name="_GoBack"/>
      <w:bookmarkEnd w:id="2"/>
      <w:r w:rsidRPr="007A58BD">
        <w:rPr>
          <w:rFonts w:asciiTheme="minorHAnsi" w:hAnsiTheme="minorHAnsi" w:cstheme="minorHAnsi"/>
          <w:i/>
        </w:rPr>
        <w:t xml:space="preserve"> aktívnych zlúčenín</w:t>
      </w:r>
      <w:r w:rsidRPr="007A58BD">
        <w:rPr>
          <w:rFonts w:asciiTheme="minorHAnsi" w:hAnsiTheme="minorHAnsi" w:cstheme="minorHAnsi"/>
        </w:rPr>
        <w:t xml:space="preserve">. </w:t>
      </w:r>
    </w:p>
    <w:p w:rsidR="001E1116" w:rsidRPr="007A58BD" w:rsidRDefault="007E040D" w:rsidP="002B07C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A58BD">
        <w:rPr>
          <w:rFonts w:asciiTheme="minorHAnsi" w:hAnsiTheme="minorHAnsi" w:cstheme="minorHAnsi"/>
        </w:rPr>
        <w:t xml:space="preserve">Prof. Ing. Viktor </w:t>
      </w:r>
      <w:proofErr w:type="spellStart"/>
      <w:r w:rsidRPr="007A58BD">
        <w:rPr>
          <w:rFonts w:asciiTheme="minorHAnsi" w:hAnsiTheme="minorHAnsi" w:cstheme="minorHAnsi"/>
        </w:rPr>
        <w:t>Milata</w:t>
      </w:r>
      <w:proofErr w:type="spellEnd"/>
      <w:r w:rsidRPr="007A58BD">
        <w:rPr>
          <w:rFonts w:asciiTheme="minorHAnsi" w:hAnsiTheme="minorHAnsi" w:cstheme="minorHAnsi"/>
        </w:rPr>
        <w:t>, DrSc.</w:t>
      </w:r>
      <w:r w:rsidR="00C15691">
        <w:rPr>
          <w:rFonts w:asciiTheme="minorHAnsi" w:hAnsiTheme="minorHAnsi" w:cstheme="minorHAnsi"/>
        </w:rPr>
        <w:t>,</w:t>
      </w:r>
      <w:r w:rsidRPr="007A58BD">
        <w:rPr>
          <w:rFonts w:asciiTheme="minorHAnsi" w:hAnsiTheme="minorHAnsi" w:cstheme="minorHAnsi"/>
        </w:rPr>
        <w:t xml:space="preserve"> pôsobí na Ústave organickej chémie, katalýzy a petrochémie Fakulty chemickej a potravinárskej technológie Slovenskej technickej univerzity v Bratislave, tento ústav vedie od r</w:t>
      </w:r>
      <w:r w:rsidR="00C15691">
        <w:rPr>
          <w:rFonts w:asciiTheme="minorHAnsi" w:hAnsiTheme="minorHAnsi" w:cstheme="minorHAnsi"/>
        </w:rPr>
        <w:t>oku</w:t>
      </w:r>
      <w:r w:rsidRPr="007A58BD">
        <w:rPr>
          <w:rFonts w:asciiTheme="minorHAnsi" w:hAnsiTheme="minorHAnsi" w:cstheme="minorHAnsi"/>
        </w:rPr>
        <w:t xml:space="preserve"> 2017</w:t>
      </w:r>
      <w:r w:rsidR="001E1116" w:rsidRPr="007A58BD">
        <w:rPr>
          <w:rFonts w:asciiTheme="minorHAnsi" w:hAnsiTheme="minorHAnsi" w:cstheme="minorHAnsi"/>
        </w:rPr>
        <w:t xml:space="preserve"> ako riaditeľ. </w:t>
      </w:r>
    </w:p>
    <w:p w:rsidR="009C60BB" w:rsidRPr="007A58BD" w:rsidRDefault="009C60BB" w:rsidP="002B07CD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F086D" w:rsidRPr="007A58BD" w:rsidRDefault="001E1116" w:rsidP="002B07C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A58BD">
        <w:rPr>
          <w:rFonts w:asciiTheme="minorHAnsi" w:hAnsiTheme="minorHAnsi" w:cstheme="minorHAnsi"/>
        </w:rPr>
        <w:t>V rámci svojho výskumu v odbore organickej syntézy a analýzy sa venuje najmä heterocyklickým zlúčeninám, ich spektrálnym vlastnostiam a nomenklatúre, kde publikoval viac ako 150 WOS publikácií, ktoré boli citované viac ako 900</w:t>
      </w:r>
      <w:r w:rsidR="00C15691">
        <w:rPr>
          <w:rFonts w:asciiTheme="minorHAnsi" w:hAnsiTheme="minorHAnsi" w:cstheme="minorHAnsi"/>
        </w:rPr>
        <w:t>-</w:t>
      </w:r>
      <w:r w:rsidRPr="007A58BD">
        <w:rPr>
          <w:rFonts w:asciiTheme="minorHAnsi" w:hAnsiTheme="minorHAnsi" w:cstheme="minorHAnsi"/>
        </w:rPr>
        <w:t xml:space="preserve">krát doma i v zahraničí. Najvýznamnejšie výsledky dosiahol v oblasti aktivovaných </w:t>
      </w:r>
      <w:proofErr w:type="spellStart"/>
      <w:r w:rsidRPr="007A58BD">
        <w:rPr>
          <w:rFonts w:asciiTheme="minorHAnsi" w:hAnsiTheme="minorHAnsi" w:cstheme="minorHAnsi"/>
        </w:rPr>
        <w:t>enoléterov</w:t>
      </w:r>
      <w:proofErr w:type="spellEnd"/>
      <w:r w:rsidRPr="007A58BD">
        <w:rPr>
          <w:rFonts w:asciiTheme="minorHAnsi" w:hAnsiTheme="minorHAnsi" w:cstheme="minorHAnsi"/>
        </w:rPr>
        <w:t xml:space="preserve">, </w:t>
      </w:r>
      <w:proofErr w:type="spellStart"/>
      <w:r w:rsidRPr="007A58BD">
        <w:rPr>
          <w:rFonts w:asciiTheme="minorHAnsi" w:hAnsiTheme="minorHAnsi" w:cstheme="minorHAnsi"/>
        </w:rPr>
        <w:t>chinolónov</w:t>
      </w:r>
      <w:proofErr w:type="spellEnd"/>
      <w:r w:rsidRPr="007A58BD">
        <w:rPr>
          <w:rFonts w:asciiTheme="minorHAnsi" w:hAnsiTheme="minorHAnsi" w:cstheme="minorHAnsi"/>
        </w:rPr>
        <w:t xml:space="preserve">, </w:t>
      </w:r>
      <w:proofErr w:type="spellStart"/>
      <w:r w:rsidRPr="007A58BD">
        <w:rPr>
          <w:rFonts w:asciiTheme="minorHAnsi" w:hAnsiTheme="minorHAnsi" w:cstheme="minorHAnsi"/>
        </w:rPr>
        <w:t>pyrazolov</w:t>
      </w:r>
      <w:proofErr w:type="spellEnd"/>
      <w:r w:rsidRPr="007A58BD">
        <w:rPr>
          <w:rFonts w:asciiTheme="minorHAnsi" w:hAnsiTheme="minorHAnsi" w:cstheme="minorHAnsi"/>
        </w:rPr>
        <w:t xml:space="preserve"> a </w:t>
      </w:r>
      <w:proofErr w:type="spellStart"/>
      <w:r w:rsidRPr="007A58BD">
        <w:rPr>
          <w:rFonts w:asciiTheme="minorHAnsi" w:hAnsiTheme="minorHAnsi" w:cstheme="minorHAnsi"/>
        </w:rPr>
        <w:t>benzazolov</w:t>
      </w:r>
      <w:proofErr w:type="spellEnd"/>
      <w:r w:rsidRPr="007A58BD">
        <w:rPr>
          <w:rFonts w:asciiTheme="minorHAnsi" w:hAnsiTheme="minorHAnsi" w:cstheme="minorHAnsi"/>
        </w:rPr>
        <w:t xml:space="preserve">.  </w:t>
      </w:r>
    </w:p>
    <w:p w:rsidR="00CF086D" w:rsidRPr="007A58BD" w:rsidRDefault="00CF086D" w:rsidP="002B07CD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52014" w:rsidRPr="007A58BD" w:rsidRDefault="00D52014" w:rsidP="002B07C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A58BD">
        <w:rPr>
          <w:rFonts w:asciiTheme="minorHAnsi" w:hAnsiTheme="minorHAnsi" w:cstheme="minorHAnsi"/>
        </w:rPr>
        <w:t xml:space="preserve">Popri pedagogickej a vedeckej činnosti je prof. </w:t>
      </w:r>
      <w:r w:rsidR="00C15691">
        <w:rPr>
          <w:rFonts w:asciiTheme="minorHAnsi" w:hAnsiTheme="minorHAnsi" w:cstheme="minorHAnsi"/>
        </w:rPr>
        <w:t xml:space="preserve">Viktor </w:t>
      </w:r>
      <w:proofErr w:type="spellStart"/>
      <w:r w:rsidRPr="007A58BD">
        <w:rPr>
          <w:rFonts w:asciiTheme="minorHAnsi" w:hAnsiTheme="minorHAnsi" w:cstheme="minorHAnsi"/>
        </w:rPr>
        <w:t>Milata</w:t>
      </w:r>
      <w:proofErr w:type="spellEnd"/>
      <w:r w:rsidRPr="007A58BD">
        <w:rPr>
          <w:rFonts w:asciiTheme="minorHAnsi" w:hAnsiTheme="minorHAnsi" w:cstheme="minorHAnsi"/>
        </w:rPr>
        <w:t xml:space="preserve"> aktívny vo viacerých významných organizáciách a ich riadiacich štruktúrach, ako je Rada slovenských vedeckých spoločností pri SAV, ktorej je od r</w:t>
      </w:r>
      <w:r w:rsidR="00C15691">
        <w:rPr>
          <w:rFonts w:asciiTheme="minorHAnsi" w:hAnsiTheme="minorHAnsi" w:cstheme="minorHAnsi"/>
        </w:rPr>
        <w:t>oku</w:t>
      </w:r>
      <w:r w:rsidRPr="007A58BD">
        <w:rPr>
          <w:rFonts w:asciiTheme="minorHAnsi" w:hAnsiTheme="minorHAnsi" w:cstheme="minorHAnsi"/>
        </w:rPr>
        <w:t xml:space="preserve"> 2015 predsedom, je členom Komisie SAV pre spoluprácu s vedeckými spoločnosťami (od r</w:t>
      </w:r>
      <w:r w:rsidR="00C15691">
        <w:rPr>
          <w:rFonts w:asciiTheme="minorHAnsi" w:hAnsiTheme="minorHAnsi" w:cstheme="minorHAnsi"/>
        </w:rPr>
        <w:t>oku</w:t>
      </w:r>
      <w:r w:rsidRPr="007A58BD">
        <w:rPr>
          <w:rFonts w:asciiTheme="minorHAnsi" w:hAnsiTheme="minorHAnsi" w:cstheme="minorHAnsi"/>
        </w:rPr>
        <w:t xml:space="preserve"> 2017 podpredseda). Ešte počas štúdia na vysokej škole sa stal členom Slovenskej chemickej spoločnosti pri SAV, </w:t>
      </w:r>
      <w:r w:rsidR="009C60BB" w:rsidRPr="007A58BD">
        <w:rPr>
          <w:rFonts w:asciiTheme="minorHAnsi" w:hAnsiTheme="minorHAnsi" w:cstheme="minorHAnsi"/>
        </w:rPr>
        <w:t xml:space="preserve">dlhší čas </w:t>
      </w:r>
      <w:r w:rsidRPr="007A58BD">
        <w:rPr>
          <w:rFonts w:asciiTheme="minorHAnsi" w:hAnsiTheme="minorHAnsi" w:cstheme="minorHAnsi"/>
        </w:rPr>
        <w:t xml:space="preserve">pôsobil vo funkcii podpredsedu a predsedu tejto významnej </w:t>
      </w:r>
      <w:r w:rsidR="009C60BB" w:rsidRPr="007A58BD">
        <w:rPr>
          <w:rFonts w:asciiTheme="minorHAnsi" w:hAnsiTheme="minorHAnsi" w:cstheme="minorHAnsi"/>
        </w:rPr>
        <w:t xml:space="preserve">vedeckej </w:t>
      </w:r>
      <w:r w:rsidRPr="007A58BD">
        <w:rPr>
          <w:rFonts w:asciiTheme="minorHAnsi" w:hAnsiTheme="minorHAnsi" w:cstheme="minorHAnsi"/>
        </w:rPr>
        <w:t>spoločnosti</w:t>
      </w:r>
      <w:r w:rsidR="009C60BB" w:rsidRPr="007A58BD">
        <w:rPr>
          <w:rFonts w:asciiTheme="minorHAnsi" w:hAnsiTheme="minorHAnsi" w:cstheme="minorHAnsi"/>
        </w:rPr>
        <w:t>. V súčasnosti je čestným predsedom Slovenskej chemickej spoločnosti. Je členom Dozornej rady Chemického ústavu SAV, v. v. i.</w:t>
      </w:r>
    </w:p>
    <w:p w:rsidR="009C60BB" w:rsidRPr="007A58BD" w:rsidRDefault="009C60BB" w:rsidP="002B07CD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C60BB" w:rsidRPr="007A58BD" w:rsidRDefault="009C60BB" w:rsidP="002B07C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A58BD">
        <w:rPr>
          <w:rFonts w:asciiTheme="minorHAnsi" w:hAnsiTheme="minorHAnsi" w:cstheme="minorHAnsi"/>
        </w:rPr>
        <w:t xml:space="preserve">Prof. </w:t>
      </w:r>
      <w:proofErr w:type="spellStart"/>
      <w:r w:rsidRPr="007A58BD">
        <w:rPr>
          <w:rFonts w:asciiTheme="minorHAnsi" w:hAnsiTheme="minorHAnsi" w:cstheme="minorHAnsi"/>
        </w:rPr>
        <w:t>Milata</w:t>
      </w:r>
      <w:proofErr w:type="spellEnd"/>
      <w:r w:rsidRPr="007A58BD">
        <w:rPr>
          <w:rFonts w:asciiTheme="minorHAnsi" w:hAnsiTheme="minorHAnsi" w:cstheme="minorHAnsi"/>
        </w:rPr>
        <w:t xml:space="preserve"> patrí k ľuďom s veľkým nadhľadom a zodpovedne rieši aktuálne problémy v širokom akademickom kontexte. Je </w:t>
      </w:r>
      <w:r w:rsidR="00147684" w:rsidRPr="007A58BD">
        <w:rPr>
          <w:rFonts w:asciiTheme="minorHAnsi" w:hAnsiTheme="minorHAnsi" w:cstheme="minorHAnsi"/>
        </w:rPr>
        <w:t>častým</w:t>
      </w:r>
      <w:r w:rsidRPr="007A58BD">
        <w:rPr>
          <w:rFonts w:asciiTheme="minorHAnsi" w:hAnsiTheme="minorHAnsi" w:cstheme="minorHAnsi"/>
        </w:rPr>
        <w:t xml:space="preserve"> posudzovateľom vo </w:t>
      </w:r>
      <w:r w:rsidR="00147684" w:rsidRPr="007A58BD">
        <w:rPr>
          <w:rFonts w:asciiTheme="minorHAnsi" w:hAnsiTheme="minorHAnsi" w:cstheme="minorHAnsi"/>
        </w:rPr>
        <w:t>viac ako 20</w:t>
      </w:r>
      <w:r w:rsidRPr="007A58BD">
        <w:rPr>
          <w:rFonts w:asciiTheme="minorHAnsi" w:hAnsiTheme="minorHAnsi" w:cstheme="minorHAnsi"/>
        </w:rPr>
        <w:t xml:space="preserve"> vedeckých časopi</w:t>
      </w:r>
      <w:r w:rsidR="00147684" w:rsidRPr="007A58BD">
        <w:rPr>
          <w:rFonts w:asciiTheme="minorHAnsi" w:hAnsiTheme="minorHAnsi" w:cstheme="minorHAnsi"/>
        </w:rPr>
        <w:t>soch a v grantových agentúrach (VEGA, APVV, KEGA, GAČR a ďalších).</w:t>
      </w:r>
      <w:r w:rsidR="004B2CF0" w:rsidRPr="007A58BD">
        <w:rPr>
          <w:rFonts w:asciiTheme="minorHAnsi" w:hAnsiTheme="minorHAnsi" w:cstheme="minorHAnsi"/>
        </w:rPr>
        <w:t xml:space="preserve"> Organizoval viaceré významné medzinárodné vedecké konferencie v oblasti chémie, na ktorých s pozvanými prednáškami vystúpili nositelia Nobelovej ceny.</w:t>
      </w:r>
    </w:p>
    <w:p w:rsidR="0010009A" w:rsidRPr="007A58BD" w:rsidRDefault="0010009A" w:rsidP="002B07CD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B074C" w:rsidRPr="007A58BD" w:rsidRDefault="006A0F8C" w:rsidP="002B07C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A58BD">
        <w:rPr>
          <w:rFonts w:asciiTheme="minorHAnsi" w:hAnsiTheme="minorHAnsi" w:cstheme="minorHAnsi"/>
        </w:rPr>
        <w:t xml:space="preserve">Na základe návrhu vedenia </w:t>
      </w:r>
      <w:r w:rsidR="001E20FC" w:rsidRPr="007A58BD">
        <w:rPr>
          <w:rFonts w:asciiTheme="minorHAnsi" w:hAnsiTheme="minorHAnsi" w:cstheme="minorHAnsi"/>
        </w:rPr>
        <w:t>a</w:t>
      </w:r>
      <w:r w:rsidR="009119EA" w:rsidRPr="007A58BD">
        <w:rPr>
          <w:rFonts w:asciiTheme="minorHAnsi" w:hAnsiTheme="minorHAnsi" w:cstheme="minorHAnsi"/>
        </w:rPr>
        <w:t> Vedeckej rady</w:t>
      </w:r>
      <w:r w:rsidR="001E20FC" w:rsidRPr="007A58BD">
        <w:rPr>
          <w:rFonts w:asciiTheme="minorHAnsi" w:hAnsiTheme="minorHAnsi" w:cstheme="minorHAnsi"/>
        </w:rPr>
        <w:t xml:space="preserve"> </w:t>
      </w:r>
      <w:r w:rsidR="001E1116" w:rsidRPr="007A58BD">
        <w:rPr>
          <w:rFonts w:asciiTheme="minorHAnsi" w:hAnsiTheme="minorHAnsi" w:cstheme="minorHAnsi"/>
        </w:rPr>
        <w:t>Chemického ústavu</w:t>
      </w:r>
      <w:r w:rsidR="00031F22" w:rsidRPr="007A58BD">
        <w:rPr>
          <w:rFonts w:asciiTheme="minorHAnsi" w:hAnsiTheme="minorHAnsi" w:cstheme="minorHAnsi"/>
        </w:rPr>
        <w:t xml:space="preserve"> SAV</w:t>
      </w:r>
      <w:r w:rsidR="001E1116" w:rsidRPr="007A58BD">
        <w:rPr>
          <w:rFonts w:asciiTheme="minorHAnsi" w:hAnsiTheme="minorHAnsi" w:cstheme="minorHAnsi"/>
        </w:rPr>
        <w:t>, v. v. i.</w:t>
      </w:r>
      <w:r w:rsidR="007506A1">
        <w:rPr>
          <w:rFonts w:asciiTheme="minorHAnsi" w:hAnsiTheme="minorHAnsi" w:cstheme="minorHAnsi"/>
        </w:rPr>
        <w:t>,</w:t>
      </w:r>
      <w:r w:rsidRPr="007A58BD">
        <w:rPr>
          <w:rFonts w:asciiTheme="minorHAnsi" w:hAnsiTheme="minorHAnsi" w:cstheme="minorHAnsi"/>
        </w:rPr>
        <w:t xml:space="preserve"> ako výraz ocenenia nesporných vysokých vedeckých a ľudských kvalít </w:t>
      </w:r>
      <w:r w:rsidR="007506A1">
        <w:rPr>
          <w:rFonts w:asciiTheme="minorHAnsi" w:hAnsiTheme="minorHAnsi" w:cstheme="minorHAnsi"/>
        </w:rPr>
        <w:t>p</w:t>
      </w:r>
      <w:r w:rsidR="001E1116" w:rsidRPr="007A58BD">
        <w:rPr>
          <w:rFonts w:asciiTheme="minorHAnsi" w:hAnsiTheme="minorHAnsi" w:cstheme="minorHAnsi"/>
        </w:rPr>
        <w:t xml:space="preserve">rof. Ing. Viktorovi </w:t>
      </w:r>
      <w:proofErr w:type="spellStart"/>
      <w:r w:rsidR="001E1116" w:rsidRPr="007A58BD">
        <w:rPr>
          <w:rFonts w:asciiTheme="minorHAnsi" w:hAnsiTheme="minorHAnsi" w:cstheme="minorHAnsi"/>
        </w:rPr>
        <w:t>Milatovi</w:t>
      </w:r>
      <w:proofErr w:type="spellEnd"/>
      <w:r w:rsidR="001E1116" w:rsidRPr="007A58BD">
        <w:rPr>
          <w:rFonts w:asciiTheme="minorHAnsi" w:hAnsiTheme="minorHAnsi" w:cstheme="minorHAnsi"/>
        </w:rPr>
        <w:t>, DrSc.</w:t>
      </w:r>
      <w:r w:rsidR="007506A1">
        <w:rPr>
          <w:rFonts w:asciiTheme="minorHAnsi" w:hAnsiTheme="minorHAnsi" w:cstheme="minorHAnsi"/>
        </w:rPr>
        <w:t>,</w:t>
      </w:r>
      <w:r w:rsidR="00031F22" w:rsidRPr="007A58BD">
        <w:rPr>
          <w:rFonts w:asciiTheme="minorHAnsi" w:hAnsiTheme="minorHAnsi" w:cstheme="minorHAnsi"/>
        </w:rPr>
        <w:t xml:space="preserve"> </w:t>
      </w:r>
      <w:r w:rsidRPr="007A58BD">
        <w:rPr>
          <w:rFonts w:asciiTheme="minorHAnsi" w:hAnsiTheme="minorHAnsi" w:cstheme="minorHAnsi"/>
        </w:rPr>
        <w:t xml:space="preserve">udelilo Predsedníctvo SAV Čestnú plaketu </w:t>
      </w:r>
      <w:r w:rsidR="00692475" w:rsidRPr="007A58BD">
        <w:rPr>
          <w:rFonts w:asciiTheme="minorHAnsi" w:hAnsiTheme="minorHAnsi" w:cstheme="minorHAnsi"/>
        </w:rPr>
        <w:t>SAV</w:t>
      </w:r>
      <w:r w:rsidRPr="007A58BD">
        <w:rPr>
          <w:rFonts w:asciiTheme="minorHAnsi" w:hAnsiTheme="minorHAnsi" w:cstheme="minorHAnsi"/>
        </w:rPr>
        <w:t xml:space="preserve"> </w:t>
      </w:r>
      <w:r w:rsidR="001E1116" w:rsidRPr="007A58BD">
        <w:rPr>
          <w:rFonts w:asciiTheme="minorHAnsi" w:hAnsiTheme="minorHAnsi" w:cstheme="minorHAnsi"/>
        </w:rPr>
        <w:t>Dionýza Štúra</w:t>
      </w:r>
      <w:r w:rsidR="00031F22" w:rsidRPr="007A58BD">
        <w:rPr>
          <w:rFonts w:asciiTheme="minorHAnsi" w:hAnsiTheme="minorHAnsi" w:cstheme="minorHAnsi"/>
        </w:rPr>
        <w:t xml:space="preserve"> </w:t>
      </w:r>
      <w:r w:rsidRPr="007A58BD">
        <w:rPr>
          <w:rFonts w:asciiTheme="minorHAnsi" w:hAnsiTheme="minorHAnsi" w:cstheme="minorHAnsi"/>
        </w:rPr>
        <w:t>za zásluhy v</w:t>
      </w:r>
      <w:r w:rsidR="0056176C" w:rsidRPr="007A58BD">
        <w:rPr>
          <w:rFonts w:asciiTheme="minorHAnsi" w:hAnsiTheme="minorHAnsi" w:cstheme="minorHAnsi"/>
        </w:rPr>
        <w:t xml:space="preserve"> </w:t>
      </w:r>
      <w:r w:rsidR="001E1116" w:rsidRPr="007A58BD">
        <w:rPr>
          <w:rFonts w:asciiTheme="minorHAnsi" w:hAnsiTheme="minorHAnsi" w:cstheme="minorHAnsi"/>
        </w:rPr>
        <w:t>prírodných</w:t>
      </w:r>
      <w:r w:rsidRPr="007A58BD">
        <w:rPr>
          <w:rFonts w:asciiTheme="minorHAnsi" w:hAnsiTheme="minorHAnsi" w:cstheme="minorHAnsi"/>
        </w:rPr>
        <w:t xml:space="preserve"> vedách.</w:t>
      </w:r>
      <w:bookmarkEnd w:id="0"/>
    </w:p>
    <w:sectPr w:rsidR="005B074C" w:rsidRPr="007A58BD" w:rsidSect="008A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0236D"/>
    <w:multiLevelType w:val="hybridMultilevel"/>
    <w:tmpl w:val="8FF632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43B3"/>
    <w:multiLevelType w:val="hybridMultilevel"/>
    <w:tmpl w:val="6B9A4F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7D"/>
    <w:rsid w:val="00015826"/>
    <w:rsid w:val="00031F22"/>
    <w:rsid w:val="000A0A27"/>
    <w:rsid w:val="000A6D4D"/>
    <w:rsid w:val="000B7C76"/>
    <w:rsid w:val="0010009A"/>
    <w:rsid w:val="00147684"/>
    <w:rsid w:val="001B0131"/>
    <w:rsid w:val="001B2AE6"/>
    <w:rsid w:val="001C6413"/>
    <w:rsid w:val="001D5E5C"/>
    <w:rsid w:val="001E1116"/>
    <w:rsid w:val="001E20FC"/>
    <w:rsid w:val="001F6155"/>
    <w:rsid w:val="00207D74"/>
    <w:rsid w:val="002779AB"/>
    <w:rsid w:val="002A2B7D"/>
    <w:rsid w:val="002B07CD"/>
    <w:rsid w:val="002D1244"/>
    <w:rsid w:val="002E4074"/>
    <w:rsid w:val="002E4B8F"/>
    <w:rsid w:val="003277BA"/>
    <w:rsid w:val="003756FD"/>
    <w:rsid w:val="00385070"/>
    <w:rsid w:val="003873D5"/>
    <w:rsid w:val="003E02FC"/>
    <w:rsid w:val="00413368"/>
    <w:rsid w:val="00436A48"/>
    <w:rsid w:val="0046735B"/>
    <w:rsid w:val="00470904"/>
    <w:rsid w:val="004B2CF0"/>
    <w:rsid w:val="004D5649"/>
    <w:rsid w:val="004E0899"/>
    <w:rsid w:val="004F7818"/>
    <w:rsid w:val="0056176C"/>
    <w:rsid w:val="005B074C"/>
    <w:rsid w:val="005D2A5A"/>
    <w:rsid w:val="005E0E40"/>
    <w:rsid w:val="00642FA3"/>
    <w:rsid w:val="0064605D"/>
    <w:rsid w:val="00647E89"/>
    <w:rsid w:val="00661756"/>
    <w:rsid w:val="00662104"/>
    <w:rsid w:val="0066538F"/>
    <w:rsid w:val="00672768"/>
    <w:rsid w:val="006745A4"/>
    <w:rsid w:val="00682A76"/>
    <w:rsid w:val="00686504"/>
    <w:rsid w:val="00692475"/>
    <w:rsid w:val="006A0F8C"/>
    <w:rsid w:val="006E0D41"/>
    <w:rsid w:val="006F5350"/>
    <w:rsid w:val="007147A8"/>
    <w:rsid w:val="007506A1"/>
    <w:rsid w:val="00771DA7"/>
    <w:rsid w:val="007A58BD"/>
    <w:rsid w:val="007A70E7"/>
    <w:rsid w:val="007E040D"/>
    <w:rsid w:val="007E0DE5"/>
    <w:rsid w:val="00850C02"/>
    <w:rsid w:val="00883779"/>
    <w:rsid w:val="0089614E"/>
    <w:rsid w:val="008A043B"/>
    <w:rsid w:val="009119EA"/>
    <w:rsid w:val="00931110"/>
    <w:rsid w:val="00965FE2"/>
    <w:rsid w:val="009A26B7"/>
    <w:rsid w:val="009C5889"/>
    <w:rsid w:val="009C60BB"/>
    <w:rsid w:val="00B41BFE"/>
    <w:rsid w:val="00B44F96"/>
    <w:rsid w:val="00B93E5D"/>
    <w:rsid w:val="00BF1A96"/>
    <w:rsid w:val="00C13EA2"/>
    <w:rsid w:val="00C15691"/>
    <w:rsid w:val="00C4164C"/>
    <w:rsid w:val="00CA1D11"/>
    <w:rsid w:val="00CB1168"/>
    <w:rsid w:val="00CC1048"/>
    <w:rsid w:val="00CF086D"/>
    <w:rsid w:val="00D26F53"/>
    <w:rsid w:val="00D52014"/>
    <w:rsid w:val="00D61078"/>
    <w:rsid w:val="00D735AC"/>
    <w:rsid w:val="00D949A6"/>
    <w:rsid w:val="00DE4A12"/>
    <w:rsid w:val="00DF3767"/>
    <w:rsid w:val="00E62914"/>
    <w:rsid w:val="00EC3F79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1EB6"/>
  <w15:chartTrackingRefBased/>
  <w15:docId w15:val="{8CBAC2DC-DC6B-4FB8-ABD3-BEC3F4A0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A043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58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cp:lastModifiedBy>Nozdrovicka</cp:lastModifiedBy>
  <cp:revision>3</cp:revision>
  <cp:lastPrinted>2017-05-30T07:46:00Z</cp:lastPrinted>
  <dcterms:created xsi:type="dcterms:W3CDTF">2023-02-23T11:53:00Z</dcterms:created>
  <dcterms:modified xsi:type="dcterms:W3CDTF">2023-02-24T11:02:00Z</dcterms:modified>
</cp:coreProperties>
</file>