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D167E" w14:textId="77777777" w:rsidR="00CD1B8C" w:rsidRDefault="00C3439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 O Z V Á N K A</w:t>
      </w:r>
    </w:p>
    <w:p w14:paraId="5744A994" w14:textId="77777777" w:rsidR="00CD1B8C" w:rsidRDefault="00CD1B8C">
      <w:pPr>
        <w:jc w:val="center"/>
      </w:pPr>
    </w:p>
    <w:p w14:paraId="002A6963" w14:textId="77777777" w:rsidR="00CD1B8C" w:rsidRDefault="00C3439E">
      <w:pPr>
        <w:jc w:val="center"/>
        <w:rPr>
          <w:sz w:val="32"/>
          <w:szCs w:val="32"/>
        </w:rPr>
      </w:pPr>
      <w:r>
        <w:rPr>
          <w:sz w:val="32"/>
          <w:szCs w:val="32"/>
        </w:rPr>
        <w:t>Milé dámy, vážení páni, kolegyne a kolegovia, priatelia,</w:t>
      </w:r>
    </w:p>
    <w:p w14:paraId="7619AD8A" w14:textId="77777777" w:rsidR="00CD1B8C" w:rsidRDefault="00C3439E">
      <w:pPr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dovoľujeme si Vás pozvať na </w:t>
      </w:r>
    </w:p>
    <w:p w14:paraId="52237846" w14:textId="77777777" w:rsidR="00CD1B8C" w:rsidRDefault="00CD1B8C">
      <w:pPr>
        <w:jc w:val="both"/>
        <w:rPr>
          <w:sz w:val="28"/>
          <w:szCs w:val="28"/>
        </w:rPr>
      </w:pPr>
    </w:p>
    <w:p w14:paraId="35CA084C" w14:textId="77777777" w:rsidR="00CD1B8C" w:rsidRDefault="00C3439E">
      <w:pPr>
        <w:jc w:val="center"/>
        <w:rPr>
          <w:b/>
          <w:color w:val="222222"/>
          <w:sz w:val="52"/>
          <w:szCs w:val="52"/>
        </w:rPr>
      </w:pPr>
      <w:r>
        <w:rPr>
          <w:b/>
          <w:color w:val="222222"/>
          <w:sz w:val="52"/>
          <w:szCs w:val="52"/>
        </w:rPr>
        <w:t>ADVENTNÝ BENEFIČNÝ KONCERT</w:t>
      </w:r>
    </w:p>
    <w:p w14:paraId="22AD108C" w14:textId="77777777" w:rsidR="00CD1B8C" w:rsidRDefault="00C3439E">
      <w:pPr>
        <w:jc w:val="center"/>
        <w:rPr>
          <w:b/>
          <w:color w:val="222222"/>
          <w:sz w:val="52"/>
          <w:szCs w:val="52"/>
        </w:rPr>
      </w:pPr>
      <w:r>
        <w:rPr>
          <w:b/>
          <w:color w:val="222222"/>
          <w:sz w:val="52"/>
          <w:szCs w:val="52"/>
        </w:rPr>
        <w:t xml:space="preserve">pre resocializačnú komunitu RESOTY Antona </w:t>
      </w:r>
      <w:proofErr w:type="spellStart"/>
      <w:r>
        <w:rPr>
          <w:b/>
          <w:color w:val="222222"/>
          <w:sz w:val="52"/>
          <w:szCs w:val="52"/>
        </w:rPr>
        <w:t>Srholca</w:t>
      </w:r>
      <w:proofErr w:type="spellEnd"/>
      <w:r>
        <w:rPr>
          <w:b/>
          <w:color w:val="222222"/>
          <w:sz w:val="52"/>
          <w:szCs w:val="52"/>
        </w:rPr>
        <w:t xml:space="preserve">, </w:t>
      </w:r>
    </w:p>
    <w:p w14:paraId="657C73AB" w14:textId="719E7D73" w:rsidR="00CD1B8C" w:rsidRDefault="00C3439E" w:rsidP="00D65D1C">
      <w:pPr>
        <w:jc w:val="center"/>
        <w:rPr>
          <w:color w:val="222222"/>
          <w:sz w:val="40"/>
          <w:szCs w:val="40"/>
        </w:rPr>
      </w:pPr>
      <w:r>
        <w:rPr>
          <w:color w:val="222222"/>
          <w:sz w:val="40"/>
          <w:szCs w:val="40"/>
        </w:rPr>
        <w:t>ktorá je otvorená ľuďom na periférii už 30 rokov.</w:t>
      </w:r>
    </w:p>
    <w:p w14:paraId="726E6646" w14:textId="77777777" w:rsidR="00CD1B8C" w:rsidRDefault="00CD1B8C"/>
    <w:p w14:paraId="10566EA3" w14:textId="77777777" w:rsidR="00CD1B8C" w:rsidRDefault="00C3439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koncert sa bude </w:t>
      </w:r>
      <w:r>
        <w:rPr>
          <w:sz w:val="26"/>
          <w:szCs w:val="26"/>
        </w:rPr>
        <w:t>konať</w:t>
      </w:r>
    </w:p>
    <w:p w14:paraId="5EDF2992" w14:textId="77777777" w:rsidR="00CD1B8C" w:rsidRPr="00F83024" w:rsidRDefault="00C3439E">
      <w:pPr>
        <w:jc w:val="center"/>
        <w:rPr>
          <w:b/>
          <w:sz w:val="44"/>
          <w:szCs w:val="44"/>
        </w:rPr>
      </w:pPr>
      <w:r w:rsidRPr="00F83024">
        <w:rPr>
          <w:b/>
          <w:sz w:val="44"/>
          <w:szCs w:val="44"/>
        </w:rPr>
        <w:t xml:space="preserve">v sobotu, </w:t>
      </w:r>
      <w:r w:rsidRPr="00F83024">
        <w:rPr>
          <w:b/>
          <w:sz w:val="44"/>
          <w:szCs w:val="44"/>
        </w:rPr>
        <w:t>10. decembra 2022</w:t>
      </w:r>
      <w:r w:rsidRPr="00F83024">
        <w:rPr>
          <w:b/>
          <w:sz w:val="44"/>
          <w:szCs w:val="44"/>
        </w:rPr>
        <w:t xml:space="preserve">, o 17.00 hod. </w:t>
      </w:r>
    </w:p>
    <w:p w14:paraId="324AB562" w14:textId="77777777" w:rsidR="00CD1B8C" w:rsidRDefault="00C3439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 Zrkadlovej sieni Primaciálneho paláca</w:t>
      </w:r>
    </w:p>
    <w:p w14:paraId="771D474A" w14:textId="77777777" w:rsidR="00CD1B8C" w:rsidRDefault="00C343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 Bratislave</w:t>
      </w:r>
    </w:p>
    <w:p w14:paraId="3944E828" w14:textId="77777777" w:rsidR="00CD1B8C" w:rsidRDefault="00CD1B8C">
      <w:pPr>
        <w:rPr>
          <w:b/>
          <w:sz w:val="40"/>
          <w:szCs w:val="40"/>
        </w:rPr>
      </w:pPr>
    </w:p>
    <w:p w14:paraId="238B0D31" w14:textId="77777777" w:rsidR="00CD1B8C" w:rsidRDefault="00C3439E">
      <w:pPr>
        <w:jc w:val="both"/>
        <w:rPr>
          <w:sz w:val="28"/>
          <w:szCs w:val="28"/>
        </w:rPr>
      </w:pPr>
      <w:r>
        <w:rPr>
          <w:sz w:val="28"/>
          <w:szCs w:val="28"/>
        </w:rPr>
        <w:t>V programe sa predstaví široké vekové spektrum hudobníkov od  mimoriadne talentovaných žiakov Základných umeleckých škôl cez študentov konzervatórií a Vy</w:t>
      </w:r>
      <w:r>
        <w:rPr>
          <w:sz w:val="28"/>
          <w:szCs w:val="28"/>
        </w:rPr>
        <w:t xml:space="preserve">sokej školy múzických umení až po vystúpenia popredných výkonných umelcov. Privítame  medzi sebou aj klaviristu Daniela </w:t>
      </w:r>
      <w:proofErr w:type="spellStart"/>
      <w:r>
        <w:rPr>
          <w:sz w:val="28"/>
          <w:szCs w:val="28"/>
        </w:rPr>
        <w:t>Buranovského</w:t>
      </w:r>
      <w:proofErr w:type="spellEnd"/>
      <w:r>
        <w:rPr>
          <w:sz w:val="28"/>
          <w:szCs w:val="28"/>
        </w:rPr>
        <w:t xml:space="preserve"> a speváka Martina </w:t>
      </w:r>
      <w:proofErr w:type="spellStart"/>
      <w:r>
        <w:rPr>
          <w:sz w:val="28"/>
          <w:szCs w:val="28"/>
        </w:rPr>
        <w:t>Babjaka</w:t>
      </w:r>
      <w:proofErr w:type="spellEnd"/>
      <w:r>
        <w:rPr>
          <w:sz w:val="28"/>
          <w:szCs w:val="28"/>
        </w:rPr>
        <w:t>.</w:t>
      </w:r>
    </w:p>
    <w:p w14:paraId="2885CF4B" w14:textId="77777777" w:rsidR="00CD1B8C" w:rsidRDefault="00C3439E">
      <w:pPr>
        <w:shd w:val="clear" w:color="auto" w:fill="FFFFFF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.</w:t>
      </w:r>
    </w:p>
    <w:p w14:paraId="306E3675" w14:textId="77777777" w:rsidR="00CD1B8C" w:rsidRDefault="00C3439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Dobrovoľné vstupné bude darom pre RESOTY</w:t>
      </w:r>
    </w:p>
    <w:p w14:paraId="0F2BE18D" w14:textId="77777777" w:rsidR="00CD1B8C" w:rsidRDefault="00CD1B8C">
      <w:pPr>
        <w:jc w:val="center"/>
        <w:rPr>
          <w:b/>
          <w:sz w:val="40"/>
          <w:szCs w:val="40"/>
        </w:rPr>
      </w:pPr>
    </w:p>
    <w:p w14:paraId="217896CC" w14:textId="77777777" w:rsidR="00CD1B8C" w:rsidRDefault="00C3439E">
      <w:pPr>
        <w:tabs>
          <w:tab w:val="center" w:pos="4536"/>
          <w:tab w:val="left" w:pos="8060"/>
        </w:tabs>
      </w:pPr>
      <w:r>
        <w:rPr>
          <w:sz w:val="28"/>
          <w:szCs w:val="28"/>
        </w:rPr>
        <w:tab/>
      </w:r>
      <w:r>
        <w:rPr>
          <w:noProof/>
        </w:rPr>
        <w:drawing>
          <wp:inline distT="0" distB="0" distL="0" distR="0" wp14:anchorId="6E7CBD3A" wp14:editId="42744CDC">
            <wp:extent cx="1702435" cy="88773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2990" cy="88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14:paraId="2A3DC8E8" w14:textId="77777777" w:rsidR="00CD1B8C" w:rsidRDefault="00C3439E">
      <w:pPr>
        <w:jc w:val="center"/>
      </w:pPr>
      <w:r>
        <w:t>Výbor SVU pri Slovenskej akadémii vied</w:t>
      </w:r>
    </w:p>
    <w:p w14:paraId="1F5139FC" w14:textId="77777777" w:rsidR="00CD1B8C" w:rsidRDefault="00C3439E">
      <w:pPr>
        <w:jc w:val="center"/>
      </w:pPr>
      <w:hyperlink r:id="rId7">
        <w:r>
          <w:rPr>
            <w:color w:val="0000FF"/>
            <w:u w:val="single"/>
          </w:rPr>
          <w:t>http://svu.sav.sk/</w:t>
        </w:r>
      </w:hyperlink>
    </w:p>
    <w:p w14:paraId="0A2A39E3" w14:textId="77777777" w:rsidR="00CD1B8C" w:rsidRDefault="00C3439E">
      <w:pPr>
        <w:jc w:val="center"/>
      </w:pPr>
      <w:r>
        <w:t xml:space="preserve">a vedenie Resocializačnej komunity RESOTY Antona </w:t>
      </w:r>
      <w:proofErr w:type="spellStart"/>
      <w:r>
        <w:t>Srholca</w:t>
      </w:r>
      <w:proofErr w:type="spellEnd"/>
    </w:p>
    <w:p w14:paraId="10FB7BEE" w14:textId="77777777" w:rsidR="00CD1B8C" w:rsidRDefault="00C3439E">
      <w:pPr>
        <w:jc w:val="center"/>
      </w:pPr>
      <w:hyperlink r:id="rId8">
        <w:r>
          <w:rPr>
            <w:color w:val="0000FF"/>
            <w:u w:val="single"/>
          </w:rPr>
          <w:t>http://www.resoty.sk/</w:t>
        </w:r>
      </w:hyperlink>
    </w:p>
    <w:sectPr w:rsidR="00CD1B8C">
      <w:headerReference w:type="default" r:id="rId9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C810F" w14:textId="77777777" w:rsidR="00C3439E" w:rsidRDefault="00C3439E">
      <w:r>
        <w:separator/>
      </w:r>
    </w:p>
  </w:endnote>
  <w:endnote w:type="continuationSeparator" w:id="0">
    <w:p w14:paraId="16B4BECC" w14:textId="77777777" w:rsidR="00C3439E" w:rsidRDefault="00C34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0544D" w14:textId="77777777" w:rsidR="00C3439E" w:rsidRDefault="00C3439E">
      <w:r>
        <w:separator/>
      </w:r>
    </w:p>
  </w:footnote>
  <w:footnote w:type="continuationSeparator" w:id="0">
    <w:p w14:paraId="383BFF0E" w14:textId="77777777" w:rsidR="00C3439E" w:rsidRDefault="00C34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339E6" w14:textId="77777777" w:rsidR="00CD1B8C" w:rsidRDefault="00C3439E">
    <w:pPr>
      <w:tabs>
        <w:tab w:val="center" w:pos="4536"/>
        <w:tab w:val="right" w:pos="9072"/>
      </w:tabs>
      <w:spacing w:line="276" w:lineRule="auto"/>
      <w:rPr>
        <w:rFonts w:ascii="Calibri" w:eastAsia="Calibri" w:hAnsi="Calibri" w:cs="Calibri"/>
        <w:b/>
        <w:color w:val="000000"/>
        <w:sz w:val="40"/>
        <w:szCs w:val="40"/>
      </w:rPr>
    </w:pPr>
    <w:r>
      <w:rPr>
        <w:rFonts w:ascii="Calibri" w:eastAsia="Calibri" w:hAnsi="Calibri" w:cs="Calibri"/>
        <w:b/>
        <w:color w:val="000000"/>
        <w:sz w:val="40"/>
        <w:szCs w:val="40"/>
      </w:rPr>
      <w:t xml:space="preserve">  </w:t>
    </w:r>
    <w:r>
      <w:rPr>
        <w:rFonts w:ascii="Calibri" w:eastAsia="Calibri" w:hAnsi="Calibri" w:cs="Calibri"/>
        <w:b/>
        <w:color w:val="000000"/>
        <w:sz w:val="40"/>
        <w:szCs w:val="40"/>
      </w:rPr>
      <w:tab/>
      <w:t xml:space="preserve">                 </w:t>
    </w:r>
    <w:r>
      <w:rPr>
        <w:rFonts w:ascii="Calibri" w:eastAsia="Calibri" w:hAnsi="Calibri" w:cs="Calibri"/>
        <w:b/>
        <w:color w:val="000000"/>
        <w:sz w:val="56"/>
        <w:szCs w:val="56"/>
      </w:rPr>
      <w:t>Spoločnosť pre vedy a umenia</w:t>
    </w:r>
    <w:r>
      <w:rPr>
        <w:noProof/>
      </w:rPr>
      <w:drawing>
        <wp:anchor distT="0" distB="0" distL="0" distR="0" simplePos="0" relativeHeight="251659264" behindDoc="1" locked="0" layoutInCell="1" allowOverlap="1" wp14:anchorId="241D30B7" wp14:editId="0EE29B46">
          <wp:simplePos x="0" y="0"/>
          <wp:positionH relativeFrom="column">
            <wp:posOffset>-455930</wp:posOffset>
          </wp:positionH>
          <wp:positionV relativeFrom="paragraph">
            <wp:posOffset>-12065</wp:posOffset>
          </wp:positionV>
          <wp:extent cx="1448435" cy="936625"/>
          <wp:effectExtent l="0" t="0" r="0" b="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8555" cy="936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81220B" w14:textId="77777777" w:rsidR="00CD1B8C" w:rsidRDefault="00C3439E">
    <w:pPr>
      <w:spacing w:before="192" w:after="192" w:line="276" w:lineRule="auto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  <w:sz w:val="19"/>
        <w:szCs w:val="19"/>
      </w:rPr>
      <w:t xml:space="preserve">                                   </w:t>
    </w:r>
    <w:r>
      <w:rPr>
        <w:rFonts w:ascii="Arial" w:eastAsia="Arial" w:hAnsi="Arial" w:cs="Arial"/>
        <w:color w:val="000000"/>
        <w:sz w:val="19"/>
        <w:szCs w:val="19"/>
      </w:rPr>
      <w:tab/>
    </w:r>
    <w:r>
      <w:rPr>
        <w:rFonts w:ascii="Arial" w:eastAsia="Arial" w:hAnsi="Arial" w:cs="Arial"/>
        <w:color w:val="000000"/>
        <w:sz w:val="19"/>
        <w:szCs w:val="19"/>
      </w:rPr>
      <w:tab/>
      <w:t xml:space="preserve">            </w:t>
    </w:r>
    <w:r>
      <w:rPr>
        <w:rFonts w:ascii="Arial" w:eastAsia="Arial" w:hAnsi="Arial" w:cs="Arial"/>
        <w:color w:val="000000"/>
        <w:sz w:val="19"/>
        <w:szCs w:val="19"/>
      </w:rPr>
      <w:tab/>
    </w:r>
    <w:r>
      <w:rPr>
        <w:rFonts w:ascii="Arial" w:eastAsia="Arial" w:hAnsi="Arial" w:cs="Arial"/>
        <w:color w:val="000000"/>
        <w:sz w:val="19"/>
        <w:szCs w:val="19"/>
      </w:rPr>
      <w:tab/>
    </w:r>
    <w:r>
      <w:rPr>
        <w:rFonts w:ascii="Arial" w:eastAsia="Arial" w:hAnsi="Arial" w:cs="Arial"/>
        <w:color w:val="000000"/>
        <w:sz w:val="19"/>
        <w:szCs w:val="19"/>
      </w:rPr>
      <w:tab/>
    </w:r>
    <w:r>
      <w:rPr>
        <w:rFonts w:ascii="Arial" w:eastAsia="Arial" w:hAnsi="Arial" w:cs="Arial"/>
        <w:color w:val="000000"/>
      </w:rPr>
      <w:t xml:space="preserve">             www.svu.sav.sk</w:t>
    </w:r>
  </w:p>
  <w:p w14:paraId="7E03D2A3" w14:textId="77777777" w:rsidR="00CD1B8C" w:rsidRDefault="00C3439E">
    <w:pPr>
      <w:spacing w:before="192" w:after="192"/>
      <w:rPr>
        <w:rFonts w:ascii="Arial" w:eastAsia="Arial" w:hAnsi="Arial" w:cs="Arial"/>
        <w:color w:val="222222"/>
        <w:sz w:val="19"/>
        <w:szCs w:val="19"/>
      </w:rPr>
    </w:pPr>
    <w:r>
      <w:rPr>
        <w:rFonts w:ascii="Arial" w:eastAsia="Arial" w:hAnsi="Arial" w:cs="Arial"/>
        <w:color w:val="222222"/>
        <w:sz w:val="19"/>
        <w:szCs w:val="19"/>
      </w:rPr>
      <w:t xml:space="preserve">_____________________________________________________________________________________   </w:t>
    </w:r>
  </w:p>
  <w:p w14:paraId="73B4C4D4" w14:textId="77777777" w:rsidR="00CD1B8C" w:rsidRDefault="00CD1B8C">
    <w:pP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B8C"/>
    <w:rsid w:val="007C19DC"/>
    <w:rsid w:val="008E0C2D"/>
    <w:rsid w:val="00C3439E"/>
    <w:rsid w:val="00CD1B8C"/>
    <w:rsid w:val="00D65D1C"/>
    <w:rsid w:val="00F83024"/>
    <w:rsid w:val="64FE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2EABB"/>
  <w15:docId w15:val="{10C42CAF-8F1C-4A3F-B33F-5E1E9255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qFormat="1"/>
    <w:lsdException w:name="heading 3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Default Paragraph Font" w:semiHidden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y"/>
    <w:next w:val="Norm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y"/>
    <w:next w:val="Norm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odtitul">
    <w:name w:val="Subtitle"/>
    <w:basedOn w:val="Normlny"/>
    <w:next w:val="Norm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zov">
    <w:name w:val="Title"/>
    <w:basedOn w:val="Normlny"/>
    <w:next w:val="Norm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soty.s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vu.sav.s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Katarína Horváthová</dc:creator>
  <cp:lastModifiedBy>Eva Hanusovska</cp:lastModifiedBy>
  <cp:revision>6</cp:revision>
  <dcterms:created xsi:type="dcterms:W3CDTF">2022-11-30T19:28:00Z</dcterms:created>
  <dcterms:modified xsi:type="dcterms:W3CDTF">2022-11-30T19:30:00Z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29AFC29FCB11482F93D7B820B0CA0F55</vt:lpwstr>
  </property>
</Properties>
</file>