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9778D" w14:textId="2D22FCDC" w:rsidR="007138FE" w:rsidRPr="00AD3FF8" w:rsidRDefault="007138FE" w:rsidP="009A55A4">
      <w:pPr>
        <w:spacing w:line="360" w:lineRule="auto"/>
        <w:jc w:val="both"/>
        <w:rPr>
          <w:rFonts w:asciiTheme="minorHAnsi" w:hAnsiTheme="minorHAnsi" w:cstheme="minorHAnsi"/>
          <w:b/>
          <w:lang w:val="sk-SK"/>
        </w:rPr>
      </w:pPr>
      <w:proofErr w:type="spellStart"/>
      <w:r w:rsidRPr="00AD3FF8">
        <w:rPr>
          <w:rFonts w:asciiTheme="minorHAnsi" w:hAnsiTheme="minorHAnsi" w:cstheme="minorHAnsi"/>
          <w:b/>
          <w:lang w:val="sk-SK"/>
        </w:rPr>
        <w:t>Laudácio</w:t>
      </w:r>
      <w:proofErr w:type="spellEnd"/>
      <w:r w:rsidRPr="00AD3FF8">
        <w:rPr>
          <w:rFonts w:asciiTheme="minorHAnsi" w:hAnsiTheme="minorHAnsi" w:cstheme="minorHAnsi"/>
          <w:b/>
          <w:lang w:val="sk-SK"/>
        </w:rPr>
        <w:t xml:space="preserve"> prof. </w:t>
      </w:r>
      <w:r w:rsidR="00AD3FF8" w:rsidRPr="00AD3FF8">
        <w:rPr>
          <w:rFonts w:asciiTheme="minorHAnsi" w:hAnsiTheme="minorHAnsi" w:cstheme="minorHAnsi"/>
          <w:b/>
          <w:lang w:val="sk-SK"/>
        </w:rPr>
        <w:t>RN</w:t>
      </w:r>
      <w:r w:rsidRPr="00AD3FF8">
        <w:rPr>
          <w:rFonts w:asciiTheme="minorHAnsi" w:hAnsiTheme="minorHAnsi" w:cstheme="minorHAnsi"/>
          <w:b/>
          <w:lang w:val="sk-SK"/>
        </w:rPr>
        <w:t xml:space="preserve">Dr. Pavel </w:t>
      </w:r>
      <w:proofErr w:type="spellStart"/>
      <w:r w:rsidRPr="00AD3FF8">
        <w:rPr>
          <w:rFonts w:asciiTheme="minorHAnsi" w:hAnsiTheme="minorHAnsi" w:cstheme="minorHAnsi"/>
          <w:b/>
          <w:lang w:val="sk-SK"/>
        </w:rPr>
        <w:t>Povinec</w:t>
      </w:r>
      <w:proofErr w:type="spellEnd"/>
      <w:r w:rsidRPr="00AD3FF8">
        <w:rPr>
          <w:rFonts w:asciiTheme="minorHAnsi" w:hAnsiTheme="minorHAnsi" w:cstheme="minorHAnsi"/>
          <w:b/>
          <w:lang w:val="sk-SK"/>
        </w:rPr>
        <w:t>, DrSc.</w:t>
      </w:r>
    </w:p>
    <w:p w14:paraId="254D772B" w14:textId="77777777" w:rsidR="007138FE" w:rsidRPr="00AD3FF8" w:rsidRDefault="007138FE" w:rsidP="009A55A4">
      <w:pPr>
        <w:spacing w:line="360" w:lineRule="auto"/>
        <w:jc w:val="both"/>
        <w:rPr>
          <w:rFonts w:asciiTheme="minorHAnsi" w:hAnsiTheme="minorHAnsi" w:cstheme="minorHAnsi"/>
          <w:lang w:val="sk-SK"/>
        </w:rPr>
      </w:pPr>
    </w:p>
    <w:p w14:paraId="0C67F9ED" w14:textId="4D1966CC" w:rsidR="003A5377" w:rsidRPr="00AD3FF8" w:rsidRDefault="00D7675E" w:rsidP="009A55A4">
      <w:pPr>
        <w:spacing w:line="360" w:lineRule="auto"/>
        <w:jc w:val="both"/>
        <w:rPr>
          <w:rFonts w:asciiTheme="minorHAnsi" w:hAnsiTheme="minorHAnsi" w:cstheme="minorHAnsi"/>
          <w:lang w:val="sk-SK"/>
        </w:rPr>
      </w:pPr>
      <w:r w:rsidRPr="00AD3FF8">
        <w:rPr>
          <w:rFonts w:asciiTheme="minorHAnsi" w:hAnsiTheme="minorHAnsi" w:cstheme="minorHAnsi"/>
          <w:lang w:val="sk-SK"/>
        </w:rPr>
        <w:t xml:space="preserve">Profesor Pavel </w:t>
      </w:r>
      <w:proofErr w:type="spellStart"/>
      <w:r w:rsidRPr="00AD3FF8">
        <w:rPr>
          <w:rFonts w:asciiTheme="minorHAnsi" w:hAnsiTheme="minorHAnsi" w:cstheme="minorHAnsi"/>
          <w:lang w:val="sk-SK"/>
        </w:rPr>
        <w:t>Povinec</w:t>
      </w:r>
      <w:proofErr w:type="spellEnd"/>
      <w:r w:rsidRPr="00AD3FF8">
        <w:rPr>
          <w:rFonts w:asciiTheme="minorHAnsi" w:hAnsiTheme="minorHAnsi" w:cstheme="minorHAnsi"/>
          <w:lang w:val="sk-SK"/>
        </w:rPr>
        <w:t xml:space="preserve"> sa narodil v roku 1942 v Ochodnici. V roku 1965 ukončil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Prírodovedeckú fakultu UK v roku 1965 ako jeden z prvých absolventov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vtedy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novej špecializácie Jadrová fyzika. V tom istom roku začal pracovať na fakulte ako asistent, v roku 1978 sa stal docentom a v roku 1984 profesorom. Na novovzniknutej Matematicko-fyzikálnej fakulte UK zastával funkciu vedúceho Katedry jadrovej fyziky a funkciu prvého prodekana fakulty. V roku 1992 získal ako prvý (a posledný) zástupca Československa vedúcu pozíciu v Medzinárodnej agentúre pre atómovú energiu, kde zastával funkciu riaditeľa Laboratória pre morskú rádioaktivitu v Monaku. Tu sa venoval tiež oceánografickému výskumu, zorganizoval a zúčastnil sa viacerých oceánografických expedícií, a stal sa prvým slovenským </w:t>
      </w:r>
      <w:proofErr w:type="spellStart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>oceanológom</w:t>
      </w:r>
      <w:proofErr w:type="spellEnd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. Po ukončení misie v Monaku sa v roku 2005 vrátil na Fakultu matematiky, fyziky a informatiky UK, kde je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dodnes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>profesorom na Katedre jadrovej fyziky a biofyziky.</w:t>
      </w:r>
    </w:p>
    <w:p w14:paraId="0BEBC1B5" w14:textId="77777777" w:rsidR="003A5377" w:rsidRPr="00AD3FF8" w:rsidRDefault="003A5377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</w:p>
    <w:p w14:paraId="6E72F09A" w14:textId="135DDA6F" w:rsidR="003A5377" w:rsidRPr="00AD3FF8" w:rsidRDefault="003A5377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AD3FF8">
        <w:rPr>
          <w:rFonts w:asciiTheme="minorHAnsi" w:eastAsiaTheme="minorHAnsi" w:hAnsiTheme="minorHAnsi" w:cstheme="minorHAnsi"/>
          <w:lang w:val="sk-SK" w:eastAsia="en-US"/>
        </w:rPr>
        <w:t>Profesor</w:t>
      </w:r>
      <w:r w:rsidR="008B4CD6">
        <w:rPr>
          <w:rFonts w:asciiTheme="minorHAnsi" w:eastAsiaTheme="minorHAnsi" w:hAnsiTheme="minorHAnsi" w:cstheme="minorHAnsi"/>
          <w:lang w:val="sk-SK" w:eastAsia="en-US"/>
        </w:rPr>
        <w:t xml:space="preserve"> P.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Povinec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viedol </w:t>
      </w:r>
      <w:r w:rsidR="008B4CD6">
        <w:rPr>
          <w:rFonts w:asciiTheme="minorHAnsi" w:eastAsiaTheme="minorHAnsi" w:hAnsiTheme="minorHAnsi" w:cstheme="minorHAnsi"/>
          <w:lang w:val="sk-SK" w:eastAsia="en-US"/>
        </w:rPr>
        <w:t>deväť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medzinárodných projektov, ako aj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účasť slovenských pracoví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sk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na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zahraničných projektoch XENON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v </w:t>
      </w:r>
      <w:r w:rsidRPr="00AD3FF8">
        <w:rPr>
          <w:rFonts w:asciiTheme="minorHAnsi" w:eastAsiaTheme="minorHAnsi" w:hAnsiTheme="minorHAnsi" w:cstheme="minorHAnsi"/>
          <w:lang w:val="sk-SK" w:eastAsia="en-US"/>
        </w:rPr>
        <w:t>Taliansk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u</w:t>
      </w:r>
      <w:r w:rsidRPr="00AD3FF8">
        <w:rPr>
          <w:rFonts w:asciiTheme="minorHAnsi" w:eastAsiaTheme="minorHAnsi" w:hAnsiTheme="minorHAnsi" w:cstheme="minorHAnsi"/>
          <w:lang w:val="sk-SK" w:eastAsia="en-US"/>
        </w:rPr>
        <w:t>, DELPHI a E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AGLE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v</w:t>
      </w:r>
      <w:r w:rsidR="008B4CD6">
        <w:rPr>
          <w:rFonts w:asciiTheme="minorHAnsi" w:eastAsiaTheme="minorHAnsi" w:hAnsiTheme="minorHAnsi" w:cstheme="minorHAnsi"/>
          <w:lang w:val="sk-SK" w:eastAsia="en-US"/>
        </w:rPr>
        <w:t> 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CERN</w:t>
      </w:r>
      <w:r w:rsidR="008B4CD6">
        <w:rPr>
          <w:rFonts w:asciiTheme="minorHAnsi" w:eastAsiaTheme="minorHAnsi" w:hAnsiTheme="minorHAnsi" w:cstheme="minorHAnsi"/>
          <w:lang w:val="sk-SK" w:eastAsia="en-US"/>
        </w:rPr>
        <w:t>-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e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, HYPERON a ARES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v </w:t>
      </w:r>
      <w:r w:rsidRPr="00AD3FF8">
        <w:rPr>
          <w:rFonts w:asciiTheme="minorHAnsi" w:eastAsiaTheme="minorHAnsi" w:hAnsiTheme="minorHAnsi" w:cstheme="minorHAnsi"/>
          <w:lang w:val="sk-SK" w:eastAsia="en-US"/>
        </w:rPr>
        <w:t>S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pojenom ústave jadrového výskumu v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Dubn</w:t>
      </w:r>
      <w:r w:rsidR="00BC5430">
        <w:rPr>
          <w:rFonts w:asciiTheme="minorHAnsi" w:eastAsiaTheme="minorHAnsi" w:hAnsiTheme="minorHAnsi" w:cstheme="minorHAnsi"/>
          <w:lang w:val="sk-SK" w:eastAsia="en-US"/>
        </w:rPr>
        <w:t>e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, AUSTRON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v </w:t>
      </w:r>
      <w:r w:rsidRPr="00AD3FF8">
        <w:rPr>
          <w:rFonts w:asciiTheme="minorHAnsi" w:eastAsiaTheme="minorHAnsi" w:hAnsiTheme="minorHAnsi" w:cstheme="minorHAnsi"/>
          <w:lang w:val="sk-SK" w:eastAsia="en-US"/>
        </w:rPr>
        <w:t>Rakúsk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u a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SDC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v </w:t>
      </w:r>
      <w:r w:rsidRPr="00AD3FF8">
        <w:rPr>
          <w:rFonts w:asciiTheme="minorHAnsi" w:eastAsiaTheme="minorHAnsi" w:hAnsiTheme="minorHAnsi" w:cstheme="minorHAnsi"/>
          <w:lang w:val="sk-SK" w:eastAsia="en-US"/>
        </w:rPr>
        <w:t>USA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. V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súčasnosti vedie projekty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ERMES (Taliansko),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superNEMO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(Francúzsko), a EURECA (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USA). Je uznávaným odborníkom v oblasti </w:t>
      </w:r>
      <w:r w:rsidRPr="00AD3FF8">
        <w:rPr>
          <w:rFonts w:asciiTheme="minorHAnsi" w:eastAsiaTheme="minorHAnsi" w:hAnsiTheme="minorHAnsi" w:cstheme="minorHAnsi"/>
          <w:lang w:val="sk-SK" w:eastAsia="en-US"/>
        </w:rPr>
        <w:t>výskumu zriedkavých jadrových procesov a environ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mentálnej fyziky a patrí medzi zakladateľov </w:t>
      </w:r>
      <w:r w:rsidRPr="00AD3FF8">
        <w:rPr>
          <w:rFonts w:asciiTheme="minorHAnsi" w:eastAsiaTheme="minorHAnsi" w:hAnsiTheme="minorHAnsi" w:cstheme="minorHAnsi"/>
          <w:lang w:val="sk-SK" w:eastAsia="en-US"/>
        </w:rPr>
        <w:t>týchto odborov na U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niverzite Komenského</w:t>
      </w:r>
      <w:r w:rsidRPr="00AD3FF8">
        <w:rPr>
          <w:rFonts w:asciiTheme="minorHAnsi" w:eastAsiaTheme="minorHAnsi" w:hAnsiTheme="minorHAnsi" w:cstheme="minorHAnsi"/>
          <w:lang w:val="sk-SK" w:eastAsia="en-US"/>
        </w:rPr>
        <w:t>. Vybudoval viaceré laboratór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ia na UK, ako aj v IAEA Monako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. </w:t>
      </w:r>
      <w:r w:rsidR="00A9186C">
        <w:rPr>
          <w:rFonts w:asciiTheme="minorHAnsi" w:eastAsiaTheme="minorHAnsi" w:hAnsiTheme="minorHAnsi" w:cstheme="minorHAnsi"/>
          <w:lang w:val="sk-SK" w:eastAsia="en-US"/>
        </w:rPr>
        <w:t>V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 súčasnosti </w:t>
      </w:r>
      <w:r w:rsidRPr="00AD3FF8">
        <w:rPr>
          <w:rFonts w:asciiTheme="minorHAnsi" w:eastAsiaTheme="minorHAnsi" w:hAnsiTheme="minorHAnsi" w:cstheme="minorHAnsi"/>
          <w:lang w:val="sk-SK" w:eastAsia="en-US"/>
        </w:rPr>
        <w:t>patria medzi svetovú špičku. Prispel k získaniu nových pozna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tkov o jadrových premenách</w:t>
      </w:r>
      <w:r w:rsidR="00A9186C">
        <w:rPr>
          <w:rFonts w:asciiTheme="minorHAnsi" w:eastAsiaTheme="minorHAnsi" w:hAnsiTheme="minorHAnsi" w:cstheme="minorHAnsi"/>
          <w:lang w:val="sk-SK" w:eastAsia="en-US"/>
        </w:rPr>
        <w:t xml:space="preserve"> a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r w:rsidRPr="00AD3FF8">
        <w:rPr>
          <w:rFonts w:asciiTheme="minorHAnsi" w:eastAsiaTheme="minorHAnsi" w:hAnsiTheme="minorHAnsi" w:cstheme="minorHAnsi"/>
          <w:lang w:val="sk-SK" w:eastAsia="en-US"/>
        </w:rPr>
        <w:t>jadrových a časticových procesoch. Vyvinul nové typy detekto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rov a nové metódy merania veľmi </w:t>
      </w:r>
      <w:r w:rsidRPr="00AD3FF8">
        <w:rPr>
          <w:rFonts w:asciiTheme="minorHAnsi" w:eastAsiaTheme="minorHAnsi" w:hAnsiTheme="minorHAnsi" w:cstheme="minorHAnsi"/>
          <w:lang w:val="sk-SK" w:eastAsia="en-US"/>
        </w:rPr>
        <w:t>nízkych rádioaktivít. Prispel k výskumu mesačných vzoriek a m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eteoritov,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vrátane vzoriek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z </w:t>
      </w:r>
      <w:r w:rsidRPr="00AD3FF8">
        <w:rPr>
          <w:rFonts w:asciiTheme="minorHAnsi" w:eastAsiaTheme="minorHAnsi" w:hAnsiTheme="minorHAnsi" w:cstheme="minorHAnsi"/>
          <w:lang w:val="sk-SK" w:eastAsia="en-US"/>
        </w:rPr>
        <w:t>Marsu. Získal nové poznatky o rádioaktivite životného prostred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ia – napr. UK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disponuje najdlhším, až 45</w:t>
      </w:r>
      <w:r w:rsidR="00325F0D">
        <w:rPr>
          <w:rFonts w:asciiTheme="minorHAnsi" w:eastAsiaTheme="minorHAnsi" w:hAnsiTheme="minorHAnsi" w:cstheme="minorHAnsi"/>
          <w:lang w:val="sk-SK" w:eastAsia="en-US"/>
        </w:rPr>
        <w:t>-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ročným, radom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pozorovaní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uhlíka-14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v atmosfére.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P</w:t>
      </w:r>
      <w:r w:rsidRPr="00AD3FF8">
        <w:rPr>
          <w:rFonts w:asciiTheme="minorHAnsi" w:eastAsiaTheme="minorHAnsi" w:hAnsiTheme="minorHAnsi" w:cstheme="minorHAnsi"/>
          <w:lang w:val="sk-SK" w:eastAsia="en-US"/>
        </w:rPr>
        <w:t>rispe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l k objavu 11-ročného slnečného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cyklu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 xml:space="preserve">uhlíka-14 </w:t>
      </w:r>
      <w:r w:rsidRPr="00AD3FF8">
        <w:rPr>
          <w:rFonts w:asciiTheme="minorHAnsi" w:eastAsiaTheme="minorHAnsi" w:hAnsiTheme="minorHAnsi" w:cstheme="minorHAnsi"/>
          <w:lang w:val="sk-SK" w:eastAsia="en-US"/>
        </w:rPr>
        <w:t>v biosfére, získal nové poznatky o vplyve jadrových elektr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ární na ich okolie, o</w:t>
      </w:r>
      <w:r w:rsidR="00325F0D">
        <w:rPr>
          <w:rFonts w:asciiTheme="minorHAnsi" w:eastAsiaTheme="minorHAnsi" w:hAnsiTheme="minorHAnsi" w:cstheme="minorHAnsi"/>
          <w:lang w:val="sk-SK" w:eastAsia="en-US"/>
        </w:rPr>
        <w:t> 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radiačn</w:t>
      </w:r>
      <w:r w:rsidR="00325F0D">
        <w:rPr>
          <w:rFonts w:asciiTheme="minorHAnsi" w:eastAsiaTheme="minorHAnsi" w:hAnsiTheme="minorHAnsi" w:cstheme="minorHAnsi"/>
          <w:lang w:val="sk-SK" w:eastAsia="en-US"/>
        </w:rPr>
        <w:t>ých následkoch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udalostí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v Černobyle a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Fukušime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>, charakteristikách podzemnýc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h vôd, variáciách izotopov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v moriach a oceánoch atď. </w:t>
      </w:r>
      <w:r w:rsidRPr="00AD3FF8">
        <w:rPr>
          <w:rFonts w:asciiTheme="minorHAnsi" w:eastAsiaTheme="minorHAnsi" w:hAnsiTheme="minorHAnsi" w:cstheme="minorHAnsi"/>
          <w:lang w:val="sk-SK" w:eastAsia="en-US"/>
        </w:rPr>
        <w:lastRenderedPageBreak/>
        <w:t>Všetky tieto poznatky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prispeli k lepšiemu pochopeniu </w:t>
      </w:r>
      <w:r w:rsidRPr="00AD3FF8">
        <w:rPr>
          <w:rFonts w:asciiTheme="minorHAnsi" w:eastAsiaTheme="minorHAnsi" w:hAnsiTheme="minorHAnsi" w:cstheme="minorHAnsi"/>
          <w:lang w:val="sk-SK" w:eastAsia="en-US"/>
        </w:rPr>
        <w:t>jadrových a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environmentálnych procesov a širšiemu využitiu izotopov ako prírodných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tracerov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>.</w:t>
      </w:r>
    </w:p>
    <w:p w14:paraId="4A853875" w14:textId="77777777" w:rsidR="00D1013B" w:rsidRPr="00AD3FF8" w:rsidRDefault="00D1013B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</w:p>
    <w:p w14:paraId="73D3CBB9" w14:textId="1543CD93" w:rsidR="003A5377" w:rsidRPr="00AD3FF8" w:rsidRDefault="006E79DC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  <w:r>
        <w:rPr>
          <w:rFonts w:asciiTheme="minorHAnsi" w:eastAsiaTheme="minorHAnsi" w:hAnsiTheme="minorHAnsi" w:cstheme="minorHAnsi"/>
          <w:lang w:val="sk-SK" w:eastAsia="en-US"/>
        </w:rPr>
        <w:t xml:space="preserve">Prof. Pavel </w:t>
      </w:r>
      <w:proofErr w:type="spellStart"/>
      <w:r>
        <w:rPr>
          <w:rFonts w:asciiTheme="minorHAnsi" w:eastAsiaTheme="minorHAnsi" w:hAnsiTheme="minorHAnsi" w:cstheme="minorHAnsi"/>
          <w:lang w:val="sk-SK" w:eastAsia="en-US"/>
        </w:rPr>
        <w:t>Povinec</w:t>
      </w:r>
      <w:proofErr w:type="spellEnd"/>
      <w:r>
        <w:rPr>
          <w:rFonts w:asciiTheme="minorHAnsi" w:eastAsiaTheme="minorHAnsi" w:hAnsiTheme="minorHAnsi" w:cstheme="minorHAnsi"/>
          <w:lang w:val="sk-SK" w:eastAsia="en-US"/>
        </w:rPr>
        <w:t xml:space="preserve"> j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e autorom, resp. spoluautorom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v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iac ako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500 vedeckých článkov</w:t>
      </w:r>
      <w:r w:rsidR="007D4854">
        <w:rPr>
          <w:rFonts w:asciiTheme="minorHAnsi" w:eastAsiaTheme="minorHAnsi" w:hAnsiTheme="minorHAnsi" w:cstheme="minorHAnsi"/>
          <w:lang w:val="sk-SK" w:eastAsia="en-US"/>
        </w:rPr>
        <w:t>,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z toho okolo 300 v karentovaných časopisoch, na ktoré je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viac ako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5000 citácií. Jeho </w:t>
      </w:r>
      <w:proofErr w:type="spellStart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>Hirschov</w:t>
      </w:r>
      <w:proofErr w:type="spellEnd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index je 34. Podľa </w:t>
      </w:r>
      <w:proofErr w:type="spellStart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>Academic</w:t>
      </w:r>
      <w:proofErr w:type="spellEnd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>Resear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ch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patrí medzi top 10 autorov z </w:t>
      </w:r>
      <w:r w:rsidR="007D4854">
        <w:rPr>
          <w:rFonts w:asciiTheme="minorHAnsi" w:eastAsiaTheme="minorHAnsi" w:hAnsiTheme="minorHAnsi" w:cstheme="minorHAnsi"/>
          <w:lang w:val="sk-SK" w:eastAsia="en-US"/>
        </w:rPr>
        <w:t>e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>nvironmentálnej fyziky. Je spoluautorom 12 monografií a vi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acerých kapitol publikovaných v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>zahraničných zborníkoch. V roku 2014 získal so spoluaut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ormi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K</w:t>
      </w:r>
      <w:r w:rsidR="00D7675E" w:rsidRPr="00AD3FF8">
        <w:rPr>
          <w:rFonts w:asciiTheme="minorHAnsi" w:eastAsiaTheme="minorHAnsi" w:hAnsiTheme="minorHAnsi" w:cstheme="minorHAnsi"/>
          <w:lang w:val="sk-SK" w:eastAsia="en-US"/>
        </w:rPr>
        <w:t>atsumi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Hirosem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a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M</w:t>
      </w:r>
      <w:r w:rsidR="003350D8" w:rsidRPr="00AD3FF8">
        <w:rPr>
          <w:rFonts w:asciiTheme="minorHAnsi" w:eastAsiaTheme="minorHAnsi" w:hAnsiTheme="minorHAnsi" w:cstheme="minorHAnsi"/>
          <w:lang w:val="sk-SK" w:eastAsia="en-US"/>
        </w:rPr>
        <w:t>ichiom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Aoyamom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za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monografiu </w:t>
      </w:r>
      <w:r w:rsidR="003350D8" w:rsidRPr="007D4854">
        <w:rPr>
          <w:rFonts w:asciiTheme="minorHAnsi" w:eastAsiaTheme="minorHAnsi" w:hAnsiTheme="minorHAnsi" w:cstheme="minorHAnsi"/>
          <w:i/>
          <w:lang w:val="sk-SK" w:eastAsia="en-US"/>
        </w:rPr>
        <w:t>“</w:t>
      </w:r>
      <w:proofErr w:type="spellStart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>Fukushima</w:t>
      </w:r>
      <w:proofErr w:type="spellEnd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 xml:space="preserve"> </w:t>
      </w:r>
      <w:proofErr w:type="spellStart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>Accident</w:t>
      </w:r>
      <w:proofErr w:type="spellEnd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 xml:space="preserve">: </w:t>
      </w:r>
      <w:proofErr w:type="spellStart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>Radioactivity</w:t>
      </w:r>
      <w:proofErr w:type="spellEnd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 xml:space="preserve"> </w:t>
      </w:r>
      <w:proofErr w:type="spellStart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>Impact</w:t>
      </w:r>
      <w:proofErr w:type="spellEnd"/>
      <w:r w:rsidR="003A5377" w:rsidRPr="007D4854">
        <w:rPr>
          <w:rFonts w:asciiTheme="minorHAnsi" w:eastAsiaTheme="minorHAnsi" w:hAnsiTheme="minorHAnsi" w:cstheme="minorHAnsi"/>
          <w:i/>
          <w:lang w:val="sk-SK" w:eastAsia="en-US"/>
        </w:rPr>
        <w:t xml:space="preserve"> o</w:t>
      </w:r>
      <w:r w:rsidR="00D1013B" w:rsidRPr="007D4854">
        <w:rPr>
          <w:rFonts w:asciiTheme="minorHAnsi" w:eastAsiaTheme="minorHAnsi" w:hAnsiTheme="minorHAnsi" w:cstheme="minorHAnsi"/>
          <w:i/>
          <w:lang w:val="sk-SK" w:eastAsia="en-US"/>
        </w:rPr>
        <w:t xml:space="preserve">n </w:t>
      </w:r>
      <w:proofErr w:type="spellStart"/>
      <w:r w:rsidR="00D1013B" w:rsidRPr="007D4854">
        <w:rPr>
          <w:rFonts w:asciiTheme="minorHAnsi" w:eastAsiaTheme="minorHAnsi" w:hAnsiTheme="minorHAnsi" w:cstheme="minorHAnsi"/>
          <w:i/>
          <w:lang w:val="sk-SK" w:eastAsia="en-US"/>
        </w:rPr>
        <w:t>the</w:t>
      </w:r>
      <w:proofErr w:type="spellEnd"/>
      <w:r w:rsidR="00D1013B" w:rsidRPr="007D4854">
        <w:rPr>
          <w:rFonts w:asciiTheme="minorHAnsi" w:eastAsiaTheme="minorHAnsi" w:hAnsiTheme="minorHAnsi" w:cstheme="minorHAnsi"/>
          <w:i/>
          <w:lang w:val="sk-SK" w:eastAsia="en-US"/>
        </w:rPr>
        <w:t xml:space="preserve"> </w:t>
      </w:r>
      <w:proofErr w:type="spellStart"/>
      <w:r w:rsidR="00D1013B" w:rsidRPr="007D4854">
        <w:rPr>
          <w:rFonts w:asciiTheme="minorHAnsi" w:eastAsiaTheme="minorHAnsi" w:hAnsiTheme="minorHAnsi" w:cstheme="minorHAnsi"/>
          <w:i/>
          <w:lang w:val="sk-SK" w:eastAsia="en-US"/>
        </w:rPr>
        <w:t>Environment</w:t>
      </w:r>
      <w:proofErr w:type="spellEnd"/>
      <w:r w:rsidR="003350D8" w:rsidRPr="00AD3FF8">
        <w:rPr>
          <w:rFonts w:asciiTheme="minorHAnsi" w:eastAsiaTheme="minorHAnsi" w:hAnsiTheme="minorHAnsi" w:cstheme="minorHAnsi"/>
          <w:lang w:val="sk-SK" w:eastAsia="en-US"/>
        </w:rPr>
        <w:t>”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ako prvý slovenský autor cenu American </w:t>
      </w:r>
      <w:proofErr w:type="spellStart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>Pub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>lishers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Awards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for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Professional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and </w:t>
      </w:r>
      <w:proofErr w:type="spellStart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>Scholarly</w:t>
      </w:r>
      <w:proofErr w:type="spellEnd"/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Excellence. Táto publikácia získala v roku 2014 tie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ž Cenu Literárneho fondu SR. Je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editorom a členom redakčných rád </w:t>
      </w:r>
      <w:r w:rsidR="007D4854">
        <w:rPr>
          <w:rFonts w:asciiTheme="minorHAnsi" w:eastAsiaTheme="minorHAnsi" w:hAnsiTheme="minorHAnsi" w:cstheme="minorHAnsi"/>
          <w:lang w:val="sk-SK" w:eastAsia="en-US"/>
        </w:rPr>
        <w:t>šiestich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medzinárodných čas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opisov. Ako editor spracoval 13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>špeciálnych čísiel vedeckých časopisov a zborníkov zameraných na zriedkavé jadrov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é procesy a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>environmentálnu rádioaktivitu. Predniesol desiatky po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zvaných referátov na významných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medzinárodných konferenciách, spoluorganizoval </w:t>
      </w:r>
      <w:r w:rsidR="007D4854">
        <w:rPr>
          <w:rFonts w:asciiTheme="minorHAnsi" w:eastAsiaTheme="minorHAnsi" w:hAnsiTheme="minorHAnsi" w:cstheme="minorHAnsi"/>
          <w:lang w:val="sk-SK" w:eastAsia="en-US"/>
        </w:rPr>
        <w:t>osem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 xml:space="preserve"> medz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inárodných konferencií, a často </w:t>
      </w:r>
      <w:r w:rsidR="003A5377" w:rsidRPr="00AD3FF8">
        <w:rPr>
          <w:rFonts w:asciiTheme="minorHAnsi" w:eastAsiaTheme="minorHAnsi" w:hAnsiTheme="minorHAnsi" w:cstheme="minorHAnsi"/>
          <w:lang w:val="sk-SK" w:eastAsia="en-US"/>
        </w:rPr>
        <w:t>spolupracuje pri ich organizovaní ako vedúci odborných sekcií a člen vedeckých výborov.</w:t>
      </w:r>
    </w:p>
    <w:p w14:paraId="1F3B75A4" w14:textId="7DD0ECF9" w:rsidR="003A5377" w:rsidRPr="00AD3FF8" w:rsidRDefault="003A5377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Prednášal jadrovú,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subjadrovú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a environmentálnu fyziku, viedol 20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diplomových prác a vychoval 19 </w:t>
      </w:r>
      <w:r w:rsidRPr="00AD3FF8">
        <w:rPr>
          <w:rFonts w:asciiTheme="minorHAnsi" w:eastAsiaTheme="minorHAnsi" w:hAnsiTheme="minorHAnsi" w:cstheme="minorHAnsi"/>
          <w:lang w:val="sk-SK" w:eastAsia="en-US"/>
        </w:rPr>
        <w:t>doktorandov/kandidátov vied. Prednášal tiež na viacerých zahrani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čných univerzitách a výskumných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centrách (napr. v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Nice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, Bologni,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Seat</w:t>
      </w:r>
      <w:r w:rsidR="008153AA">
        <w:rPr>
          <w:rFonts w:asciiTheme="minorHAnsi" w:eastAsiaTheme="minorHAnsi" w:hAnsiTheme="minorHAnsi" w:cstheme="minorHAnsi"/>
          <w:lang w:val="sk-SK" w:eastAsia="en-US"/>
        </w:rPr>
        <w:t>t</w:t>
      </w:r>
      <w:r w:rsidRPr="00AD3FF8">
        <w:rPr>
          <w:rFonts w:asciiTheme="minorHAnsi" w:eastAsiaTheme="minorHAnsi" w:hAnsiTheme="minorHAnsi" w:cstheme="minorHAnsi"/>
          <w:lang w:val="sk-SK" w:eastAsia="en-US"/>
        </w:rPr>
        <w:t>l</w:t>
      </w:r>
      <w:r w:rsidR="008153AA">
        <w:rPr>
          <w:rFonts w:asciiTheme="minorHAnsi" w:eastAsiaTheme="minorHAnsi" w:hAnsiTheme="minorHAnsi" w:cstheme="minorHAnsi"/>
          <w:lang w:val="sk-SK" w:eastAsia="en-US"/>
        </w:rPr>
        <w:t>i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,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Oxforde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,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Livermoore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>, P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etrohrade, Tbilisi). Bol členom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vedeckých rád UK, MFF UK,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PriF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UK, EF SVŠT, FÚ SAV a ter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az FMFI UK. Bol členom Vedeckej </w:t>
      </w:r>
      <w:r w:rsidRPr="00AD3FF8">
        <w:rPr>
          <w:rFonts w:asciiTheme="minorHAnsi" w:eastAsiaTheme="minorHAnsi" w:hAnsiTheme="minorHAnsi" w:cstheme="minorHAnsi"/>
          <w:lang w:val="sk-SK" w:eastAsia="en-US"/>
        </w:rPr>
        <w:t>rady SÚJV Dubna, členom komisie IUPAC pre štandardy, členo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m výkonného výboru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Europhysical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Society, členom výboru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World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Council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on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Isotopes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>, vice</w:t>
      </w:r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prezidentom IAHS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Commission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>for</w:t>
      </w:r>
      <w:proofErr w:type="spellEnd"/>
      <w:r w:rsidR="00D1013B"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Groundwater-Seawater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Interactions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, členom výboru </w:t>
      </w:r>
      <w:proofErr w:type="spellStart"/>
      <w:r w:rsidRPr="00AD3FF8">
        <w:rPr>
          <w:rFonts w:asciiTheme="minorHAnsi" w:eastAsiaTheme="minorHAnsi" w:hAnsiTheme="minorHAnsi" w:cstheme="minorHAnsi"/>
          <w:lang w:val="sk-SK" w:eastAsia="en-US"/>
        </w:rPr>
        <w:t>European</w:t>
      </w:r>
      <w:proofErr w:type="spellEnd"/>
      <w:r w:rsidRPr="00AD3FF8">
        <w:rPr>
          <w:rFonts w:asciiTheme="minorHAnsi" w:eastAsiaTheme="minorHAnsi" w:hAnsiTheme="minorHAnsi" w:cstheme="minorHAnsi"/>
          <w:lang w:val="sk-SK" w:eastAsia="en-US"/>
        </w:rPr>
        <w:t xml:space="preserve"> Energy Association.</w:t>
      </w:r>
    </w:p>
    <w:p w14:paraId="471CCAC0" w14:textId="77777777" w:rsidR="00D1013B" w:rsidRPr="00AD3FF8" w:rsidRDefault="00D1013B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</w:p>
    <w:p w14:paraId="384D5B2D" w14:textId="20176A80" w:rsidR="003A5377" w:rsidRPr="00AD3FF8" w:rsidRDefault="003A5377" w:rsidP="009A5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AD3FF8">
        <w:rPr>
          <w:rFonts w:asciiTheme="minorHAnsi" w:hAnsiTheme="minorHAnsi" w:cstheme="minorHAnsi"/>
          <w:lang w:val="sk-SK"/>
        </w:rPr>
        <w:t>Fyzikáln</w:t>
      </w:r>
      <w:r w:rsidR="00C93578">
        <w:rPr>
          <w:rFonts w:asciiTheme="minorHAnsi" w:hAnsiTheme="minorHAnsi" w:cstheme="minorHAnsi"/>
          <w:lang w:val="sk-SK"/>
        </w:rPr>
        <w:t>y</w:t>
      </w:r>
      <w:r w:rsidR="000F6F91" w:rsidRPr="00AD3FF8">
        <w:rPr>
          <w:rFonts w:asciiTheme="minorHAnsi" w:hAnsiTheme="minorHAnsi" w:cstheme="minorHAnsi"/>
          <w:lang w:val="sk-SK"/>
        </w:rPr>
        <w:t xml:space="preserve"> ústav SAV</w:t>
      </w:r>
      <w:r w:rsidR="00C93578">
        <w:rPr>
          <w:rFonts w:asciiTheme="minorHAnsi" w:hAnsiTheme="minorHAnsi" w:cstheme="minorHAnsi"/>
          <w:lang w:val="sk-SK"/>
        </w:rPr>
        <w:t>, v. v. i.,</w:t>
      </w:r>
      <w:r w:rsidR="000F6F91" w:rsidRPr="00AD3FF8">
        <w:rPr>
          <w:rFonts w:asciiTheme="minorHAnsi" w:hAnsiTheme="minorHAnsi" w:cstheme="minorHAnsi"/>
          <w:lang w:val="sk-SK"/>
        </w:rPr>
        <w:t xml:space="preserve"> (predovšetkým oddeleni</w:t>
      </w:r>
      <w:r w:rsidR="0098311C">
        <w:rPr>
          <w:rFonts w:asciiTheme="minorHAnsi" w:hAnsiTheme="minorHAnsi" w:cstheme="minorHAnsi"/>
          <w:lang w:val="sk-SK"/>
        </w:rPr>
        <w:t>e</w:t>
      </w:r>
      <w:r w:rsidR="000F6F91" w:rsidRPr="00AD3FF8">
        <w:rPr>
          <w:rFonts w:asciiTheme="minorHAnsi" w:hAnsiTheme="minorHAnsi" w:cstheme="minorHAnsi"/>
          <w:lang w:val="sk-SK"/>
        </w:rPr>
        <w:t xml:space="preserve"> jadrovej fyziky) </w:t>
      </w:r>
      <w:r w:rsidR="0098311C">
        <w:rPr>
          <w:rFonts w:asciiTheme="minorHAnsi" w:hAnsiTheme="minorHAnsi" w:cstheme="minorHAnsi"/>
          <w:lang w:val="sk-SK"/>
        </w:rPr>
        <w:t xml:space="preserve">spolupracoval </w:t>
      </w:r>
      <w:r w:rsidR="000F6F91" w:rsidRPr="00AD3FF8">
        <w:rPr>
          <w:rFonts w:asciiTheme="minorHAnsi" w:hAnsiTheme="minorHAnsi" w:cstheme="minorHAnsi"/>
          <w:lang w:val="sk-SK"/>
        </w:rPr>
        <w:t xml:space="preserve">s kolektívom prof. </w:t>
      </w:r>
      <w:proofErr w:type="spellStart"/>
      <w:r w:rsidR="000F6F91" w:rsidRPr="00AD3FF8">
        <w:rPr>
          <w:rFonts w:asciiTheme="minorHAnsi" w:hAnsiTheme="minorHAnsi" w:cstheme="minorHAnsi"/>
          <w:lang w:val="sk-SK"/>
        </w:rPr>
        <w:t>Povinca</w:t>
      </w:r>
      <w:proofErr w:type="spellEnd"/>
      <w:r w:rsidRPr="00AD3FF8">
        <w:rPr>
          <w:rFonts w:asciiTheme="minorHAnsi" w:hAnsiTheme="minorHAnsi" w:cstheme="minorHAnsi"/>
          <w:lang w:val="sk-SK"/>
        </w:rPr>
        <w:t xml:space="preserve"> v rámci </w:t>
      </w:r>
      <w:r w:rsidR="00035C05" w:rsidRPr="00AD3FF8">
        <w:rPr>
          <w:rFonts w:asciiTheme="minorHAnsi" w:hAnsiTheme="minorHAnsi" w:cstheme="minorHAnsi"/>
          <w:lang w:val="sk-SK"/>
        </w:rPr>
        <w:t xml:space="preserve">výchovy doktorandov a spoluúčasti na viacerých európskych projektoch a spoluprácach. Nemožno opomenúť ani jeho významný prínos k projektu tandemového </w:t>
      </w:r>
      <w:proofErr w:type="spellStart"/>
      <w:r w:rsidR="00035C05" w:rsidRPr="00AD3FF8">
        <w:rPr>
          <w:rFonts w:asciiTheme="minorHAnsi" w:hAnsiTheme="minorHAnsi" w:cstheme="minorHAnsi"/>
          <w:lang w:val="sk-SK"/>
        </w:rPr>
        <w:t>urýchľovačového</w:t>
      </w:r>
      <w:proofErr w:type="spellEnd"/>
      <w:r w:rsidR="00035C05" w:rsidRPr="00AD3FF8">
        <w:rPr>
          <w:rFonts w:asciiTheme="minorHAnsi" w:hAnsiTheme="minorHAnsi" w:cstheme="minorHAnsi"/>
          <w:lang w:val="sk-SK"/>
        </w:rPr>
        <w:t xml:space="preserve"> laboratória F</w:t>
      </w:r>
      <w:r w:rsidR="007D3AAF">
        <w:rPr>
          <w:rFonts w:asciiTheme="minorHAnsi" w:hAnsiTheme="minorHAnsi" w:cstheme="minorHAnsi"/>
          <w:lang w:val="sk-SK"/>
        </w:rPr>
        <w:t>Ú</w:t>
      </w:r>
      <w:r w:rsidR="00035C05" w:rsidRPr="00AD3FF8">
        <w:rPr>
          <w:rFonts w:asciiTheme="minorHAnsi" w:hAnsiTheme="minorHAnsi" w:cstheme="minorHAnsi"/>
          <w:lang w:val="sk-SK"/>
        </w:rPr>
        <w:t xml:space="preserve"> SAV</w:t>
      </w:r>
      <w:r w:rsidR="007D3AAF">
        <w:rPr>
          <w:rFonts w:asciiTheme="minorHAnsi" w:hAnsiTheme="minorHAnsi" w:cstheme="minorHAnsi"/>
          <w:lang w:val="sk-SK"/>
        </w:rPr>
        <w:t>, v. v. i.,</w:t>
      </w:r>
      <w:r w:rsidR="00035C05" w:rsidRPr="00AD3FF8">
        <w:rPr>
          <w:rFonts w:asciiTheme="minorHAnsi" w:hAnsiTheme="minorHAnsi" w:cstheme="minorHAnsi"/>
          <w:lang w:val="sk-SK"/>
        </w:rPr>
        <w:t xml:space="preserve"> v Piešťanoch a pomoc pri jeho uvedení do prevádzky.</w:t>
      </w:r>
    </w:p>
    <w:p w14:paraId="0AAF8D6A" w14:textId="51A270CC" w:rsidR="003A5377" w:rsidRPr="00AD3FF8" w:rsidRDefault="003A5377" w:rsidP="009A55A4">
      <w:pPr>
        <w:pStyle w:val="BodyText22"/>
        <w:spacing w:line="360" w:lineRule="auto"/>
        <w:rPr>
          <w:rFonts w:asciiTheme="minorHAnsi" w:hAnsiTheme="minorHAnsi" w:cstheme="minorHAnsi"/>
          <w:sz w:val="24"/>
          <w:szCs w:val="24"/>
          <w:lang w:val="sk-SK"/>
        </w:rPr>
      </w:pPr>
    </w:p>
    <w:p w14:paraId="62075763" w14:textId="47CED960" w:rsidR="00F72E75" w:rsidRPr="009A55A4" w:rsidRDefault="003350D8" w:rsidP="009A55A4">
      <w:pPr>
        <w:pStyle w:val="BodyText22"/>
        <w:spacing w:line="360" w:lineRule="auto"/>
        <w:rPr>
          <w:rFonts w:asciiTheme="minorHAnsi" w:hAnsiTheme="minorHAnsi" w:cstheme="minorHAnsi"/>
          <w:sz w:val="24"/>
          <w:szCs w:val="24"/>
          <w:lang w:val="sk-SK"/>
        </w:rPr>
      </w:pPr>
      <w:r w:rsidRPr="00AD3FF8">
        <w:rPr>
          <w:rFonts w:asciiTheme="minorHAnsi" w:hAnsiTheme="minorHAnsi" w:cstheme="minorHAnsi"/>
          <w:sz w:val="24"/>
          <w:szCs w:val="24"/>
          <w:lang w:val="sk-SK"/>
        </w:rPr>
        <w:t>Slovenská akadémia vied, na základe rozhodnutia Predsedníctva SAV, ude</w:t>
      </w:r>
      <w:r w:rsidR="007D3AAF">
        <w:rPr>
          <w:rFonts w:asciiTheme="minorHAnsi" w:hAnsiTheme="minorHAnsi" w:cstheme="minorHAnsi"/>
          <w:sz w:val="24"/>
          <w:szCs w:val="24"/>
          <w:lang w:val="sk-SK"/>
        </w:rPr>
        <w:t>lila</w:t>
      </w:r>
      <w:r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 </w:t>
      </w:r>
      <w:r w:rsidR="00D1013B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prof. Pavlovi </w:t>
      </w:r>
      <w:proofErr w:type="spellStart"/>
      <w:r w:rsidR="00D1013B" w:rsidRPr="00AD3FF8">
        <w:rPr>
          <w:rFonts w:asciiTheme="minorHAnsi" w:hAnsiTheme="minorHAnsi" w:cstheme="minorHAnsi"/>
          <w:sz w:val="24"/>
          <w:szCs w:val="24"/>
          <w:lang w:val="sk-SK"/>
        </w:rPr>
        <w:t>Povincovi</w:t>
      </w:r>
      <w:proofErr w:type="spellEnd"/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 </w:t>
      </w:r>
      <w:r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Čestnú plaketu SAV Dionýza Ilkoviča za zásluhy vo fyzikálno-chemických vedách </w:t>
      </w:r>
      <w:r w:rsidR="003A5377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za jeho vynikajúce výsledky vo výskume </w:t>
      </w:r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>jadrovej a </w:t>
      </w:r>
      <w:proofErr w:type="spellStart"/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>subjadrovej</w:t>
      </w:r>
      <w:proofErr w:type="spellEnd"/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 fyziky a </w:t>
      </w:r>
      <w:r w:rsidR="003A5377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za zásluhy o rozvoj aplikácie </w:t>
      </w:r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jadrových metód v environmentálnej </w:t>
      </w:r>
      <w:r w:rsidR="003A5377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oblasti </w:t>
      </w:r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>v globálnom mer</w:t>
      </w:r>
      <w:r w:rsidR="0068553D">
        <w:rPr>
          <w:rFonts w:asciiTheme="minorHAnsi" w:hAnsiTheme="minorHAnsi" w:cstheme="minorHAnsi"/>
          <w:sz w:val="24"/>
          <w:szCs w:val="24"/>
          <w:lang w:val="sk-SK"/>
        </w:rPr>
        <w:t>adle,</w:t>
      </w:r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 ako aj za jeho prínos v oblasti riadenia vedy</w:t>
      </w:r>
      <w:r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. Vyznamenanie </w:t>
      </w:r>
      <w:r w:rsidR="0068553D">
        <w:rPr>
          <w:rFonts w:asciiTheme="minorHAnsi" w:hAnsiTheme="minorHAnsi" w:cstheme="minorHAnsi"/>
          <w:sz w:val="24"/>
          <w:szCs w:val="24"/>
          <w:lang w:val="sk-SK"/>
        </w:rPr>
        <w:t>mu udelili</w:t>
      </w:r>
      <w:r w:rsidRPr="00AD3FF8">
        <w:rPr>
          <w:rFonts w:asciiTheme="minorHAnsi" w:hAnsiTheme="minorHAnsi" w:cstheme="minorHAnsi"/>
          <w:sz w:val="24"/>
          <w:szCs w:val="24"/>
          <w:lang w:val="sk-SK"/>
        </w:rPr>
        <w:t xml:space="preserve"> pri príležitosti významného </w:t>
      </w:r>
      <w:r w:rsidR="000F6F91" w:rsidRPr="00AD3FF8">
        <w:rPr>
          <w:rFonts w:asciiTheme="minorHAnsi" w:hAnsiTheme="minorHAnsi" w:cstheme="minorHAnsi"/>
          <w:sz w:val="24"/>
          <w:szCs w:val="24"/>
          <w:lang w:val="sk-SK"/>
        </w:rPr>
        <w:t>životného jubilea</w:t>
      </w:r>
      <w:r w:rsidR="003A5377" w:rsidRPr="00AD3FF8">
        <w:rPr>
          <w:rFonts w:asciiTheme="minorHAnsi" w:hAnsiTheme="minorHAnsi" w:cstheme="minorHAnsi"/>
          <w:sz w:val="24"/>
          <w:szCs w:val="24"/>
          <w:lang w:val="sk-SK"/>
        </w:rPr>
        <w:t>.</w:t>
      </w:r>
      <w:bookmarkStart w:id="0" w:name="_GoBack"/>
      <w:bookmarkEnd w:id="0"/>
    </w:p>
    <w:sectPr w:rsidR="00F72E75" w:rsidRPr="009A55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77"/>
    <w:rsid w:val="00035C05"/>
    <w:rsid w:val="000F6F91"/>
    <w:rsid w:val="00116099"/>
    <w:rsid w:val="001247C5"/>
    <w:rsid w:val="00325F0D"/>
    <w:rsid w:val="003350D8"/>
    <w:rsid w:val="003A5377"/>
    <w:rsid w:val="003B6A38"/>
    <w:rsid w:val="00477A64"/>
    <w:rsid w:val="0068553D"/>
    <w:rsid w:val="006E79DC"/>
    <w:rsid w:val="007138FE"/>
    <w:rsid w:val="00761ACE"/>
    <w:rsid w:val="00785990"/>
    <w:rsid w:val="007D3AAF"/>
    <w:rsid w:val="007D4854"/>
    <w:rsid w:val="008153AA"/>
    <w:rsid w:val="008B4CD6"/>
    <w:rsid w:val="0098311C"/>
    <w:rsid w:val="009A55A4"/>
    <w:rsid w:val="00A9186C"/>
    <w:rsid w:val="00AD3FF8"/>
    <w:rsid w:val="00BC5430"/>
    <w:rsid w:val="00C93578"/>
    <w:rsid w:val="00D060AD"/>
    <w:rsid w:val="00D1013B"/>
    <w:rsid w:val="00D73CA0"/>
    <w:rsid w:val="00D7675E"/>
    <w:rsid w:val="00EB2EDB"/>
    <w:rsid w:val="00F70359"/>
    <w:rsid w:val="00F7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F40A9"/>
  <w15:chartTrackingRefBased/>
  <w15:docId w15:val="{A55C0427-98C4-463A-B165-597024207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A53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vraznenie">
    <w:name w:val="Emphasis"/>
    <w:basedOn w:val="Predvolenpsmoodseku"/>
    <w:uiPriority w:val="20"/>
    <w:qFormat/>
    <w:rsid w:val="003A5377"/>
    <w:rPr>
      <w:b/>
      <w:bCs/>
      <w:i w:val="0"/>
      <w:iCs w:val="0"/>
    </w:rPr>
  </w:style>
  <w:style w:type="paragraph" w:customStyle="1" w:styleId="BodyText22">
    <w:name w:val="Body Text 22"/>
    <w:basedOn w:val="Normlny"/>
    <w:rsid w:val="003A5377"/>
    <w:pPr>
      <w:widowControl w:val="0"/>
      <w:overflowPunct w:val="0"/>
      <w:autoSpaceDE w:val="0"/>
      <w:autoSpaceDN w:val="0"/>
      <w:adjustRightInd w:val="0"/>
      <w:jc w:val="both"/>
    </w:pPr>
    <w:rPr>
      <w:spacing w:val="-2"/>
      <w:sz w:val="20"/>
      <w:szCs w:val="20"/>
      <w:lang w:eastAsia="sk-SK"/>
    </w:rPr>
  </w:style>
  <w:style w:type="character" w:customStyle="1" w:styleId="st1">
    <w:name w:val="st1"/>
    <w:basedOn w:val="Predvolenpsmoodseku"/>
    <w:rsid w:val="003A5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Gmuca</dc:creator>
  <cp:keywords/>
  <dc:description/>
  <cp:lastModifiedBy>Nozdrovicka</cp:lastModifiedBy>
  <cp:revision>3</cp:revision>
  <dcterms:created xsi:type="dcterms:W3CDTF">2022-11-04T12:20:00Z</dcterms:created>
  <dcterms:modified xsi:type="dcterms:W3CDTF">2022-11-04T12:21:00Z</dcterms:modified>
</cp:coreProperties>
</file>