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A331C" w14:textId="77777777" w:rsidR="00FC0FAD" w:rsidRDefault="00FC0FAD" w:rsidP="00FC0FAD">
      <w:pPr>
        <w:jc w:val="center"/>
      </w:pPr>
      <w:r>
        <w:rPr>
          <w:noProof/>
          <w:lang w:val="en-GB" w:eastAsia="en-GB"/>
        </w:rPr>
        <w:drawing>
          <wp:anchor distT="0" distB="0" distL="114300" distR="114300" simplePos="0" relativeHeight="251650560" behindDoc="1" locked="0" layoutInCell="1" allowOverlap="1" wp14:anchorId="66A5956E" wp14:editId="27E6162B">
            <wp:simplePos x="0" y="0"/>
            <wp:positionH relativeFrom="column">
              <wp:posOffset>-762000</wp:posOffset>
            </wp:positionH>
            <wp:positionV relativeFrom="page">
              <wp:posOffset>-93675</wp:posOffset>
            </wp:positionV>
            <wp:extent cx="7559999" cy="1069374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izon-Europe-factsheet-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9" cy="10693740"/>
                    </a:xfrm>
                    <a:prstGeom prst="rect">
                      <a:avLst/>
                    </a:prstGeom>
                  </pic:spPr>
                </pic:pic>
              </a:graphicData>
            </a:graphic>
            <wp14:sizeRelH relativeFrom="margin">
              <wp14:pctWidth>0</wp14:pctWidth>
            </wp14:sizeRelH>
            <wp14:sizeRelV relativeFrom="margin">
              <wp14:pctHeight>0</wp14:pctHeight>
            </wp14:sizeRelV>
          </wp:anchor>
        </w:drawing>
      </w:r>
    </w:p>
    <w:p w14:paraId="3047623C" w14:textId="77777777" w:rsidR="00FC0FAD" w:rsidRPr="00EE30AF" w:rsidRDefault="00FC0FAD" w:rsidP="00FD5A39">
      <w:pPr>
        <w:pStyle w:val="Subtilte"/>
      </w:pPr>
      <w:r>
        <w:rPr>
          <w:noProof/>
          <w:sz w:val="20"/>
          <w:szCs w:val="20"/>
          <w:lang w:val="en-GB" w:eastAsia="en-GB"/>
        </w:rPr>
        <mc:AlternateContent>
          <mc:Choice Requires="wps">
            <w:drawing>
              <wp:anchor distT="45720" distB="45720" distL="114300" distR="114300" simplePos="0" relativeHeight="251663872" behindDoc="0" locked="0" layoutInCell="1" allowOverlap="1" wp14:anchorId="52999AF4" wp14:editId="5FF7C1BB">
                <wp:simplePos x="0" y="0"/>
                <wp:positionH relativeFrom="column">
                  <wp:posOffset>635</wp:posOffset>
                </wp:positionH>
                <wp:positionV relativeFrom="paragraph">
                  <wp:posOffset>151130</wp:posOffset>
                </wp:positionV>
                <wp:extent cx="4152900" cy="1162685"/>
                <wp:effectExtent l="0" t="0" r="0" b="1841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D352" w14:textId="7BEC923C" w:rsidR="00BC4DAB" w:rsidRDefault="008E1ADC" w:rsidP="00FC0FAD">
                            <w:pPr>
                              <w:spacing w:after="0" w:line="240" w:lineRule="auto"/>
                              <w:rPr>
                                <w:rFonts w:ascii="Arial" w:hAnsi="Arial" w:cs="Arial"/>
                                <w:b/>
                                <w:color w:val="1F497D" w:themeColor="text2"/>
                                <w:sz w:val="32"/>
                                <w:szCs w:val="32"/>
                              </w:rPr>
                            </w:pPr>
                            <w:r w:rsidRPr="008E1ADC">
                              <w:rPr>
                                <w:rFonts w:ascii="Arial" w:hAnsi="Arial" w:cs="Arial"/>
                                <w:b/>
                                <w:color w:val="1F497D" w:themeColor="text2"/>
                                <w:sz w:val="32"/>
                                <w:szCs w:val="32"/>
                              </w:rPr>
                              <w:t>Climate-neutral and smart cities</w:t>
                            </w:r>
                          </w:p>
                          <w:p w14:paraId="400F559B" w14:textId="77777777" w:rsidR="00BC4DAB" w:rsidRDefault="00BC4DAB" w:rsidP="00FC0FAD">
                            <w:pPr>
                              <w:spacing w:after="0" w:line="240" w:lineRule="auto"/>
                              <w:rPr>
                                <w:rFonts w:ascii="Arial" w:hAnsi="Arial" w:cs="Arial"/>
                                <w:b/>
                                <w:color w:val="1F497D" w:themeColor="text2"/>
                                <w:sz w:val="32"/>
                                <w:szCs w:val="32"/>
                              </w:rPr>
                            </w:pPr>
                          </w:p>
                          <w:p w14:paraId="0404378C" w14:textId="77777777" w:rsidR="008E1ADC" w:rsidRPr="008E1ADC" w:rsidRDefault="008E1ADC" w:rsidP="008E1ADC">
                            <w:pPr>
                              <w:spacing w:after="0" w:line="240" w:lineRule="auto"/>
                              <w:rPr>
                                <w:rFonts w:ascii="Arial" w:hAnsi="Arial" w:cs="Arial"/>
                                <w:b/>
                                <w:color w:val="1F497D" w:themeColor="text2"/>
                                <w:sz w:val="32"/>
                                <w:szCs w:val="32"/>
                                <w:lang w:val="en-US"/>
                              </w:rPr>
                            </w:pPr>
                          </w:p>
                          <w:p w14:paraId="1379A417" w14:textId="30AAC267" w:rsidR="00FC0FAD" w:rsidRPr="008E1ADC" w:rsidRDefault="008E1ADC" w:rsidP="008E1ADC">
                            <w:pPr>
                              <w:spacing w:after="0" w:line="240" w:lineRule="auto"/>
                              <w:rPr>
                                <w:rFonts w:ascii="Arial" w:hAnsi="Arial" w:cs="Arial"/>
                                <w:b/>
                                <w:color w:val="1F497D" w:themeColor="text2"/>
                                <w:sz w:val="32"/>
                                <w:szCs w:val="32"/>
                                <w:lang w:val="en-US"/>
                              </w:rPr>
                            </w:pPr>
                            <w:r w:rsidRPr="008E1ADC">
                              <w:rPr>
                                <w:rFonts w:ascii="Arial" w:hAnsi="Arial" w:cs="Arial"/>
                                <w:b/>
                                <w:color w:val="1F497D" w:themeColor="text2"/>
                                <w:sz w:val="32"/>
                                <w:szCs w:val="32"/>
                                <w:lang w:val="en-US"/>
                              </w:rPr>
                              <w:t>100 Climate-neutral cities by 2030 - by and for the citizens</w:t>
                            </w:r>
                          </w:p>
                          <w:p w14:paraId="3C98CCDD" w14:textId="54AB748E" w:rsidR="00FC0FAD" w:rsidRPr="00BC4DAB" w:rsidRDefault="00FC0FAD" w:rsidP="00311B0E">
                            <w:pPr>
                              <w:spacing w:after="0" w:line="240" w:lineRule="auto"/>
                              <w:rPr>
                                <w:rFonts w:ascii="Arial" w:hAnsi="Arial" w:cs="Arial"/>
                                <w:b/>
                                <w:color w:val="1F497D" w:themeColor="text2"/>
                                <w:sz w:val="32"/>
                                <w:szCs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99AF4" id="_x0000_t202" coordsize="21600,21600" o:spt="202" path="m,l,21600r21600,l21600,xe">
                <v:stroke joinstyle="miter"/>
                <v:path gradientshapeok="t" o:connecttype="rect"/>
              </v:shapetype>
              <v:shape id="Text Box 23" o:spid="_x0000_s1026" type="#_x0000_t202" style="position:absolute;left:0;text-align:left;margin-left:.05pt;margin-top:11.9pt;width:327pt;height:91.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mCrg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" filled="f" stroked="f">
                <v:textbox inset="0,0,0,0">
                  <w:txbxContent>
                    <w:p w14:paraId="4777D352" w14:textId="7BEC923C" w:rsidR="00BC4DAB" w:rsidRDefault="008E1ADC" w:rsidP="00FC0FAD">
                      <w:pPr>
                        <w:spacing w:after="0" w:line="240" w:lineRule="auto"/>
                        <w:rPr>
                          <w:rFonts w:ascii="Arial" w:hAnsi="Arial" w:cs="Arial"/>
                          <w:b/>
                          <w:color w:val="1F497D" w:themeColor="text2"/>
                          <w:sz w:val="32"/>
                          <w:szCs w:val="32"/>
                        </w:rPr>
                      </w:pPr>
                      <w:r w:rsidRPr="008E1ADC">
                        <w:rPr>
                          <w:rFonts w:ascii="Arial" w:hAnsi="Arial" w:cs="Arial"/>
                          <w:b/>
                          <w:color w:val="1F497D" w:themeColor="text2"/>
                          <w:sz w:val="32"/>
                          <w:szCs w:val="32"/>
                        </w:rPr>
                        <w:t>Climate-neutral and smart cities</w:t>
                      </w:r>
                    </w:p>
                    <w:p w14:paraId="400F559B" w14:textId="77777777" w:rsidR="00BC4DAB" w:rsidRDefault="00BC4DAB" w:rsidP="00FC0FAD">
                      <w:pPr>
                        <w:spacing w:after="0" w:line="240" w:lineRule="auto"/>
                        <w:rPr>
                          <w:rFonts w:ascii="Arial" w:hAnsi="Arial" w:cs="Arial"/>
                          <w:b/>
                          <w:color w:val="1F497D" w:themeColor="text2"/>
                          <w:sz w:val="32"/>
                          <w:szCs w:val="32"/>
                        </w:rPr>
                      </w:pPr>
                    </w:p>
                    <w:p w14:paraId="0404378C" w14:textId="77777777" w:rsidR="008E1ADC" w:rsidRPr="008E1ADC" w:rsidRDefault="008E1ADC" w:rsidP="008E1ADC">
                      <w:pPr>
                        <w:spacing w:after="0" w:line="240" w:lineRule="auto"/>
                        <w:rPr>
                          <w:rFonts w:ascii="Arial" w:hAnsi="Arial" w:cs="Arial"/>
                          <w:b/>
                          <w:color w:val="1F497D" w:themeColor="text2"/>
                          <w:sz w:val="32"/>
                          <w:szCs w:val="32"/>
                          <w:lang w:val="en-US"/>
                        </w:rPr>
                      </w:pPr>
                    </w:p>
                    <w:p w14:paraId="1379A417" w14:textId="30AAC267" w:rsidR="00FC0FAD" w:rsidRPr="008E1ADC" w:rsidRDefault="008E1ADC" w:rsidP="008E1ADC">
                      <w:pPr>
                        <w:spacing w:after="0" w:line="240" w:lineRule="auto"/>
                        <w:rPr>
                          <w:rFonts w:ascii="Arial" w:hAnsi="Arial" w:cs="Arial"/>
                          <w:b/>
                          <w:color w:val="1F497D" w:themeColor="text2"/>
                          <w:sz w:val="32"/>
                          <w:szCs w:val="32"/>
                          <w:lang w:val="en-US"/>
                        </w:rPr>
                      </w:pPr>
                      <w:r w:rsidRPr="008E1ADC">
                        <w:rPr>
                          <w:rFonts w:ascii="Arial" w:hAnsi="Arial" w:cs="Arial"/>
                          <w:b/>
                          <w:color w:val="1F497D" w:themeColor="text2"/>
                          <w:sz w:val="32"/>
                          <w:szCs w:val="32"/>
                          <w:lang w:val="en-US"/>
                        </w:rPr>
                        <w:t>100 Climate-neutral cities by 2030 - by and for the citizens</w:t>
                      </w:r>
                    </w:p>
                    <w:p w14:paraId="3C98CCDD" w14:textId="54AB748E" w:rsidR="00FC0FAD" w:rsidRPr="00BC4DAB" w:rsidRDefault="00FC0FAD" w:rsidP="00311B0E">
                      <w:pPr>
                        <w:spacing w:after="0" w:line="240" w:lineRule="auto"/>
                        <w:rPr>
                          <w:rFonts w:ascii="Arial" w:hAnsi="Arial" w:cs="Arial"/>
                          <w:b/>
                          <w:color w:val="1F497D" w:themeColor="text2"/>
                          <w:sz w:val="32"/>
                          <w:szCs w:val="32"/>
                        </w:rPr>
                      </w:pPr>
                    </w:p>
                  </w:txbxContent>
                </v:textbox>
                <w10:wrap type="square"/>
              </v:shape>
            </w:pict>
          </mc:Fallback>
        </mc:AlternateContent>
      </w:r>
    </w:p>
    <w:p w14:paraId="3D905FF4" w14:textId="77777777" w:rsidR="00FC0FAD" w:rsidRPr="00EE30AF" w:rsidRDefault="00FC0FAD" w:rsidP="00FC0FAD">
      <w:pPr>
        <w:pStyle w:val="Subtilte"/>
        <w:tabs>
          <w:tab w:val="center" w:pos="1995"/>
        </w:tabs>
      </w:pPr>
      <w:r w:rsidRPr="00EE30AF">
        <w:tab/>
      </w:r>
    </w:p>
    <w:p w14:paraId="66BDEA68" w14:textId="77777777" w:rsidR="00FC0FAD" w:rsidRPr="00EE30AF" w:rsidRDefault="00FC0FAD" w:rsidP="00FD5A39">
      <w:pPr>
        <w:pStyle w:val="Subtilte"/>
      </w:pPr>
    </w:p>
    <w:p w14:paraId="1ED67EA9" w14:textId="77777777" w:rsidR="00FC0FAD" w:rsidRPr="00EE30AF" w:rsidRDefault="00FC0FAD" w:rsidP="00FD5A39">
      <w:pPr>
        <w:pStyle w:val="Subtilte"/>
      </w:pPr>
    </w:p>
    <w:p w14:paraId="25C5DBEF" w14:textId="77777777" w:rsidR="00FC0FAD" w:rsidRPr="00EE30AF" w:rsidRDefault="00FC0FAD" w:rsidP="00FD5A39">
      <w:pPr>
        <w:pStyle w:val="Subtilte"/>
      </w:pPr>
    </w:p>
    <w:p w14:paraId="32931EB1" w14:textId="78F628C4" w:rsidR="006F0476" w:rsidRPr="00A21982" w:rsidRDefault="00610109" w:rsidP="00FD5A39">
      <w:pPr>
        <w:pStyle w:val="Subtilte"/>
        <w:rPr>
          <w:sz w:val="24"/>
          <w:szCs w:val="24"/>
        </w:rPr>
      </w:pPr>
      <w:r>
        <w:rPr>
          <w:sz w:val="24"/>
          <w:szCs w:val="24"/>
        </w:rPr>
        <w:t>What are EU Missions?</w:t>
      </w:r>
    </w:p>
    <w:p w14:paraId="06E12A2A" w14:textId="77777777" w:rsidR="00610109" w:rsidRPr="00610109" w:rsidRDefault="00610109" w:rsidP="00610109">
      <w:pPr>
        <w:pStyle w:val="Subtilte"/>
        <w:rPr>
          <w:b w:val="0"/>
          <w:noProof/>
          <w:color w:val="000000" w:themeColor="text1"/>
          <w:lang w:eastAsia="en-GB"/>
        </w:rPr>
      </w:pPr>
      <w:r w:rsidRPr="00610109">
        <w:rPr>
          <w:b w:val="0"/>
          <w:noProof/>
          <w:color w:val="000000" w:themeColor="text1"/>
          <w:lang w:eastAsia="en-GB"/>
        </w:rPr>
        <w:t>Partly inspired by the Apollo 11 mission to put a man on the moon, EU missions are a commitment to solve major societal challenges like:</w:t>
      </w:r>
    </w:p>
    <w:p w14:paraId="071B4AC7" w14:textId="77777777" w:rsidR="00610109" w:rsidRPr="00610109" w:rsidRDefault="00610109" w:rsidP="00610109">
      <w:pPr>
        <w:pStyle w:val="Subtilte"/>
        <w:numPr>
          <w:ilvl w:val="0"/>
          <w:numId w:val="13"/>
        </w:numPr>
        <w:ind w:left="714" w:hanging="357"/>
        <w:contextualSpacing/>
        <w:rPr>
          <w:b w:val="0"/>
          <w:noProof/>
          <w:color w:val="000000" w:themeColor="text1"/>
          <w:lang w:eastAsia="en-GB"/>
        </w:rPr>
      </w:pPr>
      <w:r w:rsidRPr="00610109">
        <w:rPr>
          <w:b w:val="0"/>
          <w:noProof/>
          <w:color w:val="000000" w:themeColor="text1"/>
          <w:lang w:eastAsia="en-GB"/>
        </w:rPr>
        <w:t>Fighting cancer;</w:t>
      </w:r>
    </w:p>
    <w:p w14:paraId="3D106CA4" w14:textId="77777777" w:rsidR="00610109" w:rsidRPr="00610109" w:rsidRDefault="00610109" w:rsidP="00610109">
      <w:pPr>
        <w:pStyle w:val="Subtilte"/>
        <w:numPr>
          <w:ilvl w:val="0"/>
          <w:numId w:val="13"/>
        </w:numPr>
        <w:ind w:left="714" w:hanging="357"/>
        <w:contextualSpacing/>
        <w:rPr>
          <w:b w:val="0"/>
          <w:noProof/>
          <w:color w:val="000000" w:themeColor="text1"/>
          <w:lang w:eastAsia="en-GB"/>
        </w:rPr>
      </w:pPr>
      <w:r w:rsidRPr="00610109">
        <w:rPr>
          <w:b w:val="0"/>
          <w:noProof/>
          <w:color w:val="000000" w:themeColor="text1"/>
          <w:lang w:eastAsia="en-GB"/>
        </w:rPr>
        <w:t>Adapting to climate change;</w:t>
      </w:r>
    </w:p>
    <w:p w14:paraId="3A2499D5" w14:textId="77777777" w:rsidR="00610109" w:rsidRPr="00610109" w:rsidRDefault="00610109" w:rsidP="00610109">
      <w:pPr>
        <w:pStyle w:val="Subtilte"/>
        <w:numPr>
          <w:ilvl w:val="0"/>
          <w:numId w:val="13"/>
        </w:numPr>
        <w:ind w:left="714" w:hanging="357"/>
        <w:contextualSpacing/>
        <w:rPr>
          <w:b w:val="0"/>
          <w:noProof/>
          <w:color w:val="000000" w:themeColor="text1"/>
          <w:lang w:eastAsia="en-GB"/>
        </w:rPr>
      </w:pPr>
      <w:r w:rsidRPr="00610109">
        <w:rPr>
          <w:b w:val="0"/>
          <w:noProof/>
          <w:color w:val="000000" w:themeColor="text1"/>
          <w:lang w:eastAsia="en-GB"/>
        </w:rPr>
        <w:t>Living in greener cities;</w:t>
      </w:r>
    </w:p>
    <w:p w14:paraId="292E5A72" w14:textId="77777777" w:rsidR="00610109" w:rsidRPr="00610109" w:rsidRDefault="00610109" w:rsidP="00610109">
      <w:pPr>
        <w:pStyle w:val="Subtilte"/>
        <w:numPr>
          <w:ilvl w:val="0"/>
          <w:numId w:val="13"/>
        </w:numPr>
        <w:ind w:left="714" w:hanging="357"/>
        <w:contextualSpacing/>
        <w:rPr>
          <w:b w:val="0"/>
          <w:noProof/>
          <w:color w:val="000000" w:themeColor="text1"/>
          <w:lang w:eastAsia="en-GB"/>
        </w:rPr>
      </w:pPr>
      <w:r w:rsidRPr="00610109">
        <w:rPr>
          <w:b w:val="0"/>
          <w:noProof/>
          <w:color w:val="000000" w:themeColor="text1"/>
          <w:lang w:eastAsia="en-GB"/>
        </w:rPr>
        <w:t>Ensuring soil health and food, and;</w:t>
      </w:r>
    </w:p>
    <w:p w14:paraId="725087A0" w14:textId="77777777" w:rsidR="00610109" w:rsidRPr="00610109" w:rsidRDefault="00610109" w:rsidP="00610109">
      <w:pPr>
        <w:pStyle w:val="Subtilte"/>
        <w:numPr>
          <w:ilvl w:val="0"/>
          <w:numId w:val="13"/>
        </w:numPr>
        <w:ind w:left="714" w:hanging="357"/>
        <w:rPr>
          <w:b w:val="0"/>
          <w:noProof/>
          <w:color w:val="000000" w:themeColor="text1"/>
          <w:lang w:eastAsia="en-GB"/>
        </w:rPr>
      </w:pPr>
      <w:r w:rsidRPr="00610109">
        <w:rPr>
          <w:b w:val="0"/>
          <w:noProof/>
          <w:color w:val="000000" w:themeColor="text1"/>
          <w:lang w:eastAsia="en-GB"/>
        </w:rPr>
        <w:t xml:space="preserve">Protecting our oceans. </w:t>
      </w:r>
    </w:p>
    <w:p w14:paraId="7C97FAD2" w14:textId="127BCA9C" w:rsidR="00610109" w:rsidRDefault="00610109" w:rsidP="00610109">
      <w:pPr>
        <w:pStyle w:val="Subtilte"/>
        <w:rPr>
          <w:b w:val="0"/>
          <w:noProof/>
          <w:color w:val="000000" w:themeColor="text1"/>
          <w:lang w:eastAsia="en-GB"/>
        </w:rPr>
      </w:pPr>
      <w:r w:rsidRPr="00610109">
        <w:rPr>
          <w:b w:val="0"/>
          <w:noProof/>
          <w:color w:val="000000" w:themeColor="text1"/>
          <w:lang w:eastAsia="en-GB"/>
        </w:rPr>
        <w:t>Each EU mission will have a specific timeframe and budget depending on how difficult their challenge is. They will go beyond research and innovation, and will spark innovation across sectors to deliver effective solutions. Moreover, missions will play a crucial role in achieving EU priorities such as the European Green Deal and Europe’s Beating Cancer Action Plan.</w:t>
      </w:r>
    </w:p>
    <w:p w14:paraId="733C5626" w14:textId="176472F5" w:rsidR="00610109" w:rsidRPr="00A21982" w:rsidRDefault="00610109" w:rsidP="00610109">
      <w:pPr>
        <w:pStyle w:val="Subtilte"/>
        <w:rPr>
          <w:sz w:val="24"/>
          <w:szCs w:val="24"/>
        </w:rPr>
      </w:pPr>
      <w:r>
        <w:rPr>
          <w:sz w:val="24"/>
          <w:szCs w:val="24"/>
        </w:rPr>
        <w:t>Your participation counts</w:t>
      </w:r>
    </w:p>
    <w:p w14:paraId="609DAF4D" w14:textId="66B67A44" w:rsidR="00610109" w:rsidRPr="00610109" w:rsidRDefault="00610109" w:rsidP="00610109">
      <w:pPr>
        <w:pStyle w:val="Subtilte"/>
        <w:rPr>
          <w:b w:val="0"/>
          <w:noProof/>
          <w:color w:val="000000" w:themeColor="text1"/>
          <w:lang w:eastAsia="en-GB"/>
        </w:rPr>
      </w:pPr>
      <w:r w:rsidRPr="00610109">
        <w:rPr>
          <w:b w:val="0"/>
          <w:noProof/>
          <w:color w:val="000000" w:themeColor="text1"/>
          <w:lang w:eastAsia="en-GB"/>
        </w:rPr>
        <w:t>We need you to make missions happen. So far, Mission Boards, a broad mix of experts from innovation, research, policy making, civil society and practitioner organisations, have been helping the European Commission to specify possible missions. Now is the time to engage with Europeans like you to make sure missions are relevant and make a real difference. By working together we can achieve much more.</w:t>
      </w:r>
    </w:p>
    <w:p w14:paraId="016CFD39" w14:textId="0A82D041" w:rsidR="00FC0FAD" w:rsidRPr="008E1ADC" w:rsidRDefault="008E1ADC" w:rsidP="007337BD">
      <w:pPr>
        <w:pStyle w:val="Subtilte"/>
        <w:rPr>
          <w:sz w:val="24"/>
          <w:szCs w:val="24"/>
        </w:rPr>
      </w:pPr>
      <w:r w:rsidRPr="008E1ADC">
        <w:rPr>
          <w:sz w:val="24"/>
          <w:szCs w:val="24"/>
        </w:rPr>
        <w:t>Climate-neutral and smart cities</w:t>
      </w:r>
    </w:p>
    <w:p w14:paraId="260F5933" w14:textId="703946FC" w:rsidR="008E1ADC" w:rsidRDefault="008E1ADC" w:rsidP="008E1ADC">
      <w:pPr>
        <w:pStyle w:val="Subtilte"/>
        <w:rPr>
          <w:b w:val="0"/>
          <w:color w:val="000000" w:themeColor="text1"/>
        </w:rPr>
      </w:pPr>
      <w:r w:rsidRPr="008E1ADC">
        <w:rPr>
          <w:b w:val="0"/>
          <w:color w:val="000000" w:themeColor="text1"/>
        </w:rPr>
        <w:t xml:space="preserve">Cities cover about 3% of the </w:t>
      </w:r>
      <w:r w:rsidR="00981E49">
        <w:rPr>
          <w:b w:val="0"/>
          <w:color w:val="000000" w:themeColor="text1"/>
        </w:rPr>
        <w:t>e</w:t>
      </w:r>
      <w:r w:rsidR="00981E49" w:rsidRPr="008E1ADC">
        <w:rPr>
          <w:b w:val="0"/>
          <w:color w:val="000000" w:themeColor="text1"/>
        </w:rPr>
        <w:t xml:space="preserve">arth’s </w:t>
      </w:r>
      <w:r w:rsidRPr="008E1ADC">
        <w:rPr>
          <w:b w:val="0"/>
          <w:color w:val="000000" w:themeColor="text1"/>
        </w:rPr>
        <w:t xml:space="preserve">land, yet they produce more than 70% of its greenhouse gas emissions. In Europe, it is estimated that by 2050 almost 85% of Europeans will be living in urban areas. That is why the current climate emergency must be tackled in cities and by their citizens. </w:t>
      </w:r>
    </w:p>
    <w:p w14:paraId="603FB0AD" w14:textId="77139337" w:rsidR="008E1ADC" w:rsidRPr="008E1ADC" w:rsidRDefault="006F0B10" w:rsidP="008E1ADC">
      <w:pPr>
        <w:pStyle w:val="Subtilte"/>
        <w:rPr>
          <w:b w:val="0"/>
          <w:color w:val="000000" w:themeColor="text1"/>
        </w:rPr>
      </w:pPr>
      <w:bookmarkStart w:id="0" w:name="_GoBack"/>
      <w:bookmarkEnd w:id="0"/>
      <w:r>
        <w:rPr>
          <w:b w:val="0"/>
          <w:color w:val="000000" w:themeColor="text1"/>
        </w:rPr>
        <w:t>T</w:t>
      </w:r>
      <w:r w:rsidR="007666EC">
        <w:rPr>
          <w:b w:val="0"/>
          <w:color w:val="000000" w:themeColor="text1"/>
        </w:rPr>
        <w:t xml:space="preserve">he Mission </w:t>
      </w:r>
      <w:r>
        <w:rPr>
          <w:b w:val="0"/>
          <w:color w:val="000000" w:themeColor="text1"/>
        </w:rPr>
        <w:t>B</w:t>
      </w:r>
      <w:r w:rsidR="007666EC">
        <w:rPr>
          <w:b w:val="0"/>
          <w:color w:val="000000" w:themeColor="text1"/>
        </w:rPr>
        <w:t xml:space="preserve">oard for climate-neutral and smart cities </w:t>
      </w:r>
      <w:r w:rsidR="008E1ADC" w:rsidRPr="008E1ADC">
        <w:rPr>
          <w:b w:val="0"/>
          <w:color w:val="000000" w:themeColor="text1"/>
        </w:rPr>
        <w:t>identified</w:t>
      </w:r>
      <w:r w:rsidR="008E1ADC">
        <w:rPr>
          <w:b w:val="0"/>
          <w:color w:val="000000" w:themeColor="text1"/>
        </w:rPr>
        <w:t xml:space="preserve"> the following </w:t>
      </w:r>
      <w:r w:rsidR="00AD5806">
        <w:rPr>
          <w:b w:val="0"/>
          <w:color w:val="000000" w:themeColor="text1"/>
        </w:rPr>
        <w:t>m</w:t>
      </w:r>
      <w:r w:rsidR="008E1ADC">
        <w:rPr>
          <w:b w:val="0"/>
          <w:color w:val="000000" w:themeColor="text1"/>
        </w:rPr>
        <w:t xml:space="preserve">ission: </w:t>
      </w:r>
      <w:r w:rsidR="008E1ADC" w:rsidRPr="006D21C6">
        <w:rPr>
          <w:color w:val="000000" w:themeColor="text1"/>
        </w:rPr>
        <w:t>Reaching 100 climate-neutral cities by 2030</w:t>
      </w:r>
      <w:r w:rsidR="008E1ADC">
        <w:rPr>
          <w:b w:val="0"/>
          <w:color w:val="000000" w:themeColor="text1"/>
        </w:rPr>
        <w:t>.</w:t>
      </w:r>
    </w:p>
    <w:p w14:paraId="7055CB35" w14:textId="4C7927AE" w:rsidR="008E1ADC" w:rsidRDefault="00AE1181" w:rsidP="008E1ADC">
      <w:pPr>
        <w:pStyle w:val="Subtilte"/>
        <w:rPr>
          <w:b w:val="0"/>
          <w:color w:val="000000" w:themeColor="text1"/>
        </w:rPr>
      </w:pPr>
      <w:r>
        <w:rPr>
          <w:b w:val="0"/>
          <w:color w:val="000000" w:themeColor="text1"/>
        </w:rPr>
        <w:lastRenderedPageBreak/>
        <w:t xml:space="preserve">The </w:t>
      </w:r>
      <w:r w:rsidR="00AD5806">
        <w:rPr>
          <w:b w:val="0"/>
          <w:color w:val="000000" w:themeColor="text1"/>
        </w:rPr>
        <w:t>m</w:t>
      </w:r>
      <w:r>
        <w:rPr>
          <w:b w:val="0"/>
          <w:color w:val="000000" w:themeColor="text1"/>
        </w:rPr>
        <w:t>ission</w:t>
      </w:r>
      <w:r w:rsidR="00D10DB0">
        <w:rPr>
          <w:b w:val="0"/>
          <w:color w:val="000000" w:themeColor="text1"/>
        </w:rPr>
        <w:t xml:space="preserve"> on climate-neutral and smart cities</w:t>
      </w:r>
      <w:r w:rsidR="008E1ADC" w:rsidRPr="008E1ADC">
        <w:rPr>
          <w:b w:val="0"/>
          <w:color w:val="000000" w:themeColor="text1"/>
        </w:rPr>
        <w:t xml:space="preserve"> would support, promote and showcase 100 European cities in their transformation towards climate neutrality by 2030 and make these cities into experimentation and innovation hubs for all cities. </w:t>
      </w:r>
    </w:p>
    <w:p w14:paraId="1B0F15BA" w14:textId="6995B991" w:rsidR="008E1ADC" w:rsidRDefault="00AD5806" w:rsidP="008E1ADC">
      <w:pPr>
        <w:pStyle w:val="Subtilte"/>
        <w:rPr>
          <w:b w:val="0"/>
          <w:color w:val="000000" w:themeColor="text1"/>
        </w:rPr>
      </w:pPr>
      <w:r>
        <w:rPr>
          <w:b w:val="0"/>
          <w:color w:val="000000" w:themeColor="text1"/>
        </w:rPr>
        <w:t xml:space="preserve">Each of the 100 trailblazing cities accepting the mission to become climate-neutral by 2030 will sign a </w:t>
      </w:r>
      <w:r w:rsidR="008E1ADC" w:rsidRPr="008E1ADC">
        <w:rPr>
          <w:b w:val="0"/>
          <w:color w:val="000000" w:themeColor="text1"/>
        </w:rPr>
        <w:t xml:space="preserve"> </w:t>
      </w:r>
      <w:r w:rsidR="008E1ADC" w:rsidRPr="006D21C6">
        <w:rPr>
          <w:b w:val="0"/>
          <w:i/>
          <w:color w:val="000000" w:themeColor="text1"/>
        </w:rPr>
        <w:t>Climate City Contract</w:t>
      </w:r>
      <w:r w:rsidR="008E1ADC" w:rsidRPr="008E1ADC">
        <w:rPr>
          <w:b w:val="0"/>
          <w:color w:val="000000" w:themeColor="text1"/>
        </w:rPr>
        <w:t>, adjusted to the realities of each city,</w:t>
      </w:r>
      <w:r>
        <w:rPr>
          <w:b w:val="0"/>
          <w:color w:val="000000" w:themeColor="text1"/>
        </w:rPr>
        <w:t xml:space="preserve"> and developed through a co-creation process so that</w:t>
      </w:r>
      <w:r w:rsidR="00094563">
        <w:rPr>
          <w:b w:val="0"/>
          <w:color w:val="000000" w:themeColor="text1"/>
        </w:rPr>
        <w:t xml:space="preserve"> voices at all levels are heard</w:t>
      </w:r>
      <w:r w:rsidR="008E1ADC" w:rsidRPr="008E1ADC">
        <w:rPr>
          <w:b w:val="0"/>
          <w:color w:val="000000" w:themeColor="text1"/>
        </w:rPr>
        <w:t>.</w:t>
      </w:r>
    </w:p>
    <w:p w14:paraId="3DCA36A6" w14:textId="2FFCE624" w:rsidR="00753AA7" w:rsidRPr="006D21C6" w:rsidRDefault="00753AA7" w:rsidP="008E1ADC">
      <w:pPr>
        <w:pStyle w:val="Subtilte"/>
        <w:rPr>
          <w:sz w:val="24"/>
          <w:szCs w:val="24"/>
        </w:rPr>
      </w:pPr>
      <w:r w:rsidRPr="006D21C6">
        <w:rPr>
          <w:sz w:val="24"/>
          <w:szCs w:val="24"/>
        </w:rPr>
        <w:t>The role of cit</w:t>
      </w:r>
      <w:r w:rsidR="00AD5806">
        <w:rPr>
          <w:sz w:val="24"/>
          <w:szCs w:val="24"/>
        </w:rPr>
        <w:t>ies’ inhabitants</w:t>
      </w:r>
    </w:p>
    <w:p w14:paraId="11CA70C5" w14:textId="71230EF2" w:rsidR="00753AA7" w:rsidRPr="006D21C6" w:rsidRDefault="00981E49" w:rsidP="00981E49">
      <w:pPr>
        <w:pStyle w:val="Subtilte"/>
        <w:rPr>
          <w:b w:val="0"/>
          <w:color w:val="000000" w:themeColor="text1"/>
        </w:rPr>
      </w:pPr>
      <w:r w:rsidRPr="006D21C6">
        <w:rPr>
          <w:b w:val="0"/>
          <w:color w:val="000000" w:themeColor="text1"/>
        </w:rPr>
        <w:t>The</w:t>
      </w:r>
      <w:r w:rsidR="00AD5806">
        <w:rPr>
          <w:b w:val="0"/>
          <w:color w:val="000000" w:themeColor="text1"/>
        </w:rPr>
        <w:t xml:space="preserve"> people who live in cities will be at the core of this mission.</w:t>
      </w:r>
      <w:r w:rsidR="00094563">
        <w:rPr>
          <w:b w:val="0"/>
          <w:color w:val="000000" w:themeColor="text1"/>
        </w:rPr>
        <w:t xml:space="preserve"> </w:t>
      </w:r>
      <w:r w:rsidR="00094563">
        <w:rPr>
          <w:b w:val="0"/>
          <w:color w:val="000000" w:themeColor="text1"/>
        </w:rPr>
        <w:t xml:space="preserve">Indeed, they are </w:t>
      </w:r>
      <w:r w:rsidRPr="006D21C6">
        <w:rPr>
          <w:b w:val="0"/>
          <w:color w:val="000000" w:themeColor="text1"/>
        </w:rPr>
        <w:t>producers, consumers</w:t>
      </w:r>
      <w:r w:rsidR="00AD5806">
        <w:rPr>
          <w:b w:val="0"/>
          <w:color w:val="000000" w:themeColor="text1"/>
        </w:rPr>
        <w:t>, political actors,</w:t>
      </w:r>
      <w:r w:rsidRPr="006D21C6">
        <w:rPr>
          <w:b w:val="0"/>
          <w:color w:val="000000" w:themeColor="text1"/>
        </w:rPr>
        <w:t xml:space="preserve"> or visitors. </w:t>
      </w:r>
      <w:r w:rsidR="00AD5806">
        <w:rPr>
          <w:b w:val="0"/>
          <w:color w:val="000000" w:themeColor="text1"/>
        </w:rPr>
        <w:t>They</w:t>
      </w:r>
      <w:r w:rsidRPr="006D21C6">
        <w:rPr>
          <w:b w:val="0"/>
          <w:color w:val="000000" w:themeColor="text1"/>
        </w:rPr>
        <w:t xml:space="preserve"> have a huge impact on the environment and climate, and they can </w:t>
      </w:r>
      <w:r w:rsidR="00CF607F">
        <w:rPr>
          <w:b w:val="0"/>
          <w:color w:val="000000" w:themeColor="text1"/>
        </w:rPr>
        <w:t xml:space="preserve">also </w:t>
      </w:r>
      <w:r w:rsidRPr="006D21C6">
        <w:rPr>
          <w:b w:val="0"/>
          <w:color w:val="000000" w:themeColor="text1"/>
        </w:rPr>
        <w:t xml:space="preserve">drive the transition to climate neutrality. The Climate City Contract will give </w:t>
      </w:r>
      <w:r w:rsidR="00CF607F">
        <w:rPr>
          <w:b w:val="0"/>
          <w:color w:val="000000" w:themeColor="text1"/>
        </w:rPr>
        <w:t>people</w:t>
      </w:r>
      <w:r w:rsidR="00CF607F" w:rsidRPr="006D21C6">
        <w:rPr>
          <w:b w:val="0"/>
          <w:color w:val="000000" w:themeColor="text1"/>
        </w:rPr>
        <w:t xml:space="preserve"> </w:t>
      </w:r>
      <w:r w:rsidRPr="006D21C6">
        <w:rPr>
          <w:b w:val="0"/>
          <w:color w:val="000000" w:themeColor="text1"/>
        </w:rPr>
        <w:t xml:space="preserve">and civil society an active role and provide them with </w:t>
      </w:r>
      <w:r w:rsidRPr="006D21C6">
        <w:rPr>
          <w:b w:val="0"/>
          <w:color w:val="000000" w:themeColor="text1"/>
        </w:rPr>
        <w:t>new platforms to act and better resources to design and implement climate actions. For this, cities will need to develop effective approaches for mobilising communities and for influencing and incentivising behavioural change.</w:t>
      </w:r>
      <w:r w:rsidR="00753AA7" w:rsidRPr="006D21C6">
        <w:rPr>
          <w:b w:val="0"/>
          <w:color w:val="000000" w:themeColor="text1"/>
        </w:rPr>
        <w:t xml:space="preserve"> </w:t>
      </w:r>
    </w:p>
    <w:p w14:paraId="73AE2A5E" w14:textId="3D2A6809" w:rsidR="00981E49" w:rsidRPr="006D21C6" w:rsidRDefault="00CF607F" w:rsidP="00981E49">
      <w:pPr>
        <w:pStyle w:val="Subtilte"/>
        <w:rPr>
          <w:b w:val="0"/>
          <w:color w:val="000000" w:themeColor="text1"/>
        </w:rPr>
      </w:pPr>
      <w:r>
        <w:rPr>
          <w:b w:val="0"/>
          <w:color w:val="000000" w:themeColor="text1"/>
        </w:rPr>
        <w:t>People can</w:t>
      </w:r>
      <w:r w:rsidR="00753AA7" w:rsidRPr="006D21C6">
        <w:rPr>
          <w:b w:val="0"/>
          <w:color w:val="000000" w:themeColor="text1"/>
        </w:rPr>
        <w:t xml:space="preserve"> become agents of change through bottom-up initiative</w:t>
      </w:r>
      <w:r>
        <w:rPr>
          <w:b w:val="0"/>
          <w:color w:val="000000" w:themeColor="text1"/>
        </w:rPr>
        <w:t xml:space="preserve">s, </w:t>
      </w:r>
      <w:r w:rsidR="00753AA7" w:rsidRPr="006D21C6">
        <w:rPr>
          <w:b w:val="0"/>
          <w:color w:val="000000" w:themeColor="text1"/>
        </w:rPr>
        <w:t>innovation</w:t>
      </w:r>
      <w:r>
        <w:rPr>
          <w:b w:val="0"/>
          <w:color w:val="000000" w:themeColor="text1"/>
        </w:rPr>
        <w:t>,</w:t>
      </w:r>
      <w:r w:rsidR="00753AA7" w:rsidRPr="006D21C6">
        <w:rPr>
          <w:b w:val="0"/>
          <w:color w:val="000000" w:themeColor="text1"/>
        </w:rPr>
        <w:t xml:space="preserve"> and through new forms of governance. The objectives of the mission include fostering a just transition to improve </w:t>
      </w:r>
      <w:r>
        <w:rPr>
          <w:b w:val="0"/>
          <w:color w:val="000000" w:themeColor="text1"/>
        </w:rPr>
        <w:t>people’s</w:t>
      </w:r>
      <w:r w:rsidR="00753AA7" w:rsidRPr="006D21C6">
        <w:rPr>
          <w:b w:val="0"/>
          <w:color w:val="000000" w:themeColor="text1"/>
        </w:rPr>
        <w:t xml:space="preserve"> health and wellbeing</w:t>
      </w:r>
      <w:r>
        <w:rPr>
          <w:b w:val="0"/>
          <w:color w:val="000000" w:themeColor="text1"/>
        </w:rPr>
        <w:t>,</w:t>
      </w:r>
      <w:r w:rsidR="00753AA7" w:rsidRPr="006D21C6">
        <w:rPr>
          <w:b w:val="0"/>
          <w:color w:val="000000" w:themeColor="text1"/>
        </w:rPr>
        <w:t xml:space="preserve"> and to bring many </w:t>
      </w:r>
      <w:r>
        <w:rPr>
          <w:b w:val="0"/>
          <w:color w:val="000000" w:themeColor="text1"/>
        </w:rPr>
        <w:t xml:space="preserve">additional </w:t>
      </w:r>
      <w:r w:rsidR="00753AA7" w:rsidRPr="006D21C6">
        <w:rPr>
          <w:b w:val="0"/>
          <w:color w:val="000000" w:themeColor="text1"/>
        </w:rPr>
        <w:t>benefits</w:t>
      </w:r>
      <w:r>
        <w:rPr>
          <w:b w:val="0"/>
          <w:color w:val="000000" w:themeColor="text1"/>
        </w:rPr>
        <w:t xml:space="preserve"> to the transition, such as</w:t>
      </w:r>
      <w:r w:rsidR="00753AA7" w:rsidRPr="006D21C6">
        <w:rPr>
          <w:b w:val="0"/>
          <w:color w:val="000000" w:themeColor="text1"/>
        </w:rPr>
        <w:t xml:space="preserve"> improved air quality, job creation, </w:t>
      </w:r>
      <w:r>
        <w:rPr>
          <w:b w:val="0"/>
          <w:color w:val="000000" w:themeColor="text1"/>
        </w:rPr>
        <w:t xml:space="preserve">and </w:t>
      </w:r>
      <w:r w:rsidR="00753AA7" w:rsidRPr="006D21C6">
        <w:rPr>
          <w:b w:val="0"/>
          <w:color w:val="000000" w:themeColor="text1"/>
        </w:rPr>
        <w:t>healthier lifestyles.</w:t>
      </w:r>
    </w:p>
    <w:p w14:paraId="68F5784B" w14:textId="7BCC7E8F" w:rsidR="00F61271" w:rsidRDefault="00AE1181" w:rsidP="005253DE">
      <w:pPr>
        <w:pStyle w:val="Subtilte"/>
        <w:rPr>
          <w:b w:val="0"/>
          <w:color w:val="000000" w:themeColor="text1"/>
        </w:rPr>
      </w:pPr>
      <w:r>
        <w:rPr>
          <w:b w:val="0"/>
          <w:noProof/>
          <w:color w:val="000000" w:themeColor="text1"/>
          <w:lang w:val="en-GB"/>
        </w:rPr>
        <w:t>During 2020</w:t>
      </w:r>
      <w:r w:rsidR="00981E49">
        <w:rPr>
          <w:b w:val="0"/>
          <w:noProof/>
          <w:color w:val="000000" w:themeColor="text1"/>
          <w:lang w:val="en-GB"/>
        </w:rPr>
        <w:t>,</w:t>
      </w:r>
      <w:r>
        <w:rPr>
          <w:b w:val="0"/>
          <w:noProof/>
          <w:color w:val="000000" w:themeColor="text1"/>
          <w:lang w:val="en-GB"/>
        </w:rPr>
        <w:t xml:space="preserve"> t</w:t>
      </w:r>
      <w:r w:rsidR="008E1ADC">
        <w:rPr>
          <w:b w:val="0"/>
          <w:noProof/>
          <w:color w:val="000000" w:themeColor="text1"/>
          <w:lang w:val="en-GB"/>
        </w:rPr>
        <w:t xml:space="preserve">he </w:t>
      </w:r>
      <w:r>
        <w:rPr>
          <w:b w:val="0"/>
          <w:color w:val="000000" w:themeColor="text1"/>
        </w:rPr>
        <w:t>Mission Board for climate-neutral and smart c</w:t>
      </w:r>
      <w:r w:rsidR="008E1ADC" w:rsidRPr="008E1ADC">
        <w:rPr>
          <w:b w:val="0"/>
          <w:color w:val="000000" w:themeColor="text1"/>
        </w:rPr>
        <w:t>ities</w:t>
      </w:r>
      <w:r>
        <w:rPr>
          <w:b w:val="0"/>
          <w:color w:val="000000" w:themeColor="text1"/>
        </w:rPr>
        <w:t xml:space="preserve"> </w:t>
      </w:r>
      <w:r w:rsidR="005253DE">
        <w:rPr>
          <w:b w:val="0"/>
          <w:color w:val="000000" w:themeColor="text1"/>
        </w:rPr>
        <w:t>listened to people’s priorities and concerns in</w:t>
      </w:r>
      <w:r w:rsidR="00981E49">
        <w:rPr>
          <w:b w:val="0"/>
          <w:color w:val="000000" w:themeColor="text1"/>
        </w:rPr>
        <w:t xml:space="preserve"> cities across the </w:t>
      </w:r>
      <w:r w:rsidR="005253DE">
        <w:rPr>
          <w:b w:val="0"/>
          <w:color w:val="000000" w:themeColor="text1"/>
        </w:rPr>
        <w:t>EU</w:t>
      </w:r>
      <w:r w:rsidR="00981E49">
        <w:rPr>
          <w:b w:val="0"/>
          <w:color w:val="000000" w:themeColor="text1"/>
        </w:rPr>
        <w:t xml:space="preserve">. </w:t>
      </w:r>
      <w:r w:rsidR="005253DE">
        <w:rPr>
          <w:b w:val="0"/>
          <w:color w:val="000000" w:themeColor="text1"/>
        </w:rPr>
        <w:t>What they heard in these events will shape</w:t>
      </w:r>
      <w:r w:rsidR="00981E49">
        <w:rPr>
          <w:b w:val="0"/>
          <w:color w:val="000000" w:themeColor="text1"/>
        </w:rPr>
        <w:t xml:space="preserve"> </w:t>
      </w:r>
      <w:r w:rsidR="00981E49" w:rsidRPr="00D10DB0">
        <w:rPr>
          <w:b w:val="0"/>
          <w:color w:val="000000" w:themeColor="text1"/>
        </w:rPr>
        <w:t xml:space="preserve">the Mission </w:t>
      </w:r>
      <w:r w:rsidR="00981E49">
        <w:rPr>
          <w:b w:val="0"/>
          <w:color w:val="000000" w:themeColor="text1"/>
        </w:rPr>
        <w:t>B</w:t>
      </w:r>
      <w:r w:rsidR="00981E49" w:rsidRPr="00D10DB0">
        <w:rPr>
          <w:b w:val="0"/>
          <w:color w:val="000000" w:themeColor="text1"/>
        </w:rPr>
        <w:t>oard</w:t>
      </w:r>
      <w:r w:rsidR="00981E49">
        <w:rPr>
          <w:b w:val="0"/>
          <w:color w:val="000000" w:themeColor="text1"/>
        </w:rPr>
        <w:t>’s</w:t>
      </w:r>
      <w:r w:rsidR="00D10DB0" w:rsidRPr="00D10DB0">
        <w:rPr>
          <w:b w:val="0"/>
          <w:color w:val="000000" w:themeColor="text1"/>
        </w:rPr>
        <w:t xml:space="preserve"> </w:t>
      </w:r>
      <w:r w:rsidR="00981E49">
        <w:rPr>
          <w:b w:val="0"/>
          <w:color w:val="000000" w:themeColor="text1"/>
        </w:rPr>
        <w:t>report and recommendations</w:t>
      </w:r>
      <w:r w:rsidR="00D10DB0" w:rsidRPr="00D10DB0">
        <w:rPr>
          <w:b w:val="0"/>
          <w:color w:val="000000" w:themeColor="text1"/>
        </w:rPr>
        <w:t xml:space="preserve"> </w:t>
      </w:r>
      <w:r w:rsidRPr="00D10DB0">
        <w:rPr>
          <w:b w:val="0"/>
          <w:color w:val="000000" w:themeColor="text1"/>
        </w:rPr>
        <w:t xml:space="preserve">to the European Commission </w:t>
      </w:r>
      <w:r w:rsidR="00981E49">
        <w:rPr>
          <w:b w:val="0"/>
          <w:color w:val="000000" w:themeColor="text1"/>
        </w:rPr>
        <w:t>(expected</w:t>
      </w:r>
      <w:r w:rsidR="00981E49" w:rsidRPr="00D10DB0">
        <w:rPr>
          <w:b w:val="0"/>
          <w:color w:val="000000" w:themeColor="text1"/>
        </w:rPr>
        <w:t xml:space="preserve"> </w:t>
      </w:r>
      <w:r w:rsidRPr="00D10DB0">
        <w:rPr>
          <w:b w:val="0"/>
          <w:color w:val="000000" w:themeColor="text1"/>
        </w:rPr>
        <w:t>September 2020</w:t>
      </w:r>
      <w:r w:rsidR="00981E49">
        <w:rPr>
          <w:b w:val="0"/>
          <w:color w:val="000000" w:themeColor="text1"/>
        </w:rPr>
        <w:t>)</w:t>
      </w:r>
      <w:r w:rsidRPr="00D10DB0">
        <w:rPr>
          <w:b w:val="0"/>
          <w:color w:val="000000" w:themeColor="text1"/>
        </w:rPr>
        <w:t xml:space="preserve">.   </w:t>
      </w:r>
    </w:p>
    <w:p w14:paraId="56BCC5CC" w14:textId="77777777" w:rsidR="00AE1181" w:rsidRPr="00D10DB0" w:rsidRDefault="00AE1181" w:rsidP="00610109">
      <w:pPr>
        <w:pStyle w:val="Default"/>
        <w:rPr>
          <w:rStyle w:val="A1"/>
          <w:rFonts w:ascii="Arial" w:hAnsi="Arial" w:cs="Arial"/>
          <w:b/>
          <w:color w:val="auto"/>
          <w:sz w:val="22"/>
          <w:szCs w:val="22"/>
          <w:lang w:val="en-GB"/>
        </w:rPr>
      </w:pPr>
    </w:p>
    <w:p w14:paraId="5C11D21F" w14:textId="6505AEEA" w:rsidR="00D10DB0" w:rsidRDefault="00610109" w:rsidP="00610109">
      <w:pPr>
        <w:pStyle w:val="Default"/>
        <w:rPr>
          <w:rFonts w:ascii="Calibri" w:hAnsi="Calibri" w:cs="Calibri"/>
          <w:color w:val="1F497D"/>
          <w:sz w:val="22"/>
          <w:szCs w:val="22"/>
          <w:lang w:val="en-GB"/>
        </w:rPr>
      </w:pPr>
      <w:r w:rsidRPr="00D10DB0">
        <w:rPr>
          <w:rStyle w:val="A1"/>
          <w:rFonts w:ascii="Arial" w:hAnsi="Arial" w:cs="Arial"/>
          <w:b/>
          <w:color w:val="auto"/>
          <w:sz w:val="22"/>
          <w:szCs w:val="22"/>
          <w:lang w:val="en-GB"/>
        </w:rPr>
        <w:t>For more information</w:t>
      </w:r>
      <w:r w:rsidR="00D10DB0">
        <w:rPr>
          <w:rStyle w:val="A1"/>
          <w:rFonts w:ascii="Arial" w:hAnsi="Arial" w:cs="Arial"/>
          <w:b/>
          <w:color w:val="auto"/>
          <w:sz w:val="22"/>
          <w:szCs w:val="22"/>
          <w:lang w:val="en-GB"/>
        </w:rPr>
        <w:t xml:space="preserve"> vist</w:t>
      </w:r>
      <w:r w:rsidRPr="00D10DB0">
        <w:rPr>
          <w:rStyle w:val="A1"/>
          <w:rFonts w:ascii="Arial" w:hAnsi="Arial" w:cs="Arial"/>
          <w:b/>
          <w:color w:val="auto"/>
          <w:sz w:val="22"/>
          <w:szCs w:val="22"/>
          <w:lang w:val="en-GB"/>
        </w:rPr>
        <w:t>:</w:t>
      </w:r>
      <w:r w:rsidRPr="00D10DB0">
        <w:rPr>
          <w:rStyle w:val="A1"/>
          <w:rFonts w:ascii="Arial" w:hAnsi="Arial" w:cs="Arial"/>
          <w:color w:val="auto"/>
          <w:sz w:val="22"/>
          <w:szCs w:val="22"/>
          <w:lang w:val="en-GB"/>
        </w:rPr>
        <w:t xml:space="preserve"> </w:t>
      </w:r>
      <w:hyperlink r:id="rId12" w:history="1">
        <w:r w:rsidR="006D21C6" w:rsidRPr="00574031">
          <w:rPr>
            <w:rStyle w:val="Hyperlink"/>
            <w:rFonts w:ascii="Calibri" w:hAnsi="Calibri" w:cs="Calibri"/>
            <w:sz w:val="22"/>
            <w:szCs w:val="22"/>
            <w:lang w:val="en-GB"/>
          </w:rPr>
          <w:t>https://ec.europa.eu/mission-cities</w:t>
        </w:r>
      </w:hyperlink>
    </w:p>
    <w:p w14:paraId="41C437BA" w14:textId="5136466C" w:rsidR="00610109" w:rsidRPr="00D10DB0" w:rsidRDefault="00D10DB0" w:rsidP="00610109">
      <w:pPr>
        <w:pStyle w:val="Default"/>
        <w:rPr>
          <w:rStyle w:val="A1"/>
          <w:rFonts w:ascii="Arial" w:hAnsi="Arial" w:cs="Arial"/>
          <w:color w:val="auto"/>
          <w:sz w:val="22"/>
          <w:szCs w:val="22"/>
          <w:lang w:val="en-GB"/>
        </w:rPr>
      </w:pPr>
      <w:r w:rsidRPr="006D21C6">
        <w:rPr>
          <w:rStyle w:val="A1"/>
          <w:rFonts w:ascii="Arial" w:hAnsi="Arial" w:cs="Arial"/>
          <w:b/>
          <w:color w:val="auto"/>
          <w:sz w:val="22"/>
          <w:szCs w:val="22"/>
          <w:lang w:val="en-US"/>
        </w:rPr>
        <w:t>Follow:</w:t>
      </w:r>
      <w:r w:rsidR="00610109" w:rsidRPr="00D10DB0">
        <w:rPr>
          <w:rStyle w:val="A1"/>
          <w:rFonts w:ascii="Arial" w:hAnsi="Arial" w:cs="Arial"/>
          <w:b/>
          <w:color w:val="auto"/>
          <w:sz w:val="22"/>
          <w:szCs w:val="22"/>
          <w:lang w:val="en-GB"/>
        </w:rPr>
        <w:t xml:space="preserve"> </w:t>
      </w:r>
      <w:r w:rsidR="00610109" w:rsidRPr="00D10DB0">
        <w:rPr>
          <w:rStyle w:val="A1"/>
          <w:rFonts w:ascii="Arial" w:hAnsi="Arial" w:cs="Arial"/>
          <w:color w:val="auto"/>
          <w:sz w:val="22"/>
          <w:szCs w:val="22"/>
          <w:lang w:val="en-GB"/>
        </w:rPr>
        <w:t>#EUmissions #HorizonEU</w:t>
      </w:r>
      <w:r w:rsidR="00F61271" w:rsidRPr="00D10DB0">
        <w:rPr>
          <w:rStyle w:val="A1"/>
          <w:rFonts w:ascii="Arial" w:hAnsi="Arial" w:cs="Arial"/>
          <w:color w:val="auto"/>
          <w:sz w:val="22"/>
          <w:szCs w:val="22"/>
          <w:lang w:val="en-GB"/>
        </w:rPr>
        <w:t xml:space="preserve"> #MissionCities</w:t>
      </w:r>
      <w:r w:rsidR="00610109" w:rsidRPr="00D10DB0">
        <w:rPr>
          <w:rStyle w:val="A1"/>
          <w:rFonts w:ascii="Arial" w:hAnsi="Arial" w:cs="Arial"/>
          <w:color w:val="auto"/>
          <w:sz w:val="22"/>
          <w:szCs w:val="22"/>
          <w:lang w:val="en-GB"/>
        </w:rPr>
        <w:t xml:space="preserve"> </w:t>
      </w:r>
    </w:p>
    <w:p w14:paraId="68DB57CD" w14:textId="77777777" w:rsidR="00610109" w:rsidRPr="00D10DB0" w:rsidRDefault="00610109" w:rsidP="00610109">
      <w:pPr>
        <w:pStyle w:val="Subtilte"/>
        <w:contextualSpacing/>
        <w:rPr>
          <w:b w:val="0"/>
        </w:rPr>
      </w:pPr>
    </w:p>
    <w:sectPr w:rsidR="00610109" w:rsidRPr="00D10DB0" w:rsidSect="00544C7B">
      <w:headerReference w:type="even" r:id="rId13"/>
      <w:headerReference w:type="default" r:id="rId14"/>
      <w:footerReference w:type="default" r:id="rId15"/>
      <w:headerReference w:type="first" r:id="rId16"/>
      <w:footerReference w:type="first" r:id="rId17"/>
      <w:pgSz w:w="11906" w:h="16838" w:code="9"/>
      <w:pgMar w:top="2835" w:right="851" w:bottom="170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E64D" w14:textId="77777777" w:rsidR="00D207D7" w:rsidRDefault="00D207D7" w:rsidP="006016FD">
      <w:pPr>
        <w:spacing w:after="0" w:line="240" w:lineRule="auto"/>
      </w:pPr>
      <w:r>
        <w:separator/>
      </w:r>
    </w:p>
  </w:endnote>
  <w:endnote w:type="continuationSeparator" w:id="0">
    <w:p w14:paraId="6325989B" w14:textId="77777777" w:rsidR="00D207D7" w:rsidRDefault="00D207D7" w:rsidP="0060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5EC1" w14:textId="77777777" w:rsidR="006016FD" w:rsidRDefault="006016FD" w:rsidP="006016FD">
    <w:pPr>
      <w:pStyle w:val="Footer"/>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34F9" w14:textId="77777777" w:rsidR="00566712" w:rsidRPr="00666CE7" w:rsidRDefault="00566712" w:rsidP="00731C95">
    <w:pPr>
      <w:pStyle w:val="Quote"/>
      <w:ind w:lef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8438" w14:textId="77777777" w:rsidR="00D207D7" w:rsidRDefault="00D207D7" w:rsidP="006016FD">
      <w:pPr>
        <w:spacing w:after="0" w:line="240" w:lineRule="auto"/>
      </w:pPr>
      <w:r>
        <w:separator/>
      </w:r>
    </w:p>
  </w:footnote>
  <w:footnote w:type="continuationSeparator" w:id="0">
    <w:p w14:paraId="571D8938" w14:textId="77777777" w:rsidR="00D207D7" w:rsidRDefault="00D207D7" w:rsidP="0060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99C9" w14:textId="77777777" w:rsidR="00C8276D" w:rsidRDefault="001D5C29" w:rsidP="00C8276D">
    <w:pPr>
      <w:pStyle w:val="Header"/>
      <w:ind w:left="-1417"/>
    </w:pPr>
    <w:r>
      <w:rPr>
        <w:noProof/>
        <w:lang w:val="en-GB" w:eastAsia="en-GB"/>
      </w:rPr>
      <w:drawing>
        <wp:anchor distT="0" distB="0" distL="114300" distR="114300" simplePos="0" relativeHeight="251671552" behindDoc="1" locked="0" layoutInCell="1" allowOverlap="1" wp14:anchorId="58AA72E9" wp14:editId="1E072711">
          <wp:simplePos x="0" y="0"/>
          <wp:positionH relativeFrom="column">
            <wp:posOffset>-900430</wp:posOffset>
          </wp:positionH>
          <wp:positionV relativeFrom="paragraph">
            <wp:posOffset>-10795</wp:posOffset>
          </wp:positionV>
          <wp:extent cx="7571105" cy="107073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3144" w14:textId="77777777" w:rsidR="00966A73" w:rsidRDefault="00BA08A6" w:rsidP="006016FD">
    <w:pPr>
      <w:pStyle w:val="Header"/>
      <w:tabs>
        <w:tab w:val="clear" w:pos="9072"/>
        <w:tab w:val="right" w:pos="10632"/>
      </w:tabs>
      <w:ind w:left="-1417"/>
      <w:rPr>
        <w:noProof/>
        <w:lang w:eastAsia="en-GB"/>
      </w:rPr>
    </w:pPr>
    <w:r>
      <w:rPr>
        <w:noProof/>
        <w:lang w:val="en-GB" w:eastAsia="en-GB"/>
      </w:rPr>
      <w:drawing>
        <wp:anchor distT="0" distB="0" distL="114300" distR="114300" simplePos="0" relativeHeight="251666432" behindDoc="1" locked="0" layoutInCell="1" allowOverlap="1" wp14:anchorId="13728986" wp14:editId="2C12A50F">
          <wp:simplePos x="0" y="0"/>
          <wp:positionH relativeFrom="column">
            <wp:posOffset>-540385</wp:posOffset>
          </wp:positionH>
          <wp:positionV relativeFrom="paragraph">
            <wp:posOffset>0</wp:posOffset>
          </wp:positionV>
          <wp:extent cx="7570470" cy="10708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rizon-Europe-factsheet-Page2.jpg"/>
                  <pic:cNvPicPr/>
                </pic:nvPicPr>
                <pic:blipFill>
                  <a:blip r:embed="rId1">
                    <a:extLst>
                      <a:ext uri="{28A0092B-C50C-407E-A947-70E740481C1C}">
                        <a14:useLocalDpi xmlns:a14="http://schemas.microsoft.com/office/drawing/2010/main" val="0"/>
                      </a:ext>
                    </a:extLst>
                  </a:blip>
                  <a:stretch>
                    <a:fillRect/>
                  </a:stretch>
                </pic:blipFill>
                <pic:spPr>
                  <a:xfrm>
                    <a:off x="0" y="0"/>
                    <a:ext cx="7570470" cy="10708640"/>
                  </a:xfrm>
                  <a:prstGeom prst="rect">
                    <a:avLst/>
                  </a:prstGeom>
                </pic:spPr>
              </pic:pic>
            </a:graphicData>
          </a:graphic>
          <wp14:sizeRelH relativeFrom="margin">
            <wp14:pctWidth>0</wp14:pctWidth>
          </wp14:sizeRelH>
          <wp14:sizeRelV relativeFrom="margin">
            <wp14:pctHeight>0</wp14:pctHeight>
          </wp14:sizeRelV>
        </wp:anchor>
      </w:drawing>
    </w:r>
  </w:p>
  <w:p w14:paraId="4DB6C7F5" w14:textId="77777777" w:rsidR="006016FD" w:rsidRDefault="001D5C29" w:rsidP="006016FD">
    <w:pPr>
      <w:pStyle w:val="Header"/>
      <w:tabs>
        <w:tab w:val="clear" w:pos="9072"/>
        <w:tab w:val="right" w:pos="10632"/>
      </w:tabs>
      <w:ind w:left="-1417"/>
    </w:pPr>
    <w:r>
      <w:rPr>
        <w:noProof/>
        <w:lang w:val="en-GB" w:eastAsia="en-GB"/>
      </w:rPr>
      <w:drawing>
        <wp:anchor distT="0" distB="0" distL="114300" distR="114300" simplePos="0" relativeHeight="251659264" behindDoc="1" locked="0" layoutInCell="1" allowOverlap="1" wp14:anchorId="6252FFF2" wp14:editId="2531DC67">
          <wp:simplePos x="0" y="0"/>
          <wp:positionH relativeFrom="column">
            <wp:posOffset>-912495</wp:posOffset>
          </wp:positionH>
          <wp:positionV relativeFrom="paragraph">
            <wp:posOffset>5283835</wp:posOffset>
          </wp:positionV>
          <wp:extent cx="7562215" cy="5400040"/>
          <wp:effectExtent l="0" t="0" r="63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540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174B" w14:textId="77777777" w:rsidR="00057B7D" w:rsidRDefault="00D235A8">
    <w:pPr>
      <w:pStyle w:val="Header"/>
    </w:pPr>
    <w:r>
      <w:rPr>
        <w:noProof/>
        <w:lang w:val="en-GB" w:eastAsia="en-GB"/>
      </w:rPr>
      <w:drawing>
        <wp:anchor distT="0" distB="0" distL="114300" distR="114300" simplePos="0" relativeHeight="251653120" behindDoc="1" locked="0" layoutInCell="1" allowOverlap="1" wp14:anchorId="04E12E11" wp14:editId="4DB10310">
          <wp:simplePos x="0" y="0"/>
          <wp:positionH relativeFrom="column">
            <wp:posOffset>-549910</wp:posOffset>
          </wp:positionH>
          <wp:positionV relativeFrom="page">
            <wp:posOffset>-19050</wp:posOffset>
          </wp:positionV>
          <wp:extent cx="7559999" cy="1069374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izon-Europ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9" cy="10693740"/>
                  </a:xfrm>
                  <a:prstGeom prst="rect">
                    <a:avLst/>
                  </a:prstGeom>
                </pic:spPr>
              </pic:pic>
            </a:graphicData>
          </a:graphic>
          <wp14:sizeRelH relativeFrom="margin">
            <wp14:pctWidth>0</wp14:pctWidth>
          </wp14:sizeRelH>
          <wp14:sizeRelV relativeFrom="margin">
            <wp14:pctHeight>0</wp14:pctHeight>
          </wp14:sizeRelV>
        </wp:anchor>
      </w:drawing>
    </w:r>
    <w:r w:rsidR="00731C95">
      <w:rPr>
        <w:noProof/>
        <w:lang w:val="en-GB" w:eastAsia="en-GB"/>
      </w:rPr>
      <w:drawing>
        <wp:anchor distT="0" distB="0" distL="114300" distR="114300" simplePos="0" relativeHeight="251646976" behindDoc="1" locked="0" layoutInCell="1" allowOverlap="1" wp14:anchorId="1ACF6231" wp14:editId="20F6C26D">
          <wp:simplePos x="0" y="0"/>
          <wp:positionH relativeFrom="column">
            <wp:posOffset>-525780</wp:posOffset>
          </wp:positionH>
          <wp:positionV relativeFrom="paragraph">
            <wp:posOffset>5302578</wp:posOffset>
          </wp:positionV>
          <wp:extent cx="7562215" cy="540004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540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4C7"/>
    <w:multiLevelType w:val="hybridMultilevel"/>
    <w:tmpl w:val="9A74030E"/>
    <w:lvl w:ilvl="0" w:tplc="3D8CB8B0">
      <w:start w:val="1"/>
      <w:numFmt w:val="bullet"/>
      <w:pStyle w:val="Bulletpoin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2125B"/>
    <w:multiLevelType w:val="hybridMultilevel"/>
    <w:tmpl w:val="935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3CF"/>
    <w:multiLevelType w:val="hybridMultilevel"/>
    <w:tmpl w:val="D742C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6B52CA"/>
    <w:multiLevelType w:val="hybridMultilevel"/>
    <w:tmpl w:val="958A3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9147492"/>
    <w:multiLevelType w:val="hybridMultilevel"/>
    <w:tmpl w:val="B61E3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87C51"/>
    <w:multiLevelType w:val="hybridMultilevel"/>
    <w:tmpl w:val="E59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5F5B"/>
    <w:multiLevelType w:val="hybridMultilevel"/>
    <w:tmpl w:val="F760A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C00C02"/>
    <w:multiLevelType w:val="hybridMultilevel"/>
    <w:tmpl w:val="B3E26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93F0F"/>
    <w:multiLevelType w:val="hybridMultilevel"/>
    <w:tmpl w:val="173C9C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2"/>
  </w:num>
  <w:num w:numId="7">
    <w:abstractNumId w:val="0"/>
  </w:num>
  <w:num w:numId="8">
    <w:abstractNumId w:val="0"/>
  </w:num>
  <w:num w:numId="9">
    <w:abstractNumId w:val="0"/>
  </w:num>
  <w:num w:numId="10">
    <w:abstractNumId w:val="0"/>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nl-BE" w:vendorID="64" w:dllVersion="131078" w:nlCheck="1" w:checkStyle="0"/>
  <w:activeWritingStyle w:appName="MSWord" w:lang="en-I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16FD"/>
    <w:rsid w:val="00025E2B"/>
    <w:rsid w:val="00035BEF"/>
    <w:rsid w:val="00057B7D"/>
    <w:rsid w:val="00077DA4"/>
    <w:rsid w:val="00094563"/>
    <w:rsid w:val="000A6DC3"/>
    <w:rsid w:val="000A76EC"/>
    <w:rsid w:val="000B510C"/>
    <w:rsid w:val="000E6CB5"/>
    <w:rsid w:val="00150046"/>
    <w:rsid w:val="0019093F"/>
    <w:rsid w:val="001957FF"/>
    <w:rsid w:val="001B7D4B"/>
    <w:rsid w:val="001C6614"/>
    <w:rsid w:val="001D5C29"/>
    <w:rsid w:val="00236210"/>
    <w:rsid w:val="002A6281"/>
    <w:rsid w:val="002D79E5"/>
    <w:rsid w:val="00311B0E"/>
    <w:rsid w:val="0033256D"/>
    <w:rsid w:val="003503A5"/>
    <w:rsid w:val="00351967"/>
    <w:rsid w:val="0035285C"/>
    <w:rsid w:val="0038184D"/>
    <w:rsid w:val="0039348C"/>
    <w:rsid w:val="004313A0"/>
    <w:rsid w:val="00432C25"/>
    <w:rsid w:val="0046769D"/>
    <w:rsid w:val="004735AD"/>
    <w:rsid w:val="004C0671"/>
    <w:rsid w:val="005253DE"/>
    <w:rsid w:val="00544C7B"/>
    <w:rsid w:val="00563345"/>
    <w:rsid w:val="00566712"/>
    <w:rsid w:val="005757C7"/>
    <w:rsid w:val="005A5CCA"/>
    <w:rsid w:val="005B3DBB"/>
    <w:rsid w:val="005C7A06"/>
    <w:rsid w:val="005F1869"/>
    <w:rsid w:val="006016FD"/>
    <w:rsid w:val="00610109"/>
    <w:rsid w:val="00666CE7"/>
    <w:rsid w:val="006952CE"/>
    <w:rsid w:val="006B1479"/>
    <w:rsid w:val="006C0F1C"/>
    <w:rsid w:val="006C4C1A"/>
    <w:rsid w:val="006C544A"/>
    <w:rsid w:val="006D21C6"/>
    <w:rsid w:val="006E161B"/>
    <w:rsid w:val="006F0476"/>
    <w:rsid w:val="006F0B10"/>
    <w:rsid w:val="00731C95"/>
    <w:rsid w:val="00732063"/>
    <w:rsid w:val="007337BD"/>
    <w:rsid w:val="00753AA7"/>
    <w:rsid w:val="007666EC"/>
    <w:rsid w:val="00797722"/>
    <w:rsid w:val="007B444C"/>
    <w:rsid w:val="00822B78"/>
    <w:rsid w:val="00853D6B"/>
    <w:rsid w:val="00890737"/>
    <w:rsid w:val="008B77A1"/>
    <w:rsid w:val="008E1ADC"/>
    <w:rsid w:val="008E2F01"/>
    <w:rsid w:val="008E64EF"/>
    <w:rsid w:val="00917F4D"/>
    <w:rsid w:val="00940715"/>
    <w:rsid w:val="00966A73"/>
    <w:rsid w:val="00981E49"/>
    <w:rsid w:val="009B072B"/>
    <w:rsid w:val="009E794F"/>
    <w:rsid w:val="009F7D9D"/>
    <w:rsid w:val="00A055AE"/>
    <w:rsid w:val="00A1498D"/>
    <w:rsid w:val="00A2128B"/>
    <w:rsid w:val="00A21982"/>
    <w:rsid w:val="00A31699"/>
    <w:rsid w:val="00A9272B"/>
    <w:rsid w:val="00A93113"/>
    <w:rsid w:val="00AB5960"/>
    <w:rsid w:val="00AD5806"/>
    <w:rsid w:val="00AE1181"/>
    <w:rsid w:val="00B25D31"/>
    <w:rsid w:val="00B86749"/>
    <w:rsid w:val="00BA08A6"/>
    <w:rsid w:val="00BA2FA6"/>
    <w:rsid w:val="00BC4DAB"/>
    <w:rsid w:val="00BC79E9"/>
    <w:rsid w:val="00C2159D"/>
    <w:rsid w:val="00C41662"/>
    <w:rsid w:val="00C81D00"/>
    <w:rsid w:val="00C8276D"/>
    <w:rsid w:val="00C90DB3"/>
    <w:rsid w:val="00CF3D37"/>
    <w:rsid w:val="00CF607F"/>
    <w:rsid w:val="00D10DB0"/>
    <w:rsid w:val="00D207D7"/>
    <w:rsid w:val="00D235A8"/>
    <w:rsid w:val="00D3271C"/>
    <w:rsid w:val="00D34FA3"/>
    <w:rsid w:val="00DA5F7C"/>
    <w:rsid w:val="00DE6A15"/>
    <w:rsid w:val="00E21134"/>
    <w:rsid w:val="00E30041"/>
    <w:rsid w:val="00E73813"/>
    <w:rsid w:val="00E94603"/>
    <w:rsid w:val="00E96E5C"/>
    <w:rsid w:val="00EC7170"/>
    <w:rsid w:val="00EE30AF"/>
    <w:rsid w:val="00EF6958"/>
    <w:rsid w:val="00F30D82"/>
    <w:rsid w:val="00F31212"/>
    <w:rsid w:val="00F51827"/>
    <w:rsid w:val="00F61271"/>
    <w:rsid w:val="00F802B9"/>
    <w:rsid w:val="00F94973"/>
    <w:rsid w:val="00F97BC1"/>
    <w:rsid w:val="00FC0FAD"/>
    <w:rsid w:val="00FD5A39"/>
    <w:rsid w:val="00FF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63F7E28D"/>
  <w15:docId w15:val="{8358D1B9-AE68-408A-B131-88E16F40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val="en-IE" w:eastAsia="en-US"/>
    </w:rPr>
  </w:style>
  <w:style w:type="paragraph" w:styleId="Heading1">
    <w:name w:val="heading 1"/>
    <w:basedOn w:val="Normal"/>
    <w:next w:val="Normal"/>
    <w:link w:val="Heading1Char"/>
    <w:uiPriority w:val="9"/>
    <w:rsid w:val="009E79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8E1A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FD"/>
    <w:pPr>
      <w:tabs>
        <w:tab w:val="center" w:pos="4536"/>
        <w:tab w:val="right" w:pos="9072"/>
      </w:tabs>
    </w:pPr>
  </w:style>
  <w:style w:type="character" w:customStyle="1" w:styleId="HeaderChar">
    <w:name w:val="Header Char"/>
    <w:link w:val="Header"/>
    <w:uiPriority w:val="99"/>
    <w:rsid w:val="006016FD"/>
    <w:rPr>
      <w:sz w:val="22"/>
      <w:szCs w:val="22"/>
      <w:lang w:eastAsia="en-US"/>
    </w:rPr>
  </w:style>
  <w:style w:type="paragraph" w:styleId="Footer">
    <w:name w:val="footer"/>
    <w:basedOn w:val="Normal"/>
    <w:link w:val="FooterChar"/>
    <w:uiPriority w:val="99"/>
    <w:unhideWhenUsed/>
    <w:rsid w:val="006016FD"/>
    <w:pPr>
      <w:tabs>
        <w:tab w:val="center" w:pos="4536"/>
        <w:tab w:val="right" w:pos="9072"/>
      </w:tabs>
    </w:pPr>
  </w:style>
  <w:style w:type="character" w:customStyle="1" w:styleId="FooterChar">
    <w:name w:val="Footer Char"/>
    <w:link w:val="Footer"/>
    <w:uiPriority w:val="99"/>
    <w:rsid w:val="006016FD"/>
    <w:rPr>
      <w:sz w:val="22"/>
      <w:szCs w:val="22"/>
      <w:lang w:eastAsia="en-US"/>
    </w:rPr>
  </w:style>
  <w:style w:type="paragraph" w:styleId="NoSpacing">
    <w:name w:val="No Spacing"/>
    <w:uiPriority w:val="1"/>
    <w:rsid w:val="009E794F"/>
    <w:rPr>
      <w:sz w:val="22"/>
      <w:szCs w:val="22"/>
      <w:lang w:eastAsia="en-US"/>
    </w:rPr>
  </w:style>
  <w:style w:type="character" w:customStyle="1" w:styleId="Heading1Char">
    <w:name w:val="Heading 1 Char"/>
    <w:link w:val="Heading1"/>
    <w:uiPriority w:val="9"/>
    <w:rsid w:val="009E794F"/>
    <w:rPr>
      <w:rFonts w:ascii="Cambria" w:eastAsia="Times New Roman" w:hAnsi="Cambria" w:cs="Times New Roman"/>
      <w:b/>
      <w:bCs/>
      <w:kern w:val="32"/>
      <w:sz w:val="32"/>
      <w:szCs w:val="32"/>
      <w:lang w:eastAsia="en-US"/>
    </w:rPr>
  </w:style>
  <w:style w:type="paragraph" w:styleId="Title">
    <w:name w:val="Title"/>
    <w:aliases w:val="facscheet title"/>
    <w:basedOn w:val="Normal"/>
    <w:next w:val="Normal"/>
    <w:link w:val="TitleChar"/>
    <w:uiPriority w:val="10"/>
    <w:qFormat/>
    <w:rsid w:val="009E794F"/>
    <w:pPr>
      <w:spacing w:before="240" w:after="600"/>
      <w:jc w:val="center"/>
      <w:outlineLvl w:val="0"/>
    </w:pPr>
    <w:rPr>
      <w:rFonts w:ascii="EC Square Sans Pro" w:eastAsia="Times New Roman" w:hAnsi="EC Square Sans Pro"/>
      <w:bCs/>
      <w:color w:val="2E74B5"/>
      <w:kern w:val="28"/>
      <w:sz w:val="44"/>
      <w:szCs w:val="32"/>
    </w:rPr>
  </w:style>
  <w:style w:type="character" w:customStyle="1" w:styleId="TitleChar">
    <w:name w:val="Title Char"/>
    <w:aliases w:val="facscheet title Char"/>
    <w:link w:val="Title"/>
    <w:uiPriority w:val="10"/>
    <w:rsid w:val="009E794F"/>
    <w:rPr>
      <w:rFonts w:ascii="EC Square Sans Pro" w:eastAsia="Times New Roman" w:hAnsi="EC Square Sans Pro" w:cs="Times New Roman"/>
      <w:bCs/>
      <w:color w:val="2E74B5"/>
      <w:kern w:val="28"/>
      <w:sz w:val="44"/>
      <w:szCs w:val="32"/>
      <w:lang w:eastAsia="en-US"/>
    </w:rPr>
  </w:style>
  <w:style w:type="paragraph" w:customStyle="1" w:styleId="Subtilte">
    <w:name w:val="Subtilte"/>
    <w:basedOn w:val="Normal"/>
    <w:qFormat/>
    <w:rsid w:val="00FD5A39"/>
    <w:pPr>
      <w:jc w:val="both"/>
    </w:pPr>
    <w:rPr>
      <w:rFonts w:ascii="Arial" w:hAnsi="Arial" w:cs="Arial"/>
      <w:b/>
      <w:color w:val="164194"/>
    </w:rPr>
  </w:style>
  <w:style w:type="paragraph" w:customStyle="1" w:styleId="Body">
    <w:name w:val="Body"/>
    <w:basedOn w:val="Normal"/>
    <w:link w:val="BodyChar"/>
    <w:qFormat/>
    <w:rsid w:val="00FD5A39"/>
    <w:pPr>
      <w:spacing w:after="360" w:line="280" w:lineRule="exact"/>
      <w:jc w:val="both"/>
    </w:pPr>
    <w:rPr>
      <w:rFonts w:ascii="Arial" w:hAnsi="Arial" w:cs="Arial"/>
      <w:noProof/>
      <w:color w:val="000000" w:themeColor="text1"/>
      <w:sz w:val="20"/>
      <w:szCs w:val="20"/>
      <w:lang w:eastAsia="en-GB"/>
    </w:rPr>
  </w:style>
  <w:style w:type="paragraph" w:styleId="Quote">
    <w:name w:val="Quote"/>
    <w:basedOn w:val="Normal"/>
    <w:next w:val="Normal"/>
    <w:link w:val="QuoteChar"/>
    <w:uiPriority w:val="29"/>
    <w:qFormat/>
    <w:rsid w:val="00035BEF"/>
    <w:rPr>
      <w:rFonts w:ascii="EC Square Sans Pro" w:hAnsi="EC Square Sans Pro"/>
      <w:i/>
      <w:iCs/>
      <w:color w:val="000000"/>
      <w:sz w:val="20"/>
    </w:rPr>
  </w:style>
  <w:style w:type="character" w:customStyle="1" w:styleId="QuoteChar">
    <w:name w:val="Quote Char"/>
    <w:link w:val="Quote"/>
    <w:uiPriority w:val="29"/>
    <w:rsid w:val="00035BEF"/>
    <w:rPr>
      <w:rFonts w:ascii="EC Square Sans Pro" w:hAnsi="EC Square Sans Pro"/>
      <w:i/>
      <w:iCs/>
      <w:color w:val="000000"/>
      <w:szCs w:val="22"/>
      <w:lang w:eastAsia="en-US"/>
    </w:rPr>
  </w:style>
  <w:style w:type="paragraph" w:customStyle="1" w:styleId="Factsheetbold">
    <w:name w:val="Factsheet bold"/>
    <w:basedOn w:val="Normal"/>
    <w:link w:val="FactsheetboldChar"/>
    <w:qFormat/>
    <w:rsid w:val="00FD5A39"/>
    <w:pPr>
      <w:spacing w:line="280" w:lineRule="exact"/>
      <w:jc w:val="both"/>
    </w:pPr>
    <w:rPr>
      <w:rFonts w:ascii="Arial" w:hAnsi="Arial" w:cs="Arial"/>
      <w:b/>
      <w:sz w:val="20"/>
      <w:szCs w:val="20"/>
    </w:rPr>
  </w:style>
  <w:style w:type="character" w:customStyle="1" w:styleId="BodyChar">
    <w:name w:val="Body Char"/>
    <w:link w:val="Body"/>
    <w:rsid w:val="00FD5A39"/>
    <w:rPr>
      <w:rFonts w:ascii="Arial" w:hAnsi="Arial" w:cs="Arial"/>
      <w:noProof/>
      <w:color w:val="000000" w:themeColor="text1"/>
    </w:rPr>
  </w:style>
  <w:style w:type="character" w:customStyle="1" w:styleId="FactsheetboldChar">
    <w:name w:val="Factsheet bold Char"/>
    <w:link w:val="Factsheetbold"/>
    <w:rsid w:val="00FD5A39"/>
    <w:rPr>
      <w:rFonts w:ascii="Arial" w:hAnsi="Arial" w:cs="Arial"/>
      <w:b/>
      <w:lang w:eastAsia="en-US"/>
    </w:rPr>
  </w:style>
  <w:style w:type="table" w:styleId="TableGrid">
    <w:name w:val="Table Grid"/>
    <w:aliases w:val="Document Table"/>
    <w:basedOn w:val="TableNormal"/>
    <w:rsid w:val="00F802B9"/>
    <w:rPr>
      <w:rFonts w:ascii="Verdana" w:eastAsia="Times New Roman" w:hAnsi="Verdana"/>
      <w:sz w:val="18"/>
      <w:lang w:val="nl-BE" w:eastAsia="nl-BE"/>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styleId="BalloonText">
    <w:name w:val="Balloon Text"/>
    <w:basedOn w:val="Normal"/>
    <w:link w:val="BalloonTextChar"/>
    <w:uiPriority w:val="99"/>
    <w:semiHidden/>
    <w:unhideWhenUsed/>
    <w:rsid w:val="0038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4D"/>
    <w:rPr>
      <w:rFonts w:ascii="Segoe UI" w:hAnsi="Segoe UI" w:cs="Segoe UI"/>
      <w:sz w:val="18"/>
      <w:szCs w:val="18"/>
      <w:lang w:eastAsia="en-US"/>
    </w:rPr>
  </w:style>
  <w:style w:type="paragraph" w:styleId="NormalWeb">
    <w:name w:val="Normal (Web)"/>
    <w:basedOn w:val="Normal"/>
    <w:link w:val="NormalWebChar"/>
    <w:uiPriority w:val="99"/>
    <w:rsid w:val="0038184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WebChar">
    <w:name w:val="Normal (Web) Char"/>
    <w:link w:val="NormalWeb"/>
    <w:rsid w:val="0038184D"/>
    <w:rPr>
      <w:rFonts w:ascii="Times New Roman" w:eastAsia="Times New Roman" w:hAnsi="Times New Roman"/>
      <w:sz w:val="24"/>
      <w:szCs w:val="24"/>
    </w:rPr>
  </w:style>
  <w:style w:type="paragraph" w:styleId="ListParagraph">
    <w:name w:val="List Paragraph"/>
    <w:basedOn w:val="Normal"/>
    <w:link w:val="ListParagraphChar"/>
    <w:uiPriority w:val="34"/>
    <w:rsid w:val="000A76EC"/>
    <w:pPr>
      <w:ind w:left="720"/>
      <w:contextualSpacing/>
    </w:pPr>
  </w:style>
  <w:style w:type="paragraph" w:customStyle="1" w:styleId="Title01">
    <w:name w:val="Title 01"/>
    <w:basedOn w:val="Normal"/>
    <w:link w:val="Title01Char"/>
    <w:qFormat/>
    <w:rsid w:val="00FD5A39"/>
    <w:pPr>
      <w:spacing w:after="360" w:line="240" w:lineRule="auto"/>
    </w:pPr>
    <w:rPr>
      <w:rFonts w:ascii="Arial" w:hAnsi="Arial" w:cs="Arial"/>
      <w:b/>
      <w:color w:val="164194"/>
      <w:sz w:val="38"/>
      <w:szCs w:val="38"/>
    </w:rPr>
  </w:style>
  <w:style w:type="paragraph" w:customStyle="1" w:styleId="Title02">
    <w:name w:val="Title 02"/>
    <w:basedOn w:val="Normal"/>
    <w:link w:val="Title02Char"/>
    <w:qFormat/>
    <w:rsid w:val="00FD5A39"/>
    <w:pPr>
      <w:spacing w:after="0" w:line="240" w:lineRule="auto"/>
    </w:pPr>
    <w:rPr>
      <w:rFonts w:ascii="Arial" w:hAnsi="Arial" w:cs="Arial"/>
      <w:b/>
      <w:color w:val="E49A06"/>
      <w:sz w:val="28"/>
      <w:szCs w:val="28"/>
    </w:rPr>
  </w:style>
  <w:style w:type="character" w:customStyle="1" w:styleId="Title01Char">
    <w:name w:val="Title 01 Char"/>
    <w:basedOn w:val="DefaultParagraphFont"/>
    <w:link w:val="Title01"/>
    <w:rsid w:val="00FD5A39"/>
    <w:rPr>
      <w:rFonts w:ascii="Arial" w:hAnsi="Arial" w:cs="Arial"/>
      <w:b/>
      <w:color w:val="164194"/>
      <w:sz w:val="38"/>
      <w:szCs w:val="38"/>
      <w:lang w:eastAsia="en-US"/>
    </w:rPr>
  </w:style>
  <w:style w:type="paragraph" w:customStyle="1" w:styleId="Bulletpoints">
    <w:name w:val="Bullet points"/>
    <w:basedOn w:val="ListParagraph"/>
    <w:link w:val="BulletpointsChar"/>
    <w:qFormat/>
    <w:rsid w:val="001C6614"/>
    <w:pPr>
      <w:numPr>
        <w:numId w:val="3"/>
      </w:numPr>
      <w:spacing w:line="280" w:lineRule="exact"/>
      <w:jc w:val="both"/>
    </w:pPr>
    <w:rPr>
      <w:rFonts w:ascii="Arial" w:hAnsi="Arial" w:cs="Arial"/>
      <w:b/>
      <w:color w:val="164194"/>
      <w:sz w:val="20"/>
      <w:szCs w:val="20"/>
    </w:rPr>
  </w:style>
  <w:style w:type="character" w:customStyle="1" w:styleId="Title02Char">
    <w:name w:val="Title 02 Char"/>
    <w:basedOn w:val="DefaultParagraphFont"/>
    <w:link w:val="Title02"/>
    <w:rsid w:val="00FD5A39"/>
    <w:rPr>
      <w:rFonts w:ascii="Arial" w:hAnsi="Arial" w:cs="Arial"/>
      <w:b/>
      <w:color w:val="E49A06"/>
      <w:sz w:val="28"/>
      <w:szCs w:val="28"/>
      <w:lang w:eastAsia="en-US"/>
    </w:rPr>
  </w:style>
  <w:style w:type="character" w:customStyle="1" w:styleId="ListParagraphChar">
    <w:name w:val="List Paragraph Char"/>
    <w:basedOn w:val="DefaultParagraphFont"/>
    <w:link w:val="ListParagraph"/>
    <w:uiPriority w:val="34"/>
    <w:rsid w:val="00FD5A39"/>
    <w:rPr>
      <w:sz w:val="22"/>
      <w:szCs w:val="22"/>
      <w:lang w:eastAsia="en-US"/>
    </w:rPr>
  </w:style>
  <w:style w:type="character" w:customStyle="1" w:styleId="BulletpointsChar">
    <w:name w:val="Bullet points Char"/>
    <w:basedOn w:val="ListParagraphChar"/>
    <w:link w:val="Bulletpoints"/>
    <w:rsid w:val="001C6614"/>
    <w:rPr>
      <w:rFonts w:ascii="Arial" w:hAnsi="Arial" w:cs="Arial"/>
      <w:b/>
      <w:color w:val="164194"/>
      <w:sz w:val="22"/>
      <w:szCs w:val="22"/>
      <w:lang w:eastAsia="en-US"/>
    </w:rPr>
  </w:style>
  <w:style w:type="character" w:styleId="CommentReference">
    <w:name w:val="annotation reference"/>
    <w:basedOn w:val="DefaultParagraphFont"/>
    <w:uiPriority w:val="99"/>
    <w:semiHidden/>
    <w:unhideWhenUsed/>
    <w:rsid w:val="006E161B"/>
    <w:rPr>
      <w:sz w:val="16"/>
      <w:szCs w:val="16"/>
    </w:rPr>
  </w:style>
  <w:style w:type="paragraph" w:styleId="CommentText">
    <w:name w:val="annotation text"/>
    <w:basedOn w:val="Normal"/>
    <w:link w:val="CommentTextChar"/>
    <w:uiPriority w:val="99"/>
    <w:unhideWhenUsed/>
    <w:rsid w:val="006E161B"/>
    <w:pPr>
      <w:spacing w:after="0" w:line="240" w:lineRule="auto"/>
    </w:pPr>
    <w:rPr>
      <w:sz w:val="20"/>
      <w:szCs w:val="20"/>
      <w:lang w:val="fr-BE" w:eastAsia="fr-BE"/>
    </w:rPr>
  </w:style>
  <w:style w:type="character" w:customStyle="1" w:styleId="CommentTextChar">
    <w:name w:val="Comment Text Char"/>
    <w:basedOn w:val="DefaultParagraphFont"/>
    <w:link w:val="CommentText"/>
    <w:uiPriority w:val="99"/>
    <w:rsid w:val="006E161B"/>
    <w:rPr>
      <w:lang w:val="fr-BE" w:eastAsia="fr-BE"/>
    </w:rPr>
  </w:style>
  <w:style w:type="paragraph" w:styleId="CommentSubject">
    <w:name w:val="annotation subject"/>
    <w:basedOn w:val="CommentText"/>
    <w:next w:val="CommentText"/>
    <w:link w:val="CommentSubjectChar"/>
    <w:uiPriority w:val="99"/>
    <w:semiHidden/>
    <w:unhideWhenUsed/>
    <w:rsid w:val="007B444C"/>
    <w:pPr>
      <w:spacing w:after="200"/>
    </w:pPr>
    <w:rPr>
      <w:b/>
      <w:bCs/>
      <w:lang w:val="en-GB" w:eastAsia="en-US"/>
    </w:rPr>
  </w:style>
  <w:style w:type="character" w:customStyle="1" w:styleId="CommentSubjectChar">
    <w:name w:val="Comment Subject Char"/>
    <w:basedOn w:val="CommentTextChar"/>
    <w:link w:val="CommentSubject"/>
    <w:uiPriority w:val="99"/>
    <w:semiHidden/>
    <w:rsid w:val="007B444C"/>
    <w:rPr>
      <w:b/>
      <w:bCs/>
      <w:lang w:val="fr-BE" w:eastAsia="en-US"/>
    </w:rPr>
  </w:style>
  <w:style w:type="character" w:styleId="Hyperlink">
    <w:name w:val="Hyperlink"/>
    <w:basedOn w:val="DefaultParagraphFont"/>
    <w:uiPriority w:val="99"/>
    <w:unhideWhenUsed/>
    <w:rsid w:val="00150046"/>
    <w:rPr>
      <w:color w:val="0000FF" w:themeColor="hyperlink"/>
      <w:u w:val="single"/>
    </w:rPr>
  </w:style>
  <w:style w:type="character" w:styleId="FollowedHyperlink">
    <w:name w:val="FollowedHyperlink"/>
    <w:basedOn w:val="DefaultParagraphFont"/>
    <w:uiPriority w:val="99"/>
    <w:semiHidden/>
    <w:unhideWhenUsed/>
    <w:rsid w:val="00150046"/>
    <w:rPr>
      <w:color w:val="800080" w:themeColor="followedHyperlink"/>
      <w:u w:val="single"/>
    </w:rPr>
  </w:style>
  <w:style w:type="paragraph" w:customStyle="1" w:styleId="Default">
    <w:name w:val="Default"/>
    <w:rsid w:val="00610109"/>
    <w:pPr>
      <w:autoSpaceDE w:val="0"/>
      <w:autoSpaceDN w:val="0"/>
      <w:adjustRightInd w:val="0"/>
    </w:pPr>
    <w:rPr>
      <w:rFonts w:ascii="EC Square Sans Pro" w:eastAsiaTheme="minorHAnsi" w:hAnsi="EC Square Sans Pro" w:cs="EC Square Sans Pro"/>
      <w:color w:val="000000"/>
      <w:sz w:val="24"/>
      <w:szCs w:val="24"/>
      <w:lang w:val="fr-BE" w:eastAsia="en-US"/>
    </w:rPr>
  </w:style>
  <w:style w:type="character" w:customStyle="1" w:styleId="A1">
    <w:name w:val="A1"/>
    <w:uiPriority w:val="99"/>
    <w:rsid w:val="00610109"/>
    <w:rPr>
      <w:rFonts w:cs="EC Square Sans Pro"/>
      <w:color w:val="000000"/>
      <w:sz w:val="20"/>
      <w:szCs w:val="20"/>
    </w:rPr>
  </w:style>
  <w:style w:type="character" w:customStyle="1" w:styleId="Heading2Char">
    <w:name w:val="Heading 2 Char"/>
    <w:basedOn w:val="DefaultParagraphFont"/>
    <w:link w:val="Heading2"/>
    <w:uiPriority w:val="9"/>
    <w:semiHidden/>
    <w:rsid w:val="008E1AD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439">
      <w:bodyDiv w:val="1"/>
      <w:marLeft w:val="0"/>
      <w:marRight w:val="0"/>
      <w:marTop w:val="0"/>
      <w:marBottom w:val="0"/>
      <w:divBdr>
        <w:top w:val="none" w:sz="0" w:space="0" w:color="auto"/>
        <w:left w:val="none" w:sz="0" w:space="0" w:color="auto"/>
        <w:bottom w:val="none" w:sz="0" w:space="0" w:color="auto"/>
        <w:right w:val="none" w:sz="0" w:space="0" w:color="auto"/>
      </w:divBdr>
    </w:div>
    <w:div w:id="300422087">
      <w:bodyDiv w:val="1"/>
      <w:marLeft w:val="0"/>
      <w:marRight w:val="0"/>
      <w:marTop w:val="0"/>
      <w:marBottom w:val="0"/>
      <w:divBdr>
        <w:top w:val="none" w:sz="0" w:space="0" w:color="auto"/>
        <w:left w:val="none" w:sz="0" w:space="0" w:color="auto"/>
        <w:bottom w:val="none" w:sz="0" w:space="0" w:color="auto"/>
        <w:right w:val="none" w:sz="0" w:space="0" w:color="auto"/>
      </w:divBdr>
    </w:div>
    <w:div w:id="346442667">
      <w:bodyDiv w:val="1"/>
      <w:marLeft w:val="0"/>
      <w:marRight w:val="0"/>
      <w:marTop w:val="0"/>
      <w:marBottom w:val="0"/>
      <w:divBdr>
        <w:top w:val="none" w:sz="0" w:space="0" w:color="auto"/>
        <w:left w:val="none" w:sz="0" w:space="0" w:color="auto"/>
        <w:bottom w:val="none" w:sz="0" w:space="0" w:color="auto"/>
        <w:right w:val="none" w:sz="0" w:space="0" w:color="auto"/>
      </w:divBdr>
      <w:divsChild>
        <w:div w:id="247882889">
          <w:marLeft w:val="180"/>
          <w:marRight w:val="0"/>
          <w:marTop w:val="0"/>
          <w:marBottom w:val="0"/>
          <w:divBdr>
            <w:top w:val="none" w:sz="0" w:space="0" w:color="auto"/>
            <w:left w:val="none" w:sz="0" w:space="0" w:color="auto"/>
            <w:bottom w:val="none" w:sz="0" w:space="0" w:color="auto"/>
            <w:right w:val="none" w:sz="0" w:space="0" w:color="auto"/>
          </w:divBdr>
        </w:div>
      </w:divsChild>
    </w:div>
    <w:div w:id="582615531">
      <w:bodyDiv w:val="1"/>
      <w:marLeft w:val="0"/>
      <w:marRight w:val="0"/>
      <w:marTop w:val="0"/>
      <w:marBottom w:val="0"/>
      <w:divBdr>
        <w:top w:val="none" w:sz="0" w:space="0" w:color="auto"/>
        <w:left w:val="none" w:sz="0" w:space="0" w:color="auto"/>
        <w:bottom w:val="none" w:sz="0" w:space="0" w:color="auto"/>
        <w:right w:val="none" w:sz="0" w:space="0" w:color="auto"/>
      </w:divBdr>
      <w:divsChild>
        <w:div w:id="2142650780">
          <w:marLeft w:val="0"/>
          <w:marRight w:val="0"/>
          <w:marTop w:val="0"/>
          <w:marBottom w:val="0"/>
          <w:divBdr>
            <w:top w:val="none" w:sz="0" w:space="0" w:color="auto"/>
            <w:left w:val="none" w:sz="0" w:space="0" w:color="auto"/>
            <w:bottom w:val="none" w:sz="0" w:space="0" w:color="auto"/>
            <w:right w:val="none" w:sz="0" w:space="0" w:color="auto"/>
          </w:divBdr>
        </w:div>
        <w:div w:id="506094053">
          <w:marLeft w:val="0"/>
          <w:marRight w:val="0"/>
          <w:marTop w:val="0"/>
          <w:marBottom w:val="0"/>
          <w:divBdr>
            <w:top w:val="none" w:sz="0" w:space="0" w:color="auto"/>
            <w:left w:val="none" w:sz="0" w:space="0" w:color="auto"/>
            <w:bottom w:val="none" w:sz="0" w:space="0" w:color="auto"/>
            <w:right w:val="none" w:sz="0" w:space="0" w:color="auto"/>
          </w:divBdr>
        </w:div>
      </w:divsChild>
    </w:div>
    <w:div w:id="1185754451">
      <w:bodyDiv w:val="1"/>
      <w:marLeft w:val="0"/>
      <w:marRight w:val="0"/>
      <w:marTop w:val="0"/>
      <w:marBottom w:val="0"/>
      <w:divBdr>
        <w:top w:val="none" w:sz="0" w:space="0" w:color="auto"/>
        <w:left w:val="none" w:sz="0" w:space="0" w:color="auto"/>
        <w:bottom w:val="none" w:sz="0" w:space="0" w:color="auto"/>
        <w:right w:val="none" w:sz="0" w:space="0" w:color="auto"/>
      </w:divBdr>
    </w:div>
    <w:div w:id="1272085242">
      <w:bodyDiv w:val="1"/>
      <w:marLeft w:val="0"/>
      <w:marRight w:val="0"/>
      <w:marTop w:val="0"/>
      <w:marBottom w:val="0"/>
      <w:divBdr>
        <w:top w:val="none" w:sz="0" w:space="0" w:color="auto"/>
        <w:left w:val="none" w:sz="0" w:space="0" w:color="auto"/>
        <w:bottom w:val="none" w:sz="0" w:space="0" w:color="auto"/>
        <w:right w:val="none" w:sz="0" w:space="0" w:color="auto"/>
      </w:divBdr>
    </w:div>
    <w:div w:id="1385981270">
      <w:bodyDiv w:val="1"/>
      <w:marLeft w:val="0"/>
      <w:marRight w:val="0"/>
      <w:marTop w:val="0"/>
      <w:marBottom w:val="0"/>
      <w:divBdr>
        <w:top w:val="none" w:sz="0" w:space="0" w:color="auto"/>
        <w:left w:val="none" w:sz="0" w:space="0" w:color="auto"/>
        <w:bottom w:val="none" w:sz="0" w:space="0" w:color="auto"/>
        <w:right w:val="none" w:sz="0" w:space="0" w:color="auto"/>
      </w:divBdr>
    </w:div>
    <w:div w:id="1390304304">
      <w:bodyDiv w:val="1"/>
      <w:marLeft w:val="0"/>
      <w:marRight w:val="0"/>
      <w:marTop w:val="0"/>
      <w:marBottom w:val="0"/>
      <w:divBdr>
        <w:top w:val="none" w:sz="0" w:space="0" w:color="auto"/>
        <w:left w:val="none" w:sz="0" w:space="0" w:color="auto"/>
        <w:bottom w:val="none" w:sz="0" w:space="0" w:color="auto"/>
        <w:right w:val="none" w:sz="0" w:space="0" w:color="auto"/>
      </w:divBdr>
    </w:div>
    <w:div w:id="1849829989">
      <w:bodyDiv w:val="1"/>
      <w:marLeft w:val="0"/>
      <w:marRight w:val="0"/>
      <w:marTop w:val="0"/>
      <w:marBottom w:val="0"/>
      <w:divBdr>
        <w:top w:val="none" w:sz="0" w:space="0" w:color="auto"/>
        <w:left w:val="none" w:sz="0" w:space="0" w:color="auto"/>
        <w:bottom w:val="none" w:sz="0" w:space="0" w:color="auto"/>
        <w:right w:val="none" w:sz="0" w:space="0" w:color="auto"/>
      </w:divBdr>
    </w:div>
    <w:div w:id="193385634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3">
          <w:marLeft w:val="0"/>
          <w:marRight w:val="0"/>
          <w:marTop w:val="0"/>
          <w:marBottom w:val="0"/>
          <w:divBdr>
            <w:top w:val="none" w:sz="0" w:space="0" w:color="auto"/>
            <w:left w:val="none" w:sz="0" w:space="0" w:color="auto"/>
            <w:bottom w:val="none" w:sz="0" w:space="0" w:color="auto"/>
            <w:right w:val="none" w:sz="0" w:space="0" w:color="auto"/>
          </w:divBdr>
        </w:div>
        <w:div w:id="137261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mission-c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a4af4df-c3a3-41a1-a4ac-fdd55a570289">MFF</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2AB5DE7198DF4594EA952F0DBC8019" ma:contentTypeVersion="1" ma:contentTypeDescription="Create a new document." ma:contentTypeScope="" ma:versionID="b3e69d2a554407a7dc2dab8c5da144ff">
  <xsd:schema xmlns:xsd="http://www.w3.org/2001/XMLSchema" xmlns:xs="http://www.w3.org/2001/XMLSchema" xmlns:p="http://schemas.microsoft.com/office/2006/metadata/properties" xmlns:ns2="9a4af4df-c3a3-41a1-a4ac-fdd55a570289" targetNamespace="http://schemas.microsoft.com/office/2006/metadata/properties" ma:root="true" ma:fieldsID="764e0ace8a0c2c02c71370eeca656de2" ns2:_="">
    <xsd:import namespace="9a4af4df-c3a3-41a1-a4ac-fdd55a570289"/>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af4df-c3a3-41a1-a4ac-fdd55a570289"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MFF"/>
          <xsd:enumeration value="P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C99612-ADEE-4A8E-9A41-E2F1D1F6E6E8}">
  <ds:schemaRefs>
    <ds:schemaRef ds:uri="http://schemas.microsoft.com/sharepoint/v3/contenttype/forms"/>
  </ds:schemaRefs>
</ds:datastoreItem>
</file>

<file path=customXml/itemProps2.xml><?xml version="1.0" encoding="utf-8"?>
<ds:datastoreItem xmlns:ds="http://schemas.openxmlformats.org/officeDocument/2006/customXml" ds:itemID="{CEBFCC45-9059-4659-998D-F291CB4BCF8F}">
  <ds:schemaRefs>
    <ds:schemaRef ds:uri="http://purl.org/dc/dcmitype/"/>
    <ds:schemaRef ds:uri="http://schemas.microsoft.com/office/infopath/2007/PartnerControls"/>
    <ds:schemaRef ds:uri="9a4af4df-c3a3-41a1-a4ac-fdd55a570289"/>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9CDCDB9-091D-4787-925F-88B089EB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af4df-c3a3-41a1-a4ac-fdd55a57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47AA2-FE02-4C27-B1AD-1BF33CC0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2944</Characters>
  <Application>Microsoft Office Word</Application>
  <DocSecurity>4</DocSecurity>
  <Lines>147</Lines>
  <Paragraphs>66</Paragraphs>
  <ScaleCrop>false</ScaleCrop>
  <HeadingPairs>
    <vt:vector size="2" baseType="variant">
      <vt:variant>
        <vt:lpstr>Title</vt:lpstr>
      </vt:variant>
      <vt:variant>
        <vt:i4>1</vt:i4>
      </vt:variant>
    </vt:vector>
  </HeadingPairs>
  <TitlesOfParts>
    <vt:vector size="1" baseType="lpstr">
      <vt:lpstr>Missions_general_factsheet template</vt:lpstr>
    </vt:vector>
  </TitlesOfParts>
  <Company>European Commission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Missions_general_factsheet template</dc:title>
  <dc:creator>VANBELLINGHEN Sandra (RTD)</dc:creator>
  <cp:lastModifiedBy>STERN-BAYER Celine (RTD)</cp:lastModifiedBy>
  <cp:revision>2</cp:revision>
  <cp:lastPrinted>2020-03-11T14:45:00Z</cp:lastPrinted>
  <dcterms:created xsi:type="dcterms:W3CDTF">2020-07-28T08:01:00Z</dcterms:created>
  <dcterms:modified xsi:type="dcterms:W3CDTF">2020-07-28T08:01:00Z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0x010100DD2AB5DE7198DF4594EA952F0DBC8019</vt:lpwstr>
  </property>
</Properties>
</file>