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D" w:rsidRDefault="00D739DD" w:rsidP="00D739DD">
      <w:pPr>
        <w:ind w:right="23"/>
        <w:jc w:val="both"/>
        <w:rPr>
          <w:rFonts w:ascii="Arial" w:hAnsi="Arial" w:cs="Arial"/>
          <w:sz w:val="20"/>
          <w:szCs w:val="20"/>
        </w:rPr>
      </w:pPr>
    </w:p>
    <w:p w:rsidR="00D739DD" w:rsidRPr="00D739DD" w:rsidRDefault="00D739DD" w:rsidP="00D739DD">
      <w:pPr>
        <w:ind w:right="23"/>
        <w:jc w:val="both"/>
        <w:rPr>
          <w:rFonts w:ascii="Arial" w:hAnsi="Arial" w:cs="Arial"/>
          <w:b/>
          <w:sz w:val="20"/>
          <w:szCs w:val="20"/>
        </w:rPr>
      </w:pPr>
      <w:r w:rsidRPr="00D739DD">
        <w:rPr>
          <w:rFonts w:ascii="Arial" w:hAnsi="Arial" w:cs="Arial"/>
          <w:b/>
          <w:sz w:val="20"/>
          <w:szCs w:val="20"/>
        </w:rPr>
        <w:t>Priebežná výzva na Podporu budovania výskumno-vývojových centier pre inteligentnú špecializáciu</w:t>
      </w:r>
    </w:p>
    <w:p w:rsidR="00D739DD" w:rsidRDefault="00D739DD" w:rsidP="00D739DD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D739DD" w:rsidRPr="00D739DD" w:rsidRDefault="00D739DD" w:rsidP="00D739DD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D739DD">
        <w:rPr>
          <w:rFonts w:ascii="Arial" w:hAnsi="Arial" w:cs="Arial"/>
          <w:sz w:val="20"/>
          <w:szCs w:val="20"/>
        </w:rPr>
        <w:t xml:space="preserve">MŠVVaŠ SR ako Riadiaci orgán  pre operačný program Výskum a vývoj zverejnilo 16.10.2013  na svojom webovom sídle </w:t>
      </w:r>
      <w:hyperlink r:id="rId5" w:history="1">
        <w:r w:rsidRPr="00D739DD">
          <w:rPr>
            <w:rStyle w:val="Hypertextovprepojenie"/>
            <w:rFonts w:ascii="Arial" w:hAnsi="Arial" w:cs="Arial"/>
            <w:sz w:val="20"/>
            <w:szCs w:val="20"/>
          </w:rPr>
          <w:t>www.minedu.sk</w:t>
        </w:r>
      </w:hyperlink>
      <w:r w:rsidRPr="00D739DD">
        <w:rPr>
          <w:rStyle w:val="Hypertextovprepojenie"/>
          <w:rFonts w:ascii="Arial" w:hAnsi="Arial" w:cs="Arial"/>
          <w:sz w:val="20"/>
          <w:szCs w:val="20"/>
          <w:u w:val="none"/>
        </w:rPr>
        <w:t xml:space="preserve">  </w:t>
      </w:r>
      <w:r w:rsidRPr="00D739DD">
        <w:rPr>
          <w:rFonts w:ascii="Arial" w:hAnsi="Arial" w:cs="Arial"/>
          <w:sz w:val="20"/>
          <w:szCs w:val="20"/>
        </w:rPr>
        <w:t>priebežnú výzvu na predkladanie žiadostí o NFP pod názvom „Podpora budovania výskumno-vývojových centier pre inteligentnú špecializáciu“ pre opatrenie 2.2.</w:t>
      </w:r>
    </w:p>
    <w:p w:rsidR="00D739DD" w:rsidRDefault="00D739DD" w:rsidP="00D739DD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D739DD">
        <w:rPr>
          <w:rFonts w:ascii="Arial" w:hAnsi="Arial" w:cs="Arial"/>
          <w:sz w:val="20"/>
          <w:szCs w:val="20"/>
        </w:rPr>
        <w:t> </w:t>
      </w:r>
    </w:p>
    <w:p w:rsidR="00D739DD" w:rsidRPr="00D739DD" w:rsidRDefault="00D739DD" w:rsidP="00D739DD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D739DD">
        <w:rPr>
          <w:rFonts w:ascii="Arial" w:eastAsia="Times New Roman" w:hAnsi="Arial" w:cs="Arial"/>
          <w:b/>
          <w:bCs/>
          <w:sz w:val="20"/>
          <w:szCs w:val="20"/>
        </w:rPr>
        <w:t>Oprávnenými žiadateľmi</w:t>
      </w:r>
      <w:r w:rsidRPr="00D739DD">
        <w:rPr>
          <w:rFonts w:ascii="Arial" w:eastAsia="Times New Roman" w:hAnsi="Arial" w:cs="Arial"/>
          <w:sz w:val="20"/>
          <w:szCs w:val="20"/>
        </w:rPr>
        <w:t xml:space="preserve"> v rámci tejto výzvy sú:</w:t>
      </w:r>
    </w:p>
    <w:p w:rsidR="00D739DD" w:rsidRPr="00D739DD" w:rsidRDefault="00D739DD" w:rsidP="00D739DD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739DD">
        <w:rPr>
          <w:rFonts w:ascii="Arial" w:eastAsia="Times New Roman" w:hAnsi="Arial" w:cs="Arial"/>
          <w:sz w:val="20"/>
          <w:szCs w:val="20"/>
        </w:rPr>
        <w:t>organizácie, resp. inštitúcie uskutočňujúce výskum a vývoj zriadené ústrednými orgánmi štátnej správy, na ktoré sa nevzťahujú pravidlá štátnej pomoci</w:t>
      </w:r>
    </w:p>
    <w:p w:rsidR="00D739DD" w:rsidRPr="00D739DD" w:rsidRDefault="00D739DD" w:rsidP="00D739DD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739DD">
        <w:rPr>
          <w:rFonts w:ascii="Arial" w:eastAsia="Times New Roman" w:hAnsi="Arial" w:cs="Arial"/>
          <w:sz w:val="20"/>
          <w:szCs w:val="20"/>
        </w:rPr>
        <w:t xml:space="preserve">Kód výzvy: </w:t>
      </w:r>
      <w:r w:rsidRPr="00D739DD">
        <w:rPr>
          <w:rFonts w:ascii="Arial" w:eastAsia="Times New Roman" w:hAnsi="Arial" w:cs="Arial"/>
          <w:b/>
          <w:bCs/>
          <w:sz w:val="20"/>
          <w:szCs w:val="20"/>
        </w:rPr>
        <w:t>OPVaV-2013/2.2/10-RO</w:t>
      </w:r>
      <w:r w:rsidRPr="00D739DD">
        <w:rPr>
          <w:rFonts w:ascii="Arial" w:eastAsia="Times New Roman" w:hAnsi="Arial" w:cs="Arial"/>
          <w:sz w:val="20"/>
          <w:szCs w:val="20"/>
        </w:rPr>
        <w:br/>
        <w:t xml:space="preserve">Dátum zverejnenia výzvy: </w:t>
      </w:r>
      <w:r w:rsidRPr="00D739DD">
        <w:rPr>
          <w:rFonts w:ascii="Arial" w:eastAsia="Times New Roman" w:hAnsi="Arial" w:cs="Arial"/>
          <w:b/>
          <w:bCs/>
          <w:sz w:val="20"/>
          <w:szCs w:val="20"/>
        </w:rPr>
        <w:t>16.10.2013</w:t>
      </w:r>
      <w:r w:rsidRPr="00D739DD">
        <w:rPr>
          <w:rFonts w:ascii="Arial" w:eastAsia="Times New Roman" w:hAnsi="Arial" w:cs="Arial"/>
          <w:sz w:val="20"/>
          <w:szCs w:val="20"/>
        </w:rPr>
        <w:br/>
        <w:t xml:space="preserve">Dátum uzávierky prijímania žiadostí o NFP: </w:t>
      </w:r>
      <w:r w:rsidRPr="00D739DD">
        <w:rPr>
          <w:rFonts w:ascii="Arial" w:eastAsia="Times New Roman" w:hAnsi="Arial" w:cs="Arial"/>
          <w:b/>
          <w:bCs/>
          <w:sz w:val="20"/>
          <w:szCs w:val="20"/>
        </w:rPr>
        <w:t>15.01.2014</w:t>
      </w:r>
      <w:r w:rsidRPr="00D739DD">
        <w:rPr>
          <w:rFonts w:ascii="Arial" w:eastAsia="Times New Roman" w:hAnsi="Arial" w:cs="Arial"/>
          <w:sz w:val="20"/>
          <w:szCs w:val="20"/>
        </w:rPr>
        <w:br/>
        <w:t xml:space="preserve">Dátum ukončenia výzvy: </w:t>
      </w:r>
      <w:r w:rsidRPr="00D739DD">
        <w:rPr>
          <w:rFonts w:ascii="Arial" w:eastAsia="Times New Roman" w:hAnsi="Arial" w:cs="Arial"/>
          <w:b/>
          <w:bCs/>
          <w:sz w:val="20"/>
          <w:szCs w:val="20"/>
        </w:rPr>
        <w:t>15.01.2014</w:t>
      </w:r>
    </w:p>
    <w:p w:rsidR="00D739DD" w:rsidRDefault="00D739DD" w:rsidP="00D739DD">
      <w:pPr>
        <w:jc w:val="both"/>
        <w:rPr>
          <w:rFonts w:ascii="Arial" w:hAnsi="Arial" w:cs="Arial"/>
          <w:sz w:val="20"/>
          <w:szCs w:val="20"/>
        </w:rPr>
      </w:pPr>
    </w:p>
    <w:p w:rsidR="00D739DD" w:rsidRPr="00D739DD" w:rsidRDefault="00DA38B0" w:rsidP="00D739DD">
      <w:pPr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D739DD" w:rsidRPr="00D739D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Text priebežnej výzvy OPVaV-2013/2.2/10-RO</w:t>
        </w:r>
      </w:hyperlink>
    </w:p>
    <w:p w:rsidR="00D739DD" w:rsidRPr="00D739DD" w:rsidRDefault="00D739DD" w:rsidP="00D739DD">
      <w:pPr>
        <w:rPr>
          <w:rFonts w:ascii="Times New Roman" w:eastAsia="Times New Roman" w:hAnsi="Times New Roman"/>
          <w:sz w:val="24"/>
          <w:szCs w:val="24"/>
        </w:rPr>
      </w:pPr>
    </w:p>
    <w:p w:rsidR="00D739DD" w:rsidRDefault="00DA38B0" w:rsidP="00D739DD">
      <w:pPr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D739DD" w:rsidRPr="00D739D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Prílohy k priebežnej výzve</w:t>
        </w:r>
      </w:hyperlink>
    </w:p>
    <w:p w:rsidR="00D739DD" w:rsidRDefault="00D739DD" w:rsidP="00D739DD">
      <w:pPr>
        <w:rPr>
          <w:rFonts w:ascii="Times New Roman" w:eastAsia="Times New Roman" w:hAnsi="Times New Roman"/>
          <w:sz w:val="24"/>
          <w:szCs w:val="24"/>
        </w:rPr>
      </w:pPr>
    </w:p>
    <w:p w:rsidR="00D739DD" w:rsidRPr="00D739DD" w:rsidRDefault="00D739DD" w:rsidP="00D739DD">
      <w:pPr>
        <w:rPr>
          <w:rFonts w:ascii="Times New Roman" w:eastAsia="Times New Roman" w:hAnsi="Times New Roman"/>
          <w:sz w:val="24"/>
          <w:szCs w:val="24"/>
        </w:rPr>
      </w:pPr>
    </w:p>
    <w:p w:rsidR="00D739DD" w:rsidRPr="00D739DD" w:rsidRDefault="00D739DD" w:rsidP="00D739DD">
      <w:pPr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D739DD">
        <w:rPr>
          <w:rFonts w:ascii="Arial" w:hAnsi="Arial" w:cs="Arial"/>
          <w:sz w:val="20"/>
          <w:szCs w:val="20"/>
        </w:rPr>
        <w:t xml:space="preserve">Predmetná priebežná výzva na predkladanie žiadostí o NFP je zverejnená na nasledovnom  linku: </w:t>
      </w:r>
      <w:hyperlink r:id="rId8" w:history="1">
        <w:r w:rsidRPr="00D739DD">
          <w:rPr>
            <w:rStyle w:val="Hypertextovprepojenie"/>
            <w:rFonts w:ascii="Arial" w:hAnsi="Arial" w:cs="Arial"/>
            <w:sz w:val="20"/>
            <w:szCs w:val="20"/>
          </w:rPr>
          <w:t>https://webadm.minedu.sk/priebezna-vyzva-%E2%80%9Epodpora-budovania-vyskumno-vyvojovych-centier-pre-inteligentnu-specializaciu%E2%80%9C-%E2%80%93-opatrenie-22/</w:t>
        </w:r>
      </w:hyperlink>
    </w:p>
    <w:p w:rsidR="00D739DD" w:rsidRPr="00D739DD" w:rsidRDefault="00D739DD" w:rsidP="00D739DD">
      <w:pPr>
        <w:ind w:right="23"/>
        <w:jc w:val="both"/>
        <w:rPr>
          <w:rFonts w:ascii="Arial" w:hAnsi="Arial" w:cs="Arial"/>
          <w:sz w:val="20"/>
          <w:szCs w:val="20"/>
        </w:rPr>
      </w:pPr>
      <w:r w:rsidRPr="00D739DD">
        <w:rPr>
          <w:rFonts w:ascii="Arial" w:hAnsi="Arial" w:cs="Arial"/>
          <w:b/>
          <w:bCs/>
          <w:sz w:val="20"/>
          <w:szCs w:val="20"/>
        </w:rPr>
        <w:t> </w:t>
      </w:r>
    </w:p>
    <w:p w:rsidR="00D739DD" w:rsidRDefault="00D739DD" w:rsidP="00D739DD">
      <w:pPr>
        <w:jc w:val="both"/>
        <w:rPr>
          <w:rFonts w:ascii="Arial" w:hAnsi="Arial" w:cs="Arial"/>
          <w:sz w:val="20"/>
          <w:szCs w:val="20"/>
        </w:rPr>
      </w:pPr>
    </w:p>
    <w:sectPr w:rsidR="00D739DD" w:rsidSect="00FF5F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k Courier">
    <w:panose1 w:val="02070409020205020404"/>
    <w:charset w:val="EE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945"/>
    <w:multiLevelType w:val="multilevel"/>
    <w:tmpl w:val="8B5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71D7"/>
    <w:multiLevelType w:val="multilevel"/>
    <w:tmpl w:val="073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39DD"/>
    <w:rsid w:val="00097F22"/>
    <w:rsid w:val="000A1513"/>
    <w:rsid w:val="00110993"/>
    <w:rsid w:val="003D6F40"/>
    <w:rsid w:val="00D739DD"/>
    <w:rsid w:val="00DA38B0"/>
    <w:rsid w:val="00F97E50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rk Courier" w:eastAsiaTheme="minorHAnsi" w:hAnsi="Dark Courier" w:cs="Dark Courier"/>
        <w:color w:val="000000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9DD"/>
    <w:pPr>
      <w:spacing w:after="0" w:line="240" w:lineRule="auto"/>
    </w:pPr>
    <w:rPr>
      <w:rFonts w:ascii="Calibri" w:hAnsi="Calibri" w:cs="Times New Roman"/>
      <w:color w:val="auto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739D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39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739D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9DD"/>
    <w:rPr>
      <w:rFonts w:ascii="Tahoma" w:hAnsi="Tahoma" w:cs="Tahoma"/>
      <w:color w:val="auto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.minedu.sk/priebezna-vyzva-%E2%80%9Epodpora-budovania-vyskumno-vyvojovych-centier-pre-inteligentnu-specializaciu%E2%80%9C-%E2%80%93-opatrenie-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dm.minedu.sk/data/att/531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dm.minedu.sk/data/att/5315.pdf" TargetMode="External"/><Relationship Id="rId5" Type="http://schemas.openxmlformats.org/officeDocument/2006/relationships/hyperlink" Target="http://www.minedu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USAV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Liptakova</dc:creator>
  <cp:keywords/>
  <dc:description/>
  <cp:lastModifiedBy>Liptakova</cp:lastModifiedBy>
  <cp:revision>2</cp:revision>
  <dcterms:created xsi:type="dcterms:W3CDTF">2013-10-21T05:58:00Z</dcterms:created>
  <dcterms:modified xsi:type="dcterms:W3CDTF">2013-10-21T05:58:00Z</dcterms:modified>
</cp:coreProperties>
</file>