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EE7AC" w14:textId="77777777" w:rsidR="00206AF0" w:rsidRPr="00373525" w:rsidRDefault="00206AF0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</w:p>
    <w:p w14:paraId="4F5A9B48" w14:textId="77777777" w:rsidR="00373525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Z á p i s n i c a</w:t>
      </w:r>
    </w:p>
    <w:p w14:paraId="1D8D6693" w14:textId="77777777" w:rsidR="00136AEB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 xml:space="preserve">zo zasadnutia Komisie SAV pre médiá, komunikáciu </w:t>
      </w:r>
    </w:p>
    <w:p w14:paraId="62040547" w14:textId="7A5B59B5" w:rsidR="00373525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a program Otvorená akadémia</w:t>
      </w:r>
    </w:p>
    <w:p w14:paraId="4F4B52C1" w14:textId="735EC7A9" w:rsidR="00373525" w:rsidRPr="00845035" w:rsidRDefault="00EF2CFA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dňa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> </w:t>
      </w:r>
      <w:r w:rsidR="002C5402">
        <w:rPr>
          <w:rFonts w:ascii="Times New Roman" w:hAnsi="Times New Roman" w:cs="Times New Roman"/>
          <w:b/>
          <w:sz w:val="24"/>
          <w:szCs w:val="24"/>
        </w:rPr>
        <w:t>16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.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402">
        <w:rPr>
          <w:rFonts w:ascii="Times New Roman" w:hAnsi="Times New Roman" w:cs="Times New Roman"/>
          <w:b/>
          <w:sz w:val="24"/>
          <w:szCs w:val="24"/>
        </w:rPr>
        <w:t>apríl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5402">
        <w:rPr>
          <w:rFonts w:ascii="Times New Roman" w:hAnsi="Times New Roman" w:cs="Times New Roman"/>
          <w:b/>
          <w:sz w:val="24"/>
          <w:szCs w:val="24"/>
        </w:rPr>
        <w:t>5</w:t>
      </w:r>
    </w:p>
    <w:p w14:paraId="17B2876A" w14:textId="77777777" w:rsidR="00373525" w:rsidRPr="0084503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FF8FEA" w14:textId="77777777" w:rsidR="00373525" w:rsidRPr="00845035" w:rsidRDefault="00373525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40F440" w14:textId="4741AD6D" w:rsidR="00373525" w:rsidRPr="00845035" w:rsidRDefault="002F228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Dňa </w:t>
      </w:r>
      <w:r w:rsidR="002C5402">
        <w:rPr>
          <w:rFonts w:ascii="Times New Roman" w:hAnsi="Times New Roman" w:cs="Times New Roman"/>
          <w:sz w:val="24"/>
          <w:szCs w:val="24"/>
        </w:rPr>
        <w:t>16</w:t>
      </w:r>
      <w:r w:rsidRPr="00845035">
        <w:rPr>
          <w:rFonts w:ascii="Times New Roman" w:hAnsi="Times New Roman" w:cs="Times New Roman"/>
          <w:sz w:val="24"/>
          <w:szCs w:val="24"/>
        </w:rPr>
        <w:t xml:space="preserve">. </w:t>
      </w:r>
      <w:r w:rsidR="002C5402">
        <w:rPr>
          <w:rFonts w:ascii="Times New Roman" w:hAnsi="Times New Roman" w:cs="Times New Roman"/>
          <w:sz w:val="24"/>
          <w:szCs w:val="24"/>
        </w:rPr>
        <w:t xml:space="preserve">apríla </w:t>
      </w:r>
      <w:r w:rsidR="00EF2CFA" w:rsidRPr="00845035">
        <w:rPr>
          <w:rFonts w:ascii="Times New Roman" w:hAnsi="Times New Roman" w:cs="Times New Roman"/>
          <w:sz w:val="24"/>
          <w:szCs w:val="24"/>
        </w:rPr>
        <w:t>202</w:t>
      </w:r>
      <w:r w:rsidR="002C5402">
        <w:rPr>
          <w:rFonts w:ascii="Times New Roman" w:hAnsi="Times New Roman" w:cs="Times New Roman"/>
          <w:sz w:val="24"/>
          <w:szCs w:val="24"/>
        </w:rPr>
        <w:t>5</w:t>
      </w:r>
      <w:r w:rsidR="00EF2CFA" w:rsidRPr="00845035">
        <w:rPr>
          <w:rFonts w:ascii="Times New Roman" w:hAnsi="Times New Roman" w:cs="Times New Roman"/>
          <w:sz w:val="24"/>
          <w:szCs w:val="24"/>
        </w:rPr>
        <w:t xml:space="preserve"> </w:t>
      </w:r>
      <w:r w:rsidRPr="00845035">
        <w:rPr>
          <w:rFonts w:ascii="Times New Roman" w:hAnsi="Times New Roman" w:cs="Times New Roman"/>
          <w:sz w:val="24"/>
          <w:szCs w:val="24"/>
        </w:rPr>
        <w:t>sa uskutočnilo z</w:t>
      </w:r>
      <w:r w:rsidR="00373525" w:rsidRPr="00845035">
        <w:rPr>
          <w:rFonts w:ascii="Times New Roman" w:hAnsi="Times New Roman" w:cs="Times New Roman"/>
          <w:sz w:val="24"/>
          <w:szCs w:val="24"/>
        </w:rPr>
        <w:t>asadnutie Komisie SAV pre médiá, komunikáciu a program Otvorená akadémia (KMKOA)</w:t>
      </w:r>
      <w:r w:rsidR="006E3721" w:rsidRPr="00845035">
        <w:rPr>
          <w:rFonts w:ascii="Times New Roman" w:hAnsi="Times New Roman" w:cs="Times New Roman"/>
          <w:sz w:val="24"/>
          <w:szCs w:val="24"/>
        </w:rPr>
        <w:t>, ktoré</w:t>
      </w:r>
      <w:r w:rsidR="00373525" w:rsidRPr="00845035">
        <w:rPr>
          <w:rFonts w:ascii="Times New Roman" w:hAnsi="Times New Roman" w:cs="Times New Roman"/>
          <w:sz w:val="24"/>
          <w:szCs w:val="24"/>
        </w:rPr>
        <w:t xml:space="preserve"> sa konalo </w:t>
      </w:r>
      <w:r w:rsidR="002B3DDA" w:rsidRPr="00845035">
        <w:rPr>
          <w:rFonts w:ascii="Times New Roman" w:hAnsi="Times New Roman" w:cs="Times New Roman"/>
          <w:sz w:val="24"/>
          <w:szCs w:val="24"/>
        </w:rPr>
        <w:t>hybridnou formou</w:t>
      </w:r>
      <w:r w:rsidR="006E3721" w:rsidRPr="00845035">
        <w:rPr>
          <w:rFonts w:ascii="Times New Roman" w:hAnsi="Times New Roman" w:cs="Times New Roman"/>
          <w:sz w:val="24"/>
          <w:szCs w:val="24"/>
        </w:rPr>
        <w:t>, prezenčne na Úrade SAV v Bratislave.</w:t>
      </w:r>
    </w:p>
    <w:p w14:paraId="2D4000E5" w14:textId="77777777" w:rsidR="00405791" w:rsidRPr="00845035" w:rsidRDefault="00373525" w:rsidP="004057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Prítomní</w:t>
      </w:r>
      <w:r w:rsidR="006E3721" w:rsidRPr="00845035">
        <w:rPr>
          <w:rFonts w:ascii="Times New Roman" w:hAnsi="Times New Roman" w:cs="Times New Roman"/>
          <w:b/>
          <w:sz w:val="24"/>
          <w:szCs w:val="24"/>
        </w:rPr>
        <w:t xml:space="preserve"> členovia komisie:</w:t>
      </w:r>
      <w:r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8F2D376" w14:textId="79A6F34E" w:rsidR="0048036B" w:rsidRPr="002C5402" w:rsidRDefault="002C5402" w:rsidP="002C54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Michal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, PhD., predseda KMKOA </w:t>
      </w:r>
    </w:p>
    <w:p w14:paraId="7BC2A555" w14:textId="4DC6E20C" w:rsidR="00373525" w:rsidRPr="00845035" w:rsidRDefault="00373525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MUDr. Mgr. Tomáš Hromádka, PhD. </w:t>
      </w:r>
    </w:p>
    <w:p w14:paraId="2CB0FB0D" w14:textId="6148878C" w:rsidR="0048036B" w:rsidRDefault="0048036B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RNDr. Ján Gálik, CSc. </w:t>
      </w:r>
      <w:r w:rsidR="005D0F07">
        <w:rPr>
          <w:rFonts w:ascii="Times New Roman" w:hAnsi="Times New Roman" w:cs="Times New Roman"/>
          <w:sz w:val="24"/>
          <w:szCs w:val="24"/>
        </w:rPr>
        <w:t>-</w:t>
      </w:r>
      <w:r w:rsidR="00B44047" w:rsidRPr="00845035">
        <w:rPr>
          <w:rFonts w:ascii="Times New Roman" w:hAnsi="Times New Roman" w:cs="Times New Roman"/>
          <w:sz w:val="24"/>
          <w:szCs w:val="24"/>
        </w:rPr>
        <w:t xml:space="preserve"> online</w:t>
      </w:r>
    </w:p>
    <w:p w14:paraId="5C93BC59" w14:textId="1533ACF2" w:rsidR="005D0F07" w:rsidRPr="00845035" w:rsidRDefault="005D0F07" w:rsidP="005D0F0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Radoslav Passia, PhD. </w:t>
      </w:r>
      <w:r>
        <w:rPr>
          <w:rFonts w:ascii="Times New Roman" w:hAnsi="Times New Roman" w:cs="Times New Roman"/>
          <w:sz w:val="24"/>
          <w:szCs w:val="24"/>
        </w:rPr>
        <w:t>- online</w:t>
      </w:r>
    </w:p>
    <w:p w14:paraId="7379473E" w14:textId="5E045051" w:rsidR="002C5402" w:rsidRPr="00845035" w:rsidRDefault="002C5402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RNDr. Aleš Kučera, CSc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F8F217" w14:textId="1A483A9F" w:rsidR="00B44047" w:rsidRPr="00845035" w:rsidRDefault="00FA7F2A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44047" w:rsidRPr="00845035">
          <w:rPr>
            <w:rStyle w:val="Hypertextovprepojenie"/>
            <w:rFonts w:ascii="Times New Roman" w:hAnsi="Times New Roman" w:cs="Times New Roman"/>
            <w:color w:val="212021"/>
            <w:spacing w:val="-1"/>
            <w:sz w:val="24"/>
            <w:szCs w:val="24"/>
            <w:u w:val="none"/>
            <w:bdr w:val="none" w:sz="0" w:space="0" w:color="auto" w:frame="1"/>
          </w:rPr>
          <w:t>prof. RNDr. Zita Izakovičová, PhD.</w:t>
        </w:r>
      </w:hyperlink>
      <w:r w:rsidR="00B44047" w:rsidRPr="00845035">
        <w:rPr>
          <w:rStyle w:val="Hypertextovprepojenie"/>
          <w:rFonts w:ascii="Times New Roman" w:hAnsi="Times New Roman" w:cs="Times New Roman"/>
          <w:color w:val="212021"/>
          <w:spacing w:val="-1"/>
          <w:sz w:val="24"/>
          <w:szCs w:val="24"/>
          <w:u w:val="none"/>
          <w:bdr w:val="none" w:sz="0" w:space="0" w:color="auto" w:frame="1"/>
        </w:rPr>
        <w:t xml:space="preserve"> - online</w:t>
      </w:r>
    </w:p>
    <w:p w14:paraId="27846FAF" w14:textId="0F97E2E9" w:rsidR="0048036B" w:rsidRPr="0084503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Mgr. Pavol Szabó, CSc.</w:t>
      </w:r>
      <w:r w:rsidR="00B44047" w:rsidRPr="00845035">
        <w:rPr>
          <w:rFonts w:ascii="Times New Roman" w:hAnsi="Times New Roman" w:cs="Times New Roman"/>
          <w:sz w:val="24"/>
          <w:szCs w:val="24"/>
        </w:rPr>
        <w:t xml:space="preserve"> - online</w:t>
      </w:r>
    </w:p>
    <w:p w14:paraId="60AA7DB9" w14:textId="7F281F83" w:rsidR="0048036B" w:rsidRPr="005D0F07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F07">
        <w:rPr>
          <w:rFonts w:ascii="Times New Roman" w:hAnsi="Times New Roman" w:cs="Times New Roman"/>
          <w:sz w:val="24"/>
          <w:szCs w:val="24"/>
        </w:rPr>
        <w:t xml:space="preserve">Mgr. Barbara </w:t>
      </w:r>
      <w:proofErr w:type="spellStart"/>
      <w:r w:rsidRPr="005D0F07"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 w:rsidRPr="005D0F07">
        <w:rPr>
          <w:rFonts w:ascii="Times New Roman" w:hAnsi="Times New Roman" w:cs="Times New Roman"/>
          <w:sz w:val="24"/>
          <w:szCs w:val="24"/>
        </w:rPr>
        <w:t>, PhD.</w:t>
      </w:r>
      <w:r w:rsidR="00B44047" w:rsidRPr="005D0F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61D65" w14:textId="62CDD28C" w:rsidR="0048036B" w:rsidRPr="0084503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Ing. Alexandra Kovalčíková, PhD. </w:t>
      </w:r>
      <w:r w:rsidR="00B44047" w:rsidRPr="00845035">
        <w:rPr>
          <w:rFonts w:ascii="Times New Roman" w:hAnsi="Times New Roman" w:cs="Times New Roman"/>
          <w:sz w:val="24"/>
          <w:szCs w:val="24"/>
        </w:rPr>
        <w:t>- online</w:t>
      </w:r>
    </w:p>
    <w:p w14:paraId="5FC892B4" w14:textId="64C11A48" w:rsidR="0048036B" w:rsidRPr="00845035" w:rsidRDefault="0048036B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Ing. Ivana Budinská, PhD. </w:t>
      </w:r>
    </w:p>
    <w:p w14:paraId="5F1A36F6" w14:textId="1A273254" w:rsidR="00B44047" w:rsidRPr="00845035" w:rsidRDefault="00B44047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Mgr. M</w:t>
      </w:r>
      <w:r w:rsidR="00AE1A34" w:rsidRPr="00845035">
        <w:rPr>
          <w:rFonts w:ascii="Times New Roman" w:hAnsi="Times New Roman" w:cs="Times New Roman"/>
          <w:sz w:val="24"/>
          <w:szCs w:val="24"/>
        </w:rPr>
        <w:t>o</w:t>
      </w:r>
      <w:r w:rsidRPr="00845035">
        <w:rPr>
          <w:rFonts w:ascii="Times New Roman" w:hAnsi="Times New Roman" w:cs="Times New Roman"/>
          <w:sz w:val="24"/>
          <w:szCs w:val="24"/>
        </w:rPr>
        <w:t>nika Tináková</w:t>
      </w:r>
    </w:p>
    <w:p w14:paraId="754DB113" w14:textId="4BA67339" w:rsidR="00373525" w:rsidRPr="0084503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Katarína Gáliková, PhD., tajomníčka </w:t>
      </w:r>
    </w:p>
    <w:p w14:paraId="545647B2" w14:textId="257749C5" w:rsidR="0048036B" w:rsidRPr="00845035" w:rsidRDefault="006E3721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Ing. Romana Jurkiewiczová, tajomníčka</w:t>
      </w:r>
    </w:p>
    <w:p w14:paraId="144F0622" w14:textId="7AA35297" w:rsidR="005D0F07" w:rsidRPr="00845035" w:rsidRDefault="005D0F07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6B87F0" w14:textId="77777777" w:rsidR="00C02288" w:rsidRPr="00E428DA" w:rsidRDefault="00C02288" w:rsidP="00C0228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>Program zasadnutia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E4ADB33" w14:textId="77777777" w:rsidR="00C02288" w:rsidRPr="00B439A9" w:rsidRDefault="00C02288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323EEC93" w14:textId="152E4844" w:rsidR="00C02288" w:rsidRDefault="00C02288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 za popularizáciu a spoločenské aplikácie vedy</w:t>
      </w:r>
    </w:p>
    <w:p w14:paraId="33068DA8" w14:textId="45892559" w:rsidR="00C02288" w:rsidRDefault="00783271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02288">
        <w:rPr>
          <w:rFonts w:ascii="Times New Roman" w:hAnsi="Times New Roman" w:cs="Times New Roman"/>
          <w:sz w:val="24"/>
          <w:szCs w:val="24"/>
        </w:rPr>
        <w:t>) R</w:t>
      </w:r>
      <w:r w:rsidR="00C02288" w:rsidRPr="00B439A9">
        <w:rPr>
          <w:rFonts w:ascii="Times New Roman" w:hAnsi="Times New Roman" w:cs="Times New Roman"/>
          <w:sz w:val="24"/>
          <w:szCs w:val="24"/>
        </w:rPr>
        <w:t>ôzne</w:t>
      </w:r>
    </w:p>
    <w:p w14:paraId="1D754019" w14:textId="49CD1122" w:rsidR="00C02288" w:rsidRPr="00B439A9" w:rsidRDefault="00783271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2288">
        <w:rPr>
          <w:rFonts w:ascii="Times New Roman" w:hAnsi="Times New Roman" w:cs="Times New Roman"/>
          <w:sz w:val="24"/>
          <w:szCs w:val="24"/>
        </w:rPr>
        <w:t>) Záver</w:t>
      </w:r>
    </w:p>
    <w:p w14:paraId="3628BF4C" w14:textId="77777777" w:rsidR="00C02288" w:rsidRDefault="00C02288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543F93A2" w14:textId="77777777" w:rsidR="00C02288" w:rsidRPr="00B439A9" w:rsidRDefault="00C02288" w:rsidP="00C02288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4102B2DD" w14:textId="77777777" w:rsidR="00C02288" w:rsidRDefault="00C02288" w:rsidP="00C02288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Zasadnutie otvoril a viedol predseda komisie M. </w:t>
      </w:r>
      <w:proofErr w:type="spellStart"/>
      <w:r w:rsidRPr="00E428DA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E428DA">
        <w:rPr>
          <w:rFonts w:ascii="Times New Roman" w:hAnsi="Times New Roman" w:cs="Times New Roman"/>
          <w:sz w:val="24"/>
          <w:szCs w:val="24"/>
        </w:rPr>
        <w:t xml:space="preserve">, ktorý v úvode oboznámil prítomných s programom zasadnutia.  </w:t>
      </w:r>
    </w:p>
    <w:p w14:paraId="35BB6712" w14:textId="77777777" w:rsidR="007A74FC" w:rsidRDefault="00C02288" w:rsidP="007A7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 za popularizáciu a spoločenské aplikácie vedy</w:t>
      </w:r>
      <w:r w:rsidR="00600F2A">
        <w:rPr>
          <w:rFonts w:ascii="Times New Roman" w:hAnsi="Times New Roman" w:cs="Times New Roman"/>
          <w:sz w:val="24"/>
          <w:szCs w:val="24"/>
        </w:rPr>
        <w:t>.</w:t>
      </w:r>
    </w:p>
    <w:p w14:paraId="0896DE97" w14:textId="07933741" w:rsidR="00600F2A" w:rsidRDefault="005D0F07" w:rsidP="007A7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Predseda komisie</w:t>
      </w:r>
      <w:r w:rsidR="00600F2A">
        <w:rPr>
          <w:rFonts w:ascii="Times New Roman" w:hAnsi="Times New Roman" w:cs="Times New Roman"/>
          <w:sz w:val="24"/>
          <w:szCs w:val="24"/>
        </w:rPr>
        <w:t xml:space="preserve"> oboznámil prítomných s predbežným poradím</w:t>
      </w:r>
      <w:r w:rsidR="0087294D">
        <w:rPr>
          <w:rFonts w:ascii="Times New Roman" w:hAnsi="Times New Roman" w:cs="Times New Roman"/>
          <w:sz w:val="24"/>
          <w:szCs w:val="24"/>
        </w:rPr>
        <w:t xml:space="preserve"> </w:t>
      </w:r>
      <w:r w:rsidR="00600F2A">
        <w:rPr>
          <w:rFonts w:ascii="Times New Roman" w:hAnsi="Times New Roman" w:cs="Times New Roman"/>
          <w:sz w:val="24"/>
          <w:szCs w:val="24"/>
        </w:rPr>
        <w:t>nominovaných, ktoré bolo výsledkom hlasovania.</w:t>
      </w:r>
    </w:p>
    <w:p w14:paraId="7001A4FB" w14:textId="52FE5ED4" w:rsidR="005D0F07" w:rsidRDefault="00600F2A" w:rsidP="007A74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Nasledovala diskusia</w:t>
      </w:r>
      <w:r w:rsidR="00783271">
        <w:rPr>
          <w:rFonts w:ascii="Times New Roman" w:hAnsi="Times New Roman" w:cs="Times New Roman"/>
          <w:sz w:val="24"/>
          <w:szCs w:val="24"/>
        </w:rPr>
        <w:t xml:space="preserve"> v ktorej zaznelo veľa zaujímavých podnetov týkajúcich sa postupu udeľovania cien </w:t>
      </w:r>
      <w:r w:rsidR="00783271" w:rsidRPr="00B439A9">
        <w:rPr>
          <w:rFonts w:ascii="Times New Roman" w:hAnsi="Times New Roman" w:cs="Times New Roman"/>
          <w:sz w:val="24"/>
          <w:szCs w:val="24"/>
        </w:rPr>
        <w:t>SAV za popularizáciu a spoločenské aplikácie vedy</w:t>
      </w:r>
      <w:r w:rsidR="0087294D">
        <w:rPr>
          <w:rFonts w:ascii="Times New Roman" w:hAnsi="Times New Roman" w:cs="Times New Roman"/>
          <w:sz w:val="24"/>
          <w:szCs w:val="24"/>
        </w:rPr>
        <w:t>. P</w:t>
      </w:r>
      <w:r>
        <w:rPr>
          <w:rFonts w:ascii="Times New Roman" w:hAnsi="Times New Roman" w:cs="Times New Roman"/>
          <w:sz w:val="24"/>
          <w:szCs w:val="24"/>
        </w:rPr>
        <w:t>oukázalo sa aj na rôzny charakter nominácii</w:t>
      </w:r>
      <w:r w:rsidR="005D0F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A691AF" w14:textId="0388D425" w:rsidR="005D0F07" w:rsidRPr="007A74FC" w:rsidRDefault="005D0F07" w:rsidP="007A74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Nasledovalo určenie poradia a výšky finančnej odmeny ostatných nominovaných.</w:t>
      </w:r>
    </w:p>
    <w:p w14:paraId="5CF6C6F2" w14:textId="77777777" w:rsidR="007A74FC" w:rsidRDefault="007A74FC" w:rsidP="007A74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025F81" w14:textId="77777777" w:rsidR="007A74FC" w:rsidRDefault="007A74FC" w:rsidP="007A74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53C11D" w14:textId="77777777" w:rsidR="007A74FC" w:rsidRDefault="007A74FC" w:rsidP="007A74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E31228" w14:textId="77777777" w:rsidR="007A74FC" w:rsidRDefault="007A74FC" w:rsidP="007A74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9AE58" w14:textId="77777777" w:rsidR="008534DF" w:rsidRDefault="008534DF" w:rsidP="007A74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2FA2F8" w14:textId="203C48F9" w:rsidR="005D0F07" w:rsidRPr="007A74FC" w:rsidRDefault="005D0F07" w:rsidP="007A74F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4FC">
        <w:rPr>
          <w:rFonts w:ascii="Times New Roman" w:hAnsi="Times New Roman" w:cs="Times New Roman"/>
          <w:bCs/>
          <w:sz w:val="24"/>
          <w:szCs w:val="24"/>
        </w:rPr>
        <w:t xml:space="preserve">Na návrh predsedu komisie M. </w:t>
      </w:r>
      <w:proofErr w:type="spellStart"/>
      <w:r w:rsidRPr="007A74FC">
        <w:rPr>
          <w:rFonts w:ascii="Times New Roman" w:hAnsi="Times New Roman" w:cs="Times New Roman"/>
          <w:bCs/>
          <w:sz w:val="24"/>
          <w:szCs w:val="24"/>
        </w:rPr>
        <w:t>Kšiňana</w:t>
      </w:r>
      <w:proofErr w:type="spellEnd"/>
      <w:r w:rsidR="007A74FC">
        <w:rPr>
          <w:rFonts w:ascii="Times New Roman" w:hAnsi="Times New Roman" w:cs="Times New Roman"/>
          <w:bCs/>
          <w:sz w:val="24"/>
          <w:szCs w:val="24"/>
        </w:rPr>
        <w:t>,</w:t>
      </w:r>
      <w:r w:rsidRPr="007A74FC">
        <w:rPr>
          <w:rFonts w:ascii="Times New Roman" w:hAnsi="Times New Roman" w:cs="Times New Roman"/>
          <w:bCs/>
          <w:sz w:val="24"/>
          <w:szCs w:val="24"/>
        </w:rPr>
        <w:t xml:space="preserve"> členovia komisie hlasovali, kto je proti návrhu, aby boli ocenené nasledujúce štyri návrhy, resp. kto sa v tejto veci zdržal hlasovania:</w:t>
      </w:r>
    </w:p>
    <w:p w14:paraId="5EECC9EB" w14:textId="3DDB3599" w:rsidR="00112D2C" w:rsidRPr="00112D2C" w:rsidRDefault="00112D2C" w:rsidP="00112D2C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>M. Dank</w:t>
      </w:r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12D2C">
        <w:rPr>
          <w:rFonts w:ascii="Times New Roman" w:hAnsi="Times New Roman" w:cs="Times New Roman"/>
          <w:i/>
          <w:iCs/>
          <w:sz w:val="24"/>
          <w:szCs w:val="24"/>
        </w:rPr>
        <w:t>, ÚH SAV, v. v. i.</w:t>
      </w:r>
    </w:p>
    <w:p w14:paraId="3D0B172F" w14:textId="5A9F0FEC" w:rsidR="00112D2C" w:rsidRPr="00112D2C" w:rsidRDefault="00112D2C" w:rsidP="00112D2C">
      <w:pPr>
        <w:pStyle w:val="Odsekzoznamu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P.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Fogelová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SvÚ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CSPV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SAV, v. v. i.</w:t>
      </w:r>
    </w:p>
    <w:p w14:paraId="6D85459B" w14:textId="5B789A2C" w:rsidR="00112D2C" w:rsidRPr="00112D2C" w:rsidRDefault="00112D2C" w:rsidP="00112D2C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Zápotočn</w:t>
      </w:r>
      <w:r>
        <w:rPr>
          <w:rFonts w:ascii="Times New Roman" w:hAnsi="Times New Roman" w:cs="Times New Roman"/>
          <w:i/>
          <w:iCs/>
          <w:sz w:val="24"/>
          <w:szCs w:val="24"/>
        </w:rPr>
        <w:t>á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, K. Urban, Z.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Jančik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Petrov</w:t>
      </w:r>
      <w:r>
        <w:rPr>
          <w:rFonts w:ascii="Times New Roman" w:hAnsi="Times New Roman" w:cs="Times New Roman"/>
          <w:i/>
          <w:iCs/>
          <w:sz w:val="24"/>
          <w:szCs w:val="24"/>
        </w:rPr>
        <w:t>á, ÚVSK SAV, v. v. i.</w:t>
      </w:r>
    </w:p>
    <w:p w14:paraId="2CCC3BDA" w14:textId="77777777" w:rsidR="00112D2C" w:rsidRPr="00112D2C" w:rsidRDefault="00112D2C" w:rsidP="00112D2C">
      <w:pPr>
        <w:pStyle w:val="Odsekzoznamu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ArÚ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SAV, Trnavská univerzita, obec Cífer</w:t>
      </w:r>
    </w:p>
    <w:p w14:paraId="74C69E28" w14:textId="77777777" w:rsidR="00112D2C" w:rsidRDefault="00112D2C" w:rsidP="00112D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819F6F" w14:textId="47FED552" w:rsidR="005F38B4" w:rsidRDefault="005965B2" w:rsidP="00112D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F38B4">
        <w:rPr>
          <w:rFonts w:ascii="Times New Roman" w:hAnsi="Times New Roman" w:cs="Times New Roman"/>
          <w:sz w:val="24"/>
          <w:szCs w:val="24"/>
        </w:rPr>
        <w:t>roti: 0</w:t>
      </w:r>
    </w:p>
    <w:p w14:paraId="44B8A476" w14:textId="41EEDBC2" w:rsidR="005F38B4" w:rsidRDefault="005965B2" w:rsidP="00112D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F38B4">
        <w:rPr>
          <w:rFonts w:ascii="Times New Roman" w:hAnsi="Times New Roman" w:cs="Times New Roman"/>
          <w:sz w:val="24"/>
          <w:szCs w:val="24"/>
        </w:rPr>
        <w:t>držal sa: 1</w:t>
      </w:r>
    </w:p>
    <w:p w14:paraId="4681E7CF" w14:textId="77777777" w:rsidR="00112D2C" w:rsidRDefault="00112D2C" w:rsidP="00112D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E0A7EE" w14:textId="77777777" w:rsidR="005F38B4" w:rsidRPr="00566B3F" w:rsidRDefault="005F38B4" w:rsidP="005F38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D2C">
        <w:rPr>
          <w:rFonts w:ascii="Times New Roman" w:hAnsi="Times New Roman" w:cs="Times New Roman"/>
          <w:b/>
          <w:sz w:val="24"/>
          <w:szCs w:val="24"/>
          <w:u w:val="single"/>
        </w:rPr>
        <w:t>Uznesenie:</w:t>
      </w:r>
      <w:r w:rsidRPr="00112D2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Komisia SAV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pre médiá, komunikáciu a program Otvorená akadémia navrhuje </w:t>
      </w:r>
      <w:r w:rsidRPr="00FB2B73">
        <w:rPr>
          <w:rFonts w:ascii="Times New Roman" w:hAnsi="Times New Roman" w:cs="Times New Roman"/>
          <w:b/>
          <w:bCs/>
          <w:sz w:val="24"/>
          <w:szCs w:val="24"/>
        </w:rPr>
        <w:t>udeliť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Cen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 SAV za popularizáciu vedy pre:</w:t>
      </w:r>
    </w:p>
    <w:p w14:paraId="3B2E30E0" w14:textId="0EA98990" w:rsidR="005F38B4" w:rsidRPr="00112D2C" w:rsidRDefault="005F38B4" w:rsidP="00112D2C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>M. Dank</w:t>
      </w:r>
      <w:r w:rsidR="00112D2C" w:rsidRPr="00112D2C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za popularizáciu hydrológie a vodného hospodárstva najmä v slovenských masovokomunikačných prostriedkoch</w:t>
      </w:r>
    </w:p>
    <w:p w14:paraId="45FB7889" w14:textId="425D4A02" w:rsidR="00112D2C" w:rsidRPr="00112D2C" w:rsidRDefault="00112D2C" w:rsidP="00112D2C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P.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Fogelov</w:t>
      </w:r>
      <w:r>
        <w:rPr>
          <w:rFonts w:ascii="Times New Roman" w:hAnsi="Times New Roman" w:cs="Times New Roman"/>
          <w:i/>
          <w:iCs/>
          <w:sz w:val="24"/>
          <w:szCs w:val="24"/>
        </w:rPr>
        <w:t>ú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za s</w:t>
      </w:r>
      <w:r w:rsidRPr="00112D2C">
        <w:rPr>
          <w:rFonts w:ascii="Times New Roman" w:hAnsi="Times New Roman" w:cs="Times New Roman"/>
          <w:i/>
          <w:iCs/>
          <w:sz w:val="24"/>
          <w:szCs w:val="24"/>
        </w:rPr>
        <w:t>éri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prednášok, rozhovorov a diskusií k problematike totalitných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12D2C">
        <w:rPr>
          <w:rFonts w:ascii="Times New Roman" w:hAnsi="Times New Roman" w:cs="Times New Roman"/>
          <w:i/>
          <w:iCs/>
          <w:sz w:val="24"/>
          <w:szCs w:val="24"/>
        </w:rPr>
        <w:t>režimov, pamäti a verejného priestoru</w:t>
      </w:r>
    </w:p>
    <w:p w14:paraId="71DFC0E8" w14:textId="5FC57AE3" w:rsidR="00112D2C" w:rsidRPr="0097767B" w:rsidRDefault="00112D2C" w:rsidP="0097767B">
      <w:pPr>
        <w:pStyle w:val="Odsekzoznamu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Zápotočn</w:t>
      </w:r>
      <w:r>
        <w:rPr>
          <w:rFonts w:ascii="Times New Roman" w:hAnsi="Times New Roman" w:cs="Times New Roman"/>
          <w:i/>
          <w:iCs/>
          <w:sz w:val="24"/>
          <w:szCs w:val="24"/>
        </w:rPr>
        <w:t>ú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, K. Urban, Z. </w:t>
      </w:r>
      <w:proofErr w:type="spellStart"/>
      <w:r w:rsidRPr="00112D2C">
        <w:rPr>
          <w:rFonts w:ascii="Times New Roman" w:hAnsi="Times New Roman" w:cs="Times New Roman"/>
          <w:i/>
          <w:iCs/>
          <w:sz w:val="24"/>
          <w:szCs w:val="24"/>
        </w:rPr>
        <w:t>Jančik</w:t>
      </w:r>
      <w:proofErr w:type="spellEnd"/>
      <w:r w:rsidRPr="00112D2C">
        <w:rPr>
          <w:rFonts w:ascii="Times New Roman" w:hAnsi="Times New Roman" w:cs="Times New Roman"/>
          <w:i/>
          <w:iCs/>
          <w:sz w:val="24"/>
          <w:szCs w:val="24"/>
        </w:rPr>
        <w:t xml:space="preserve"> Petrov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ú za </w:t>
      </w:r>
      <w:r w:rsidR="0097767B">
        <w:rPr>
          <w:rFonts w:ascii="Times New Roman" w:hAnsi="Times New Roman" w:cs="Times New Roman"/>
          <w:i/>
          <w:iCs/>
          <w:sz w:val="24"/>
          <w:szCs w:val="24"/>
        </w:rPr>
        <w:t xml:space="preserve">projekt </w:t>
      </w:r>
      <w:r w:rsidRPr="0097767B">
        <w:rPr>
          <w:rFonts w:ascii="Times New Roman" w:hAnsi="Times New Roman" w:cs="Times New Roman"/>
          <w:i/>
          <w:iCs/>
          <w:sz w:val="24"/>
          <w:szCs w:val="24"/>
        </w:rPr>
        <w:t>Stratégie efektívneho čitateľského</w:t>
      </w:r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7767B">
        <w:rPr>
          <w:rFonts w:ascii="Times New Roman" w:hAnsi="Times New Roman" w:cs="Times New Roman"/>
          <w:i/>
          <w:iCs/>
          <w:sz w:val="24"/>
          <w:szCs w:val="24"/>
        </w:rPr>
        <w:t>a informačného správania a ich skúmanie v kľúčových etapách vývinu</w:t>
      </w:r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7767B">
        <w:rPr>
          <w:rFonts w:ascii="Times New Roman" w:hAnsi="Times New Roman" w:cs="Times New Roman"/>
          <w:i/>
          <w:iCs/>
          <w:sz w:val="24"/>
          <w:szCs w:val="24"/>
        </w:rPr>
        <w:t>gramotnosti</w:t>
      </w:r>
    </w:p>
    <w:p w14:paraId="7973FAF3" w14:textId="54A44DEA" w:rsidR="0097767B" w:rsidRPr="0097767B" w:rsidRDefault="00112D2C" w:rsidP="0097767B">
      <w:pPr>
        <w:pStyle w:val="Odsekzoznamu"/>
        <w:numPr>
          <w:ilvl w:val="0"/>
          <w:numId w:val="8"/>
        </w:numPr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97767B">
        <w:rPr>
          <w:rFonts w:ascii="Times New Roman" w:hAnsi="Times New Roman" w:cs="Times New Roman"/>
          <w:i/>
          <w:iCs/>
          <w:sz w:val="24"/>
          <w:szCs w:val="24"/>
        </w:rPr>
        <w:t>ArÚ</w:t>
      </w:r>
      <w:proofErr w:type="spellEnd"/>
      <w:r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SAV, Trnavsk</w:t>
      </w:r>
      <w:r w:rsidR="0097767B">
        <w:rPr>
          <w:rFonts w:ascii="Times New Roman" w:hAnsi="Times New Roman" w:cs="Times New Roman"/>
          <w:i/>
          <w:iCs/>
          <w:sz w:val="24"/>
          <w:szCs w:val="24"/>
        </w:rPr>
        <w:t>ú</w:t>
      </w:r>
      <w:r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univerzit</w:t>
      </w:r>
      <w:r w:rsidR="0097767B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97767B">
        <w:rPr>
          <w:rFonts w:ascii="Times New Roman" w:hAnsi="Times New Roman" w:cs="Times New Roman"/>
          <w:i/>
          <w:iCs/>
          <w:sz w:val="24"/>
          <w:szCs w:val="24"/>
        </w:rPr>
        <w:t>, obec Cífer</w:t>
      </w:r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za </w:t>
      </w:r>
      <w:r w:rsidR="0097767B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ybudovanie </w:t>
      </w:r>
      <w:proofErr w:type="spellStart"/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>archeoparku</w:t>
      </w:r>
      <w:proofErr w:type="spellEnd"/>
      <w:r w:rsidR="0097767B" w:rsidRPr="0097767B">
        <w:rPr>
          <w:rFonts w:ascii="Times New Roman" w:hAnsi="Times New Roman" w:cs="Times New Roman"/>
          <w:i/>
          <w:iCs/>
          <w:sz w:val="24"/>
          <w:szCs w:val="24"/>
        </w:rPr>
        <w:t xml:space="preserve"> s múzeom v obci Cífer, miestna časť Pác</w:t>
      </w:r>
    </w:p>
    <w:p w14:paraId="6DB1CF36" w14:textId="59DDF2A7" w:rsidR="00812DD5" w:rsidRPr="00812DD5" w:rsidRDefault="00812DD5" w:rsidP="00812D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Nasledovalo hlasovanie o výške odmeny 600 eur jednotlivcom a 900 eur kolektívo</w:t>
      </w:r>
      <w:r w:rsidR="005874A9">
        <w:rPr>
          <w:rFonts w:ascii="Times New Roman" w:hAnsi="Times New Roman" w:cs="Times New Roman"/>
          <w:sz w:val="24"/>
          <w:szCs w:val="24"/>
        </w:rPr>
        <w:t>m:</w:t>
      </w:r>
    </w:p>
    <w:p w14:paraId="38E516AB" w14:textId="332A48E2" w:rsidR="00812DD5" w:rsidRDefault="005965B2" w:rsidP="00812D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12DD5">
        <w:rPr>
          <w:rFonts w:ascii="Times New Roman" w:hAnsi="Times New Roman" w:cs="Times New Roman"/>
          <w:sz w:val="24"/>
          <w:szCs w:val="24"/>
        </w:rPr>
        <w:t>roti: 0</w:t>
      </w:r>
    </w:p>
    <w:p w14:paraId="47A37F9A" w14:textId="057754AF" w:rsidR="00812DD5" w:rsidRDefault="005965B2" w:rsidP="00812D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12DD5">
        <w:rPr>
          <w:rFonts w:ascii="Times New Roman" w:hAnsi="Times New Roman" w:cs="Times New Roman"/>
          <w:sz w:val="24"/>
          <w:szCs w:val="24"/>
        </w:rPr>
        <w:t>držal sa: 0</w:t>
      </w:r>
    </w:p>
    <w:p w14:paraId="12EFA4CC" w14:textId="77777777" w:rsidR="005874A9" w:rsidRDefault="005874A9" w:rsidP="00812DD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975D77" w14:textId="2C9889B5" w:rsidR="00112D2C" w:rsidRDefault="00812DD5" w:rsidP="00812DD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2D2C">
        <w:rPr>
          <w:rFonts w:ascii="Times New Roman" w:hAnsi="Times New Roman" w:cs="Times New Roman"/>
          <w:b/>
          <w:sz w:val="24"/>
          <w:szCs w:val="24"/>
          <w:u w:val="single"/>
        </w:rPr>
        <w:t>Uznesenie:</w:t>
      </w:r>
      <w:r w:rsidRPr="005965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Komisia SAV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pre médiá, komunikáciu a program Otvorená akadémia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odsúhlasila výšku </w:t>
      </w:r>
      <w:r w:rsidRPr="00812DD5">
        <w:rPr>
          <w:rFonts w:ascii="Times New Roman" w:hAnsi="Times New Roman" w:cs="Times New Roman"/>
          <w:b/>
          <w:bCs/>
          <w:sz w:val="24"/>
          <w:szCs w:val="24"/>
        </w:rPr>
        <w:t>odmeny 600 eur jednotlivcom a 900 eur kolektívom</w:t>
      </w:r>
      <w:r w:rsidR="005965B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AEB457" w14:textId="77777777" w:rsidR="005965B2" w:rsidRPr="00812DD5" w:rsidRDefault="005965B2" w:rsidP="00812D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DCEBDE" w14:textId="77777777" w:rsidR="0087294D" w:rsidRDefault="0087294D" w:rsidP="008729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Nasledujúcou časťou diskusie v tomto bode bola nominácia na cenu z mediálnej oblasti. </w:t>
      </w:r>
    </w:p>
    <w:p w14:paraId="4F51A546" w14:textId="52E14854" w:rsidR="0087294D" w:rsidRDefault="0087294D" w:rsidP="008729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>
        <w:rPr>
          <w:rFonts w:ascii="Times New Roman" w:hAnsi="Times New Roman" w:cs="Times New Roman"/>
          <w:sz w:val="24"/>
          <w:szCs w:val="24"/>
        </w:rPr>
        <w:t>Hucáková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predstavila navrhnutého B</w:t>
      </w:r>
      <w:r w:rsidR="005965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Molnára a tiež R</w:t>
      </w:r>
      <w:r w:rsidR="005965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Józsovú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677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diskusie zapojil T. Hromádka a navrhol na ocenenie Zuzanu </w:t>
      </w:r>
      <w:proofErr w:type="spellStart"/>
      <w:r>
        <w:rPr>
          <w:rFonts w:ascii="Times New Roman" w:hAnsi="Times New Roman" w:cs="Times New Roman"/>
          <w:sz w:val="24"/>
          <w:szCs w:val="24"/>
        </w:rPr>
        <w:t>Vitkovú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ktorá pracuje v Denníku N. Svoj návrh odôvodnil kvalitnou profesionálnou prácou, ktorá zahŕňa aj popularizáciu vedy. </w:t>
      </w:r>
    </w:p>
    <w:p w14:paraId="0A3E5190" w14:textId="77777777" w:rsidR="0087294D" w:rsidRPr="00566B3F" w:rsidRDefault="0087294D" w:rsidP="0087294D">
      <w:pPr>
        <w:jc w:val="both"/>
        <w:rPr>
          <w:rFonts w:ascii="Times New Roman" w:hAnsi="Times New Roman" w:cs="Times New Roman"/>
          <w:sz w:val="24"/>
          <w:szCs w:val="24"/>
        </w:rPr>
      </w:pPr>
      <w:r w:rsidRPr="00566B3F">
        <w:rPr>
          <w:rFonts w:ascii="Times New Roman" w:hAnsi="Times New Roman" w:cs="Times New Roman"/>
          <w:sz w:val="24"/>
          <w:szCs w:val="24"/>
        </w:rPr>
        <w:t xml:space="preserve">Po diskusii pristúpili členovia komisie k hlasovaniu o návrhu na Cenu SAV za popularizáciu vedy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566B3F">
        <w:rPr>
          <w:rFonts w:ascii="Times New Roman" w:hAnsi="Times New Roman" w:cs="Times New Roman"/>
          <w:sz w:val="24"/>
          <w:szCs w:val="24"/>
        </w:rPr>
        <w:t xml:space="preserve"> mediálneho prostredia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7B06618" w14:textId="484FB154" w:rsidR="0087294D" w:rsidRDefault="0087294D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Z. </w:t>
      </w:r>
      <w:proofErr w:type="spellStart"/>
      <w:r>
        <w:rPr>
          <w:rFonts w:ascii="Times New Roman" w:hAnsi="Times New Roman" w:cs="Times New Roman"/>
          <w:sz w:val="24"/>
          <w:szCs w:val="24"/>
        </w:rPr>
        <w:t>Vitková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D6B68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sa zdržal</w:t>
      </w:r>
      <w:r w:rsidR="004D6B68">
        <w:rPr>
          <w:rFonts w:ascii="Times New Roman" w:hAnsi="Times New Roman" w:cs="Times New Roman"/>
          <w:sz w:val="24"/>
          <w:szCs w:val="24"/>
        </w:rPr>
        <w:t>i</w:t>
      </w:r>
      <w:r w:rsidR="00561002">
        <w:rPr>
          <w:rFonts w:ascii="Times New Roman" w:hAnsi="Times New Roman" w:cs="Times New Roman"/>
          <w:sz w:val="24"/>
          <w:szCs w:val="24"/>
        </w:rPr>
        <w:t xml:space="preserve"> hlasovania</w:t>
      </w:r>
    </w:p>
    <w:p w14:paraId="654963C9" w14:textId="77777777" w:rsidR="0087294D" w:rsidRDefault="0087294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DF08F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93593E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53A751C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20025D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CDAB47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BC9E21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FED29E" w14:textId="77777777" w:rsidR="00283FED" w:rsidRDefault="00283FED" w:rsidP="008729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2C4C6A" w14:textId="120B3BB9" w:rsidR="00D57953" w:rsidRPr="005965B2" w:rsidRDefault="0087294D" w:rsidP="0087294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5B2">
        <w:rPr>
          <w:rFonts w:ascii="Times New Roman" w:hAnsi="Times New Roman" w:cs="Times New Roman"/>
          <w:b/>
          <w:bCs/>
          <w:sz w:val="24"/>
          <w:szCs w:val="24"/>
          <w:u w:val="single"/>
        </w:rPr>
        <w:t>Uznesenie: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7953" w:rsidRPr="005965B2">
        <w:rPr>
          <w:rFonts w:ascii="Times New Roman" w:hAnsi="Times New Roman" w:cs="Times New Roman"/>
          <w:b/>
          <w:sz w:val="24"/>
          <w:szCs w:val="24"/>
        </w:rPr>
        <w:t xml:space="preserve">Komisia SAV pre médiá, komunikáciu a program Otvorená akadémia navrhuje </w:t>
      </w:r>
      <w:r w:rsidRPr="005965B2">
        <w:rPr>
          <w:rFonts w:ascii="Times New Roman" w:hAnsi="Times New Roman" w:cs="Times New Roman"/>
          <w:b/>
          <w:sz w:val="24"/>
          <w:szCs w:val="24"/>
        </w:rPr>
        <w:t xml:space="preserve">nominovať </w:t>
      </w:r>
      <w:r w:rsidR="00D57953" w:rsidRPr="005965B2">
        <w:rPr>
          <w:rFonts w:ascii="Times New Roman" w:hAnsi="Times New Roman" w:cs="Times New Roman"/>
          <w:b/>
          <w:i/>
          <w:sz w:val="24"/>
          <w:szCs w:val="24"/>
        </w:rPr>
        <w:t xml:space="preserve">Zuzanu </w:t>
      </w:r>
      <w:proofErr w:type="spellStart"/>
      <w:r w:rsidR="00D57953" w:rsidRPr="005965B2">
        <w:rPr>
          <w:rFonts w:ascii="Times New Roman" w:hAnsi="Times New Roman" w:cs="Times New Roman"/>
          <w:b/>
          <w:i/>
          <w:sz w:val="24"/>
          <w:szCs w:val="24"/>
        </w:rPr>
        <w:t>Vitkovú</w:t>
      </w:r>
      <w:proofErr w:type="spellEnd"/>
      <w:r w:rsidRPr="005965B2">
        <w:rPr>
          <w:rFonts w:ascii="Times New Roman" w:hAnsi="Times New Roman" w:cs="Times New Roman"/>
          <w:b/>
          <w:sz w:val="24"/>
          <w:szCs w:val="24"/>
        </w:rPr>
        <w:t xml:space="preserve"> na udelenie Ceny SAV za popularizáciu vedy ako zástupkyňu mediálneho prostredia. </w:t>
      </w:r>
    </w:p>
    <w:p w14:paraId="2A69C92C" w14:textId="39AD2486" w:rsidR="00D57953" w:rsidRDefault="00D57953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B5D674" w14:textId="77777777" w:rsidR="00D57953" w:rsidRDefault="0087294D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923EC2">
        <w:rPr>
          <w:rFonts w:ascii="Times New Roman" w:hAnsi="Times New Roman" w:cs="Times New Roman"/>
          <w:sz w:val="24"/>
          <w:szCs w:val="24"/>
        </w:rPr>
        <w:t>avrhovaná finančná odmena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Pr="00923EC2">
        <w:rPr>
          <w:rFonts w:ascii="Times New Roman" w:hAnsi="Times New Roman" w:cs="Times New Roman"/>
          <w:sz w:val="24"/>
          <w:szCs w:val="24"/>
        </w:rPr>
        <w:t xml:space="preserve"> vo výške </w:t>
      </w:r>
      <w:r w:rsidR="00D57953">
        <w:rPr>
          <w:rFonts w:ascii="Times New Roman" w:hAnsi="Times New Roman" w:cs="Times New Roman"/>
          <w:sz w:val="24"/>
          <w:szCs w:val="24"/>
        </w:rPr>
        <w:t>6</w:t>
      </w:r>
      <w:r w:rsidRPr="00923EC2">
        <w:rPr>
          <w:rFonts w:ascii="Times New Roman" w:hAnsi="Times New Roman" w:cs="Times New Roman"/>
          <w:sz w:val="24"/>
          <w:szCs w:val="24"/>
        </w:rPr>
        <w:t>00 eur.</w:t>
      </w:r>
      <w:r w:rsidR="00D57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5F148" w14:textId="1216B6E0" w:rsidR="0087294D" w:rsidRDefault="00D57953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Nasledovalo hlasovanie: </w:t>
      </w:r>
    </w:p>
    <w:p w14:paraId="1DB6DACE" w14:textId="4B4D9354" w:rsidR="00D57953" w:rsidRDefault="005965B2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proti: 0</w:t>
      </w:r>
    </w:p>
    <w:p w14:paraId="42B3F435" w14:textId="77777777" w:rsidR="00D57953" w:rsidRDefault="00D57953" w:rsidP="008729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DE2140" w14:textId="712010C3" w:rsidR="00D57953" w:rsidRDefault="00D57953" w:rsidP="00D57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5B2">
        <w:rPr>
          <w:rFonts w:ascii="Times New Roman" w:hAnsi="Times New Roman" w:cs="Times New Roman"/>
          <w:b/>
          <w:bCs/>
          <w:sz w:val="24"/>
          <w:szCs w:val="24"/>
          <w:u w:val="single"/>
        </w:rPr>
        <w:t>Uznesenie:</w:t>
      </w:r>
      <w:r w:rsidRPr="00D579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65B2">
        <w:rPr>
          <w:rFonts w:ascii="Times New Roman" w:hAnsi="Times New Roman" w:cs="Times New Roman"/>
          <w:b/>
          <w:sz w:val="24"/>
          <w:szCs w:val="24"/>
        </w:rPr>
        <w:t>Komisia SAV pre médiá, komunikáciu a program Otvorená akadémia navrhuje výšku odmeny pre zástupcu mediálneho prostredia 600 eur.</w:t>
      </w:r>
    </w:p>
    <w:p w14:paraId="12ED8405" w14:textId="1C97CDC9" w:rsidR="00FF5FE7" w:rsidRPr="00845035" w:rsidRDefault="00D5795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A5FEF6" w14:textId="77777777" w:rsidR="001E636E" w:rsidRDefault="001E636E" w:rsidP="00DA2375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Rôzne</w:t>
      </w:r>
    </w:p>
    <w:p w14:paraId="5D1477E9" w14:textId="75491296" w:rsidR="00422D95" w:rsidRDefault="005965B2" w:rsidP="00422D95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Predseda komisie informoval o stave pripravovaných</w:t>
      </w:r>
      <w:r w:rsidR="00DA2375" w:rsidRPr="00845035">
        <w:rPr>
          <w:rFonts w:ascii="Times New Roman" w:hAnsi="Times New Roman" w:cs="Times New Roman"/>
          <w:sz w:val="24"/>
          <w:szCs w:val="24"/>
        </w:rPr>
        <w:t xml:space="preserve"> popularizačných a propagačných akcií na rok 2025</w:t>
      </w:r>
      <w:r>
        <w:rPr>
          <w:rFonts w:ascii="Times New Roman" w:hAnsi="Times New Roman" w:cs="Times New Roman"/>
          <w:sz w:val="24"/>
          <w:szCs w:val="24"/>
        </w:rPr>
        <w:t>. Vyzdvihol vysokú účasť ústavov na pripravovaných akciách.</w:t>
      </w:r>
    </w:p>
    <w:p w14:paraId="326B2B6E" w14:textId="77777777" w:rsidR="00422D95" w:rsidRDefault="00422D95" w:rsidP="00422D95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366028F5" w14:textId="0620084E" w:rsidR="0074561B" w:rsidRDefault="004708D1" w:rsidP="0074561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V</w:t>
      </w:r>
      <w:r w:rsidR="005A4B55" w:rsidRPr="00845035">
        <w:rPr>
          <w:rFonts w:ascii="Times New Roman" w:hAnsi="Times New Roman" w:cs="Times New Roman"/>
          <w:sz w:val="24"/>
          <w:szCs w:val="24"/>
        </w:rPr>
        <w:t xml:space="preserve"> diskusii bol venovaný priestor </w:t>
      </w:r>
      <w:r w:rsidR="0074561B">
        <w:rPr>
          <w:rFonts w:ascii="Times New Roman" w:hAnsi="Times New Roman" w:cs="Times New Roman"/>
          <w:sz w:val="24"/>
          <w:szCs w:val="24"/>
        </w:rPr>
        <w:t xml:space="preserve">spôsobu nomináciám </w:t>
      </w:r>
      <w:r w:rsidR="0074561B" w:rsidRPr="0074561B">
        <w:rPr>
          <w:rFonts w:ascii="Times New Roman" w:hAnsi="Times New Roman" w:cs="Times New Roman"/>
          <w:bCs/>
          <w:sz w:val="24"/>
          <w:szCs w:val="24"/>
        </w:rPr>
        <w:t>na udelenie Ceny SAV za popularizáciu vedy</w:t>
      </w:r>
      <w:r w:rsidR="0074561B">
        <w:rPr>
          <w:rFonts w:ascii="Times New Roman" w:hAnsi="Times New Roman" w:cs="Times New Roman"/>
          <w:bCs/>
          <w:sz w:val="24"/>
          <w:szCs w:val="24"/>
        </w:rPr>
        <w:t xml:space="preserve"> a vyjadreniu vedeckej rady k nomináciám. </w:t>
      </w:r>
    </w:p>
    <w:p w14:paraId="5CC15D38" w14:textId="77777777" w:rsidR="0074561B" w:rsidRDefault="0074561B" w:rsidP="0074561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A713A5" w14:textId="22100CA2" w:rsidR="005A4B55" w:rsidRPr="00845035" w:rsidRDefault="0074561B" w:rsidP="007456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5B2">
        <w:rPr>
          <w:rFonts w:ascii="Times New Roman" w:hAnsi="Times New Roman" w:cs="Times New Roman"/>
          <w:b/>
          <w:bCs/>
          <w:sz w:val="24"/>
          <w:szCs w:val="24"/>
          <w:u w:val="single"/>
        </w:rPr>
        <w:t>Uznesenie:</w:t>
      </w:r>
      <w:r w:rsidRPr="00D579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65B2">
        <w:rPr>
          <w:rFonts w:ascii="Times New Roman" w:hAnsi="Times New Roman" w:cs="Times New Roman"/>
          <w:b/>
          <w:sz w:val="24"/>
          <w:szCs w:val="24"/>
        </w:rPr>
        <w:t>Komisia SAV pre médiá, komunikáciu a program Otvorená akadémia</w:t>
      </w:r>
      <w:r w:rsidR="005A4B55" w:rsidRPr="00845035">
        <w:rPr>
          <w:rFonts w:ascii="Times New Roman" w:hAnsi="Times New Roman" w:cs="Times New Roman"/>
          <w:sz w:val="24"/>
          <w:szCs w:val="24"/>
        </w:rPr>
        <w:t xml:space="preserve"> </w:t>
      </w:r>
      <w:r w:rsidRPr="0074561B">
        <w:rPr>
          <w:rFonts w:ascii="Times New Roman" w:hAnsi="Times New Roman" w:cs="Times New Roman"/>
          <w:b/>
          <w:bCs/>
          <w:sz w:val="24"/>
          <w:szCs w:val="24"/>
        </w:rPr>
        <w:t>odporúča, aby sa k návrhom na Ceny SAV za popularizáciu vedy vyjadrila aj VR.</w:t>
      </w:r>
    </w:p>
    <w:p w14:paraId="080AC51D" w14:textId="77777777" w:rsidR="005A1F00" w:rsidRDefault="005A1F00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22E821CF" w14:textId="0C1B2297" w:rsidR="00462C57" w:rsidRPr="00845035" w:rsidRDefault="005A4B55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4</w:t>
      </w:r>
      <w:r w:rsidR="00462C57" w:rsidRPr="00845035">
        <w:rPr>
          <w:rFonts w:ascii="Times New Roman" w:hAnsi="Times New Roman" w:cs="Times New Roman"/>
          <w:sz w:val="24"/>
          <w:szCs w:val="24"/>
        </w:rPr>
        <w:t>) Záver</w:t>
      </w:r>
    </w:p>
    <w:p w14:paraId="6BDE5C6C" w14:textId="2E75E2CF" w:rsidR="00462C57" w:rsidRPr="00845035" w:rsidRDefault="00462C57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Na záver </w:t>
      </w:r>
      <w:r w:rsidR="005965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zasadnutia </w:t>
      </w:r>
      <w:r w:rsidR="005965B2">
        <w:rPr>
          <w:rFonts w:ascii="Times New Roman" w:hAnsi="Times New Roman" w:cs="Times New Roman"/>
          <w:sz w:val="24"/>
          <w:szCs w:val="24"/>
        </w:rPr>
        <w:t xml:space="preserve">predseda komisie poďakoval všetkým členom komisie za </w:t>
      </w:r>
      <w:r w:rsidR="009409AB">
        <w:rPr>
          <w:rFonts w:ascii="Times New Roman" w:hAnsi="Times New Roman" w:cs="Times New Roman"/>
          <w:sz w:val="24"/>
          <w:szCs w:val="24"/>
        </w:rPr>
        <w:t xml:space="preserve">aktívnu účasť a </w:t>
      </w:r>
      <w:r w:rsidR="005965B2">
        <w:rPr>
          <w:rFonts w:ascii="Times New Roman" w:hAnsi="Times New Roman" w:cs="Times New Roman"/>
          <w:sz w:val="24"/>
          <w:szCs w:val="24"/>
        </w:rPr>
        <w:t>prácu počas jeho funkčného obdobia.</w:t>
      </w:r>
    </w:p>
    <w:p w14:paraId="1CE2E655" w14:textId="616E2159" w:rsidR="00245D30" w:rsidRPr="00845035" w:rsidRDefault="005965B2" w:rsidP="00245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DC7D6B" w14:textId="77777777" w:rsidR="003D0566" w:rsidRPr="00845035" w:rsidRDefault="003D0566" w:rsidP="00C63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46675" w14:textId="77777777" w:rsidR="003D0566" w:rsidRPr="00845035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A9CB93" w14:textId="4BD0ECD1" w:rsidR="005965B2" w:rsidRDefault="003D0566" w:rsidP="008450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Sch</w:t>
      </w:r>
      <w:r w:rsidR="00405791" w:rsidRPr="00845035">
        <w:rPr>
          <w:rFonts w:ascii="Times New Roman" w:hAnsi="Times New Roman" w:cs="Times New Roman"/>
          <w:sz w:val="24"/>
          <w:szCs w:val="24"/>
        </w:rPr>
        <w:t xml:space="preserve">válil: </w:t>
      </w:r>
      <w:r w:rsidR="00300412" w:rsidRPr="00845035">
        <w:rPr>
          <w:rFonts w:ascii="Times New Roman" w:hAnsi="Times New Roman" w:cs="Times New Roman"/>
          <w:sz w:val="24"/>
          <w:szCs w:val="24"/>
        </w:rPr>
        <w:t xml:space="preserve"> </w:t>
      </w:r>
      <w:r w:rsidR="005965B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45E17">
        <w:rPr>
          <w:rFonts w:ascii="Times New Roman" w:hAnsi="Times New Roman" w:cs="Times New Roman"/>
          <w:sz w:val="24"/>
          <w:szCs w:val="24"/>
        </w:rPr>
        <w:t>Mgr</w:t>
      </w:r>
      <w:r w:rsidR="00845035" w:rsidRPr="00845035">
        <w:rPr>
          <w:rFonts w:ascii="Times New Roman" w:hAnsi="Times New Roman" w:cs="Times New Roman"/>
          <w:sz w:val="24"/>
          <w:szCs w:val="24"/>
        </w:rPr>
        <w:t>.</w:t>
      </w:r>
      <w:r w:rsidR="001E636E">
        <w:rPr>
          <w:rFonts w:ascii="Times New Roman" w:hAnsi="Times New Roman" w:cs="Times New Roman"/>
          <w:sz w:val="24"/>
          <w:szCs w:val="24"/>
        </w:rPr>
        <w:t xml:space="preserve"> Michal </w:t>
      </w:r>
      <w:proofErr w:type="spellStart"/>
      <w:r w:rsidR="001E636E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="00845035" w:rsidRPr="00845035">
        <w:rPr>
          <w:rFonts w:ascii="Times New Roman" w:hAnsi="Times New Roman" w:cs="Times New Roman"/>
          <w:sz w:val="24"/>
          <w:szCs w:val="24"/>
        </w:rPr>
        <w:t>, PhD.</w:t>
      </w:r>
      <w:r w:rsidR="00845035" w:rsidRPr="00FA7F2A">
        <w:rPr>
          <w:rFonts w:ascii="Times New Roman" w:hAnsi="Times New Roman" w:cs="Times New Roman"/>
          <w:sz w:val="24"/>
          <w:szCs w:val="24"/>
        </w:rPr>
        <w:t>,</w:t>
      </w:r>
      <w:r w:rsidR="00845035"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7F2A">
        <w:rPr>
          <w:rFonts w:ascii="Times New Roman" w:hAnsi="Times New Roman" w:cs="Times New Roman"/>
          <w:b/>
          <w:sz w:val="24"/>
          <w:szCs w:val="24"/>
        </w:rPr>
        <w:tab/>
      </w:r>
      <w:r w:rsidR="00FA7F2A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FA7F2A" w:rsidRPr="00FA7F2A">
        <w:rPr>
          <w:rFonts w:ascii="Times New Roman" w:hAnsi="Times New Roman" w:cs="Times New Roman"/>
          <w:sz w:val="24"/>
          <w:szCs w:val="24"/>
        </w:rPr>
        <w:t>dňa 7. mája 2025</w:t>
      </w:r>
    </w:p>
    <w:p w14:paraId="77717262" w14:textId="4E10134A" w:rsidR="00405791" w:rsidRPr="00845035" w:rsidRDefault="005965B2" w:rsidP="008450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05791" w:rsidRPr="00845035">
        <w:rPr>
          <w:rFonts w:ascii="Times New Roman" w:hAnsi="Times New Roman" w:cs="Times New Roman"/>
          <w:sz w:val="24"/>
          <w:szCs w:val="24"/>
        </w:rPr>
        <w:t>predseda KMKOA</w:t>
      </w:r>
      <w:r w:rsidR="00405791" w:rsidRPr="003735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DBE93" w14:textId="31111578" w:rsidR="00373525" w:rsidRPr="00110A32" w:rsidRDefault="00373525" w:rsidP="004057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3525" w:rsidRPr="0011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039F"/>
    <w:multiLevelType w:val="hybridMultilevel"/>
    <w:tmpl w:val="678835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00B"/>
    <w:multiLevelType w:val="hybridMultilevel"/>
    <w:tmpl w:val="61DED8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0588F"/>
    <w:multiLevelType w:val="hybridMultilevel"/>
    <w:tmpl w:val="D46265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1295B"/>
    <w:multiLevelType w:val="hybridMultilevel"/>
    <w:tmpl w:val="9D7AF38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01F40"/>
    <w:multiLevelType w:val="hybridMultilevel"/>
    <w:tmpl w:val="AEF6BD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F0481"/>
    <w:multiLevelType w:val="hybridMultilevel"/>
    <w:tmpl w:val="0F1040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F34A4"/>
    <w:multiLevelType w:val="hybridMultilevel"/>
    <w:tmpl w:val="1A209EF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286EDE"/>
    <w:multiLevelType w:val="hybridMultilevel"/>
    <w:tmpl w:val="C02E1D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F0"/>
    <w:rsid w:val="00036ADC"/>
    <w:rsid w:val="00055E2F"/>
    <w:rsid w:val="00060AE8"/>
    <w:rsid w:val="000D3459"/>
    <w:rsid w:val="000E225B"/>
    <w:rsid w:val="000E447F"/>
    <w:rsid w:val="00101B85"/>
    <w:rsid w:val="001072AF"/>
    <w:rsid w:val="00110A32"/>
    <w:rsid w:val="00112D2C"/>
    <w:rsid w:val="00132D99"/>
    <w:rsid w:val="00136AEB"/>
    <w:rsid w:val="00142818"/>
    <w:rsid w:val="00170241"/>
    <w:rsid w:val="0017773C"/>
    <w:rsid w:val="00183555"/>
    <w:rsid w:val="001A1239"/>
    <w:rsid w:val="001A1491"/>
    <w:rsid w:val="001A5757"/>
    <w:rsid w:val="001E1DD7"/>
    <w:rsid w:val="001E636E"/>
    <w:rsid w:val="00206AF0"/>
    <w:rsid w:val="00245D30"/>
    <w:rsid w:val="00250FD0"/>
    <w:rsid w:val="00283FED"/>
    <w:rsid w:val="00284C4C"/>
    <w:rsid w:val="002B247C"/>
    <w:rsid w:val="002B3DDA"/>
    <w:rsid w:val="002C0827"/>
    <w:rsid w:val="002C5402"/>
    <w:rsid w:val="002F228A"/>
    <w:rsid w:val="002F442F"/>
    <w:rsid w:val="002F50AE"/>
    <w:rsid w:val="00300412"/>
    <w:rsid w:val="00302BC5"/>
    <w:rsid w:val="00311BF6"/>
    <w:rsid w:val="00322D63"/>
    <w:rsid w:val="003266C6"/>
    <w:rsid w:val="0034247B"/>
    <w:rsid w:val="003623A5"/>
    <w:rsid w:val="003675F4"/>
    <w:rsid w:val="00373525"/>
    <w:rsid w:val="00384DF1"/>
    <w:rsid w:val="0039009B"/>
    <w:rsid w:val="003A3532"/>
    <w:rsid w:val="003A6007"/>
    <w:rsid w:val="003B5340"/>
    <w:rsid w:val="003D0566"/>
    <w:rsid w:val="003E4B85"/>
    <w:rsid w:val="00405791"/>
    <w:rsid w:val="004144CA"/>
    <w:rsid w:val="004209A1"/>
    <w:rsid w:val="00422D95"/>
    <w:rsid w:val="00442D98"/>
    <w:rsid w:val="00462C57"/>
    <w:rsid w:val="004708D1"/>
    <w:rsid w:val="0048036B"/>
    <w:rsid w:val="004849AA"/>
    <w:rsid w:val="00486132"/>
    <w:rsid w:val="004D0C33"/>
    <w:rsid w:val="004D6B68"/>
    <w:rsid w:val="004E1A80"/>
    <w:rsid w:val="004F721C"/>
    <w:rsid w:val="00500F33"/>
    <w:rsid w:val="005166F9"/>
    <w:rsid w:val="00543CC7"/>
    <w:rsid w:val="00544355"/>
    <w:rsid w:val="00561002"/>
    <w:rsid w:val="00563484"/>
    <w:rsid w:val="00566B3F"/>
    <w:rsid w:val="00567E95"/>
    <w:rsid w:val="005874A9"/>
    <w:rsid w:val="005874E6"/>
    <w:rsid w:val="005965B2"/>
    <w:rsid w:val="00596A35"/>
    <w:rsid w:val="005A0F79"/>
    <w:rsid w:val="005A1F00"/>
    <w:rsid w:val="005A2922"/>
    <w:rsid w:val="005A4B55"/>
    <w:rsid w:val="005B1F9C"/>
    <w:rsid w:val="005C4D38"/>
    <w:rsid w:val="005D0F07"/>
    <w:rsid w:val="005E47AA"/>
    <w:rsid w:val="005E4AE9"/>
    <w:rsid w:val="005F38B4"/>
    <w:rsid w:val="005F4A0E"/>
    <w:rsid w:val="00600F2A"/>
    <w:rsid w:val="00607805"/>
    <w:rsid w:val="00610745"/>
    <w:rsid w:val="00630979"/>
    <w:rsid w:val="006325C2"/>
    <w:rsid w:val="0063588C"/>
    <w:rsid w:val="006468AD"/>
    <w:rsid w:val="00647806"/>
    <w:rsid w:val="006571DB"/>
    <w:rsid w:val="006666D8"/>
    <w:rsid w:val="006B22F6"/>
    <w:rsid w:val="006E3721"/>
    <w:rsid w:val="006F7741"/>
    <w:rsid w:val="00704656"/>
    <w:rsid w:val="007048E9"/>
    <w:rsid w:val="007117E7"/>
    <w:rsid w:val="00712430"/>
    <w:rsid w:val="00736B07"/>
    <w:rsid w:val="0074561B"/>
    <w:rsid w:val="00783271"/>
    <w:rsid w:val="007905D3"/>
    <w:rsid w:val="007A74FC"/>
    <w:rsid w:val="007A7DCD"/>
    <w:rsid w:val="007C3A3E"/>
    <w:rsid w:val="007F4BC7"/>
    <w:rsid w:val="00812DD5"/>
    <w:rsid w:val="008154C9"/>
    <w:rsid w:val="00842B0E"/>
    <w:rsid w:val="00845035"/>
    <w:rsid w:val="008534DF"/>
    <w:rsid w:val="008635F5"/>
    <w:rsid w:val="008728C4"/>
    <w:rsid w:val="0087294D"/>
    <w:rsid w:val="008950A4"/>
    <w:rsid w:val="00912B04"/>
    <w:rsid w:val="00917F27"/>
    <w:rsid w:val="00923EC2"/>
    <w:rsid w:val="009409AB"/>
    <w:rsid w:val="00964C84"/>
    <w:rsid w:val="00973297"/>
    <w:rsid w:val="00973327"/>
    <w:rsid w:val="0097767B"/>
    <w:rsid w:val="00981218"/>
    <w:rsid w:val="00990552"/>
    <w:rsid w:val="009A16A7"/>
    <w:rsid w:val="009A3AC8"/>
    <w:rsid w:val="009B36A8"/>
    <w:rsid w:val="009C4B26"/>
    <w:rsid w:val="009C6771"/>
    <w:rsid w:val="009D55CA"/>
    <w:rsid w:val="009D6285"/>
    <w:rsid w:val="009E642F"/>
    <w:rsid w:val="00A0667D"/>
    <w:rsid w:val="00A77E7E"/>
    <w:rsid w:val="00A9367D"/>
    <w:rsid w:val="00AE1A34"/>
    <w:rsid w:val="00AE428D"/>
    <w:rsid w:val="00AF700E"/>
    <w:rsid w:val="00B37CB1"/>
    <w:rsid w:val="00B439A9"/>
    <w:rsid w:val="00B44047"/>
    <w:rsid w:val="00B51AD8"/>
    <w:rsid w:val="00B525F3"/>
    <w:rsid w:val="00B52E3F"/>
    <w:rsid w:val="00B714E5"/>
    <w:rsid w:val="00BB3B39"/>
    <w:rsid w:val="00C02288"/>
    <w:rsid w:val="00C46669"/>
    <w:rsid w:val="00C557DA"/>
    <w:rsid w:val="00C60097"/>
    <w:rsid w:val="00C626A1"/>
    <w:rsid w:val="00C63706"/>
    <w:rsid w:val="00C668B7"/>
    <w:rsid w:val="00C7009C"/>
    <w:rsid w:val="00CA36B0"/>
    <w:rsid w:val="00CD292B"/>
    <w:rsid w:val="00CF72EB"/>
    <w:rsid w:val="00D57953"/>
    <w:rsid w:val="00D74480"/>
    <w:rsid w:val="00D81632"/>
    <w:rsid w:val="00DA2375"/>
    <w:rsid w:val="00DA435B"/>
    <w:rsid w:val="00DE07B6"/>
    <w:rsid w:val="00DE410C"/>
    <w:rsid w:val="00E05770"/>
    <w:rsid w:val="00E31A49"/>
    <w:rsid w:val="00E428DA"/>
    <w:rsid w:val="00E43C1D"/>
    <w:rsid w:val="00E922B8"/>
    <w:rsid w:val="00EB67AC"/>
    <w:rsid w:val="00EF2CFA"/>
    <w:rsid w:val="00F009E7"/>
    <w:rsid w:val="00F042D8"/>
    <w:rsid w:val="00F10137"/>
    <w:rsid w:val="00F41FE9"/>
    <w:rsid w:val="00F45E17"/>
    <w:rsid w:val="00F506CF"/>
    <w:rsid w:val="00F7726D"/>
    <w:rsid w:val="00F8181A"/>
    <w:rsid w:val="00FA7F2A"/>
    <w:rsid w:val="00FB1FD3"/>
    <w:rsid w:val="00FB2B73"/>
    <w:rsid w:val="00FB3105"/>
    <w:rsid w:val="00FD4C96"/>
    <w:rsid w:val="00FE2768"/>
    <w:rsid w:val="00FE4897"/>
    <w:rsid w:val="00FF3E15"/>
    <w:rsid w:val="00FF5FE7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E414"/>
  <w15:chartTrackingRefBased/>
  <w15:docId w15:val="{2FF2340C-3647-42CE-B207-BB956212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00F3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bject">
    <w:name w:val="object"/>
    <w:basedOn w:val="Predvolenpsmoodseku"/>
    <w:rsid w:val="00206AF0"/>
  </w:style>
  <w:style w:type="character" w:styleId="Hypertextovprepojenie">
    <w:name w:val="Hyperlink"/>
    <w:basedOn w:val="Predvolenpsmoodseku"/>
    <w:uiPriority w:val="99"/>
    <w:semiHidden/>
    <w:unhideWhenUsed/>
    <w:rsid w:val="00206AF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73525"/>
    <w:pPr>
      <w:ind w:left="720"/>
      <w:contextualSpacing/>
    </w:pPr>
  </w:style>
  <w:style w:type="paragraph" w:styleId="Obyajntext">
    <w:name w:val="Plain Text"/>
    <w:basedOn w:val="Normlny"/>
    <w:link w:val="ObyajntextChar"/>
    <w:uiPriority w:val="99"/>
    <w:unhideWhenUsed/>
    <w:rsid w:val="00373525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73525"/>
    <w:rPr>
      <w:rFonts w:ascii="Calibri" w:hAnsi="Calibri"/>
      <w:szCs w:val="21"/>
    </w:rPr>
  </w:style>
  <w:style w:type="character" w:styleId="Odkaznakomentr">
    <w:name w:val="annotation reference"/>
    <w:basedOn w:val="Predvolenpsmoodseku"/>
    <w:uiPriority w:val="99"/>
    <w:semiHidden/>
    <w:unhideWhenUsed/>
    <w:rsid w:val="009E64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64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64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64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642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642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042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v.sk/?lang=sk&amp;doc=user-org-user&amp;user_no=134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2BE7D-36D0-4E98-8B0C-E2D0A8C59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3701</Characters>
  <Application>Microsoft Office Word</Application>
  <DocSecurity>0</DocSecurity>
  <Lines>51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jurkiewiczova</dc:creator>
  <cp:keywords/>
  <dc:description/>
  <cp:lastModifiedBy>Michal Kšinan</cp:lastModifiedBy>
  <cp:revision>2</cp:revision>
  <cp:lastPrinted>2025-01-10T10:04:00Z</cp:lastPrinted>
  <dcterms:created xsi:type="dcterms:W3CDTF">2025-05-07T13:07:00Z</dcterms:created>
  <dcterms:modified xsi:type="dcterms:W3CDTF">2025-05-07T13:07:00Z</dcterms:modified>
</cp:coreProperties>
</file>