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EBC12" w14:textId="77777777" w:rsidR="00540006" w:rsidRPr="00540006" w:rsidRDefault="00540006" w:rsidP="00540006">
      <w:pPr>
        <w:jc w:val="center"/>
        <w:rPr>
          <w:b/>
        </w:rPr>
      </w:pPr>
      <w:r w:rsidRPr="00540006">
        <w:rPr>
          <w:b/>
        </w:rPr>
        <w:t>Oznámenie o výsledkoch výberového konania</w:t>
      </w:r>
    </w:p>
    <w:p w14:paraId="27039DEC" w14:textId="21477517" w:rsidR="00540006" w:rsidRDefault="00A05E7B" w:rsidP="00540006">
      <w:pPr>
        <w:jc w:val="center"/>
        <w:rPr>
          <w:b/>
        </w:rPr>
      </w:pPr>
      <w:r w:rsidRPr="00A05E7B">
        <w:rPr>
          <w:b/>
        </w:rPr>
        <w:t xml:space="preserve">na obsadenie funkcie riaditeľa/riaditeľky Ústavu </w:t>
      </w:r>
      <w:r>
        <w:rPr>
          <w:b/>
        </w:rPr>
        <w:t>stavebníctva a architektúry</w:t>
      </w:r>
      <w:r w:rsidRPr="00A05E7B">
        <w:rPr>
          <w:b/>
        </w:rPr>
        <w:t xml:space="preserve"> SAV, v. v. i.</w:t>
      </w:r>
    </w:p>
    <w:p w14:paraId="50CE2573" w14:textId="77777777" w:rsidR="00540006" w:rsidRDefault="00540006" w:rsidP="00540006"/>
    <w:p w14:paraId="0F7F87E5" w14:textId="066272D3" w:rsidR="00501C89" w:rsidRPr="00810816" w:rsidRDefault="00501C89" w:rsidP="00501C89">
      <w:pPr>
        <w:jc w:val="both"/>
      </w:pPr>
      <w:r w:rsidRPr="00810816">
        <w:t xml:space="preserve">Do výberového konania na obsadenie funkcie </w:t>
      </w:r>
      <w:r w:rsidR="00A05E7B" w:rsidRPr="00810816">
        <w:t>riaditeľa/riaditeľky Ústavu stavebníctva a architektúry SAV, v. v. i.</w:t>
      </w:r>
      <w:r w:rsidR="00A05E7B" w:rsidRPr="00810816">
        <w:t xml:space="preserve"> </w:t>
      </w:r>
      <w:r w:rsidR="000532CC" w:rsidRPr="00810816">
        <w:t xml:space="preserve">vypísaného </w:t>
      </w:r>
      <w:r w:rsidR="00A05E7B" w:rsidRPr="00810816">
        <w:t>18.2.2026</w:t>
      </w:r>
      <w:r w:rsidR="000532CC" w:rsidRPr="00810816">
        <w:t xml:space="preserve"> </w:t>
      </w:r>
      <w:r w:rsidRPr="00810816">
        <w:t>sa prihlásil</w:t>
      </w:r>
      <w:r w:rsidR="00A05E7B" w:rsidRPr="00810816">
        <w:t>i</w:t>
      </w:r>
      <w:r w:rsidRPr="00810816">
        <w:t xml:space="preserve"> </w:t>
      </w:r>
      <w:r w:rsidR="00A05E7B" w:rsidRPr="00810816">
        <w:t>3</w:t>
      </w:r>
      <w:r w:rsidRPr="00810816">
        <w:t xml:space="preserve"> uchádzač</w:t>
      </w:r>
      <w:r w:rsidR="00A05E7B" w:rsidRPr="00810816">
        <w:t>i</w:t>
      </w:r>
      <w:r w:rsidR="000532CC" w:rsidRPr="00810816">
        <w:t xml:space="preserve">, z ktorých </w:t>
      </w:r>
      <w:r w:rsidR="00A05E7B" w:rsidRPr="00810816">
        <w:t>jeden uchádzač odstúpil.</w:t>
      </w:r>
    </w:p>
    <w:p w14:paraId="0B0B3987" w14:textId="77777777" w:rsidR="00810816" w:rsidRPr="00810816" w:rsidRDefault="000532CC" w:rsidP="00501C89">
      <w:pPr>
        <w:jc w:val="both"/>
      </w:pPr>
      <w:r w:rsidRPr="00810816">
        <w:t xml:space="preserve">Predstavenie uchádzačov </w:t>
      </w:r>
      <w:r w:rsidR="00A05E7B" w:rsidRPr="00810816">
        <w:t xml:space="preserve">Výberovej komisii sa uskutočnilo </w:t>
      </w:r>
      <w:r w:rsidR="00810816" w:rsidRPr="00810816">
        <w:t>22.4.2026</w:t>
      </w:r>
      <w:r w:rsidRPr="00810816">
        <w:t>.</w:t>
      </w:r>
    </w:p>
    <w:p w14:paraId="5EF3B5FA" w14:textId="77777777" w:rsidR="00810816" w:rsidRDefault="00810816" w:rsidP="00810816">
      <w:pPr>
        <w:jc w:val="both"/>
      </w:pPr>
      <w:r w:rsidRPr="00810816">
        <w:t xml:space="preserve">Výberová komisia na základe prezentácií a na základe posúdenia odbornej kvalifikácie uchádzačov, s prihliadnutím na hlasovanie oprávnených voličov, odporúča Predsedníctvu SAV vymenovať do funkcie riaditeľa Ústavu stavebníctva a architektúry SAV, v. v. i. v Bratislave, v súlade s poradím: </w:t>
      </w:r>
    </w:p>
    <w:p w14:paraId="02C04B74" w14:textId="669F4583" w:rsidR="00810816" w:rsidRDefault="00810816" w:rsidP="00810816">
      <w:pPr>
        <w:jc w:val="both"/>
      </w:pPr>
      <w:r w:rsidRPr="00810816">
        <w:t xml:space="preserve"> na 1. mieste: </w:t>
      </w:r>
      <w:r>
        <w:t>prof. RNDr. Igor Medveď, PhD.</w:t>
      </w:r>
      <w:r w:rsidRPr="00810816">
        <w:t xml:space="preserve"> </w:t>
      </w:r>
    </w:p>
    <w:p w14:paraId="5921A022" w14:textId="6E567152" w:rsidR="00501C89" w:rsidRDefault="00810816" w:rsidP="00810816">
      <w:pPr>
        <w:jc w:val="both"/>
      </w:pPr>
      <w:r w:rsidRPr="00810816">
        <w:t xml:space="preserve">na 2. mieste: </w:t>
      </w:r>
      <w:r>
        <w:t>Ing. Richard Slávik, Ph.D.</w:t>
      </w:r>
    </w:p>
    <w:sectPr w:rsidR="00501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C08C2"/>
    <w:multiLevelType w:val="hybridMultilevel"/>
    <w:tmpl w:val="91CE15C6"/>
    <w:lvl w:ilvl="0" w:tplc="0310F2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88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B3F"/>
    <w:rsid w:val="000532CC"/>
    <w:rsid w:val="000D55BC"/>
    <w:rsid w:val="001B5F39"/>
    <w:rsid w:val="002B451D"/>
    <w:rsid w:val="00395B3F"/>
    <w:rsid w:val="00501C89"/>
    <w:rsid w:val="00540006"/>
    <w:rsid w:val="005A6361"/>
    <w:rsid w:val="005A6B2A"/>
    <w:rsid w:val="006E18E7"/>
    <w:rsid w:val="00771A83"/>
    <w:rsid w:val="007726A1"/>
    <w:rsid w:val="00795C26"/>
    <w:rsid w:val="007C464F"/>
    <w:rsid w:val="007E7024"/>
    <w:rsid w:val="00810816"/>
    <w:rsid w:val="008D7E22"/>
    <w:rsid w:val="00990BB7"/>
    <w:rsid w:val="00A05E7B"/>
    <w:rsid w:val="00B0052E"/>
    <w:rsid w:val="00B27D31"/>
    <w:rsid w:val="00C3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B6D1"/>
  <w15:chartTrackingRefBased/>
  <w15:docId w15:val="{0ED2E0B0-778A-4B96-B6E7-578E2410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01C89"/>
    <w:pPr>
      <w:ind w:left="720"/>
      <w:contextualSpacing/>
    </w:pPr>
  </w:style>
  <w:style w:type="paragraph" w:styleId="Revzia">
    <w:name w:val="Revision"/>
    <w:hidden/>
    <w:uiPriority w:val="99"/>
    <w:semiHidden/>
    <w:rsid w:val="00B005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Malikova</dc:creator>
  <cp:keywords/>
  <dc:description/>
  <cp:lastModifiedBy>Katarína Badíková</cp:lastModifiedBy>
  <cp:revision>2</cp:revision>
  <cp:lastPrinted>2022-05-17T12:30:00Z</cp:lastPrinted>
  <dcterms:created xsi:type="dcterms:W3CDTF">2026-04-30T07:22:00Z</dcterms:created>
  <dcterms:modified xsi:type="dcterms:W3CDTF">2026-04-30T07:22:00Z</dcterms:modified>
</cp:coreProperties>
</file>