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4646D" w:rsidRPr="00922743" w:rsidRDefault="0064646D" w:rsidP="00B14F2F">
      <w:pPr>
        <w:rPr>
          <w:b/>
          <w:sz w:val="24"/>
          <w:szCs w:val="24"/>
          <w:lang w:val="en-GB"/>
        </w:rPr>
      </w:pPr>
      <w:r w:rsidRPr="00922743">
        <w:rPr>
          <w:b/>
          <w:lang w:val="en-GB"/>
        </w:rPr>
        <w:t xml:space="preserve">Perlite deposits of the Central Slovakia Volcanic Field (Western Carpathians): </w:t>
      </w:r>
      <w:r w:rsidR="00B8551E">
        <w:rPr>
          <w:b/>
          <w:lang w:val="en-GB"/>
        </w:rPr>
        <w:t>G</w:t>
      </w:r>
      <w:r w:rsidRPr="00922743">
        <w:rPr>
          <w:b/>
          <w:lang w:val="en-GB"/>
        </w:rPr>
        <w:t>eology and properties</w:t>
      </w:r>
    </w:p>
    <w:p w:rsidR="0064646D" w:rsidRPr="00922743" w:rsidRDefault="0064646D" w:rsidP="00CC2F05">
      <w:pPr>
        <w:spacing w:after="60"/>
        <w:rPr>
          <w:b/>
          <w:sz w:val="24"/>
          <w:szCs w:val="24"/>
          <w:lang w:val="en-GB"/>
        </w:rPr>
      </w:pPr>
      <w:r w:rsidRPr="00922743">
        <w:rPr>
          <w:b/>
          <w:sz w:val="24"/>
          <w:szCs w:val="24"/>
          <w:lang w:val="en-GB"/>
        </w:rPr>
        <w:t xml:space="preserve">Electronic supplement </w:t>
      </w:r>
      <w:r w:rsidR="00536EA6">
        <w:rPr>
          <w:b/>
          <w:sz w:val="24"/>
          <w:szCs w:val="24"/>
          <w:lang w:val="en-GB"/>
        </w:rPr>
        <w:t>3</w:t>
      </w:r>
      <w:bookmarkStart w:id="0" w:name="_GoBack"/>
      <w:bookmarkEnd w:id="0"/>
      <w:r w:rsidRPr="00922743">
        <w:rPr>
          <w:b/>
          <w:sz w:val="24"/>
          <w:szCs w:val="24"/>
          <w:lang w:val="en-GB"/>
        </w:rPr>
        <w:t>: Samples for laboratory investigation</w:t>
      </w:r>
    </w:p>
    <w:p w:rsidR="0064646D" w:rsidRPr="00A266BE" w:rsidRDefault="0064646D" w:rsidP="00CC2F05">
      <w:pPr>
        <w:spacing w:after="0"/>
        <w:rPr>
          <w:szCs w:val="20"/>
          <w:lang w:val="en-GB"/>
        </w:rPr>
      </w:pPr>
      <w:r>
        <w:rPr>
          <w:szCs w:val="20"/>
          <w:lang w:val="en-GB"/>
        </w:rPr>
        <w:t>(</w:t>
      </w:r>
      <w:r w:rsidRPr="00922743">
        <w:rPr>
          <w:szCs w:val="20"/>
          <w:lang w:val="en-GB"/>
        </w:rPr>
        <w:t>Minerals</w:t>
      </w:r>
      <w:r>
        <w:rPr>
          <w:szCs w:val="20"/>
          <w:lang w:val="en-GB"/>
        </w:rPr>
        <w:t xml:space="preserve"> </w:t>
      </w:r>
      <w:proofErr w:type="spellStart"/>
      <w:r>
        <w:rPr>
          <w:szCs w:val="20"/>
          <w:lang w:val="en-GB"/>
        </w:rPr>
        <w:t>abreviations</w:t>
      </w:r>
      <w:proofErr w:type="spellEnd"/>
      <w:r w:rsidRPr="00922743">
        <w:rPr>
          <w:szCs w:val="20"/>
          <w:lang w:val="en-GB"/>
        </w:rPr>
        <w:t xml:space="preserve">: </w:t>
      </w:r>
      <w:proofErr w:type="spellStart"/>
      <w:r w:rsidRPr="00922743">
        <w:rPr>
          <w:szCs w:val="20"/>
          <w:lang w:val="en-GB"/>
        </w:rPr>
        <w:t>plg</w:t>
      </w:r>
      <w:proofErr w:type="spellEnd"/>
      <w:r w:rsidRPr="00922743">
        <w:rPr>
          <w:szCs w:val="20"/>
          <w:lang w:val="en-GB"/>
        </w:rPr>
        <w:t xml:space="preserve"> – plagioclase, </w:t>
      </w:r>
      <w:proofErr w:type="spellStart"/>
      <w:r w:rsidRPr="00922743">
        <w:rPr>
          <w:szCs w:val="20"/>
          <w:lang w:val="en-GB"/>
        </w:rPr>
        <w:t>kfs</w:t>
      </w:r>
      <w:proofErr w:type="spellEnd"/>
      <w:r w:rsidRPr="00922743">
        <w:rPr>
          <w:szCs w:val="20"/>
          <w:lang w:val="en-GB"/>
        </w:rPr>
        <w:t xml:space="preserve"> – K-feldspar, </w:t>
      </w:r>
      <w:proofErr w:type="spellStart"/>
      <w:r w:rsidRPr="00922743">
        <w:rPr>
          <w:szCs w:val="20"/>
          <w:lang w:val="en-GB"/>
        </w:rPr>
        <w:t>qtz</w:t>
      </w:r>
      <w:proofErr w:type="spellEnd"/>
      <w:r w:rsidRPr="00922743">
        <w:rPr>
          <w:szCs w:val="20"/>
          <w:lang w:val="en-GB"/>
        </w:rPr>
        <w:t xml:space="preserve"> – quartz, </w:t>
      </w:r>
      <w:proofErr w:type="spellStart"/>
      <w:r w:rsidRPr="00922743">
        <w:rPr>
          <w:szCs w:val="20"/>
          <w:lang w:val="en-GB"/>
        </w:rPr>
        <w:t>amph</w:t>
      </w:r>
      <w:proofErr w:type="spellEnd"/>
      <w:r w:rsidRPr="00922743">
        <w:rPr>
          <w:szCs w:val="20"/>
          <w:lang w:val="en-GB"/>
        </w:rPr>
        <w:t xml:space="preserve"> – amphibole, </w:t>
      </w:r>
      <w:proofErr w:type="spellStart"/>
      <w:r w:rsidRPr="00922743">
        <w:rPr>
          <w:szCs w:val="20"/>
          <w:lang w:val="en-GB"/>
        </w:rPr>
        <w:t>bt</w:t>
      </w:r>
      <w:proofErr w:type="spellEnd"/>
      <w:r w:rsidRPr="00922743">
        <w:rPr>
          <w:szCs w:val="20"/>
          <w:lang w:val="en-GB"/>
        </w:rPr>
        <w:t xml:space="preserve"> – biotite, </w:t>
      </w:r>
      <w:proofErr w:type="spellStart"/>
      <w:r w:rsidRPr="00922743">
        <w:rPr>
          <w:szCs w:val="20"/>
          <w:lang w:val="en-GB"/>
        </w:rPr>
        <w:t>mt</w:t>
      </w:r>
      <w:proofErr w:type="spellEnd"/>
      <w:r w:rsidRPr="00922743">
        <w:rPr>
          <w:szCs w:val="20"/>
          <w:lang w:val="en-GB"/>
        </w:rPr>
        <w:t xml:space="preserve"> – magnetite, </w:t>
      </w:r>
      <w:r w:rsidRPr="00A266BE">
        <w:rPr>
          <w:szCs w:val="20"/>
          <w:lang w:val="en-GB"/>
        </w:rPr>
        <w:t xml:space="preserve">ap – apatite, </w:t>
      </w:r>
      <w:proofErr w:type="spellStart"/>
      <w:r w:rsidRPr="00A266BE">
        <w:rPr>
          <w:szCs w:val="20"/>
          <w:lang w:val="en-GB"/>
        </w:rPr>
        <w:t>zrn</w:t>
      </w:r>
      <w:proofErr w:type="spellEnd"/>
      <w:r w:rsidRPr="00A266BE">
        <w:rPr>
          <w:szCs w:val="20"/>
          <w:lang w:val="en-GB"/>
        </w:rPr>
        <w:t xml:space="preserve"> – zircon, </w:t>
      </w:r>
      <w:proofErr w:type="spellStart"/>
      <w:r>
        <w:rPr>
          <w:szCs w:val="20"/>
          <w:lang w:val="en-GB"/>
        </w:rPr>
        <w:t>zeol</w:t>
      </w:r>
      <w:proofErr w:type="spellEnd"/>
      <w:r>
        <w:rPr>
          <w:szCs w:val="20"/>
          <w:lang w:val="en-GB"/>
        </w:rPr>
        <w:t xml:space="preserve"> – zeolite, </w:t>
      </w:r>
      <w:proofErr w:type="spellStart"/>
      <w:r w:rsidRPr="00A266BE">
        <w:rPr>
          <w:szCs w:val="20"/>
          <w:lang w:val="en-GB"/>
        </w:rPr>
        <w:t>spher</w:t>
      </w:r>
      <w:proofErr w:type="spellEnd"/>
      <w:r w:rsidRPr="00A266BE">
        <w:rPr>
          <w:szCs w:val="20"/>
          <w:lang w:val="en-GB"/>
        </w:rPr>
        <w:t xml:space="preserve"> – spherulite)</w:t>
      </w:r>
    </w:p>
    <w:p w:rsidR="0064646D" w:rsidRPr="00922743" w:rsidRDefault="0064646D" w:rsidP="00C13D11">
      <w:pPr>
        <w:spacing w:after="60"/>
        <w:rPr>
          <w:b/>
          <w:i/>
          <w:sz w:val="24"/>
          <w:szCs w:val="24"/>
          <w:lang w:val="en-GB"/>
        </w:rPr>
      </w:pPr>
      <w:r w:rsidRPr="00922743">
        <w:rPr>
          <w:b/>
          <w:i/>
          <w:sz w:val="24"/>
          <w:szCs w:val="24"/>
          <w:lang w:val="en-GB"/>
        </w:rPr>
        <w:t xml:space="preserve">1. The </w:t>
      </w:r>
      <w:proofErr w:type="spellStart"/>
      <w:r w:rsidRPr="00922743">
        <w:rPr>
          <w:b/>
          <w:i/>
          <w:sz w:val="24"/>
          <w:szCs w:val="24"/>
          <w:lang w:val="en-GB"/>
        </w:rPr>
        <w:t>Lehôtka</w:t>
      </w:r>
      <w:proofErr w:type="spellEnd"/>
      <w:r w:rsidRPr="00922743">
        <w:rPr>
          <w:b/>
          <w:i/>
          <w:sz w:val="24"/>
          <w:szCs w:val="24"/>
          <w:lang w:val="en-GB"/>
        </w:rPr>
        <w:t xml:space="preserve"> pod </w:t>
      </w:r>
      <w:proofErr w:type="spellStart"/>
      <w:r w:rsidRPr="00922743">
        <w:rPr>
          <w:b/>
          <w:i/>
          <w:sz w:val="24"/>
          <w:szCs w:val="24"/>
          <w:lang w:val="en-GB"/>
        </w:rPr>
        <w:t>Brehmi</w:t>
      </w:r>
      <w:proofErr w:type="spellEnd"/>
      <w:r w:rsidRPr="00922743">
        <w:rPr>
          <w:b/>
          <w:i/>
          <w:sz w:val="24"/>
          <w:szCs w:val="24"/>
          <w:lang w:val="en-GB"/>
        </w:rPr>
        <w:t xml:space="preserve"> perlite deposit (rhyolite monogenetic volcano)</w:t>
      </w: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495"/>
        <w:gridCol w:w="3175"/>
        <w:gridCol w:w="3175"/>
      </w:tblGrid>
      <w:tr w:rsidR="0064646D" w:rsidRPr="00922743" w:rsidTr="00547CD5">
        <w:tc>
          <w:tcPr>
            <w:tcW w:w="249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BSE image of glass </w:t>
            </w:r>
          </w:p>
        </w:tc>
      </w:tr>
      <w:tr w:rsidR="0064646D" w:rsidRPr="00922743" w:rsidTr="00547CD5">
        <w:tc>
          <w:tcPr>
            <w:tcW w:w="249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498600" cy="1422400"/>
                  <wp:effectExtent l="0" t="0" r="0" b="0"/>
                  <wp:docPr id="1" name="Picture 0" descr="PL-4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0" descr="PL-4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7000"/>
                  <wp:effectExtent l="0" t="0" r="0" b="0"/>
                  <wp:docPr id="2" name="Picture 13" descr="PL-4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L-4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17700" cy="1479550"/>
                  <wp:effectExtent l="0" t="0" r="0" b="0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lum bright="1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8845" w:type="dxa"/>
            <w:gridSpan w:val="3"/>
          </w:tcPr>
          <w:p w:rsidR="0064646D" w:rsidRPr="00922743" w:rsidRDefault="0064646D" w:rsidP="00722839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PL-4a (48 32 27.5N 18 48 31.5E): Angular fragment of a porous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>-grey perlite from the phreatomagmatic lapilli tuff, the lowermost unit in the western part of the deposit.</w:t>
            </w:r>
          </w:p>
        </w:tc>
      </w:tr>
      <w:tr w:rsidR="0064646D" w:rsidRPr="00922743" w:rsidTr="00547CD5">
        <w:tc>
          <w:tcPr>
            <w:tcW w:w="249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498600" cy="1473200"/>
                  <wp:effectExtent l="0" t="0" r="0" b="0"/>
                  <wp:docPr id="4" name="Picture 7" descr="PL-4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L-4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7000"/>
                  <wp:effectExtent l="0" t="0" r="0" b="0"/>
                  <wp:docPr id="5" name="Picture 31" descr="PL-4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PL-4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7000"/>
                  <wp:effectExtent l="0" t="0" r="0" b="0"/>
                  <wp:docPr id="6" name="Picture 46" descr="PL-4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PL-4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8845" w:type="dxa"/>
            <w:gridSpan w:val="3"/>
          </w:tcPr>
          <w:p w:rsidR="0064646D" w:rsidRPr="00922743" w:rsidRDefault="0064646D" w:rsidP="00722839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PL-4b (48 32 27.5N 18 48 31.5E): Angular fragment of flow-oriented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perlite from the phreatomagmatic lapilli tuff, the same unit as PL-4a.</w:t>
            </w:r>
          </w:p>
        </w:tc>
      </w:tr>
      <w:tr w:rsidR="0064646D" w:rsidRPr="00922743" w:rsidTr="00547CD5">
        <w:tc>
          <w:tcPr>
            <w:tcW w:w="249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498600" cy="1479550"/>
                  <wp:effectExtent l="0" t="0" r="0" b="0"/>
                  <wp:docPr id="7" name="Picture 19" descr="PL-6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PL-6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7000"/>
                  <wp:effectExtent l="0" t="0" r="0" b="0"/>
                  <wp:docPr id="8" name="Picture 42" descr="PL-6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PL-6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7000"/>
                  <wp:effectExtent l="0" t="0" r="0" b="0"/>
                  <wp:docPr id="9" name="Picture 49" descr="PL-6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PL-6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8845" w:type="dxa"/>
            <w:gridSpan w:val="3"/>
          </w:tcPr>
          <w:p w:rsidR="0064646D" w:rsidRPr="00922743" w:rsidRDefault="0064646D" w:rsidP="00722839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PL-6a (48 32 28.0N 18 48 35.6E): Angular fragment of a flow-oriented dark dense perlite from the phreatomagmatic breccia, the lowermost unit in the western part of the deposit.</w:t>
            </w:r>
          </w:p>
        </w:tc>
      </w:tr>
      <w:tr w:rsidR="0064646D" w:rsidRPr="00922743" w:rsidTr="00547CD5">
        <w:tc>
          <w:tcPr>
            <w:tcW w:w="249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498600" cy="1371600"/>
                  <wp:effectExtent l="0" t="0" r="0" b="0"/>
                  <wp:docPr id="10" name="Picture 21" descr="PL-6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PL-6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11" name="Picture 43" descr="PL-6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PL-6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12" name="Picture 50" descr="PL-6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PL-6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lum brigh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8845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PL-6b: (48 32 28.0N 18 48 35.6E):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perlite – a piece of chilled phreatomagmatic bomb in the phreatomagmatic breccia, the same unit as PL-6a.</w:t>
            </w:r>
          </w:p>
        </w:tc>
      </w:tr>
    </w:tbl>
    <w:p w:rsidR="0064646D" w:rsidRPr="00922743" w:rsidRDefault="0064646D" w:rsidP="00F612D3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BSE image of glass 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1300"/>
                  <wp:effectExtent l="0" t="0" r="0" b="0"/>
                  <wp:docPr id="13" name="Obrázo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14" name="Picture 5" descr="PL-10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L-10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885950" cy="1492250"/>
                  <wp:effectExtent l="0" t="0" r="0" b="0"/>
                  <wp:docPr id="15" name="Obrázo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PL-10 (48 32 27.2N 18 48 36.8E): Spherical </w:t>
            </w:r>
            <w:proofErr w:type="spellStart"/>
            <w:r w:rsidRPr="00922743">
              <w:rPr>
                <w:lang w:val="en-GB"/>
              </w:rPr>
              <w:t>balistic</w:t>
            </w:r>
            <w:proofErr w:type="spellEnd"/>
            <w:r w:rsidRPr="00922743">
              <w:rPr>
                <w:lang w:val="en-GB"/>
              </w:rPr>
              <w:t xml:space="preserve"> fragment of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perlite from the phreatomagmatic tuff, the lowermost unit in the western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09700"/>
                  <wp:effectExtent l="0" t="0" r="0" b="0"/>
                  <wp:docPr id="16" name="Picture 25" descr="PL-19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L-19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17" name="Picture 12" descr="PL-19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L-19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1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18" name="Picture 40" descr="PL-19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PL-19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PL-19 (48 32 24.5N 18 48 32.1E): Dark dense perlite showing flow-banding – a piece from a block in the lava flow breccia in the western part of the deposit. Pores are almost absent.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22400"/>
                  <wp:effectExtent l="0" t="0" r="0" b="0"/>
                  <wp:docPr id="19" name="Picture 26" descr="PL-20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PL-20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22400"/>
                  <wp:effectExtent l="0" t="0" r="0" b="0"/>
                  <wp:docPr id="20" name="Picture 33" descr="PL-20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PL-20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lum bright="12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 xml:space="preserve"> Detail from microphoto on the left</w:t>
            </w:r>
          </w:p>
          <w:p w:rsidR="0064646D" w:rsidRPr="00922743" w:rsidRDefault="00B8551E" w:rsidP="00547CD5">
            <w:pPr>
              <w:spacing w:after="60" w:line="240" w:lineRule="auto"/>
              <w:rPr>
                <w:color w:val="FF0000"/>
                <w:lang w:val="en-GB"/>
              </w:rPr>
            </w:pPr>
            <w:r>
              <w:rPr>
                <w:noProof/>
                <w:color w:val="FF0000"/>
                <w:lang w:val="en-GB" w:eastAsia="sk-SK"/>
              </w:rPr>
              <w:drawing>
                <wp:inline distT="0" distB="0" distL="0" distR="0">
                  <wp:extent cx="1930400" cy="1377950"/>
                  <wp:effectExtent l="0" t="0" r="0" b="0"/>
                  <wp:docPr id="21" name="Picture 24" descr="PL-20a micro deta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PL-20a micro deta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bright="14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PL-20a (48 32 24.2N 18 48 32.8E): Dark dense perlite – a piece from a block in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Detail shows extremely </w:t>
            </w:r>
            <w:proofErr w:type="spellStart"/>
            <w:r w:rsidRPr="00922743">
              <w:rPr>
                <w:lang w:val="en-GB"/>
              </w:rPr>
              <w:t>streched</w:t>
            </w:r>
            <w:proofErr w:type="spellEnd"/>
            <w:r w:rsidRPr="00922743">
              <w:rPr>
                <w:lang w:val="en-GB"/>
              </w:rPr>
              <w:t xml:space="preserve"> narrow pores.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color w:val="FF0000"/>
                <w:lang w:val="en-GB"/>
              </w:rPr>
            </w:pPr>
            <w:r>
              <w:rPr>
                <w:noProof/>
                <w:color w:val="FF0000"/>
                <w:lang w:val="en-GB" w:eastAsia="sk-SK"/>
              </w:rPr>
              <w:drawing>
                <wp:inline distT="0" distB="0" distL="0" distR="0">
                  <wp:extent cx="1657350" cy="1524000"/>
                  <wp:effectExtent l="0" t="0" r="0" b="0"/>
                  <wp:docPr id="22" name="Picture 68" descr="PL-22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PL-22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23" name="Picture 35" descr="PL-22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L-22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24" name="Picture 39" descr="PL-22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L-22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PL-22 (48 32 24.3N 18 48 38.5E):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perlite fragment from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</w:tbl>
    <w:p w:rsidR="0064646D" w:rsidRPr="00922743" w:rsidRDefault="0064646D" w:rsidP="00F612D3">
      <w:pPr>
        <w:rPr>
          <w:lang w:val="en-GB"/>
        </w:rPr>
      </w:pPr>
    </w:p>
    <w:p w:rsidR="0064646D" w:rsidRPr="00922743" w:rsidRDefault="0064646D" w:rsidP="00F612D3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47800"/>
                  <wp:effectExtent l="0" t="0" r="0" b="0"/>
                  <wp:docPr id="25" name="Obrázok 25" descr="PL-24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L-24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26" name="Picture 41" descr="PL-24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PL-24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60500"/>
                  <wp:effectExtent l="0" t="0" r="0" b="0"/>
                  <wp:docPr id="27" name="Picture 44" descr="PL-24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PL-24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1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PL-24a (48 32 24.8N 18 48 39.4E): Dark dense perlite of coherent lava in the interior of a lava flow overlying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in the western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22400"/>
                  <wp:effectExtent l="0" t="0" r="0" b="0"/>
                  <wp:docPr id="28" name="Picture 2" descr="PL-24c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L-24c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22400"/>
                  <wp:effectExtent l="0" t="0" r="0" b="0"/>
                  <wp:docPr id="29" name="Picture 98" descr="PL-24c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PL-24c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bright="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Detail from microphoto on the left</w:t>
            </w:r>
          </w:p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77950"/>
                  <wp:effectExtent l="0" t="0" r="0" b="0"/>
                  <wp:docPr id="30" name="Picture 123" descr="PL-24c micr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PL-24c micr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brigh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PL-24c (48 32 24.8N 18 48 39.4E): Grey perlite fragment in breccia of a lava flow overlying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in the western part of the deposit. Detail shows extremely stre</w:t>
            </w:r>
            <w:r>
              <w:rPr>
                <w:lang w:val="en-GB"/>
              </w:rPr>
              <w:t>t</w:t>
            </w:r>
            <w:r w:rsidRPr="00922743">
              <w:rPr>
                <w:lang w:val="en-GB"/>
              </w:rPr>
              <w:t>ched narrow pores.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09700"/>
                  <wp:effectExtent l="0" t="0" r="0" b="0"/>
                  <wp:docPr id="31" name="Picture 8" descr="PL-24d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L-24d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32" name="Picture 47" descr="PL-24d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PL-24d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33" name="Picture 45" descr="PL-24d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PL-24d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PL-24d (48 32 24.8N 18 48 39.4E): Perlite fragment showing flow banding in breccia of the lava flow overlying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in the western part of the deposit. Dark bands are dense, rich in microlites and tiny spherulites (brown). Pale bands are porous to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>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49400"/>
                  <wp:effectExtent l="0" t="0" r="0" b="0"/>
                  <wp:docPr id="34" name="Picture 10" descr="PL-24e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L-24e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4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62100"/>
                  <wp:effectExtent l="0" t="0" r="0" b="0"/>
                  <wp:docPr id="35" name="Picture 51" descr="PL-24e3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PL-24e3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62100"/>
                  <wp:effectExtent l="0" t="0" r="0" b="0"/>
                  <wp:docPr id="36" name="Picture 48" descr="PL-24e3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PL-24e3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PL-24e3 (48 32 24.8N 18 48 39.4E): Vesicular perlite fragment in breccia of a lava flow overlying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in the western part of the deposit. </w:t>
            </w:r>
          </w:p>
        </w:tc>
      </w:tr>
    </w:tbl>
    <w:p w:rsidR="0064646D" w:rsidRPr="00922743" w:rsidRDefault="0064646D" w:rsidP="00F612D3">
      <w:pPr>
        <w:rPr>
          <w:lang w:val="en-GB"/>
        </w:rPr>
      </w:pPr>
    </w:p>
    <w:p w:rsidR="0064646D" w:rsidRPr="00922743" w:rsidRDefault="0064646D" w:rsidP="00F612D3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37" name="Picture 3" descr="PL-29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L-29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38" name="Picture 81" descr="PL-29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PL-29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39" name="Picture 84" descr="PL-29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PL-29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PL-29a (48 32 23.2N 18 48 34.4E): Dark dense perlite fragment in 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above the lava flow, western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40" name="Picture 4" descr="PL-29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L-29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lum bright="6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41" name="Picture 87" descr="PL-29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PL-29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42" name="Picture 89" descr="PL-29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PL-29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PL-29b (48 32 23.2N 18 48 34.4E):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fragment in 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above the lava flow, western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43" name="Picture 14" descr="PL-72b1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L-72b1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2250"/>
                  <wp:effectExtent l="0" t="0" r="0" b="0"/>
                  <wp:docPr id="44" name="Picture 90" descr="PL-72b1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PL-72b1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Microphoto – detail of fine porous glass</w:t>
            </w:r>
          </w:p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17700" cy="1365250"/>
                  <wp:effectExtent l="0" t="0" r="0" b="0"/>
                  <wp:docPr id="4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136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PL-72b1 (48 32 30.8N 18 49 33.2E):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perlite angular fragment in the fine phreatomagmatic pyroclastic breccia 1 km east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46" name="Picture 15" descr="PL-91a1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PL-91a1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lum bright="10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47" name="Picture 94" descr="PL-91a1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PL-91a1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48" name="Picture 95" descr="PL-91a1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PL-91a1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PL-91a1 (48 32 249.4N 18 48 45.2E):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fragment from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</w:t>
            </w:r>
          </w:p>
        </w:tc>
      </w:tr>
    </w:tbl>
    <w:p w:rsidR="0064646D" w:rsidRPr="00922743" w:rsidRDefault="0064646D" w:rsidP="00F612D3">
      <w:pPr>
        <w:rPr>
          <w:lang w:val="en-GB"/>
        </w:rPr>
      </w:pPr>
    </w:p>
    <w:p w:rsidR="0064646D" w:rsidRPr="00922743" w:rsidRDefault="0064646D" w:rsidP="00F612D3">
      <w:pPr>
        <w:rPr>
          <w:lang w:val="en-GB"/>
        </w:rPr>
      </w:pPr>
    </w:p>
    <w:p w:rsidR="0064646D" w:rsidRPr="00922743" w:rsidRDefault="0064646D" w:rsidP="00F612D3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49" name="Picture 17" descr="PL-91a3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L-91a3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lum bright="1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0" name="Picture 96" descr="PL-91a3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PL-91a3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lum bright="18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1" name="Picture 97" descr="PL-91a3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PL-91a3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lum bright="1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PL-91a3 (48 32 249.4N 18 48 45.2E): Dark dense perlite fragment from the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52" name="Picture 18" descr="PL-93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L-93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lum bright="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3" name="Picture 99" descr="PL-93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PL-93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4" name="Picture 100" descr="PL-93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PL-93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PL-93a (48 32 30.7N 18 48 45.9E):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fragment from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55" name="Picture 20" descr="PL-93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PL-93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lum bright="-6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6" name="Picture 101" descr="PL-93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PL-93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57" name="Picture 102" descr="PL-93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PL-93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PL-93b (48 32 30.7N 18 48 45.9E): Dark dense perlite fragment from</w:t>
            </w:r>
            <w:r>
              <w:rPr>
                <w:lang w:val="en-GB"/>
              </w:rPr>
              <w:t xml:space="preserve"> the</w:t>
            </w:r>
            <w:r w:rsidRPr="00922743">
              <w:rPr>
                <w:lang w:val="en-GB"/>
              </w:rPr>
              <w:t xml:space="preserve">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58" name="Picture 22" descr="PL-95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PL-95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59" name="Picture 104" descr="PL-95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PL-95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60" name="Picture 105" descr="PL-95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PL-95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PL-95 (48 32 32.5N 18 48 44.5E): Grey porous perlite fragment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phreatomagmatic pyroclastic breccia overlying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in the eastern </w:t>
            </w:r>
            <w:proofErr w:type="spellStart"/>
            <w:r w:rsidRPr="00922743">
              <w:rPr>
                <w:lang w:val="en-GB"/>
              </w:rPr>
              <w:t>pert</w:t>
            </w:r>
            <w:proofErr w:type="spellEnd"/>
            <w:r w:rsidRPr="00922743">
              <w:rPr>
                <w:lang w:val="en-GB"/>
              </w:rPr>
              <w:t xml:space="preserve"> of the deposit.</w:t>
            </w:r>
          </w:p>
        </w:tc>
      </w:tr>
    </w:tbl>
    <w:p w:rsidR="0064646D" w:rsidRPr="00922743" w:rsidRDefault="0064646D" w:rsidP="00F612D3">
      <w:pPr>
        <w:rPr>
          <w:lang w:val="en-GB"/>
        </w:rPr>
      </w:pPr>
    </w:p>
    <w:p w:rsidR="0064646D" w:rsidRDefault="0064646D" w:rsidP="00F612D3">
      <w:pPr>
        <w:rPr>
          <w:lang w:val="en-GB"/>
        </w:rPr>
      </w:pPr>
    </w:p>
    <w:p w:rsidR="0064646D" w:rsidRPr="00922743" w:rsidRDefault="0064646D" w:rsidP="00F612D3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1588"/>
        <w:gridCol w:w="1587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  <w:gridSpan w:val="2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44650" cy="1479550"/>
                  <wp:effectExtent l="0" t="0" r="0" b="0"/>
                  <wp:docPr id="61" name="Obrázo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lum bright="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03350"/>
                  <wp:effectExtent l="0" t="0" r="0" b="0"/>
                  <wp:docPr id="62" name="Picture 61" descr="PL-134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PL-134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Microphoto – detail of dense glass</w:t>
            </w:r>
          </w:p>
          <w:p w:rsidR="0064646D" w:rsidRPr="00922743" w:rsidRDefault="00B8551E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>
              <w:rPr>
                <w:noProof/>
                <w:color w:val="FF0000"/>
                <w:sz w:val="16"/>
                <w:szCs w:val="16"/>
                <w:lang w:val="en-GB" w:eastAsia="sk-SK"/>
              </w:rPr>
              <w:drawing>
                <wp:inline distT="0" distB="0" distL="0" distR="0">
                  <wp:extent cx="1930400" cy="1320800"/>
                  <wp:effectExtent l="0" t="0" r="0" b="0"/>
                  <wp:docPr id="63" name="Picture 88" descr="PL-134a micr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PL-134a micr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lum bright="1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PL-134a (48 32 24.4N 18 48 38.8E): Dark dense perlite fragment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</w:tc>
      </w:tr>
      <w:tr w:rsidR="0064646D" w:rsidRPr="00922743" w:rsidTr="00547CD5">
        <w:tc>
          <w:tcPr>
            <w:tcW w:w="9072" w:type="dxa"/>
            <w:gridSpan w:val="4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4310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2635250" cy="1574800"/>
                  <wp:effectExtent l="0" t="0" r="0" b="0"/>
                  <wp:docPr id="64" name="Picture 30" descr="PL-134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PL-134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lum bright="10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2" w:type="dxa"/>
            <w:gridSpan w:val="2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030835">
              <w:rPr>
                <w:lang w:val="en-GB"/>
              </w:rPr>
              <w:t xml:space="preserve">&lt;&lt;&lt; </w:t>
            </w:r>
            <w:r>
              <w:rPr>
                <w:lang w:val="en-GB"/>
              </w:rPr>
              <w:t xml:space="preserve"> </w:t>
            </w:r>
            <w:r w:rsidRPr="00922743">
              <w:rPr>
                <w:lang w:val="en-GB"/>
              </w:rPr>
              <w:t xml:space="preserve">PL-134b </w:t>
            </w:r>
          </w:p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24.4N 18 48 38.8E): 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affected by argillic alteration, western part of the deposit.</w:t>
            </w:r>
          </w:p>
        </w:tc>
      </w:tr>
      <w:tr w:rsidR="0064646D" w:rsidRPr="00922743" w:rsidTr="00547CD5">
        <w:tc>
          <w:tcPr>
            <w:tcW w:w="9072" w:type="dxa"/>
            <w:gridSpan w:val="4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153745">
        <w:tc>
          <w:tcPr>
            <w:tcW w:w="4310" w:type="dxa"/>
            <w:gridSpan w:val="2"/>
          </w:tcPr>
          <w:p w:rsidR="0064646D" w:rsidRPr="00922743" w:rsidRDefault="00B8551E" w:rsidP="0015374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2609850" cy="1498600"/>
                  <wp:effectExtent l="0" t="0" r="0" b="0"/>
                  <wp:docPr id="65" name="Obrázo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2" w:type="dxa"/>
            <w:gridSpan w:val="2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 w:rsidRPr="00030835">
              <w:rPr>
                <w:lang w:val="en-GB"/>
              </w:rPr>
              <w:t xml:space="preserve">&lt;&lt;&lt; </w:t>
            </w:r>
            <w:r>
              <w:rPr>
                <w:lang w:val="en-GB"/>
              </w:rPr>
              <w:t xml:space="preserve"> </w:t>
            </w:r>
            <w:r w:rsidRPr="00922743">
              <w:rPr>
                <w:lang w:val="en-GB"/>
              </w:rPr>
              <w:t xml:space="preserve">PL-134c (48 32 24.4N 18 48 38.8E): </w:t>
            </w:r>
            <w:r>
              <w:rPr>
                <w:lang w:val="en-GB"/>
              </w:rPr>
              <w:t>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It includes smal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 fragments,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dominates.</w:t>
            </w:r>
            <w:r>
              <w:rPr>
                <w:lang w:val="en-GB"/>
              </w:rPr>
              <w:t xml:space="preserve"> Width of the picture is 60 cm.</w:t>
            </w:r>
          </w:p>
        </w:tc>
      </w:tr>
      <w:tr w:rsidR="0064646D" w:rsidRPr="00922743" w:rsidTr="00547CD5">
        <w:tc>
          <w:tcPr>
            <w:tcW w:w="9072" w:type="dxa"/>
            <w:gridSpan w:val="4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1300"/>
                  <wp:effectExtent l="0" t="0" r="0" b="0"/>
                  <wp:docPr id="66" name="Picture 32" descr="PL-134d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PL-134d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67" name="Picture 67" descr="PL-134d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PL-134d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Microphoto – detail of fine porous glass</w:t>
            </w:r>
          </w:p>
          <w:p w:rsidR="0064646D" w:rsidRPr="00922743" w:rsidRDefault="00B8551E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>
              <w:rPr>
                <w:noProof/>
                <w:color w:val="FF0000"/>
                <w:sz w:val="16"/>
                <w:szCs w:val="16"/>
                <w:lang w:val="en-GB" w:eastAsia="sk-SK"/>
              </w:rPr>
              <w:drawing>
                <wp:inline distT="0" distB="0" distL="0" distR="0">
                  <wp:extent cx="1930400" cy="1352550"/>
                  <wp:effectExtent l="0" t="0" r="0" b="0"/>
                  <wp:docPr id="68" name="Obrázok 68" descr="PL-134d micr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PL-134d micr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PL-134d (48 32 24.4N 18 48 38.8E):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fragment from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</w:tc>
      </w:tr>
      <w:tr w:rsidR="0064646D" w:rsidRPr="00922743" w:rsidTr="00547CD5">
        <w:tc>
          <w:tcPr>
            <w:tcW w:w="9072" w:type="dxa"/>
            <w:gridSpan w:val="4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PL-135c (48 32 24.4N 18 48 38.8E):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It includes sma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l fragments,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dominates.</w:t>
            </w:r>
          </w:p>
        </w:tc>
      </w:tr>
      <w:tr w:rsidR="0064646D" w:rsidRPr="00922743" w:rsidTr="00547CD5">
        <w:tc>
          <w:tcPr>
            <w:tcW w:w="9072" w:type="dxa"/>
            <w:gridSpan w:val="4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</w:tbl>
    <w:p w:rsidR="0064646D" w:rsidRDefault="0064646D"/>
    <w:p w:rsidR="0064646D" w:rsidRDefault="0064646D"/>
    <w:p w:rsidR="0064646D" w:rsidRDefault="0064646D"/>
    <w:p w:rsidR="00B8551E" w:rsidRDefault="00B8551E">
      <w:r>
        <w:br w:type="page"/>
      </w:r>
    </w:p>
    <w:tbl>
      <w:tblPr>
        <w:tblW w:w="154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95"/>
        <w:gridCol w:w="2780"/>
        <w:gridCol w:w="1000"/>
        <w:gridCol w:w="2175"/>
        <w:gridCol w:w="3175"/>
        <w:gridCol w:w="3175"/>
      </w:tblGrid>
      <w:tr w:rsidR="0064646D" w:rsidRPr="00922743" w:rsidTr="0007241C">
        <w:trPr>
          <w:gridAfter w:val="2"/>
          <w:wAfter w:w="6350" w:type="dxa"/>
        </w:trPr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07241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6350" w:type="dxa"/>
        </w:trPr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7650"/>
                  <wp:effectExtent l="0" t="0" r="0" b="0"/>
                  <wp:docPr id="69" name="Picture 34" descr="PL-13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PL-13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lum bright="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70" name="Picture 80" descr="PL-136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PL-136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lum bright="1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PL-136a </w:t>
            </w:r>
          </w:p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24.7N 18 48 33.5E): 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Dark dense perlite fragment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underneath the lava flow, western part of the deposit.</w:t>
            </w:r>
          </w:p>
        </w:tc>
      </w:tr>
      <w:tr w:rsidR="0064646D" w:rsidRPr="00922743" w:rsidTr="0007241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6350" w:type="dxa"/>
        </w:trPr>
        <w:tc>
          <w:tcPr>
            <w:tcW w:w="9072" w:type="dxa"/>
            <w:gridSpan w:val="5"/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PL-136c (48 32 24.7N 18 48 33.5E):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 underneath the lava flow, western part of the deposit. It is enriched in dark dense perlite.</w:t>
            </w:r>
          </w:p>
        </w:tc>
      </w:tr>
      <w:tr w:rsidR="0064646D" w:rsidRPr="00922743" w:rsidTr="0007241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6350" w:type="dxa"/>
        </w:trPr>
        <w:tc>
          <w:tcPr>
            <w:tcW w:w="9072" w:type="dxa"/>
            <w:gridSpan w:val="5"/>
            <w:shd w:val="clear" w:color="auto" w:fill="D9D9D9"/>
          </w:tcPr>
          <w:p w:rsidR="0064646D" w:rsidRPr="00922743" w:rsidRDefault="0064646D" w:rsidP="0015374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71" name="Picture 83" descr="PL-140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PL-140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lum bright="-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72" name="Picture 92" descr="PL-140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PL-140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bright="1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 xml:space="preserve">Microphoto </w:t>
            </w:r>
            <w:r>
              <w:rPr>
                <w:noProof/>
                <w:color w:val="FF0000"/>
                <w:sz w:val="16"/>
                <w:szCs w:val="16"/>
                <w:lang w:val="en-GB" w:eastAsia="sk-SK"/>
              </w:rPr>
              <w:t xml:space="preserve">– </w:t>
            </w: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detail of dense glass</w:t>
            </w:r>
          </w:p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58900"/>
                  <wp:effectExtent l="0" t="0" r="0" b="0"/>
                  <wp:docPr id="73" name="Obrázok 73" descr="PL-140a micr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PL-140a micr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PL-140a (48 32 23,5N 18 48 36,9E): Dark dense perlite 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 Detail shows extremely stre</w:t>
            </w:r>
            <w:r>
              <w:rPr>
                <w:lang w:val="en-GB"/>
              </w:rPr>
              <w:t>t</w:t>
            </w:r>
            <w:r w:rsidRPr="00922743">
              <w:rPr>
                <w:lang w:val="en-GB"/>
              </w:rPr>
              <w:t>ched narrow pores.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07241C"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74" name="Picture 85" descr="PL-140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PL-140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lum bright="8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75" name="Picture 106" descr="PL-140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PL-140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lum bright="2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76" name="Picture 36" descr="PL-140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PL-140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PL-140b (48 32 23,5N 18 48 36,9E):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</w:t>
            </w: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15374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PL-140d (48 32 23.5N 18 48 36.9E):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>resh unaltered matrix of</w:t>
            </w:r>
            <w:r>
              <w:rPr>
                <w:lang w:val="en-GB"/>
              </w:rPr>
              <w:t xml:space="preserve"> the</w:t>
            </w:r>
            <w:r w:rsidRPr="00922743">
              <w:rPr>
                <w:lang w:val="en-GB"/>
              </w:rPr>
              <w:t xml:space="preserve"> 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It includes </w:t>
            </w:r>
            <w:proofErr w:type="spellStart"/>
            <w:r w:rsidRPr="00922743">
              <w:rPr>
                <w:lang w:val="en-GB"/>
              </w:rPr>
              <w:t>smal</w:t>
            </w:r>
            <w:proofErr w:type="spellEnd"/>
            <w:r w:rsidRPr="00922743">
              <w:rPr>
                <w:lang w:val="en-GB"/>
              </w:rPr>
              <w:t xml:space="preserve"> fragments,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dominates.</w:t>
            </w: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15374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31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15374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911350" cy="1485900"/>
                  <wp:effectExtent l="0" t="0" r="0" b="0"/>
                  <wp:docPr id="77" name="Obrázok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>PL-14</w:t>
            </w:r>
            <w:r>
              <w:rPr>
                <w:lang w:val="en-GB"/>
              </w:rPr>
              <w:t>1a,</w:t>
            </w:r>
            <w:r w:rsidRPr="00922743">
              <w:rPr>
                <w:lang w:val="en-GB"/>
              </w:rPr>
              <w:t>b (48 32 2</w:t>
            </w:r>
            <w:r>
              <w:rPr>
                <w:lang w:val="en-GB"/>
              </w:rPr>
              <w:t>2</w:t>
            </w:r>
            <w:r w:rsidRPr="00922743">
              <w:rPr>
                <w:lang w:val="en-GB"/>
              </w:rPr>
              <w:t>,</w:t>
            </w:r>
            <w:r>
              <w:rPr>
                <w:lang w:val="en-GB"/>
              </w:rPr>
              <w:t>8</w:t>
            </w:r>
            <w:r w:rsidRPr="00922743">
              <w:rPr>
                <w:lang w:val="en-GB"/>
              </w:rPr>
              <w:t>N 18 48 3</w:t>
            </w:r>
            <w:r>
              <w:rPr>
                <w:lang w:val="en-GB"/>
              </w:rPr>
              <w:t>8</w:t>
            </w:r>
            <w:r w:rsidRPr="00922743">
              <w:rPr>
                <w:lang w:val="en-GB"/>
              </w:rPr>
              <w:t>,</w:t>
            </w:r>
            <w:r>
              <w:rPr>
                <w:lang w:val="en-GB"/>
              </w:rPr>
              <w:t>8</w:t>
            </w:r>
            <w:r w:rsidRPr="00922743">
              <w:rPr>
                <w:lang w:val="en-GB"/>
              </w:rPr>
              <w:t xml:space="preserve">E): </w:t>
            </w:r>
            <w:proofErr w:type="spellStart"/>
            <w:r>
              <w:t>Rusty</w:t>
            </w:r>
            <w:proofErr w:type="spellEnd"/>
            <w:r>
              <w:t xml:space="preserve"> </w:t>
            </w:r>
            <w:proofErr w:type="spellStart"/>
            <w:r>
              <w:t>argillized</w:t>
            </w:r>
            <w:proofErr w:type="spellEnd"/>
            <w:r>
              <w:t xml:space="preserve"> perlite</w:t>
            </w:r>
            <w:r w:rsidRPr="00004197">
              <w:t xml:space="preserve"> in </w:t>
            </w:r>
            <w:proofErr w:type="spellStart"/>
            <w:r w:rsidRPr="00004197">
              <w:t>the</w:t>
            </w:r>
            <w:proofErr w:type="spellEnd"/>
            <w:r w:rsidRPr="00004197">
              <w:t xml:space="preserve"> </w:t>
            </w:r>
            <w:proofErr w:type="spellStart"/>
            <w:r w:rsidRPr="00004197">
              <w:t>upper</w:t>
            </w:r>
            <w:proofErr w:type="spellEnd"/>
            <w:r w:rsidRPr="00004197">
              <w:t xml:space="preserve"> part of </w:t>
            </w:r>
            <w:proofErr w:type="spellStart"/>
            <w:r w:rsidRPr="00004197">
              <w:t>perlitic</w:t>
            </w:r>
            <w:proofErr w:type="spellEnd"/>
            <w:r w:rsidRPr="00004197">
              <w:t xml:space="preserve"> </w:t>
            </w:r>
            <w:proofErr w:type="spellStart"/>
            <w:r w:rsidRPr="00004197">
              <w:t>extrusive</w:t>
            </w:r>
            <w:proofErr w:type="spellEnd"/>
            <w:r w:rsidRPr="00004197">
              <w:t xml:space="preserve"> </w:t>
            </w:r>
            <w:proofErr w:type="spellStart"/>
            <w:r w:rsidRPr="00004197">
              <w:t>breccia</w:t>
            </w:r>
            <w:proofErr w:type="spellEnd"/>
            <w:r w:rsidRPr="00004197">
              <w:t xml:space="preserve"> in </w:t>
            </w:r>
            <w:proofErr w:type="spellStart"/>
            <w:r w:rsidRPr="00004197">
              <w:t>the</w:t>
            </w:r>
            <w:proofErr w:type="spellEnd"/>
            <w:r w:rsidRPr="00004197">
              <w:t xml:space="preserve"> western part of </w:t>
            </w:r>
            <w:proofErr w:type="spellStart"/>
            <w:r w:rsidRPr="00004197">
              <w:t>the</w:t>
            </w:r>
            <w:proofErr w:type="spellEnd"/>
            <w:r w:rsidRPr="00004197">
              <w:t xml:space="preserve"> </w:t>
            </w:r>
            <w:proofErr w:type="spellStart"/>
            <w:r w:rsidRPr="00004197">
              <w:t>deposit</w:t>
            </w:r>
            <w:proofErr w:type="spellEnd"/>
            <w:r w:rsidRPr="00004197">
              <w:t>.</w:t>
            </w:r>
          </w:p>
        </w:tc>
        <w:tc>
          <w:tcPr>
            <w:tcW w:w="2175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07241C">
        <w:trPr>
          <w:gridAfter w:val="2"/>
          <w:wAfter w:w="6350" w:type="dxa"/>
        </w:trPr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ED071B" w:rsidRDefault="0064646D" w:rsidP="00547CD5">
            <w:pPr>
              <w:spacing w:after="60" w:line="120" w:lineRule="exact"/>
            </w:pPr>
          </w:p>
        </w:tc>
      </w:tr>
    </w:tbl>
    <w:p w:rsidR="0064646D" w:rsidRDefault="0064646D"/>
    <w:tbl>
      <w:tblPr>
        <w:tblW w:w="90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95"/>
        <w:gridCol w:w="2780"/>
        <w:gridCol w:w="1000"/>
        <w:gridCol w:w="2175"/>
      </w:tblGrid>
      <w:tr w:rsidR="0064646D" w:rsidRPr="00922743" w:rsidTr="00B8551E">
        <w:tc>
          <w:tcPr>
            <w:tcW w:w="31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15374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943100" cy="1492250"/>
                  <wp:effectExtent l="0" t="0" r="0" b="0"/>
                  <wp:docPr id="78" name="Obrázo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PL-143b (48 32 22.6N 18 48 40.3E): </w:t>
            </w:r>
            <w:r>
              <w:rPr>
                <w:lang w:val="en-GB"/>
              </w:rPr>
              <w:t>h</w:t>
            </w:r>
            <w:r w:rsidRPr="00922743">
              <w:rPr>
                <w:lang w:val="en-GB"/>
              </w:rPr>
              <w:t xml:space="preserve">omogenized fine facies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</w:tc>
        <w:tc>
          <w:tcPr>
            <w:tcW w:w="2175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PL-144e (48 32 29.7N 18 48 45.5E):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 It includes smal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 fragments.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PL-148c (48 32 28.8N 18 48 42.4E):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eastern part of the deposit. It includes sma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>l fragments.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PL-150c (48 32 25.1N 18 48 33.7E):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It includes sma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l fragments,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dominates.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PL-151c (48 32 25.0N 18 48 35.7E):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lang w:val="en-GB"/>
              </w:rPr>
              <w:t xml:space="preserve"> – f</w:t>
            </w:r>
            <w:r w:rsidRPr="00922743">
              <w:rPr>
                <w:lang w:val="en-GB"/>
              </w:rPr>
              <w:t xml:space="preserve">resh unaltered matrix of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 It includes sma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l fragments,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dominates.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547CD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22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  <w:gridSpan w:val="2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  <w:gridSpan w:val="2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1000" cy="1511300"/>
                  <wp:effectExtent l="0" t="0" r="0" b="0"/>
                  <wp:docPr id="79" name="Obrázo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7650"/>
                  <wp:effectExtent l="0" t="0" r="0" b="0"/>
                  <wp:docPr id="80" name="Picture 110" descr="PL-241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PL-241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lum bright="10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PL-241a </w:t>
            </w:r>
          </w:p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31.6N 18 48 34.8E): 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A piece of a large block of dark dense perlite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>phreatomagmatic breccia, the lowermost unit in the western part of the deposit.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15374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1000" cy="1492250"/>
                  <wp:effectExtent l="0" t="0" r="0" b="0"/>
                  <wp:docPr id="81" name="Obrázo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lum bright="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85900"/>
                  <wp:effectExtent l="0" t="0" r="0" b="0"/>
                  <wp:docPr id="82" name="Picture 111" descr="PL-241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PL-241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PL-241b </w:t>
            </w:r>
          </w:p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31.6N 18 48 34.8E): 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A piece of a large block of grey porous perlite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>phreatomagmatic breccia, the lowermost unit in the western part of the deposit.</w:t>
            </w:r>
          </w:p>
        </w:tc>
      </w:tr>
      <w:tr w:rsidR="0064646D" w:rsidRPr="00922743" w:rsidTr="00B8551E">
        <w:tc>
          <w:tcPr>
            <w:tcW w:w="907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153745">
            <w:pPr>
              <w:spacing w:after="60" w:line="120" w:lineRule="exact"/>
              <w:rPr>
                <w:lang w:val="en-GB"/>
              </w:rPr>
            </w:pPr>
          </w:p>
        </w:tc>
      </w:tr>
      <w:tr w:rsidR="0064646D" w:rsidRPr="00922743" w:rsidTr="00B8551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83" name="Picture 52" descr="PL-242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PL-242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84" name="Picture 112" descr="PL-242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PL-242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PL-242 </w:t>
            </w:r>
          </w:p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25.4N 18 48 31.8E): 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Dark dense perlite – a piece of a large block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>breccia at the base of the lava flow, western part of the deposit.</w:t>
            </w:r>
          </w:p>
        </w:tc>
      </w:tr>
    </w:tbl>
    <w:p w:rsidR="00C54A75" w:rsidRDefault="00C54A75">
      <w:r>
        <w:br w:type="page"/>
      </w:r>
    </w:p>
    <w:tbl>
      <w:tblPr>
        <w:tblW w:w="9072" w:type="dxa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B8551E">
        <w:tc>
          <w:tcPr>
            <w:tcW w:w="2722" w:type="dxa"/>
          </w:tcPr>
          <w:p w:rsidR="0064646D" w:rsidRPr="00922743" w:rsidRDefault="0064646D" w:rsidP="009E2F40">
            <w:pPr>
              <w:spacing w:after="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9E2F40">
            <w:pPr>
              <w:spacing w:after="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9E2F40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>BSE image of glass</w:t>
            </w: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41450"/>
                  <wp:effectExtent l="0" t="0" r="0" b="0"/>
                  <wp:docPr id="85" name="Picture 53" descr="PL-244 ma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PL-244 ma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89">
                            <a:lum bright="1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1450"/>
                  <wp:effectExtent l="0" t="0" r="0" b="0"/>
                  <wp:docPr id="86" name="Picture 113" descr="PL-244 mi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PL-244 mi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0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1450"/>
                  <wp:effectExtent l="0" t="0" r="0" b="0"/>
                  <wp:docPr id="87" name="Picture 114" descr="PL-244 BSE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PL-244 BSE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1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B8551E">
        <w:tc>
          <w:tcPr>
            <w:tcW w:w="9072" w:type="dxa"/>
            <w:gridSpan w:val="3"/>
          </w:tcPr>
          <w:p w:rsidR="0064646D" w:rsidRPr="00922743" w:rsidRDefault="0064646D" w:rsidP="009E2F40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PL-244 (48 32 25.0N 18 48 36.1E): A piece of a large block of grey porous perlite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41450"/>
                  <wp:effectExtent l="0" t="0" r="0" b="0"/>
                  <wp:docPr id="88" name="Picture 54" descr="PL-248a ma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PL-248a ma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2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1450"/>
                  <wp:effectExtent l="0" t="0" r="0" b="0"/>
                  <wp:docPr id="89" name="Picture 127" descr="PL-248a mi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PL-248a mi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3">
                            <a:lum bright="-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1450"/>
                  <wp:effectExtent l="0" t="0" r="0" b="0"/>
                  <wp:docPr id="90" name="Picture 117" descr="PL-248a BSE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PL-248a BSE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4">
                            <a:lum bright="1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B8551E">
        <w:tc>
          <w:tcPr>
            <w:tcW w:w="9072" w:type="dxa"/>
            <w:gridSpan w:val="3"/>
          </w:tcPr>
          <w:p w:rsidR="0064646D" w:rsidRPr="00922743" w:rsidRDefault="0064646D" w:rsidP="009E2F40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PL-248a (48 32 24.5N 18 4839.6E): Dark perlite of a lava flow showing flow banding and eutaxitic texture, western part of the deposit.</w:t>
            </w: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1000" cy="1479550"/>
                  <wp:effectExtent l="0" t="0" r="0" b="0"/>
                  <wp:docPr id="91" name="Obrázok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rrowheads="1"/>
                          </pic:cNvPicPr>
                        </pic:nvPicPr>
                        <pic:blipFill>
                          <a:blip r:embed="rId95">
                            <a:lum bright="8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60500"/>
                  <wp:effectExtent l="0" t="0" r="0" b="0"/>
                  <wp:docPr id="92" name="Picture 125" descr="PL-254 mi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PL-254 mi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6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Default="0064646D" w:rsidP="009E2F40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PL-254 </w:t>
            </w:r>
          </w:p>
          <w:p w:rsidR="0064646D" w:rsidRDefault="0064646D" w:rsidP="009E2F40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23.9N 18 48 35.2E): </w:t>
            </w:r>
          </w:p>
          <w:p w:rsidR="0064646D" w:rsidRPr="00922743" w:rsidRDefault="0064646D" w:rsidP="009E2F40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Dark perlite of a lava flow breccia showing flow banding and eutaxitic texture, western part of the deposit.</w:t>
            </w:r>
          </w:p>
        </w:tc>
      </w:tr>
      <w:tr w:rsidR="0064646D" w:rsidRPr="00922743" w:rsidTr="00B855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22743" w:rsidRDefault="0064646D" w:rsidP="007410CF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1000" cy="1384300"/>
                  <wp:effectExtent l="0" t="0" r="0" b="0"/>
                  <wp:docPr id="93" name="Obrázok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rrowheads="1"/>
                          </pic:cNvPicPr>
                        </pic:nvPicPr>
                        <pic:blipFill>
                          <a:blip r:embed="rId97">
                            <a:lum bright="6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77950"/>
                  <wp:effectExtent l="0" t="0" r="0" b="0"/>
                  <wp:docPr id="94" name="Picture 121" descr="PL-255 mi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PL-255 mi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8">
                            <a:lum bright="8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77950"/>
                  <wp:effectExtent l="0" t="0" r="0" b="0"/>
                  <wp:docPr id="95" name="Picture 122" descr="PL-255 BSE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PL-255 BSE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99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B8551E">
        <w:tc>
          <w:tcPr>
            <w:tcW w:w="9072" w:type="dxa"/>
            <w:gridSpan w:val="3"/>
          </w:tcPr>
          <w:p w:rsidR="0064646D" w:rsidRPr="00922743" w:rsidRDefault="0064646D" w:rsidP="009E2F40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PL-255 (48 32 23.6N 18 48 35.6E): A piece of a large block of grey porous perlite showing flow orientation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 xml:space="preserve">exploited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western part of the deposit.</w:t>
            </w: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153745">
            <w:pPr>
              <w:spacing w:after="0" w:line="240" w:lineRule="auto"/>
              <w:rPr>
                <w:lang w:val="en-GB"/>
              </w:rPr>
            </w:pPr>
            <w:r>
              <w:br w:type="page"/>
            </w:r>
            <w:proofErr w:type="spellStart"/>
            <w:r w:rsidR="0064646D"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>BSE image of glass</w:t>
            </w:r>
          </w:p>
        </w:tc>
      </w:tr>
      <w:tr w:rsidR="0064646D" w:rsidRPr="00922743" w:rsidTr="00B8551E">
        <w:tc>
          <w:tcPr>
            <w:tcW w:w="2722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7650"/>
                  <wp:effectExtent l="0" t="0" r="0" b="0"/>
                  <wp:docPr id="96" name="Picture 59" descr="PL-26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PL-26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9E2F40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97" name="Picture 107" descr="PL-263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PL-263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Default="0064646D" w:rsidP="009E2F40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PL-263a </w:t>
            </w:r>
          </w:p>
          <w:p w:rsidR="0064646D" w:rsidRDefault="0064646D" w:rsidP="009E2F40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(48 32 23.0N 18 48 37.0E): </w:t>
            </w:r>
          </w:p>
          <w:p w:rsidR="0064646D" w:rsidRPr="00922743" w:rsidRDefault="0064646D" w:rsidP="009E2F40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Dark dense perlite fragment in lava flow breccia, western part of the deposit.</w:t>
            </w:r>
          </w:p>
        </w:tc>
      </w:tr>
    </w:tbl>
    <w:p w:rsidR="0064646D" w:rsidRPr="00274BEB" w:rsidRDefault="0064646D" w:rsidP="00AF66A1">
      <w:pPr>
        <w:spacing w:after="0"/>
        <w:rPr>
          <w:b/>
          <w:i/>
          <w:sz w:val="24"/>
          <w:szCs w:val="24"/>
        </w:rPr>
      </w:pPr>
      <w:r w:rsidRPr="00274BEB">
        <w:rPr>
          <w:b/>
          <w:i/>
          <w:sz w:val="24"/>
          <w:szCs w:val="24"/>
        </w:rPr>
        <w:lastRenderedPageBreak/>
        <w:t xml:space="preserve">1b.The Lehôtka pod Brehmi </w:t>
      </w:r>
      <w:proofErr w:type="spellStart"/>
      <w:r w:rsidRPr="00274BEB">
        <w:rPr>
          <w:b/>
          <w:i/>
          <w:sz w:val="24"/>
          <w:szCs w:val="24"/>
        </w:rPr>
        <w:t>rhyolite</w:t>
      </w:r>
      <w:proofErr w:type="spellEnd"/>
      <w:r w:rsidRPr="00274BEB">
        <w:rPr>
          <w:b/>
          <w:i/>
          <w:sz w:val="24"/>
          <w:szCs w:val="24"/>
        </w:rPr>
        <w:t xml:space="preserve"> </w:t>
      </w:r>
      <w:proofErr w:type="spellStart"/>
      <w:r w:rsidRPr="00274BEB">
        <w:rPr>
          <w:b/>
          <w:i/>
          <w:sz w:val="24"/>
          <w:szCs w:val="24"/>
        </w:rPr>
        <w:t>monogenetic</w:t>
      </w:r>
      <w:proofErr w:type="spellEnd"/>
      <w:r w:rsidRPr="00274BEB">
        <w:rPr>
          <w:b/>
          <w:i/>
          <w:sz w:val="24"/>
          <w:szCs w:val="24"/>
        </w:rPr>
        <w:t xml:space="preserve"> </w:t>
      </w:r>
      <w:proofErr w:type="spellStart"/>
      <w:r w:rsidRPr="00274BEB">
        <w:rPr>
          <w:b/>
          <w:i/>
          <w:sz w:val="24"/>
          <w:szCs w:val="24"/>
        </w:rPr>
        <w:t>volcano</w:t>
      </w:r>
      <w:proofErr w:type="spellEnd"/>
      <w:r w:rsidRPr="00274BEB">
        <w:rPr>
          <w:b/>
          <w:i/>
          <w:sz w:val="24"/>
          <w:szCs w:val="24"/>
        </w:rPr>
        <w:t xml:space="preserve"> –</w:t>
      </w:r>
    </w:p>
    <w:p w:rsidR="0064646D" w:rsidRPr="00922743" w:rsidRDefault="0064646D" w:rsidP="00AF66A1">
      <w:pPr>
        <w:rPr>
          <w:b/>
          <w:i/>
          <w:sz w:val="24"/>
          <w:szCs w:val="24"/>
          <w:lang w:val="en-GB"/>
        </w:rPr>
      </w:pPr>
      <w:proofErr w:type="spellStart"/>
      <w:r w:rsidRPr="00922743">
        <w:rPr>
          <w:b/>
          <w:i/>
          <w:sz w:val="24"/>
          <w:szCs w:val="24"/>
          <w:lang w:val="en-GB"/>
        </w:rPr>
        <w:t>Szabóova</w:t>
      </w:r>
      <w:proofErr w:type="spellEnd"/>
      <w:r w:rsidRPr="00922743">
        <w:rPr>
          <w:b/>
          <w:i/>
          <w:sz w:val="24"/>
          <w:szCs w:val="24"/>
          <w:lang w:val="en-GB"/>
        </w:rPr>
        <w:t xml:space="preserve"> </w:t>
      </w:r>
      <w:proofErr w:type="spellStart"/>
      <w:r w:rsidRPr="00922743">
        <w:rPr>
          <w:b/>
          <w:i/>
          <w:sz w:val="24"/>
          <w:szCs w:val="24"/>
          <w:lang w:val="en-GB"/>
        </w:rPr>
        <w:t>skala</w:t>
      </w:r>
      <w:proofErr w:type="spellEnd"/>
      <w:r w:rsidRPr="00922743">
        <w:rPr>
          <w:b/>
          <w:i/>
          <w:sz w:val="24"/>
          <w:szCs w:val="24"/>
          <w:lang w:val="en-GB"/>
        </w:rPr>
        <w:t xml:space="preserve"> </w:t>
      </w:r>
      <w:proofErr w:type="spellStart"/>
      <w:r w:rsidRPr="00922743">
        <w:rPr>
          <w:b/>
          <w:i/>
          <w:sz w:val="24"/>
          <w:szCs w:val="24"/>
          <w:lang w:val="en-GB"/>
        </w:rPr>
        <w:t>cryptodome</w:t>
      </w:r>
      <w:proofErr w:type="spellEnd"/>
      <w:r>
        <w:rPr>
          <w:b/>
          <w:i/>
          <w:sz w:val="24"/>
          <w:szCs w:val="24"/>
          <w:lang w:val="en-GB"/>
        </w:rPr>
        <w:t xml:space="preserve"> west of the perlite deposit</w:t>
      </w: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98" name="Picture 64" descr="PH-16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PH-16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2063750" cy="1511300"/>
                  <wp:effectExtent l="0" t="0" r="0" b="0"/>
                  <wp:docPr id="99" name="Picture 126" descr="PH-16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PH-16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68500" cy="1511300"/>
                  <wp:effectExtent l="0" t="0" r="0" b="0"/>
                  <wp:docPr id="100" name="Picture 128" descr="PH-16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PH-16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lum bright="1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A266BE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PH-16 (48 32 10.6N 18 48 33.3E): Dark dense perlite – a piece from a massive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glassy margin of </w:t>
            </w:r>
            <w:r>
              <w:rPr>
                <w:lang w:val="en-GB"/>
              </w:rPr>
              <w:t>the</w:t>
            </w:r>
            <w:r w:rsidRPr="00922743">
              <w:rPr>
                <w:lang w:val="en-GB"/>
              </w:rPr>
              <w:t> </w:t>
            </w:r>
            <w:proofErr w:type="spellStart"/>
            <w:r w:rsidRPr="00922743"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</w:t>
            </w:r>
          </w:p>
          <w:p w:rsidR="0064646D" w:rsidRPr="00922743" w:rsidRDefault="0064646D" w:rsidP="00A266BE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01" name="Picture 16" descr="SS-1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SS-1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02" name="Picture 130" descr="SS-1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SS-1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03" name="Picture 132" descr="SS-1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SS-1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A266BE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SS-1 (48 32 15.3N 18 48 17.5E): Dark dense perlite – a piece from a block in extrusive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breccia</w:t>
            </w:r>
            <w:r>
              <w:rPr>
                <w:lang w:val="en-GB"/>
              </w:rPr>
              <w:t xml:space="preserve"> next to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BSE image shows extremely stre</w:t>
            </w:r>
            <w:r>
              <w:rPr>
                <w:lang w:val="en-GB"/>
              </w:rPr>
              <w:t>t</w:t>
            </w:r>
            <w:r w:rsidRPr="00922743">
              <w:rPr>
                <w:lang w:val="en-GB"/>
              </w:rPr>
              <w:t>ched narrow pores.</w:t>
            </w:r>
          </w:p>
          <w:p w:rsidR="0064646D" w:rsidRPr="00922743" w:rsidRDefault="0064646D" w:rsidP="00A266BE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04" name="Picture 27" descr="SS-1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S-1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85900"/>
                  <wp:effectExtent l="0" t="0" r="0" b="0"/>
                  <wp:docPr id="105" name="Picture 133" descr="SS-1a micro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SS-1a micro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09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06" name="Picture 134" descr="SS-1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SS-1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A266BE">
            <w:pPr>
              <w:spacing w:after="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SS-1a (48 32 15.3N 18 48 17.5E): Dark dense perlite – a piece from a block in extrusive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breccia</w:t>
            </w:r>
            <w:r>
              <w:rPr>
                <w:lang w:val="en-GB"/>
              </w:rPr>
              <w:t xml:space="preserve"> next to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</w:t>
            </w:r>
          </w:p>
          <w:p w:rsidR="0064646D" w:rsidRPr="00922743" w:rsidRDefault="0064646D" w:rsidP="00A266BE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07" name="Picture 55" descr="SS-1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S-1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08" name="Picture 135" descr="SS-1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SS-1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09" name="Picture 137" descr="SS-1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SS-1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SS-1b (48 32 15.3N 18 48 17.5E): Grey porous perlite – a piece from a block in extrusive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breccia</w:t>
            </w:r>
            <w:r>
              <w:rPr>
                <w:lang w:val="en-GB"/>
              </w:rPr>
              <w:t xml:space="preserve"> next to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</w:t>
            </w:r>
          </w:p>
        </w:tc>
      </w:tr>
    </w:tbl>
    <w:p w:rsidR="0064646D" w:rsidRDefault="0064646D"/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153745">
        <w:tc>
          <w:tcPr>
            <w:tcW w:w="2722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lastRenderedPageBreak/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1300"/>
                  <wp:effectExtent l="0" t="0" r="0" b="0"/>
                  <wp:docPr id="110" name="Picture 58" descr="SS-1c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SS-1c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lum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111" name="Picture 139" descr="SS-1c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SS-1c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lum bright="14000" contrast="-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112" name="Picture 141" descr="SS-1c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SS-1c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lum bright="14000" contrast="-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SS-1c (48 32 15.3N 18 48 17.5E):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showing flow banding – a piece from a block in extrusive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breccia</w:t>
            </w:r>
            <w:r>
              <w:rPr>
                <w:lang w:val="en-GB"/>
              </w:rPr>
              <w:t xml:space="preserve"> next to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13" name="Picture 60" descr="SS-1d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SS-1d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114" name="Picture 142" descr="SS-1d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SS-1d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lum bright="12000" contrast="-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15" name="Picture 144" descr="SS-1d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SS-1d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SS-1d (48 32 15.3N 18 48 17.5E):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perlite – a piece from a block in extrusive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breccia</w:t>
            </w:r>
            <w:r>
              <w:rPr>
                <w:lang w:val="en-GB"/>
              </w:rPr>
              <w:t xml:space="preserve"> next to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2250"/>
                  <wp:effectExtent l="0" t="0" r="0" b="0"/>
                  <wp:docPr id="116" name="Picture 63" descr="SS-2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SS-2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lum bright="10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60500"/>
                  <wp:effectExtent l="0" t="0" r="0" b="0"/>
                  <wp:docPr id="117" name="Obrázok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90650"/>
                  <wp:effectExtent l="0" t="0" r="0" b="0"/>
                  <wp:docPr id="118" name="Picture 129" descr="SS-2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SS-2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SS-2 (48 32 11.2N 18 48 16.7E): Matrix of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hyaloclastite breccia at the margin of the </w:t>
            </w:r>
            <w:proofErr w:type="spellStart"/>
            <w:r w:rsidRPr="00922743"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Both, dense and porous glass fragments are present.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19" name="Picture 66" descr="SS-3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SS-3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20" name="Picture 72" descr="SS-3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SS-3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21" name="Picture 146" descr="SS-3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SS-3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tabs>
                <w:tab w:val="left" w:pos="780"/>
              </w:tabs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SS-3 (48 32 09.8N 18 48 21.6E): Dark dense perlite – a piece from a massive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glassy margin of the </w:t>
            </w:r>
            <w:proofErr w:type="spellStart"/>
            <w:r w:rsidRPr="00922743"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 xml:space="preserve">, A rare example of </w:t>
            </w:r>
            <w:r>
              <w:rPr>
                <w:lang w:val="en-GB"/>
              </w:rPr>
              <w:t>a</w:t>
            </w:r>
            <w:r w:rsidRPr="00922743">
              <w:rPr>
                <w:lang w:val="en-GB"/>
              </w:rPr>
              <w:t xml:space="preserve"> pear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>-like disintegration.</w:t>
            </w:r>
          </w:p>
        </w:tc>
      </w:tr>
    </w:tbl>
    <w:p w:rsidR="0064646D" w:rsidRDefault="0064646D"/>
    <w:p w:rsidR="0064646D" w:rsidRDefault="0064646D"/>
    <w:p w:rsidR="0064646D" w:rsidRDefault="0064646D"/>
    <w:p w:rsidR="0064646D" w:rsidRDefault="0064646D"/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153745">
        <w:tc>
          <w:tcPr>
            <w:tcW w:w="2722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7650"/>
                  <wp:effectExtent l="0" t="0" r="0" b="0"/>
                  <wp:docPr id="122" name="Obrázok 122" descr="SS-3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SS-3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23" name="Picture 75" descr="SS-3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SS-3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lum bright="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124" name="Picture 116" descr="SS-3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SS-3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SS-3b (48 32 09.8N 18 48 21.6E): Dark dense perlite – a piece from a massive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glassy margin of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Microlites concentrate in dark bands.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25" name="Picture 69" descr="SS-5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SS-5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lum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26" name="Picture 119" descr="SS-5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SS-5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lum brigh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85900"/>
                  <wp:effectExtent l="0" t="0" r="0" b="0"/>
                  <wp:docPr id="127" name="Picture 131" descr="SS-5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SS-5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SS-5a (48 32 11.7N 18 48 25.5E): Matrix of hyaloclastite breccia at the margin of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Fragments show a variable porosity.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28" name="Picture 70" descr="SS-5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SS-5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29" name="Picture 136" descr="SS-5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SS-5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lum bright="6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30" name="Picture 145" descr="SS-5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SS-5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lum bright="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SS-5b (48 32 11.7N 18 48 25.5E): Dark dense perlite fragment in hyaloclastite breccia at the margin of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Note a low porosity.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31" name="Picture 71" descr="SS-5c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SS-5c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lum bright="-4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32" name="Picture 138" descr="SS-5c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SS-5c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lum bright="10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33" name="Picture 143" descr="SS-5c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SS-5c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lum bright="16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SS-5c (48 32 11.7N 18 48 25.5E): Grey perlite fragment showing flow banding</w:t>
            </w:r>
            <w:r>
              <w:rPr>
                <w:lang w:val="en-GB"/>
              </w:rPr>
              <w:t>;</w:t>
            </w:r>
            <w:r w:rsidRPr="00922743">
              <w:rPr>
                <w:lang w:val="en-GB"/>
              </w:rPr>
              <w:t xml:space="preserve"> hyaloclastite breccia at the margin of the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 w:rsidRPr="00922743">
              <w:rPr>
                <w:lang w:val="en-GB"/>
              </w:rPr>
              <w:t>. Microlites concentrate in dark bands.</w:t>
            </w:r>
          </w:p>
        </w:tc>
      </w:tr>
    </w:tbl>
    <w:p w:rsidR="0064646D" w:rsidRDefault="0064646D" w:rsidP="00B03531">
      <w:pPr>
        <w:rPr>
          <w:b/>
          <w:i/>
          <w:sz w:val="24"/>
          <w:szCs w:val="24"/>
          <w:lang w:val="en-GB"/>
        </w:rPr>
      </w:pPr>
    </w:p>
    <w:p w:rsidR="0064646D" w:rsidRPr="00922743" w:rsidRDefault="0064646D" w:rsidP="00B03531">
      <w:pPr>
        <w:rPr>
          <w:b/>
          <w:i/>
          <w:sz w:val="24"/>
          <w:szCs w:val="24"/>
          <w:lang w:val="en-GB"/>
        </w:rPr>
      </w:pPr>
      <w:r w:rsidRPr="00922743">
        <w:rPr>
          <w:b/>
          <w:i/>
          <w:sz w:val="24"/>
          <w:szCs w:val="24"/>
          <w:lang w:val="en-GB"/>
        </w:rPr>
        <w:lastRenderedPageBreak/>
        <w:t xml:space="preserve">1.The </w:t>
      </w:r>
      <w:proofErr w:type="spellStart"/>
      <w:r w:rsidRPr="00922743">
        <w:rPr>
          <w:b/>
          <w:i/>
          <w:sz w:val="24"/>
          <w:szCs w:val="24"/>
          <w:lang w:val="en-GB"/>
        </w:rPr>
        <w:t>Jastrabá</w:t>
      </w:r>
      <w:proofErr w:type="spellEnd"/>
      <w:r w:rsidRPr="00922743">
        <w:rPr>
          <w:b/>
          <w:i/>
          <w:sz w:val="24"/>
          <w:szCs w:val="24"/>
          <w:lang w:val="en-GB"/>
        </w:rPr>
        <w:t xml:space="preserve"> perlite deposit (rhyolite monogenetic volcano)</w:t>
      </w: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1814"/>
        <w:gridCol w:w="1361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  <w:gridSpan w:val="2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47800"/>
                  <wp:effectExtent l="0" t="0" r="0" b="0"/>
                  <wp:docPr id="134" name="Picture 82" descr="JA-6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JA-6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lum bright="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7800"/>
                  <wp:effectExtent l="0" t="0" r="0" b="0"/>
                  <wp:docPr id="135" name="Picture 147" descr="JA-6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JA-6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lum bright="10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7800"/>
                  <wp:effectExtent l="0" t="0" r="0" b="0"/>
                  <wp:docPr id="136" name="Picture 148" descr="JA-6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JA-6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JA-6 (48 38 32.08N 18 55 43.5E): Grey moderately porous perlite showing flow banding – a piece from a large block in block and ash pyroclastic flow deposits, 600 m ENE of the deposit.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37" name="Picture 149" descr="JA-6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JA-6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lum bright="-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38" name="Picture 150" descr="JA-6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JA-6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lum bright="-4000" contras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139" name="Picture 151" descr="JA-6a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JA-6a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JA-6a (48 38 32.08N 18 55 43.5E): Grey moderately porous perlite showing flow banding – a piece from a large block in block and ash pyroclastic flow deposits, 600 m ENE of the deposit. BSE image shows a rare case of undeformed pores.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40" name="Picture 86" descr="JA-6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JA-6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lum brigh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41" name="Picture 152" descr="JA-6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JA-6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lum bright="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42" name="Picture 155" descr="JA-6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JA-6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lum bright="4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4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JA-6b (48 38 32.08N 18 55 43.5E): Dark dense perlite fragment in block and ash pyroclastic flow deposits, 600 m ENE of the deposit.</w:t>
            </w:r>
          </w:p>
        </w:tc>
      </w:tr>
      <w:tr w:rsidR="0064646D" w:rsidRPr="00922743" w:rsidTr="00B5369D">
        <w:tc>
          <w:tcPr>
            <w:tcW w:w="4536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color w:val="FF0000"/>
                <w:lang w:val="en-GB"/>
              </w:rPr>
            </w:pPr>
            <w:r>
              <w:rPr>
                <w:noProof/>
                <w:color w:val="FF0000"/>
                <w:lang w:val="en-GB"/>
              </w:rPr>
              <w:drawing>
                <wp:inline distT="0" distB="0" distL="0" distR="0">
                  <wp:extent cx="2705100" cy="1720850"/>
                  <wp:effectExtent l="0" t="0" r="0" b="0"/>
                  <wp:docPr id="143" name="Obrázok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72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</w:tcPr>
          <w:p w:rsidR="0064646D" w:rsidRPr="00922743" w:rsidRDefault="00B8551E" w:rsidP="0007345F">
            <w:pPr>
              <w:spacing w:after="60" w:line="240" w:lineRule="auto"/>
              <w:jc w:val="right"/>
              <w:rPr>
                <w:color w:val="FF0000"/>
                <w:lang w:val="en-GB"/>
              </w:rPr>
            </w:pPr>
            <w:r>
              <w:rPr>
                <w:noProof/>
                <w:color w:val="FF0000"/>
                <w:lang w:val="en-GB"/>
              </w:rPr>
              <w:drawing>
                <wp:inline distT="0" distB="0" distL="0" distR="0">
                  <wp:extent cx="2597150" cy="1727200"/>
                  <wp:effectExtent l="0" t="0" r="0" b="0"/>
                  <wp:docPr id="144" name="Obrázok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lum bright="4000" contrast="1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C06722">
        <w:tc>
          <w:tcPr>
            <w:tcW w:w="9072" w:type="dxa"/>
            <w:gridSpan w:val="4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07345F">
              <w:rPr>
                <w:noProof/>
                <w:lang w:val="en-US" w:eastAsia="sk-SK"/>
              </w:rPr>
              <w:t>J</w:t>
            </w:r>
            <w:r>
              <w:rPr>
                <w:noProof/>
                <w:lang w:val="en-US" w:eastAsia="sk-SK"/>
              </w:rPr>
              <w:t>A-</w:t>
            </w:r>
            <w:r w:rsidRPr="0007345F">
              <w:rPr>
                <w:noProof/>
                <w:lang w:val="en-US" w:eastAsia="sk-SK"/>
              </w:rPr>
              <w:t>6c</w:t>
            </w:r>
            <w:r>
              <w:rPr>
                <w:noProof/>
                <w:lang w:val="en-US" w:eastAsia="sk-SK"/>
              </w:rPr>
              <w:t xml:space="preserve"> a</w:t>
            </w:r>
            <w:r w:rsidRPr="0007345F">
              <w:rPr>
                <w:noProof/>
                <w:lang w:val="en-US" w:eastAsia="sk-SK"/>
              </w:rPr>
              <w:t xml:space="preserve"> </w:t>
            </w:r>
            <w:r w:rsidRPr="00922743">
              <w:rPr>
                <w:lang w:val="en-GB"/>
              </w:rPr>
              <w:t>J</w:t>
            </w:r>
            <w:r>
              <w:rPr>
                <w:lang w:val="en-GB"/>
              </w:rPr>
              <w:t>A</w:t>
            </w:r>
            <w:r w:rsidRPr="00922743">
              <w:rPr>
                <w:lang w:val="en-GB"/>
              </w:rPr>
              <w:t xml:space="preserve">-6d </w:t>
            </w:r>
            <w:r w:rsidRPr="0007345F">
              <w:rPr>
                <w:lang w:val="en-US"/>
              </w:rPr>
              <w:t>(48 38 32.08N 18 55 43.5E)</w:t>
            </w:r>
            <w:r w:rsidRPr="0007345F">
              <w:rPr>
                <w:noProof/>
                <w:lang w:val="en-US" w:eastAsia="sk-SK"/>
              </w:rPr>
              <w:t xml:space="preserve">: </w:t>
            </w:r>
            <w:r>
              <w:rPr>
                <w:noProof/>
                <w:lang w:val="en-US" w:eastAsia="sk-SK"/>
              </w:rPr>
              <w:t>JA-6c – m</w:t>
            </w:r>
            <w:r w:rsidRPr="0007345F">
              <w:rPr>
                <w:noProof/>
                <w:lang w:val="en-US" w:eastAsia="sk-SK"/>
              </w:rPr>
              <w:t xml:space="preserve">atrix of </w:t>
            </w:r>
            <w:r w:rsidRPr="00922743">
              <w:rPr>
                <w:lang w:val="en-GB"/>
              </w:rPr>
              <w:t xml:space="preserve">block and ash pyroclastic flow deposits, </w:t>
            </w:r>
            <w:r>
              <w:rPr>
                <w:lang w:val="en-GB"/>
              </w:rPr>
              <w:t xml:space="preserve">JA-6d – </w:t>
            </w:r>
            <w:proofErr w:type="spellStart"/>
            <w:r>
              <w:t>sorted</w:t>
            </w:r>
            <w:proofErr w:type="spellEnd"/>
            <w:r>
              <w:t xml:space="preserve"> </w:t>
            </w:r>
            <w:proofErr w:type="spellStart"/>
            <w:r>
              <w:t>fall</w:t>
            </w:r>
            <w:proofErr w:type="spellEnd"/>
            <w:r>
              <w:t xml:space="preserve"> </w:t>
            </w:r>
            <w:proofErr w:type="spellStart"/>
            <w:r>
              <w:t>tuff</w:t>
            </w:r>
            <w:proofErr w:type="spellEnd"/>
            <w:r>
              <w:t xml:space="preserve"> </w:t>
            </w:r>
            <w:proofErr w:type="spellStart"/>
            <w:r>
              <w:t>overlying</w:t>
            </w:r>
            <w:proofErr w:type="spellEnd"/>
            <w:r>
              <w:t xml:space="preserve"> </w:t>
            </w:r>
            <w:r w:rsidRPr="00922743">
              <w:rPr>
                <w:lang w:val="en-GB"/>
              </w:rPr>
              <w:t>block and ash pyroclastic flow deposits 600 m ENE of the deposit.</w:t>
            </w:r>
          </w:p>
        </w:tc>
      </w:tr>
    </w:tbl>
    <w:p w:rsidR="0064646D" w:rsidRDefault="0064646D"/>
    <w:p w:rsidR="0064646D" w:rsidRDefault="0064646D"/>
    <w:p w:rsidR="0064646D" w:rsidRPr="001A372D" w:rsidRDefault="0064646D"/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45" name="Picture 91" descr="JS-2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JS-2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46" name="Picture 156" descr="JS-2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JS-2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47" name="Picture 157" descr="JS-2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JS-2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 (48 38 15.8N 18 55 15.8E): Grey to pinkish-grey, </w:t>
            </w:r>
            <w:proofErr w:type="spellStart"/>
            <w:r w:rsidRPr="00922743">
              <w:rPr>
                <w:lang w:val="en-GB"/>
              </w:rPr>
              <w:t>s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>ly</w:t>
            </w:r>
            <w:proofErr w:type="spellEnd"/>
            <w:r w:rsidRPr="00922743">
              <w:rPr>
                <w:lang w:val="en-GB"/>
              </w:rPr>
              <w:t xml:space="preserve"> porous fragment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>extrusive breccia, southern part of the deposit.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48" name="Picture 74" descr="JS-4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JS-4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49" name="Picture 158" descr="JS-4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JS-4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50" name="Picture 159" descr="JS-4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JS-4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B3684F">
            <w:pPr>
              <w:spacing w:line="240" w:lineRule="auto"/>
              <w:jc w:val="both"/>
              <w:rPr>
                <w:lang w:val="en-GB"/>
              </w:rPr>
            </w:pPr>
            <w:r w:rsidRPr="00922743">
              <w:rPr>
                <w:lang w:val="en-GB"/>
              </w:rPr>
              <w:t xml:space="preserve">JS-4 (48 38 27.1N 18 55 15.2E): Grey porous perlite – a piece from a chilled block with radial jointing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central part of the</w:t>
            </w:r>
            <w:r w:rsidRPr="00922743">
              <w:rPr>
                <w:lang w:val="en-GB"/>
              </w:rPr>
              <w:t xml:space="preserve"> deposit.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51" name="Picture 108" descr="JS-5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JS-5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lum bright="-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52" name="Picture 160" descr="JS-5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JS-5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lum bright="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53" name="Picture 162" descr="JS-5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JS-5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JS-5 (48 38 22.5N 18 55 17.4E): Grey moderately porous perlite from a glassy margin of the </w:t>
            </w:r>
            <w:proofErr w:type="spellStart"/>
            <w:r w:rsidRPr="00922743">
              <w:rPr>
                <w:lang w:val="en-GB"/>
              </w:rPr>
              <w:t>coulée</w:t>
            </w:r>
            <w:proofErr w:type="spellEnd"/>
            <w:r w:rsidRPr="00922743">
              <w:rPr>
                <w:lang w:val="en-GB"/>
              </w:rPr>
              <w:t xml:space="preserve">, </w:t>
            </w:r>
            <w:r>
              <w:rPr>
                <w:lang w:val="en-GB"/>
              </w:rPr>
              <w:t>roof of the</w:t>
            </w:r>
            <w:r w:rsidRPr="00922743">
              <w:rPr>
                <w:lang w:val="en-GB"/>
              </w:rPr>
              <w:t xml:space="preserve"> deposit.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54" name="Picture 109" descr="JS-21a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JS-21a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55" name="Picture 163" descr="JS-21a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JS-21a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noProof/>
                <w:color w:val="FF0000"/>
                <w:sz w:val="16"/>
                <w:szCs w:val="16"/>
                <w:lang w:val="en-GB" w:eastAsia="sk-SK"/>
              </w:rPr>
            </w:pP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 xml:space="preserve">Microphoto </w:t>
            </w:r>
            <w:r>
              <w:rPr>
                <w:noProof/>
                <w:color w:val="FF0000"/>
                <w:sz w:val="16"/>
                <w:szCs w:val="16"/>
                <w:lang w:val="en-GB" w:eastAsia="sk-SK"/>
              </w:rPr>
              <w:t xml:space="preserve">– </w:t>
            </w:r>
            <w:r w:rsidRPr="00922743">
              <w:rPr>
                <w:noProof/>
                <w:color w:val="FF0000"/>
                <w:sz w:val="16"/>
                <w:szCs w:val="16"/>
                <w:lang w:val="en-GB" w:eastAsia="sk-SK"/>
              </w:rPr>
              <w:t>detail of dense glass</w:t>
            </w:r>
          </w:p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320800"/>
                  <wp:effectExtent l="0" t="0" r="0" b="0"/>
                  <wp:docPr id="156" name="Picture 164" descr="JS-21a micro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JS-21a micro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lum bright="4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JS-21a (48 38 15.8N 18 55 15.8E): Pinkish-grey, slightly porous fragment in extrusive breccia showing flow orientation, southern part of the deposit.</w:t>
            </w:r>
          </w:p>
        </w:tc>
      </w:tr>
    </w:tbl>
    <w:p w:rsidR="0064646D" w:rsidRPr="00922743" w:rsidRDefault="0064646D">
      <w:pPr>
        <w:rPr>
          <w:lang w:val="en-GB"/>
        </w:rPr>
      </w:pPr>
    </w:p>
    <w:p w:rsidR="0064646D" w:rsidRPr="00922743" w:rsidRDefault="0064646D">
      <w:pPr>
        <w:rPr>
          <w:lang w:val="en-GB"/>
        </w:rPr>
      </w:pPr>
    </w:p>
    <w:p w:rsidR="0064646D" w:rsidRPr="00922743" w:rsidRDefault="0064646D">
      <w:pPr>
        <w:rPr>
          <w:lang w:val="en-GB"/>
        </w:rPr>
      </w:pPr>
    </w:p>
    <w:p w:rsidR="0064646D" w:rsidRPr="00922743" w:rsidRDefault="0064646D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3175"/>
      </w:tblGrid>
      <w:tr w:rsidR="0064646D" w:rsidRPr="00922743" w:rsidTr="00547CD5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7650"/>
                  <wp:effectExtent l="0" t="0" r="0" b="0"/>
                  <wp:docPr id="157" name="Picture 73" descr="JS-21b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JS-21b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lum bright="8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158" name="Picture 165" descr="JS-21b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JS-21b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lum bright="8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04950"/>
                  <wp:effectExtent l="0" t="0" r="0" b="0"/>
                  <wp:docPr id="159" name="Picture 166" descr="JS-21b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JS-21b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lum bright="6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JS-21b (48 38 15.8N 18 55 15.8E): Grey, slightly porous fragment in </w:t>
            </w:r>
            <w:r>
              <w:rPr>
                <w:lang w:val="en-GB"/>
              </w:rPr>
              <w:t xml:space="preserve">the </w:t>
            </w:r>
            <w:r w:rsidRPr="00922743">
              <w:rPr>
                <w:lang w:val="en-GB"/>
              </w:rPr>
              <w:t>extrusive breccia showing flow orientation, southern part of the deposit. This sample of perlite includes subordinate s</w:t>
            </w:r>
            <w:r>
              <w:rPr>
                <w:lang w:val="en-GB"/>
              </w:rPr>
              <w:t>p</w:t>
            </w:r>
            <w:r w:rsidRPr="00922743">
              <w:rPr>
                <w:lang w:val="en-GB"/>
              </w:rPr>
              <w:t>herulites.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60" name="Picture 115" descr="JS-22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JS-22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lum bright="-2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61" name="Picture 23" descr="JS-22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JS-22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62" name="Picture 29" descr="JS-22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JS-22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JS-22 (48 38 27.1N 18 55 15.2E): Grey porous perlite – a piece from a chilled block with radial jointing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central part of the</w:t>
            </w:r>
            <w:r w:rsidRPr="00922743">
              <w:rPr>
                <w:lang w:val="en-GB"/>
              </w:rPr>
              <w:t xml:space="preserve">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511300"/>
                  <wp:effectExtent l="0" t="0" r="0" b="0"/>
                  <wp:docPr id="163" name="Obrázok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lum bright="12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64" name="Picture 77" descr="JS-22c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JS-22c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lum bright="6000" contras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511300"/>
                  <wp:effectExtent l="0" t="0" r="0" b="0"/>
                  <wp:docPr id="165" name="Picture 79" descr="JS-22c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JS-22c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JS-22c (48 38 27.1N 18 55 15.2E): Grey porous perlite – a piece from a block showing incipient flow-banding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central part of the</w:t>
            </w:r>
            <w:r w:rsidRPr="00922743">
              <w:rPr>
                <w:lang w:val="en-GB"/>
              </w:rPr>
              <w:t xml:space="preserve">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547CD5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66" name="Picture 118" descr="JS-24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JS-24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lum bright="2000" contrast="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67" name="Picture 140" descr="JS-24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JS-24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lum bright="2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68" name="Picture 153" descr="JS-24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JS-24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lum brigh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547CD5">
        <w:tc>
          <w:tcPr>
            <w:tcW w:w="9072" w:type="dxa"/>
            <w:gridSpan w:val="3"/>
          </w:tcPr>
          <w:p w:rsidR="0064646D" w:rsidRPr="00922743" w:rsidRDefault="0064646D" w:rsidP="00B3684F">
            <w:pPr>
              <w:spacing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JS-24 (48 38 22.5N 18 55 17.4E): Grey porous to </w:t>
            </w:r>
            <w:proofErr w:type="spellStart"/>
            <w:r w:rsidRPr="00922743">
              <w:rPr>
                <w:lang w:val="en-GB"/>
              </w:rPr>
              <w:t>pumiceous</w:t>
            </w:r>
            <w:proofErr w:type="spellEnd"/>
            <w:r w:rsidRPr="00922743">
              <w:rPr>
                <w:lang w:val="en-GB"/>
              </w:rPr>
              <w:t xml:space="preserve"> perlite from a glassy margin of the </w:t>
            </w:r>
            <w:proofErr w:type="spellStart"/>
            <w:r w:rsidRPr="00922743">
              <w:rPr>
                <w:lang w:val="en-GB"/>
              </w:rPr>
              <w:t>coulée</w:t>
            </w:r>
            <w:proofErr w:type="spellEnd"/>
            <w:r w:rsidRPr="00922743">
              <w:rPr>
                <w:lang w:val="en-GB"/>
              </w:rPr>
              <w:t xml:space="preserve">, </w:t>
            </w:r>
            <w:r>
              <w:rPr>
                <w:lang w:val="en-GB"/>
              </w:rPr>
              <w:t>roof of the</w:t>
            </w:r>
            <w:r w:rsidRPr="00922743">
              <w:rPr>
                <w:lang w:val="en-GB"/>
              </w:rPr>
              <w:t xml:space="preserve"> deposit.</w:t>
            </w:r>
          </w:p>
        </w:tc>
      </w:tr>
    </w:tbl>
    <w:p w:rsidR="0064646D" w:rsidRDefault="0064646D">
      <w:pPr>
        <w:rPr>
          <w:lang w:val="en-GB"/>
        </w:rPr>
      </w:pPr>
    </w:p>
    <w:p w:rsidR="0064646D" w:rsidRPr="00922743" w:rsidRDefault="0064646D">
      <w:pPr>
        <w:rPr>
          <w:lang w:val="en-GB"/>
        </w:rPr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22"/>
        <w:gridCol w:w="3175"/>
        <w:gridCol w:w="280"/>
        <w:gridCol w:w="2895"/>
      </w:tblGrid>
      <w:tr w:rsidR="0064646D" w:rsidRPr="00922743" w:rsidTr="00BE7C0E">
        <w:tc>
          <w:tcPr>
            <w:tcW w:w="2722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Macrophoto</w:t>
            </w:r>
            <w:proofErr w:type="spellEnd"/>
          </w:p>
        </w:tc>
        <w:tc>
          <w:tcPr>
            <w:tcW w:w="3175" w:type="dxa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175" w:type="dxa"/>
            <w:gridSpan w:val="2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BSE image of glass</w:t>
            </w:r>
          </w:p>
        </w:tc>
      </w:tr>
      <w:tr w:rsidR="0064646D" w:rsidRPr="00922743" w:rsidTr="00BE7C0E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69" name="Picture 120" descr="JS-25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JS-25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lum bright="-4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70" name="Picture 154" descr="JS-25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JS-25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lum bright="10000" contrast="-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47800"/>
                  <wp:effectExtent l="0" t="0" r="0" b="0"/>
                  <wp:docPr id="171" name="Picture 167" descr="JS-25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JS-25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lum brigh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BE7C0E">
        <w:tc>
          <w:tcPr>
            <w:tcW w:w="9072" w:type="dxa"/>
            <w:gridSpan w:val="4"/>
          </w:tcPr>
          <w:p w:rsidR="0064646D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JS-25 (48 38 27.1N 18 55 15.2E):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showing incipient flow-banding – an angular 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central part of the</w:t>
            </w:r>
            <w:r w:rsidRPr="00922743">
              <w:rPr>
                <w:lang w:val="en-GB"/>
              </w:rPr>
              <w:t xml:space="preserve"> deposit.</w:t>
            </w:r>
          </w:p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22743" w:rsidTr="00BE7C0E">
        <w:tc>
          <w:tcPr>
            <w:tcW w:w="2722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657350" cy="1498600"/>
                  <wp:effectExtent l="0" t="0" r="0" b="0"/>
                  <wp:docPr id="172" name="Picture 124" descr="JS-26 ma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JS-26 ma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lum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73" name="Picture 169" descr="JS-26 mic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JS-26 mic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lum bright="4000"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5" w:type="dxa"/>
            <w:gridSpan w:val="2"/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 w:eastAsia="sk-SK"/>
              </w:rPr>
              <w:drawing>
                <wp:inline distT="0" distB="0" distL="0" distR="0">
                  <wp:extent cx="1930400" cy="1498600"/>
                  <wp:effectExtent l="0" t="0" r="0" b="0"/>
                  <wp:docPr id="174" name="Picture 168" descr="JS-26 B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JS-26 B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646D" w:rsidRPr="00922743" w:rsidTr="002722EF">
        <w:tc>
          <w:tcPr>
            <w:tcW w:w="9072" w:type="dxa"/>
            <w:gridSpan w:val="4"/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 xml:space="preserve">JS-26 (48 38 27.1N 18 55 15.2E):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 – a 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central part of the</w:t>
            </w:r>
            <w:r w:rsidRPr="00922743">
              <w:rPr>
                <w:lang w:val="en-GB"/>
              </w:rPr>
              <w:t xml:space="preserve"> deposit.</w:t>
            </w:r>
          </w:p>
        </w:tc>
      </w:tr>
      <w:tr w:rsidR="0064646D" w:rsidRPr="009D3A8E" w:rsidTr="002722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D3A8E" w:rsidRDefault="0064646D" w:rsidP="002722EF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2722EF" w:rsidTr="002722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JS-26a (48 38 27.1N 18 55 15.2E):</w:t>
            </w:r>
            <w:r>
              <w:rPr>
                <w:lang w:val="en-GB"/>
              </w:rPr>
              <w:t xml:space="preserve">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b/>
                <w:lang w:val="en-GB"/>
              </w:rPr>
              <w:t xml:space="preserve"> </w:t>
            </w:r>
            <w:r w:rsidRPr="002722EF">
              <w:rPr>
                <w:lang w:val="en-GB"/>
              </w:rPr>
              <w:t xml:space="preserve">– unaltered </w:t>
            </w:r>
            <w:r>
              <w:rPr>
                <w:lang w:val="en-GB"/>
              </w:rPr>
              <w:t xml:space="preserve">granular </w:t>
            </w:r>
            <w:r w:rsidRPr="00922743">
              <w:rPr>
                <w:lang w:val="en-GB"/>
              </w:rPr>
              <w:t xml:space="preserve">matrix </w:t>
            </w:r>
            <w:r>
              <w:rPr>
                <w:lang w:val="en-GB"/>
              </w:rPr>
              <w:t xml:space="preserve">of 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uncovered</w:t>
            </w:r>
            <w:r w:rsidRPr="00922743">
              <w:rPr>
                <w:lang w:val="en-GB"/>
              </w:rPr>
              <w:t xml:space="preserve"> part of the deposit. It includes smal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 fragments</w:t>
            </w:r>
            <w:r>
              <w:rPr>
                <w:lang w:val="en-GB"/>
              </w:rPr>
              <w:t>.</w:t>
            </w:r>
          </w:p>
        </w:tc>
      </w:tr>
      <w:tr w:rsidR="0064646D" w:rsidRPr="009D3A8E" w:rsidTr="00C24A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D3A8E" w:rsidRDefault="0064646D" w:rsidP="00C24AD0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2722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547CD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44650" cy="1250950"/>
                  <wp:effectExtent l="0" t="0" r="0" b="0"/>
                  <wp:docPr id="175" name="Obrázok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lum bright="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25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>
              <w:rPr>
                <w:lang w:val="en-US"/>
              </w:rPr>
              <w:t xml:space="preserve">&lt;&lt;&lt;  </w:t>
            </w:r>
            <w:r w:rsidRPr="00922743">
              <w:rPr>
                <w:lang w:val="en-GB"/>
              </w:rPr>
              <w:t>JS-26b (48 38 27.1N 18 55 15.2E):</w:t>
            </w:r>
            <w:r>
              <w:rPr>
                <w:lang w:val="en-GB"/>
              </w:rPr>
              <w:t xml:space="preserve"> Pale</w:t>
            </w:r>
            <w:r w:rsidRPr="00922743">
              <w:rPr>
                <w:lang w:val="en-GB"/>
              </w:rPr>
              <w:t xml:space="preserve"> grey porous perlite</w:t>
            </w:r>
            <w:r>
              <w:rPr>
                <w:lang w:val="en-GB"/>
              </w:rPr>
              <w:t>,</w:t>
            </w:r>
            <w:r w:rsidRPr="00922743">
              <w:rPr>
                <w:lang w:val="en-GB"/>
              </w:rPr>
              <w:t xml:space="preserve"> a 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uncovered part of the</w:t>
            </w:r>
            <w:r w:rsidRPr="00922743">
              <w:rPr>
                <w:lang w:val="en-GB"/>
              </w:rPr>
              <w:t xml:space="preserve"> deposit.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2895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D3A8E" w:rsidTr="00C24A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D3A8E" w:rsidRDefault="0064646D" w:rsidP="00C24AD0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15374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722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B8551E" w:rsidP="00153745">
            <w:pPr>
              <w:spacing w:after="6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19250" cy="1244600"/>
                  <wp:effectExtent l="0" t="0" r="0" b="0"/>
                  <wp:docPr id="176" name="Obrázok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lum bright="4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  <w:r>
              <w:rPr>
                <w:lang w:val="en-US"/>
              </w:rPr>
              <w:t xml:space="preserve">&lt;&lt;&lt;  </w:t>
            </w:r>
            <w:r w:rsidRPr="00922743">
              <w:rPr>
                <w:lang w:val="en-GB"/>
              </w:rPr>
              <w:t>JS-26c (48 38 27.1N 18 55 15.2E):</w:t>
            </w:r>
            <w:r w:rsidRPr="002722EF">
              <w:rPr>
                <w:lang w:val="en-GB"/>
              </w:rPr>
              <w:t xml:space="preserve"> </w:t>
            </w:r>
            <w:r>
              <w:rPr>
                <w:lang w:val="en-GB"/>
              </w:rPr>
              <w:t>pale</w:t>
            </w:r>
            <w:r w:rsidRPr="00922743">
              <w:rPr>
                <w:lang w:val="en-GB"/>
              </w:rPr>
              <w:t xml:space="preserve"> grey porous perlite</w:t>
            </w:r>
            <w:r>
              <w:rPr>
                <w:lang w:val="en-GB"/>
              </w:rPr>
              <w:t>,</w:t>
            </w:r>
            <w:r w:rsidRPr="00922743">
              <w:rPr>
                <w:lang w:val="en-GB"/>
              </w:rPr>
              <w:t xml:space="preserve"> a fragment in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uncovered part of the</w:t>
            </w:r>
            <w:r w:rsidRPr="00922743">
              <w:rPr>
                <w:lang w:val="en-GB"/>
              </w:rPr>
              <w:t xml:space="preserve"> deposit.</w:t>
            </w:r>
          </w:p>
        </w:tc>
        <w:tc>
          <w:tcPr>
            <w:tcW w:w="2895" w:type="dxa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153745">
            <w:pPr>
              <w:spacing w:after="60" w:line="240" w:lineRule="auto"/>
              <w:rPr>
                <w:lang w:val="en-GB"/>
              </w:rPr>
            </w:pPr>
          </w:p>
        </w:tc>
      </w:tr>
      <w:tr w:rsidR="0064646D" w:rsidRPr="009D3A8E" w:rsidTr="00C24A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9D3A8E" w:rsidRDefault="0064646D" w:rsidP="00C24AD0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2722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JS-26d (48 38 27.1N 18 55 15.2E):</w:t>
            </w:r>
            <w:r>
              <w:rPr>
                <w:lang w:val="en-GB"/>
              </w:rPr>
              <w:t xml:space="preserve">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b/>
                <w:lang w:val="en-GB"/>
              </w:rPr>
              <w:t xml:space="preserve"> – </w:t>
            </w:r>
            <w:r>
              <w:rPr>
                <w:lang w:val="en-GB"/>
              </w:rPr>
              <w:t xml:space="preserve">fragments of pale grey porous perlite in the </w:t>
            </w:r>
            <w:proofErr w:type="spellStart"/>
            <w:r>
              <w:rPr>
                <w:lang w:val="en-GB"/>
              </w:rPr>
              <w:t>perlitic</w:t>
            </w:r>
            <w:proofErr w:type="spellEnd"/>
            <w:r>
              <w:rPr>
                <w:lang w:val="en-GB"/>
              </w:rPr>
              <w:t xml:space="preserve"> extrusive breccia, uncovered part of the deposit.</w:t>
            </w:r>
          </w:p>
        </w:tc>
      </w:tr>
      <w:tr w:rsidR="0064646D" w:rsidRPr="00A94738" w:rsidTr="00C24AD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C24AD0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2722E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646D" w:rsidRPr="00922743" w:rsidRDefault="0064646D" w:rsidP="00547CD5">
            <w:pPr>
              <w:spacing w:after="60" w:line="240" w:lineRule="auto"/>
              <w:rPr>
                <w:lang w:val="en-GB"/>
              </w:rPr>
            </w:pPr>
            <w:r w:rsidRPr="00922743">
              <w:rPr>
                <w:lang w:val="en-GB"/>
              </w:rPr>
              <w:t>JS-26</w:t>
            </w:r>
            <w:r>
              <w:rPr>
                <w:lang w:val="en-GB"/>
              </w:rPr>
              <w:t>e</w:t>
            </w:r>
            <w:r w:rsidRPr="00922743">
              <w:rPr>
                <w:lang w:val="en-GB"/>
              </w:rPr>
              <w:t xml:space="preserve"> (48 38 27.1N 18 55 15.2E):</w:t>
            </w:r>
            <w:r>
              <w:rPr>
                <w:lang w:val="en-GB"/>
              </w:rPr>
              <w:t xml:space="preserve"> </w:t>
            </w:r>
            <w:r w:rsidRPr="00030835">
              <w:rPr>
                <w:b/>
                <w:lang w:val="en-GB"/>
              </w:rPr>
              <w:t>No picture</w:t>
            </w:r>
            <w:r>
              <w:rPr>
                <w:b/>
                <w:lang w:val="en-GB"/>
              </w:rPr>
              <w:t xml:space="preserve"> – </w:t>
            </w:r>
            <w:r w:rsidRPr="00EB49B7">
              <w:rPr>
                <w:lang w:val="en-GB"/>
              </w:rPr>
              <w:t>u</w:t>
            </w:r>
            <w:r w:rsidRPr="00922743">
              <w:rPr>
                <w:lang w:val="en-GB"/>
              </w:rPr>
              <w:t xml:space="preserve">naltered </w:t>
            </w:r>
            <w:r>
              <w:rPr>
                <w:lang w:val="en-GB"/>
              </w:rPr>
              <w:t xml:space="preserve">granular </w:t>
            </w:r>
            <w:r w:rsidRPr="00922743">
              <w:rPr>
                <w:lang w:val="en-GB"/>
              </w:rPr>
              <w:t xml:space="preserve">matrix of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uncovered</w:t>
            </w:r>
            <w:r w:rsidRPr="00922743">
              <w:rPr>
                <w:lang w:val="en-GB"/>
              </w:rPr>
              <w:t xml:space="preserve"> part of the deposit. It includes smal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 fragments</w:t>
            </w:r>
            <w:r>
              <w:rPr>
                <w:lang w:val="en-GB"/>
              </w:rPr>
              <w:t>.</w:t>
            </w:r>
          </w:p>
        </w:tc>
      </w:tr>
      <w:tr w:rsidR="0064646D" w:rsidRPr="00A94738" w:rsidTr="00EB49B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A94738">
            <w:pPr>
              <w:spacing w:after="0" w:line="240" w:lineRule="auto"/>
              <w:rPr>
                <w:sz w:val="18"/>
                <w:szCs w:val="18"/>
                <w:lang w:val="en-GB"/>
              </w:rPr>
            </w:pPr>
          </w:p>
        </w:tc>
      </w:tr>
    </w:tbl>
    <w:p w:rsidR="0064646D" w:rsidRDefault="0064646D"/>
    <w:p w:rsidR="0064646D" w:rsidRDefault="0064646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57"/>
        <w:gridCol w:w="2880"/>
        <w:gridCol w:w="540"/>
        <w:gridCol w:w="2895"/>
      </w:tblGrid>
      <w:tr w:rsidR="0064646D" w:rsidRPr="00922743" w:rsidTr="00EB49B7">
        <w:tc>
          <w:tcPr>
            <w:tcW w:w="2757" w:type="dxa"/>
            <w:tcBorders>
              <w:top w:val="nil"/>
              <w:left w:val="nil"/>
              <w:bottom w:val="nil"/>
              <w:right w:val="nil"/>
            </w:tcBorders>
          </w:tcPr>
          <w:p w:rsidR="0064646D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eastAsia="sk-SK"/>
              </w:rPr>
              <w:drawing>
                <wp:inline distT="0" distB="0" distL="0" distR="0">
                  <wp:extent cx="1682750" cy="1149350"/>
                  <wp:effectExtent l="0" t="0" r="0" b="0"/>
                  <wp:docPr id="177" name="Picture 175" descr="A picture containing ground, outdoor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A picture containing ground, outdoor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64646D" w:rsidRDefault="0064646D" w:rsidP="00D4605B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>JS-26</w:t>
            </w:r>
            <w:r>
              <w:rPr>
                <w:lang w:val="en-GB"/>
              </w:rPr>
              <w:t>f</w:t>
            </w:r>
            <w:r w:rsidRPr="00922743">
              <w:rPr>
                <w:lang w:val="en-GB"/>
              </w:rPr>
              <w:t xml:space="preserve"> (48 38 27.1N 18 55 15.2E):</w:t>
            </w:r>
            <w:r>
              <w:rPr>
                <w:lang w:val="en-GB"/>
              </w:rPr>
              <w:t xml:space="preserve"> U</w:t>
            </w:r>
            <w:r w:rsidRPr="00922743">
              <w:rPr>
                <w:lang w:val="en-GB"/>
              </w:rPr>
              <w:t xml:space="preserve">naltered </w:t>
            </w:r>
            <w:r>
              <w:rPr>
                <w:lang w:val="en-GB"/>
              </w:rPr>
              <w:t xml:space="preserve">grained </w:t>
            </w:r>
            <w:r w:rsidRPr="00922743">
              <w:rPr>
                <w:lang w:val="en-GB"/>
              </w:rPr>
              <w:t xml:space="preserve">matrix of </w:t>
            </w:r>
            <w:r>
              <w:rPr>
                <w:lang w:val="en-GB"/>
              </w:rPr>
              <w:t xml:space="preserve">the </w:t>
            </w:r>
            <w:proofErr w:type="spellStart"/>
            <w:r w:rsidRPr="00922743">
              <w:rPr>
                <w:lang w:val="en-GB"/>
              </w:rPr>
              <w:t>perlitic</w:t>
            </w:r>
            <w:proofErr w:type="spellEnd"/>
            <w:r w:rsidRPr="00922743">
              <w:rPr>
                <w:lang w:val="en-GB"/>
              </w:rPr>
              <w:t xml:space="preserve"> extrusive breccia, </w:t>
            </w:r>
            <w:r>
              <w:rPr>
                <w:lang w:val="en-GB"/>
              </w:rPr>
              <w:t>uncovered</w:t>
            </w:r>
            <w:r w:rsidRPr="00922743">
              <w:rPr>
                <w:lang w:val="en-GB"/>
              </w:rPr>
              <w:t xml:space="preserve"> part of the deposit. It includes smal</w:t>
            </w:r>
            <w:r>
              <w:rPr>
                <w:lang w:val="en-GB"/>
              </w:rPr>
              <w:t>l</w:t>
            </w:r>
            <w:r w:rsidRPr="00922743">
              <w:rPr>
                <w:lang w:val="en-GB"/>
              </w:rPr>
              <w:t xml:space="preserve"> fragments</w:t>
            </w:r>
            <w:r>
              <w:rPr>
                <w:lang w:val="en-GB"/>
              </w:rPr>
              <w:t>.</w:t>
            </w:r>
          </w:p>
        </w:tc>
        <w:tc>
          <w:tcPr>
            <w:tcW w:w="2895" w:type="dxa"/>
            <w:tcBorders>
              <w:top w:val="nil"/>
              <w:left w:val="nil"/>
              <w:bottom w:val="nil"/>
              <w:right w:val="nil"/>
            </w:tcBorders>
          </w:tcPr>
          <w:p w:rsidR="0064646D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A94738" w:rsidTr="00153745"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51000" cy="1257300"/>
                  <wp:effectExtent l="0" t="0" r="0" b="0"/>
                  <wp:docPr id="178" name="Obrázok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lum bright="4000" contrast="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>JS-27</w:t>
            </w:r>
            <w:r>
              <w:rPr>
                <w:lang w:val="en-GB"/>
              </w:rPr>
              <w:t>a</w:t>
            </w:r>
            <w:r w:rsidRPr="00922743">
              <w:rPr>
                <w:lang w:val="en-GB"/>
              </w:rPr>
              <w:t xml:space="preserve"> (48 38 27.5N 18 55 15.1E): </w:t>
            </w:r>
            <w:r>
              <w:rPr>
                <w:lang w:val="en-GB"/>
              </w:rPr>
              <w:t xml:space="preserve">Grey crumbling perlite with small fragments in granular matrix, part of the </w:t>
            </w:r>
            <w:proofErr w:type="spellStart"/>
            <w:r>
              <w:rPr>
                <w:lang w:val="en-GB"/>
              </w:rPr>
              <w:t>perlitic</w:t>
            </w:r>
            <w:proofErr w:type="spellEnd"/>
            <w:r>
              <w:rPr>
                <w:lang w:val="en-GB"/>
              </w:rPr>
              <w:t xml:space="preserve"> extrusive breccia, uncovered part of the</w:t>
            </w:r>
            <w:r w:rsidRPr="00922743">
              <w:rPr>
                <w:lang w:val="en-GB"/>
              </w:rPr>
              <w:t xml:space="preserve"> deposit.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2895" w:type="dxa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A94738" w:rsidTr="00153745"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70050" cy="1282700"/>
                  <wp:effectExtent l="0" t="0" r="0" b="0"/>
                  <wp:docPr id="179" name="Obrázo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lum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0050" cy="128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JS-27b (48 38 27.5N 18 55 15.1E): </w:t>
            </w:r>
            <w:r>
              <w:rPr>
                <w:lang w:val="en-GB"/>
              </w:rPr>
              <w:t xml:space="preserve">Grey crumbling perlite with small fragments in granular matrix, part of the </w:t>
            </w:r>
            <w:proofErr w:type="spellStart"/>
            <w:r>
              <w:rPr>
                <w:lang w:val="en-GB"/>
              </w:rPr>
              <w:t>perlitic</w:t>
            </w:r>
            <w:proofErr w:type="spellEnd"/>
            <w:r>
              <w:rPr>
                <w:lang w:val="en-GB"/>
              </w:rPr>
              <w:t xml:space="preserve"> extrusive breccia, uncovered part of the</w:t>
            </w:r>
            <w:r w:rsidRPr="00922743">
              <w:rPr>
                <w:lang w:val="en-GB"/>
              </w:rPr>
              <w:t xml:space="preserve"> deposit.</w:t>
            </w:r>
          </w:p>
        </w:tc>
        <w:tc>
          <w:tcPr>
            <w:tcW w:w="2895" w:type="dxa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A94738" w:rsidTr="00153745"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51000" cy="1257300"/>
                  <wp:effectExtent l="0" t="0" r="0" b="0"/>
                  <wp:docPr id="180" name="Obrázok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 xml:space="preserve">JS-28a (48 38 26.0N 18 55 15.5E): </w:t>
            </w:r>
            <w:r>
              <w:rPr>
                <w:lang w:val="en-GB"/>
              </w:rPr>
              <w:t xml:space="preserve">Dark grey perlite, </w:t>
            </w:r>
            <w:r w:rsidRPr="00922743">
              <w:rPr>
                <w:lang w:val="en-GB"/>
              </w:rPr>
              <w:t>a piece from a block</w:t>
            </w:r>
            <w:r>
              <w:rPr>
                <w:lang w:val="en-GB"/>
              </w:rPr>
              <w:t xml:space="preserve"> at partly weathered surface</w:t>
            </w:r>
            <w:r w:rsidRPr="00922743">
              <w:rPr>
                <w:lang w:val="en-GB"/>
              </w:rPr>
              <w:t xml:space="preserve">, </w:t>
            </w:r>
            <w:r>
              <w:rPr>
                <w:lang w:val="en-GB"/>
              </w:rPr>
              <w:t>uncovered part of the</w:t>
            </w:r>
            <w:r w:rsidRPr="00922743">
              <w:rPr>
                <w:lang w:val="en-GB"/>
              </w:rPr>
              <w:t xml:space="preserve"> deposit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2895" w:type="dxa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A94738" w:rsidTr="00153745"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651000" cy="1257300"/>
                  <wp:effectExtent l="0" t="0" r="0" b="0"/>
                  <wp:docPr id="181" name="Obrázok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lum bright="4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  <w:r>
              <w:rPr>
                <w:lang w:val="en-GB"/>
              </w:rPr>
              <w:t xml:space="preserve">&lt;&lt;&lt;  </w:t>
            </w:r>
            <w:r w:rsidRPr="00922743">
              <w:rPr>
                <w:lang w:val="en-GB"/>
              </w:rPr>
              <w:t>JS-28b (48 38 26.0N 18 55 15.5E):</w:t>
            </w:r>
            <w:r>
              <w:rPr>
                <w:lang w:val="en-GB"/>
              </w:rPr>
              <w:t xml:space="preserve"> O</w:t>
            </w:r>
            <w:r w:rsidRPr="00141D7B">
              <w:rPr>
                <w:lang w:val="en-GB"/>
              </w:rPr>
              <w:t>ch</w:t>
            </w:r>
            <w:r>
              <w:rPr>
                <w:lang w:val="en-GB"/>
              </w:rPr>
              <w:t>re</w:t>
            </w:r>
            <w:r w:rsidRPr="00141D7B">
              <w:rPr>
                <w:lang w:val="en-GB"/>
              </w:rPr>
              <w:t xml:space="preserve"> brown</w:t>
            </w:r>
            <w:r>
              <w:rPr>
                <w:lang w:val="en-GB"/>
              </w:rPr>
              <w:t xml:space="preserve"> saprolite around the block of dark grey perlite.</w:t>
            </w:r>
          </w:p>
        </w:tc>
        <w:tc>
          <w:tcPr>
            <w:tcW w:w="2895" w:type="dxa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8B17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  <w:tc>
          <w:tcPr>
            <w:tcW w:w="2880" w:type="dxa"/>
          </w:tcPr>
          <w:p w:rsidR="0064646D" w:rsidRPr="00922743" w:rsidRDefault="0064646D" w:rsidP="00D8663A">
            <w:pPr>
              <w:spacing w:after="60" w:line="240" w:lineRule="auto"/>
              <w:rPr>
                <w:lang w:val="en-GB"/>
              </w:rPr>
            </w:pPr>
            <w:proofErr w:type="spellStart"/>
            <w:r w:rsidRPr="00922743">
              <w:rPr>
                <w:lang w:val="en-GB"/>
              </w:rPr>
              <w:t>Microphoto</w:t>
            </w:r>
            <w:proofErr w:type="spellEnd"/>
          </w:p>
        </w:tc>
        <w:tc>
          <w:tcPr>
            <w:tcW w:w="3435" w:type="dxa"/>
            <w:gridSpan w:val="2"/>
          </w:tcPr>
          <w:p w:rsidR="0064646D" w:rsidRPr="00922743" w:rsidRDefault="0064646D" w:rsidP="00D4605B">
            <w:pPr>
              <w:spacing w:after="0" w:line="240" w:lineRule="auto"/>
              <w:rPr>
                <w:lang w:val="en-GB"/>
              </w:rPr>
            </w:pPr>
          </w:p>
        </w:tc>
      </w:tr>
      <w:tr w:rsidR="0064646D" w:rsidRPr="00922743" w:rsidTr="002C0C9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757" w:type="dxa"/>
          </w:tcPr>
          <w:p w:rsidR="0064646D" w:rsidRPr="00922743" w:rsidRDefault="00B8551E" w:rsidP="00D4605B">
            <w:pPr>
              <w:spacing w:after="0" w:line="240" w:lineRule="auto"/>
              <w:rPr>
                <w:lang w:val="en-GB"/>
              </w:rPr>
            </w:pPr>
            <w:r>
              <w:rPr>
                <w:noProof/>
                <w:lang w:val="en-GB"/>
              </w:rPr>
              <w:drawing>
                <wp:inline distT="0" distB="0" distL="0" distR="0">
                  <wp:extent cx="1701800" cy="1358900"/>
                  <wp:effectExtent l="0" t="0" r="0" b="0"/>
                  <wp:docPr id="182" name="Obrázok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:rsidR="0064646D" w:rsidRPr="003C6FDB" w:rsidRDefault="00B8551E" w:rsidP="00D4605B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>
                  <wp:extent cx="1714500" cy="1352550"/>
                  <wp:effectExtent l="0" t="0" r="0" b="0"/>
                  <wp:docPr id="183" name="Obrázok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gridSpan w:val="2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  <w:r w:rsidRPr="003C6FDB">
              <w:rPr>
                <w:lang w:val="en-US"/>
              </w:rPr>
              <w:t xml:space="preserve">&lt;&lt;&lt;  JS-31 (48 38 33.4N 18 55 10.51E): Pale brecciated </w:t>
            </w:r>
            <w:proofErr w:type="spellStart"/>
            <w:r w:rsidRPr="003C6FDB">
              <w:rPr>
                <w:lang w:val="en-US"/>
              </w:rPr>
              <w:t>felso</w:t>
            </w:r>
            <w:proofErr w:type="spellEnd"/>
            <w:r>
              <w:rPr>
                <w:lang w:val="en-US"/>
              </w:rPr>
              <w:t>-</w:t>
            </w:r>
            <w:r w:rsidRPr="003C6FDB">
              <w:rPr>
                <w:lang w:val="en-US"/>
              </w:rPr>
              <w:t xml:space="preserve">spherulitic rhyolite at the edge of </w:t>
            </w:r>
            <w:r>
              <w:rPr>
                <w:lang w:val="en-US"/>
              </w:rPr>
              <w:t xml:space="preserve">a </w:t>
            </w:r>
            <w:proofErr w:type="spellStart"/>
            <w:r w:rsidRPr="003C6FDB">
              <w:rPr>
                <w:lang w:val="en-US"/>
              </w:rPr>
              <w:t>coul</w:t>
            </w:r>
            <w:r>
              <w:t>ée</w:t>
            </w:r>
            <w:proofErr w:type="spellEnd"/>
            <w:r>
              <w:t xml:space="preserve"> NW of </w:t>
            </w:r>
            <w:proofErr w:type="spellStart"/>
            <w:r>
              <w:t>the</w:t>
            </w:r>
            <w:proofErr w:type="spellEnd"/>
            <w:r>
              <w:t xml:space="preserve"> </w:t>
            </w:r>
            <w:proofErr w:type="spellStart"/>
            <w:r>
              <w:t>deposit</w:t>
            </w:r>
            <w:proofErr w:type="spellEnd"/>
            <w:r>
              <w:t>.</w:t>
            </w:r>
          </w:p>
        </w:tc>
      </w:tr>
      <w:tr w:rsidR="0064646D" w:rsidRPr="00922743" w:rsidTr="00C24AD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072" w:type="dxa"/>
            <w:gridSpan w:val="4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</w:p>
        </w:tc>
      </w:tr>
    </w:tbl>
    <w:p w:rsidR="0064646D" w:rsidRDefault="0064646D"/>
    <w:p w:rsidR="0064646D" w:rsidRDefault="0064646D" w:rsidP="00B3684F">
      <w:pPr>
        <w:spacing w:after="0"/>
      </w:pPr>
    </w:p>
    <w:tbl>
      <w:tblPr>
        <w:tblW w:w="0" w:type="auto"/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2757"/>
        <w:gridCol w:w="2880"/>
        <w:gridCol w:w="540"/>
        <w:gridCol w:w="2895"/>
      </w:tblGrid>
      <w:tr w:rsidR="0064646D" w:rsidRPr="00922743" w:rsidTr="00D4605B">
        <w:tc>
          <w:tcPr>
            <w:tcW w:w="2757" w:type="dxa"/>
          </w:tcPr>
          <w:p w:rsidR="0064646D" w:rsidRPr="003C6FDB" w:rsidRDefault="00B8551E" w:rsidP="00D4605B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651000" cy="1257300"/>
                  <wp:effectExtent l="0" t="0" r="0" b="0"/>
                  <wp:docPr id="184" name="Obrázok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lum brigh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A52C4C" w:rsidRDefault="0064646D" w:rsidP="00D4605B">
            <w:pPr>
              <w:spacing w:after="0" w:line="240" w:lineRule="auto"/>
              <w:rPr>
                <w:lang w:val="en-GB"/>
              </w:rPr>
            </w:pPr>
            <w:r w:rsidRPr="00A52C4C">
              <w:rPr>
                <w:lang w:val="en-GB"/>
              </w:rPr>
              <w:t xml:space="preserve">&lt;&lt;&lt;  JS-32a (48 38 27.1N 18 55 15.2E):  </w:t>
            </w:r>
            <w:r>
              <w:rPr>
                <w:lang w:val="en-GB"/>
              </w:rPr>
              <w:t>Pale</w:t>
            </w:r>
            <w:r w:rsidRPr="00A52C4C">
              <w:rPr>
                <w:lang w:val="en-GB"/>
              </w:rPr>
              <w:t xml:space="preserve"> grey porous perlite fragment from the </w:t>
            </w:r>
            <w:proofErr w:type="spellStart"/>
            <w:r w:rsidRPr="00A52C4C">
              <w:rPr>
                <w:lang w:val="en-GB"/>
              </w:rPr>
              <w:t>perlitic</w:t>
            </w:r>
            <w:proofErr w:type="spellEnd"/>
            <w:r w:rsidRPr="00A52C4C">
              <w:rPr>
                <w:lang w:val="en-GB"/>
              </w:rPr>
              <w:t xml:space="preserve"> extrusive breccia; collected from 1000 tonnes mined as technological testing sample at the uncovered part of the deposit in the year 2015.</w:t>
            </w:r>
          </w:p>
        </w:tc>
        <w:tc>
          <w:tcPr>
            <w:tcW w:w="2895" w:type="dxa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</w:p>
        </w:tc>
      </w:tr>
      <w:tr w:rsidR="0064646D" w:rsidRPr="00A94738" w:rsidTr="0015374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c>
          <w:tcPr>
            <w:tcW w:w="2757" w:type="dxa"/>
          </w:tcPr>
          <w:p w:rsidR="0064646D" w:rsidRPr="003C6FDB" w:rsidRDefault="00B8551E" w:rsidP="00D4605B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651000" cy="1257300"/>
                  <wp:effectExtent l="0" t="0" r="0" b="0"/>
                  <wp:docPr id="185" name="Obrázok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 xml:space="preserve">&lt;&lt;&lt;  </w:t>
            </w:r>
            <w:r w:rsidRPr="00922743">
              <w:rPr>
                <w:lang w:val="en-GB"/>
              </w:rPr>
              <w:t>JS-</w:t>
            </w:r>
            <w:r>
              <w:rPr>
                <w:lang w:val="en-GB"/>
              </w:rPr>
              <w:t xml:space="preserve">32b </w:t>
            </w:r>
            <w:r w:rsidRPr="00922743">
              <w:rPr>
                <w:lang w:val="en-GB"/>
              </w:rPr>
              <w:t>(48 38 27.1N 18 55 15.2E):</w:t>
            </w:r>
            <w:r>
              <w:rPr>
                <w:lang w:val="en-GB"/>
              </w:rPr>
              <w:t xml:space="preserve">  Pale</w:t>
            </w:r>
            <w:r w:rsidRPr="00A52C4C">
              <w:rPr>
                <w:lang w:val="en-GB"/>
              </w:rPr>
              <w:t xml:space="preserve"> grey porous perlite fragment from the </w:t>
            </w:r>
            <w:proofErr w:type="spellStart"/>
            <w:r w:rsidRPr="00A52C4C">
              <w:rPr>
                <w:lang w:val="en-GB"/>
              </w:rPr>
              <w:t>perlitic</w:t>
            </w:r>
            <w:proofErr w:type="spellEnd"/>
            <w:r w:rsidRPr="00A52C4C">
              <w:rPr>
                <w:lang w:val="en-GB"/>
              </w:rPr>
              <w:t xml:space="preserve"> extrusive breccia; collected from 1000 tonnes mined as technological testing sample at the uncovered part of the deposit in the year 2015.</w:t>
            </w:r>
          </w:p>
        </w:tc>
        <w:tc>
          <w:tcPr>
            <w:tcW w:w="2895" w:type="dxa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</w:p>
        </w:tc>
      </w:tr>
      <w:tr w:rsidR="0064646D" w:rsidRPr="00A94738" w:rsidTr="0015374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D4605B">
        <w:tc>
          <w:tcPr>
            <w:tcW w:w="2757" w:type="dxa"/>
          </w:tcPr>
          <w:p w:rsidR="0064646D" w:rsidRPr="003C6FDB" w:rsidRDefault="00B8551E" w:rsidP="00D4605B">
            <w:pPr>
              <w:spacing w:after="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651000" cy="1257300"/>
                  <wp:effectExtent l="0" t="0" r="0" b="0"/>
                  <wp:docPr id="186" name="Obrázok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lum bright="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  <w:r>
              <w:rPr>
                <w:lang w:val="en-US"/>
              </w:rPr>
              <w:t xml:space="preserve">&lt;&lt;&lt;  </w:t>
            </w:r>
            <w:r w:rsidRPr="00922743">
              <w:rPr>
                <w:lang w:val="en-GB"/>
              </w:rPr>
              <w:t>JS-</w:t>
            </w:r>
            <w:r>
              <w:rPr>
                <w:lang w:val="en-GB"/>
              </w:rPr>
              <w:t xml:space="preserve">32c </w:t>
            </w:r>
            <w:r w:rsidRPr="00922743">
              <w:rPr>
                <w:lang w:val="en-GB"/>
              </w:rPr>
              <w:t>(48 38 27.1N 18 55 15.2E):</w:t>
            </w:r>
            <w:r>
              <w:rPr>
                <w:lang w:val="en-GB"/>
              </w:rPr>
              <w:t xml:space="preserve">  Pale</w:t>
            </w:r>
            <w:r w:rsidRPr="00A52C4C">
              <w:rPr>
                <w:lang w:val="en-GB"/>
              </w:rPr>
              <w:t xml:space="preserve"> grey porous perlite fragment from the </w:t>
            </w:r>
            <w:proofErr w:type="spellStart"/>
            <w:r w:rsidRPr="00A52C4C">
              <w:rPr>
                <w:lang w:val="en-GB"/>
              </w:rPr>
              <w:t>perlitic</w:t>
            </w:r>
            <w:proofErr w:type="spellEnd"/>
            <w:r w:rsidRPr="00A52C4C">
              <w:rPr>
                <w:lang w:val="en-GB"/>
              </w:rPr>
              <w:t xml:space="preserve"> extrusive breccia; collected from 1000 tonnes mined as technological testing sample at the uncovered part of the deposit in the year 2015.</w:t>
            </w:r>
          </w:p>
        </w:tc>
        <w:tc>
          <w:tcPr>
            <w:tcW w:w="2895" w:type="dxa"/>
          </w:tcPr>
          <w:p w:rsidR="0064646D" w:rsidRPr="003C6FDB" w:rsidRDefault="0064646D" w:rsidP="00D4605B">
            <w:pPr>
              <w:spacing w:after="0" w:line="240" w:lineRule="auto"/>
              <w:rPr>
                <w:lang w:val="en-US"/>
              </w:rPr>
            </w:pPr>
          </w:p>
        </w:tc>
      </w:tr>
      <w:tr w:rsidR="0064646D" w:rsidRPr="001E04A4" w:rsidTr="001E04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646D" w:rsidRPr="001E04A4" w:rsidRDefault="0064646D" w:rsidP="000B189D">
            <w:pPr>
              <w:spacing w:after="0" w:line="240" w:lineRule="auto"/>
              <w:rPr>
                <w:szCs w:val="20"/>
                <w:lang w:val="en-GB"/>
              </w:rPr>
            </w:pPr>
            <w:r>
              <w:rPr>
                <w:szCs w:val="20"/>
                <w:lang w:val="en-GB"/>
              </w:rPr>
              <w:t xml:space="preserve">                                                       </w:t>
            </w:r>
            <w:proofErr w:type="spellStart"/>
            <w:r>
              <w:rPr>
                <w:szCs w:val="20"/>
                <w:lang w:val="en-GB"/>
              </w:rPr>
              <w:t>Microphoto</w:t>
            </w:r>
            <w:proofErr w:type="spellEnd"/>
            <w:r>
              <w:rPr>
                <w:szCs w:val="20"/>
                <w:lang w:val="en-GB"/>
              </w:rPr>
              <w:t xml:space="preserve">    </w:t>
            </w:r>
          </w:p>
        </w:tc>
      </w:tr>
      <w:tr w:rsidR="0064646D" w:rsidRPr="00922743" w:rsidTr="001E04A4">
        <w:tc>
          <w:tcPr>
            <w:tcW w:w="2757" w:type="dxa"/>
          </w:tcPr>
          <w:p w:rsidR="0064646D" w:rsidRPr="003C6FDB" w:rsidRDefault="00B8551E" w:rsidP="00D6467E">
            <w:pPr>
              <w:spacing w:after="6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682750" cy="1333500"/>
                  <wp:effectExtent l="0" t="0" r="0" b="0"/>
                  <wp:docPr id="187" name="Obrázok 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rrowheads="1"/>
                          </pic:cNvPicPr>
                        </pic:nvPicPr>
                        <pic:blipFill>
                          <a:blip r:embed="rId191">
                            <a:lum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:rsidR="0064646D" w:rsidRPr="003C6FDB" w:rsidRDefault="00B8551E" w:rsidP="00D6467E">
            <w:pPr>
              <w:spacing w:after="6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14500" cy="1301750"/>
                  <wp:effectExtent l="0" t="0" r="0" b="0"/>
                  <wp:docPr id="188" name="Obrázok 1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gridSpan w:val="2"/>
          </w:tcPr>
          <w:p w:rsidR="0064646D" w:rsidRPr="003C6FDB" w:rsidRDefault="0064646D" w:rsidP="00D6467E">
            <w:pPr>
              <w:spacing w:after="60" w:line="240" w:lineRule="auto"/>
              <w:rPr>
                <w:lang w:val="en-US"/>
              </w:rPr>
            </w:pPr>
            <w:r>
              <w:rPr>
                <w:lang w:val="en-US"/>
              </w:rPr>
              <w:t xml:space="preserve">&lt;&lt;&lt;  </w:t>
            </w:r>
            <w:r>
              <w:rPr>
                <w:lang w:val="en-GB"/>
              </w:rPr>
              <w:t xml:space="preserve">JS-36: (48 38 46.2N 18 54 47.1E): Fragment of porous greenish glassy rhyolite from </w:t>
            </w:r>
            <w:proofErr w:type="spellStart"/>
            <w:r>
              <w:rPr>
                <w:lang w:val="en-GB"/>
              </w:rPr>
              <w:t>zeolitised</w:t>
            </w:r>
            <w:proofErr w:type="spellEnd"/>
            <w:r>
              <w:rPr>
                <w:lang w:val="en-GB"/>
              </w:rPr>
              <w:t xml:space="preserve"> epiclastic volcanic breccia; an older unit of the </w:t>
            </w:r>
            <w:proofErr w:type="spellStart"/>
            <w:r>
              <w:rPr>
                <w:lang w:val="en-GB"/>
              </w:rPr>
              <w:t>Jastrabá</w:t>
            </w:r>
            <w:proofErr w:type="spellEnd"/>
            <w:r>
              <w:rPr>
                <w:lang w:val="en-GB"/>
              </w:rPr>
              <w:t xml:space="preserve"> Fm. underlying the </w:t>
            </w:r>
            <w:proofErr w:type="spellStart"/>
            <w:r>
              <w:rPr>
                <w:lang w:val="en-GB"/>
              </w:rPr>
              <w:t>Jastrabá</w:t>
            </w:r>
            <w:proofErr w:type="spellEnd"/>
            <w:r>
              <w:rPr>
                <w:lang w:val="en-GB"/>
              </w:rPr>
              <w:t xml:space="preserve"> volcano extrusive dome at the west.</w:t>
            </w:r>
          </w:p>
        </w:tc>
      </w:tr>
      <w:tr w:rsidR="0064646D" w:rsidRPr="001E04A4" w:rsidTr="001E04A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64646D" w:rsidRPr="001E04A4" w:rsidRDefault="0064646D" w:rsidP="00153745">
            <w:pPr>
              <w:spacing w:after="0" w:line="240" w:lineRule="auto"/>
              <w:rPr>
                <w:szCs w:val="20"/>
                <w:lang w:val="en-GB"/>
              </w:rPr>
            </w:pPr>
            <w:r>
              <w:rPr>
                <w:szCs w:val="20"/>
                <w:lang w:val="en-GB"/>
              </w:rPr>
              <w:t xml:space="preserve">                                                        BSE image</w:t>
            </w:r>
          </w:p>
        </w:tc>
      </w:tr>
      <w:tr w:rsidR="0064646D" w:rsidRPr="00922743" w:rsidTr="001E04A4">
        <w:tc>
          <w:tcPr>
            <w:tcW w:w="2757" w:type="dxa"/>
          </w:tcPr>
          <w:p w:rsidR="0064646D" w:rsidRPr="003C6FDB" w:rsidRDefault="00B8551E" w:rsidP="00D6467E">
            <w:pPr>
              <w:spacing w:after="6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644650" cy="1295400"/>
                  <wp:effectExtent l="0" t="0" r="0" b="0"/>
                  <wp:docPr id="189" name="Obrázok 1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:rsidR="0064646D" w:rsidRPr="003C6FDB" w:rsidRDefault="00B8551E" w:rsidP="00D6467E">
            <w:pPr>
              <w:spacing w:after="6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14500" cy="1301750"/>
                  <wp:effectExtent l="0" t="0" r="0" b="0"/>
                  <wp:docPr id="190" name="Obrázok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5" w:type="dxa"/>
            <w:gridSpan w:val="2"/>
          </w:tcPr>
          <w:p w:rsidR="0064646D" w:rsidRPr="003C6FDB" w:rsidRDefault="0064646D" w:rsidP="00D6467E">
            <w:pPr>
              <w:spacing w:after="60" w:line="240" w:lineRule="auto"/>
              <w:rPr>
                <w:lang w:val="en-US"/>
              </w:rPr>
            </w:pPr>
            <w:r>
              <w:rPr>
                <w:lang w:val="en-US"/>
              </w:rPr>
              <w:t xml:space="preserve">&lt;&lt;&lt;  </w:t>
            </w:r>
            <w:r>
              <w:rPr>
                <w:lang w:val="en-GB"/>
              </w:rPr>
              <w:t xml:space="preserve">JS-40: (48 38 35.3N 18 54 51.8E): </w:t>
            </w:r>
            <w:proofErr w:type="spellStart"/>
            <w:r>
              <w:rPr>
                <w:lang w:val="en-GB"/>
              </w:rPr>
              <w:t>Zeolitised</w:t>
            </w:r>
            <w:proofErr w:type="spellEnd"/>
            <w:r>
              <w:rPr>
                <w:lang w:val="en-GB"/>
              </w:rPr>
              <w:t xml:space="preserve"> glassy rhyolite breccia at the margin of a </w:t>
            </w:r>
            <w:proofErr w:type="spellStart"/>
            <w:r>
              <w:rPr>
                <w:lang w:val="en-GB"/>
              </w:rPr>
              <w:t>cryptodome</w:t>
            </w:r>
            <w:proofErr w:type="spellEnd"/>
            <w:r>
              <w:rPr>
                <w:lang w:val="en-GB"/>
              </w:rPr>
              <w:t xml:space="preserve">; an older unit of the </w:t>
            </w:r>
            <w:proofErr w:type="spellStart"/>
            <w:r>
              <w:rPr>
                <w:lang w:val="en-GB"/>
              </w:rPr>
              <w:t>Jastrabá</w:t>
            </w:r>
            <w:proofErr w:type="spellEnd"/>
            <w:r>
              <w:rPr>
                <w:lang w:val="en-GB"/>
              </w:rPr>
              <w:t xml:space="preserve"> Fm. underlying the </w:t>
            </w:r>
            <w:proofErr w:type="spellStart"/>
            <w:r>
              <w:rPr>
                <w:lang w:val="en-GB"/>
              </w:rPr>
              <w:t>Jastrabá</w:t>
            </w:r>
            <w:proofErr w:type="spellEnd"/>
            <w:r>
              <w:rPr>
                <w:lang w:val="en-GB"/>
              </w:rPr>
              <w:t xml:space="preserve"> volcano extrusive dome at the west.</w:t>
            </w:r>
          </w:p>
        </w:tc>
      </w:tr>
      <w:tr w:rsidR="0064646D" w:rsidRPr="00A94738" w:rsidTr="0015374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072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D9D9D9"/>
          </w:tcPr>
          <w:p w:rsidR="0064646D" w:rsidRPr="00A94738" w:rsidRDefault="0064646D" w:rsidP="00153745">
            <w:pPr>
              <w:spacing w:after="0" w:line="240" w:lineRule="auto"/>
              <w:rPr>
                <w:sz w:val="16"/>
                <w:szCs w:val="16"/>
                <w:lang w:val="en-GB"/>
              </w:rPr>
            </w:pPr>
          </w:p>
        </w:tc>
      </w:tr>
      <w:tr w:rsidR="0064646D" w:rsidRPr="00922743" w:rsidTr="008B179B">
        <w:tc>
          <w:tcPr>
            <w:tcW w:w="2757" w:type="dxa"/>
          </w:tcPr>
          <w:p w:rsidR="0064646D" w:rsidRPr="003C6FDB" w:rsidRDefault="00B8551E" w:rsidP="00D6467E">
            <w:pPr>
              <w:spacing w:after="60" w:line="240" w:lineRule="auto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>
                  <wp:extent cx="1708150" cy="1301750"/>
                  <wp:effectExtent l="0" t="0" r="0" b="0"/>
                  <wp:docPr id="191" name="Obrázok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0" cy="130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  <w:gridSpan w:val="2"/>
          </w:tcPr>
          <w:p w:rsidR="0064646D" w:rsidRDefault="0064646D" w:rsidP="00D6467E">
            <w:pPr>
              <w:spacing w:after="60" w:line="240" w:lineRule="auto"/>
              <w:rPr>
                <w:lang w:val="en-US"/>
              </w:rPr>
            </w:pPr>
            <w:r>
              <w:rPr>
                <w:lang w:val="en-US"/>
              </w:rPr>
              <w:t xml:space="preserve">&lt;&lt;&lt;  </w:t>
            </w:r>
            <w:r>
              <w:rPr>
                <w:lang w:val="en-GB"/>
              </w:rPr>
              <w:t>JS-42: (48 38 34.4N 18 54 45.5E): Zeolitised perlitic breccia at the margin of a cryptodome; an older unit of the Jastrabá Fm. underlying the Jastrabá volcano extrusive dome at the west.</w:t>
            </w:r>
          </w:p>
          <w:p w:rsidR="0064646D" w:rsidRPr="003C6FDB" w:rsidRDefault="0064646D" w:rsidP="00D6467E">
            <w:pPr>
              <w:spacing w:after="60" w:line="240" w:lineRule="auto"/>
              <w:rPr>
                <w:lang w:val="en-US"/>
              </w:rPr>
            </w:pPr>
          </w:p>
        </w:tc>
        <w:tc>
          <w:tcPr>
            <w:tcW w:w="2895" w:type="dxa"/>
          </w:tcPr>
          <w:p w:rsidR="0064646D" w:rsidRPr="00BA6680" w:rsidRDefault="0064646D" w:rsidP="00D6467E">
            <w:pPr>
              <w:spacing w:after="60" w:line="240" w:lineRule="auto"/>
              <w:rPr>
                <w:lang w:val="en-US"/>
              </w:rPr>
            </w:pPr>
          </w:p>
        </w:tc>
      </w:tr>
    </w:tbl>
    <w:p w:rsidR="0064646D" w:rsidRPr="003C6FDB" w:rsidRDefault="0064646D" w:rsidP="000C0162">
      <w:pPr>
        <w:spacing w:after="0"/>
        <w:rPr>
          <w:lang w:val="en-US"/>
        </w:rPr>
      </w:pPr>
    </w:p>
    <w:sectPr w:rsidR="0064646D" w:rsidRPr="003C6FDB" w:rsidSect="008B4D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DCB2CC1"/>
    <w:multiLevelType w:val="hybridMultilevel"/>
    <w:tmpl w:val="CF5A638A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25F73E1B"/>
    <w:multiLevelType w:val="hybridMultilevel"/>
    <w:tmpl w:val="2F94BE14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6D9655BE"/>
    <w:multiLevelType w:val="hybridMultilevel"/>
    <w:tmpl w:val="99942E5A"/>
    <w:lvl w:ilvl="0" w:tplc="041B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MzU2MzEzsjAxMjIyNDFU0lEKTi0uzszPAykwqgUAuT137CwAAAA="/>
  </w:docVars>
  <w:rsids>
    <w:rsidRoot w:val="00BC5A13"/>
    <w:rsid w:val="00002C42"/>
    <w:rsid w:val="00004197"/>
    <w:rsid w:val="00004D66"/>
    <w:rsid w:val="00010CDF"/>
    <w:rsid w:val="00011C94"/>
    <w:rsid w:val="000122CB"/>
    <w:rsid w:val="0001606A"/>
    <w:rsid w:val="00021B0F"/>
    <w:rsid w:val="00025058"/>
    <w:rsid w:val="00025110"/>
    <w:rsid w:val="00030835"/>
    <w:rsid w:val="00034FA2"/>
    <w:rsid w:val="00044E64"/>
    <w:rsid w:val="000526A7"/>
    <w:rsid w:val="000532FF"/>
    <w:rsid w:val="00056A46"/>
    <w:rsid w:val="0006696F"/>
    <w:rsid w:val="00070965"/>
    <w:rsid w:val="0007241C"/>
    <w:rsid w:val="0007345F"/>
    <w:rsid w:val="00083479"/>
    <w:rsid w:val="00093865"/>
    <w:rsid w:val="00095DBF"/>
    <w:rsid w:val="00095E7B"/>
    <w:rsid w:val="000A7DF5"/>
    <w:rsid w:val="000B189D"/>
    <w:rsid w:val="000C0162"/>
    <w:rsid w:val="000C1739"/>
    <w:rsid w:val="000D290F"/>
    <w:rsid w:val="000D3E81"/>
    <w:rsid w:val="000D5FDF"/>
    <w:rsid w:val="000F5084"/>
    <w:rsid w:val="00106C93"/>
    <w:rsid w:val="00107BDE"/>
    <w:rsid w:val="00123DE4"/>
    <w:rsid w:val="00131ABA"/>
    <w:rsid w:val="00133F51"/>
    <w:rsid w:val="00135B25"/>
    <w:rsid w:val="00136274"/>
    <w:rsid w:val="0013696D"/>
    <w:rsid w:val="00141D7B"/>
    <w:rsid w:val="001445F5"/>
    <w:rsid w:val="00144D9C"/>
    <w:rsid w:val="00144F99"/>
    <w:rsid w:val="00150E55"/>
    <w:rsid w:val="00153745"/>
    <w:rsid w:val="001601AC"/>
    <w:rsid w:val="001608B9"/>
    <w:rsid w:val="00163521"/>
    <w:rsid w:val="00176538"/>
    <w:rsid w:val="0018316E"/>
    <w:rsid w:val="00184ECB"/>
    <w:rsid w:val="001850CF"/>
    <w:rsid w:val="0019643F"/>
    <w:rsid w:val="001A372D"/>
    <w:rsid w:val="001A6D10"/>
    <w:rsid w:val="001B3CFA"/>
    <w:rsid w:val="001C33C1"/>
    <w:rsid w:val="001D2539"/>
    <w:rsid w:val="001D2A3C"/>
    <w:rsid w:val="001D592D"/>
    <w:rsid w:val="001E04A4"/>
    <w:rsid w:val="001F0244"/>
    <w:rsid w:val="001F4D3A"/>
    <w:rsid w:val="001F4F4C"/>
    <w:rsid w:val="002030D0"/>
    <w:rsid w:val="00212649"/>
    <w:rsid w:val="00214C0A"/>
    <w:rsid w:val="00217AEE"/>
    <w:rsid w:val="00220A79"/>
    <w:rsid w:val="00221D48"/>
    <w:rsid w:val="0022782F"/>
    <w:rsid w:val="002435FC"/>
    <w:rsid w:val="00271B51"/>
    <w:rsid w:val="002722EF"/>
    <w:rsid w:val="00274BEB"/>
    <w:rsid w:val="00290AD4"/>
    <w:rsid w:val="00294BC9"/>
    <w:rsid w:val="002A0FED"/>
    <w:rsid w:val="002A1D8B"/>
    <w:rsid w:val="002A2211"/>
    <w:rsid w:val="002B6542"/>
    <w:rsid w:val="002C0C97"/>
    <w:rsid w:val="002C1CD7"/>
    <w:rsid w:val="002D1898"/>
    <w:rsid w:val="002D7315"/>
    <w:rsid w:val="002E0AC7"/>
    <w:rsid w:val="002E1767"/>
    <w:rsid w:val="002E20D6"/>
    <w:rsid w:val="002F7521"/>
    <w:rsid w:val="00301934"/>
    <w:rsid w:val="0031429F"/>
    <w:rsid w:val="00322D83"/>
    <w:rsid w:val="003264BC"/>
    <w:rsid w:val="003306E3"/>
    <w:rsid w:val="003369EF"/>
    <w:rsid w:val="00340E02"/>
    <w:rsid w:val="0034580F"/>
    <w:rsid w:val="00345A0B"/>
    <w:rsid w:val="00345B65"/>
    <w:rsid w:val="00347DAB"/>
    <w:rsid w:val="00352C05"/>
    <w:rsid w:val="0037114B"/>
    <w:rsid w:val="003776F5"/>
    <w:rsid w:val="00383129"/>
    <w:rsid w:val="00384A5E"/>
    <w:rsid w:val="00397E04"/>
    <w:rsid w:val="003A1234"/>
    <w:rsid w:val="003B6A11"/>
    <w:rsid w:val="003C1422"/>
    <w:rsid w:val="003C6FDB"/>
    <w:rsid w:val="003D1DA7"/>
    <w:rsid w:val="003D2D9A"/>
    <w:rsid w:val="003D3DEA"/>
    <w:rsid w:val="00413AF4"/>
    <w:rsid w:val="004267B2"/>
    <w:rsid w:val="00435F31"/>
    <w:rsid w:val="004707A7"/>
    <w:rsid w:val="00470C1E"/>
    <w:rsid w:val="004759B8"/>
    <w:rsid w:val="00487687"/>
    <w:rsid w:val="004910E5"/>
    <w:rsid w:val="004A0B39"/>
    <w:rsid w:val="004A0C96"/>
    <w:rsid w:val="004B5AE7"/>
    <w:rsid w:val="004D2C2D"/>
    <w:rsid w:val="004E0190"/>
    <w:rsid w:val="004E0A2C"/>
    <w:rsid w:val="004E6F2E"/>
    <w:rsid w:val="004F7BAA"/>
    <w:rsid w:val="00505273"/>
    <w:rsid w:val="005113D0"/>
    <w:rsid w:val="00517776"/>
    <w:rsid w:val="00517F1A"/>
    <w:rsid w:val="00520074"/>
    <w:rsid w:val="00521291"/>
    <w:rsid w:val="00533DF9"/>
    <w:rsid w:val="00536EA6"/>
    <w:rsid w:val="00537A01"/>
    <w:rsid w:val="00542C0C"/>
    <w:rsid w:val="00547CD5"/>
    <w:rsid w:val="0055003F"/>
    <w:rsid w:val="00550683"/>
    <w:rsid w:val="00553033"/>
    <w:rsid w:val="0059228F"/>
    <w:rsid w:val="00593342"/>
    <w:rsid w:val="0059465B"/>
    <w:rsid w:val="005961E1"/>
    <w:rsid w:val="005C233B"/>
    <w:rsid w:val="005C4922"/>
    <w:rsid w:val="005C7ADD"/>
    <w:rsid w:val="005E4D1E"/>
    <w:rsid w:val="005E5A12"/>
    <w:rsid w:val="005F2D43"/>
    <w:rsid w:val="00607A5E"/>
    <w:rsid w:val="00610C20"/>
    <w:rsid w:val="0061475A"/>
    <w:rsid w:val="00620CB1"/>
    <w:rsid w:val="006262C4"/>
    <w:rsid w:val="00632094"/>
    <w:rsid w:val="0064099D"/>
    <w:rsid w:val="00641E61"/>
    <w:rsid w:val="006443E9"/>
    <w:rsid w:val="0064646D"/>
    <w:rsid w:val="0067107C"/>
    <w:rsid w:val="00673EBC"/>
    <w:rsid w:val="0068423B"/>
    <w:rsid w:val="00687912"/>
    <w:rsid w:val="006910BB"/>
    <w:rsid w:val="006B2AFC"/>
    <w:rsid w:val="006B44E2"/>
    <w:rsid w:val="006B4626"/>
    <w:rsid w:val="006C4B81"/>
    <w:rsid w:val="006F0361"/>
    <w:rsid w:val="006F3AA2"/>
    <w:rsid w:val="00703417"/>
    <w:rsid w:val="007068CE"/>
    <w:rsid w:val="00713CAB"/>
    <w:rsid w:val="00722839"/>
    <w:rsid w:val="00723C63"/>
    <w:rsid w:val="007274D2"/>
    <w:rsid w:val="007349A7"/>
    <w:rsid w:val="00735707"/>
    <w:rsid w:val="007410CF"/>
    <w:rsid w:val="00747C69"/>
    <w:rsid w:val="00755941"/>
    <w:rsid w:val="00757F70"/>
    <w:rsid w:val="0076305A"/>
    <w:rsid w:val="00764BBC"/>
    <w:rsid w:val="00771D93"/>
    <w:rsid w:val="0078031C"/>
    <w:rsid w:val="00785AA4"/>
    <w:rsid w:val="007871A6"/>
    <w:rsid w:val="007A33E4"/>
    <w:rsid w:val="007B5A90"/>
    <w:rsid w:val="007B6007"/>
    <w:rsid w:val="007C31D3"/>
    <w:rsid w:val="007C45A2"/>
    <w:rsid w:val="007D4239"/>
    <w:rsid w:val="00810980"/>
    <w:rsid w:val="00827C8C"/>
    <w:rsid w:val="00836476"/>
    <w:rsid w:val="00837B30"/>
    <w:rsid w:val="008649E3"/>
    <w:rsid w:val="00871052"/>
    <w:rsid w:val="00873250"/>
    <w:rsid w:val="008A02BC"/>
    <w:rsid w:val="008A559B"/>
    <w:rsid w:val="008B179B"/>
    <w:rsid w:val="008B4D7B"/>
    <w:rsid w:val="008B667C"/>
    <w:rsid w:val="008D34F8"/>
    <w:rsid w:val="008D5D1F"/>
    <w:rsid w:val="008E07E4"/>
    <w:rsid w:val="008E739D"/>
    <w:rsid w:val="008F303A"/>
    <w:rsid w:val="008F73A9"/>
    <w:rsid w:val="00900468"/>
    <w:rsid w:val="00901378"/>
    <w:rsid w:val="00902543"/>
    <w:rsid w:val="00915411"/>
    <w:rsid w:val="009213B7"/>
    <w:rsid w:val="00922743"/>
    <w:rsid w:val="009232FB"/>
    <w:rsid w:val="00927CDA"/>
    <w:rsid w:val="00931848"/>
    <w:rsid w:val="0094372F"/>
    <w:rsid w:val="00953952"/>
    <w:rsid w:val="00966490"/>
    <w:rsid w:val="00973C02"/>
    <w:rsid w:val="009825CE"/>
    <w:rsid w:val="0098488F"/>
    <w:rsid w:val="009870D3"/>
    <w:rsid w:val="0099353B"/>
    <w:rsid w:val="00994CF7"/>
    <w:rsid w:val="00997438"/>
    <w:rsid w:val="009A0C65"/>
    <w:rsid w:val="009A13F6"/>
    <w:rsid w:val="009B7E6D"/>
    <w:rsid w:val="009D3A8E"/>
    <w:rsid w:val="009D5C45"/>
    <w:rsid w:val="009E2F40"/>
    <w:rsid w:val="009F2509"/>
    <w:rsid w:val="009F6490"/>
    <w:rsid w:val="00A045DB"/>
    <w:rsid w:val="00A05306"/>
    <w:rsid w:val="00A23FF3"/>
    <w:rsid w:val="00A266BE"/>
    <w:rsid w:val="00A267D1"/>
    <w:rsid w:val="00A27148"/>
    <w:rsid w:val="00A27327"/>
    <w:rsid w:val="00A30928"/>
    <w:rsid w:val="00A41738"/>
    <w:rsid w:val="00A44787"/>
    <w:rsid w:val="00A51CFA"/>
    <w:rsid w:val="00A52C4C"/>
    <w:rsid w:val="00A54280"/>
    <w:rsid w:val="00A5761C"/>
    <w:rsid w:val="00A6031C"/>
    <w:rsid w:val="00A6103D"/>
    <w:rsid w:val="00A6265D"/>
    <w:rsid w:val="00A72EF0"/>
    <w:rsid w:val="00A828CA"/>
    <w:rsid w:val="00A830CE"/>
    <w:rsid w:val="00A830D8"/>
    <w:rsid w:val="00A94738"/>
    <w:rsid w:val="00AC0BE7"/>
    <w:rsid w:val="00AC3154"/>
    <w:rsid w:val="00AD10FC"/>
    <w:rsid w:val="00AE4418"/>
    <w:rsid w:val="00AE4510"/>
    <w:rsid w:val="00AE7E48"/>
    <w:rsid w:val="00AF66A1"/>
    <w:rsid w:val="00B0126F"/>
    <w:rsid w:val="00B03531"/>
    <w:rsid w:val="00B03CE4"/>
    <w:rsid w:val="00B14CC5"/>
    <w:rsid w:val="00B14F2F"/>
    <w:rsid w:val="00B1509D"/>
    <w:rsid w:val="00B239CE"/>
    <w:rsid w:val="00B239EF"/>
    <w:rsid w:val="00B26BB5"/>
    <w:rsid w:val="00B33357"/>
    <w:rsid w:val="00B3684F"/>
    <w:rsid w:val="00B4055F"/>
    <w:rsid w:val="00B5369D"/>
    <w:rsid w:val="00B55531"/>
    <w:rsid w:val="00B67B45"/>
    <w:rsid w:val="00B70E12"/>
    <w:rsid w:val="00B823BD"/>
    <w:rsid w:val="00B8551E"/>
    <w:rsid w:val="00BA6680"/>
    <w:rsid w:val="00BB306E"/>
    <w:rsid w:val="00BC036A"/>
    <w:rsid w:val="00BC3854"/>
    <w:rsid w:val="00BC462A"/>
    <w:rsid w:val="00BC5A13"/>
    <w:rsid w:val="00BC71E0"/>
    <w:rsid w:val="00BD65F7"/>
    <w:rsid w:val="00BE016C"/>
    <w:rsid w:val="00BE1F56"/>
    <w:rsid w:val="00BE46B2"/>
    <w:rsid w:val="00BE797D"/>
    <w:rsid w:val="00BE7A88"/>
    <w:rsid w:val="00BE7C0E"/>
    <w:rsid w:val="00BE7D71"/>
    <w:rsid w:val="00C03963"/>
    <w:rsid w:val="00C0567E"/>
    <w:rsid w:val="00C059F3"/>
    <w:rsid w:val="00C06722"/>
    <w:rsid w:val="00C13D11"/>
    <w:rsid w:val="00C17D41"/>
    <w:rsid w:val="00C247FC"/>
    <w:rsid w:val="00C24AD0"/>
    <w:rsid w:val="00C32D2D"/>
    <w:rsid w:val="00C4391D"/>
    <w:rsid w:val="00C518FC"/>
    <w:rsid w:val="00C5473B"/>
    <w:rsid w:val="00C54A75"/>
    <w:rsid w:val="00C74637"/>
    <w:rsid w:val="00C77C2C"/>
    <w:rsid w:val="00C80DB0"/>
    <w:rsid w:val="00C824C4"/>
    <w:rsid w:val="00C87ECE"/>
    <w:rsid w:val="00C9520D"/>
    <w:rsid w:val="00CA2A26"/>
    <w:rsid w:val="00CA4B8F"/>
    <w:rsid w:val="00CB08DE"/>
    <w:rsid w:val="00CB6DE5"/>
    <w:rsid w:val="00CB7382"/>
    <w:rsid w:val="00CC26DD"/>
    <w:rsid w:val="00CC2F05"/>
    <w:rsid w:val="00CF6A82"/>
    <w:rsid w:val="00D052D9"/>
    <w:rsid w:val="00D11E39"/>
    <w:rsid w:val="00D12901"/>
    <w:rsid w:val="00D14595"/>
    <w:rsid w:val="00D172D1"/>
    <w:rsid w:val="00D20BAB"/>
    <w:rsid w:val="00D35D47"/>
    <w:rsid w:val="00D41652"/>
    <w:rsid w:val="00D4605B"/>
    <w:rsid w:val="00D47A2C"/>
    <w:rsid w:val="00D50303"/>
    <w:rsid w:val="00D562FC"/>
    <w:rsid w:val="00D6467E"/>
    <w:rsid w:val="00D708A0"/>
    <w:rsid w:val="00D73B06"/>
    <w:rsid w:val="00D77403"/>
    <w:rsid w:val="00D8663A"/>
    <w:rsid w:val="00D9674D"/>
    <w:rsid w:val="00DF2F25"/>
    <w:rsid w:val="00DF5059"/>
    <w:rsid w:val="00E17021"/>
    <w:rsid w:val="00E2045A"/>
    <w:rsid w:val="00E21D3A"/>
    <w:rsid w:val="00E22BAC"/>
    <w:rsid w:val="00E350BD"/>
    <w:rsid w:val="00E37163"/>
    <w:rsid w:val="00E67942"/>
    <w:rsid w:val="00E679C9"/>
    <w:rsid w:val="00E7121F"/>
    <w:rsid w:val="00E734B5"/>
    <w:rsid w:val="00E74366"/>
    <w:rsid w:val="00E80C15"/>
    <w:rsid w:val="00E81FA0"/>
    <w:rsid w:val="00E917B5"/>
    <w:rsid w:val="00E91E96"/>
    <w:rsid w:val="00E96266"/>
    <w:rsid w:val="00EA01F2"/>
    <w:rsid w:val="00EA0264"/>
    <w:rsid w:val="00EA07AC"/>
    <w:rsid w:val="00EB49B7"/>
    <w:rsid w:val="00EB59BF"/>
    <w:rsid w:val="00EC580E"/>
    <w:rsid w:val="00EC734D"/>
    <w:rsid w:val="00ED071B"/>
    <w:rsid w:val="00ED0C9A"/>
    <w:rsid w:val="00ED3A6E"/>
    <w:rsid w:val="00ED622E"/>
    <w:rsid w:val="00ED6D61"/>
    <w:rsid w:val="00EE2180"/>
    <w:rsid w:val="00EE4D4B"/>
    <w:rsid w:val="00EE5522"/>
    <w:rsid w:val="00EF2CE4"/>
    <w:rsid w:val="00F20AB5"/>
    <w:rsid w:val="00F22F22"/>
    <w:rsid w:val="00F26CAE"/>
    <w:rsid w:val="00F430EF"/>
    <w:rsid w:val="00F45677"/>
    <w:rsid w:val="00F56E91"/>
    <w:rsid w:val="00F612D3"/>
    <w:rsid w:val="00F62ABE"/>
    <w:rsid w:val="00F70344"/>
    <w:rsid w:val="00F732C0"/>
    <w:rsid w:val="00F77B9D"/>
    <w:rsid w:val="00F804C9"/>
    <w:rsid w:val="00F93910"/>
    <w:rsid w:val="00F979A3"/>
    <w:rsid w:val="00F97D1D"/>
    <w:rsid w:val="00FA1FE8"/>
    <w:rsid w:val="00FA4569"/>
    <w:rsid w:val="00FB21FD"/>
    <w:rsid w:val="00FD3B14"/>
    <w:rsid w:val="00FD53C9"/>
    <w:rsid w:val="00FE51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243A8B1"/>
  <w15:docId w15:val="{9E9B146F-B73A-4661-A4AA-71B9C1CCB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sk-SK" w:eastAsia="sk-SK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y">
    <w:name w:val="Normal"/>
    <w:qFormat/>
    <w:rsid w:val="00B14F2F"/>
    <w:pPr>
      <w:spacing w:after="120" w:line="276" w:lineRule="auto"/>
    </w:pPr>
    <w:rPr>
      <w:rFonts w:ascii="Times New Roman" w:hAnsi="Times New Roman"/>
      <w:sz w:val="20"/>
      <w:lang w:eastAsia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styleId="Mriekatabuky">
    <w:name w:val="Table Grid"/>
    <w:basedOn w:val="Normlnatabuka"/>
    <w:uiPriority w:val="99"/>
    <w:rsid w:val="00EF2CE4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uiPriority w:val="99"/>
    <w:semiHidden/>
    <w:rsid w:val="006262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locked/>
    <w:rsid w:val="006262C4"/>
    <w:rPr>
      <w:rFonts w:ascii="Tahoma" w:hAnsi="Tahoma" w:cs="Tahoma"/>
      <w:sz w:val="16"/>
      <w:szCs w:val="16"/>
    </w:rPr>
  </w:style>
  <w:style w:type="paragraph" w:styleId="Odsekzoznamu">
    <w:name w:val="List Paragraph"/>
    <w:basedOn w:val="Normlny"/>
    <w:uiPriority w:val="99"/>
    <w:qFormat/>
    <w:rsid w:val="00B035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pn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pn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5" Type="http://schemas.openxmlformats.org/officeDocument/2006/relationships/image" Target="media/image61.pn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pn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pn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pn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pn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190" Type="http://schemas.openxmlformats.org/officeDocument/2006/relationships/image" Target="media/image186.pn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pn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fontTable" Target="fontTable.xml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theme" Target="theme/theme1.xml"/><Relationship Id="rId17" Type="http://schemas.openxmlformats.org/officeDocument/2006/relationships/image" Target="media/image13.pn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png"/><Relationship Id="rId188" Type="http://schemas.openxmlformats.org/officeDocument/2006/relationships/image" Target="media/image1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2532</Words>
  <Characters>14438</Characters>
  <Application>Microsoft Office Word</Application>
  <DocSecurity>0</DocSecurity>
  <Lines>120</Lines>
  <Paragraphs>33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Jaroslav Lexa</dc:creator>
  <cp:keywords/>
  <dc:description/>
  <cp:lastModifiedBy>Lubica Puskelova</cp:lastModifiedBy>
  <cp:revision>4</cp:revision>
  <dcterms:created xsi:type="dcterms:W3CDTF">2021-05-13T07:37:00Z</dcterms:created>
  <dcterms:modified xsi:type="dcterms:W3CDTF">2021-05-14T06:59:00Z</dcterms:modified>
</cp:coreProperties>
</file>