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78B" w:rsidRPr="00C1678B" w:rsidRDefault="00C1678B" w:rsidP="00C1678B">
      <w:pPr>
        <w:tabs>
          <w:tab w:val="left" w:pos="5688"/>
          <w:tab w:val="left" w:pos="6948"/>
          <w:tab w:val="left" w:pos="8532"/>
          <w:tab w:val="left" w:pos="11268"/>
          <w:tab w:val="left" w:pos="14148"/>
        </w:tabs>
        <w:spacing w:line="360" w:lineRule="auto"/>
        <w:jc w:val="both"/>
        <w:rPr>
          <w:sz w:val="24"/>
          <w:szCs w:val="24"/>
        </w:rPr>
      </w:pPr>
      <w:r w:rsidRPr="00C1678B">
        <w:rPr>
          <w:b/>
          <w:sz w:val="24"/>
          <w:szCs w:val="24"/>
        </w:rPr>
        <w:t xml:space="preserve">Supplementary Table </w:t>
      </w:r>
      <w:r>
        <w:rPr>
          <w:b/>
          <w:sz w:val="24"/>
          <w:szCs w:val="24"/>
        </w:rPr>
        <w:t>S</w:t>
      </w:r>
      <w:r w:rsidRPr="00C1678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:</w:t>
      </w:r>
      <w:r w:rsidRPr="00C1678B">
        <w:rPr>
          <w:b/>
          <w:sz w:val="24"/>
          <w:szCs w:val="24"/>
        </w:rPr>
        <w:t xml:space="preserve"> </w:t>
      </w:r>
      <w:r w:rsidRPr="00C1678B">
        <w:rPr>
          <w:sz w:val="24"/>
          <w:szCs w:val="24"/>
        </w:rPr>
        <w:t>U</w:t>
      </w:r>
      <w:r>
        <w:rPr>
          <w:sz w:val="24"/>
          <w:szCs w:val="24"/>
        </w:rPr>
        <w:t>–</w:t>
      </w:r>
      <w:r w:rsidRPr="00C1678B">
        <w:rPr>
          <w:sz w:val="24"/>
          <w:szCs w:val="24"/>
        </w:rPr>
        <w:t>Pb zircon LA-ICP-MS analyses of the dated metasedimentary rock samples from the eastern CRB.</w:t>
      </w:r>
    </w:p>
    <w:p w:rsidR="00306B7B" w:rsidRPr="00606007" w:rsidRDefault="004B37E3">
      <w:pPr>
        <w:rPr>
          <w:rFonts w:ascii="Times New Roman" w:hAnsi="Times New Roman" w:cs="Times New Roman"/>
          <w:i/>
        </w:rPr>
      </w:pPr>
      <w:bookmarkStart w:id="0" w:name="_GoBack"/>
      <w:bookmarkEnd w:id="0"/>
      <w:r w:rsidRPr="00606007">
        <w:rPr>
          <w:rFonts w:ascii="Times New Roman" w:hAnsi="Times New Roman" w:cs="Times New Roman"/>
          <w:i/>
        </w:rPr>
        <w:t>LA-ICP-MS isotopic ratios (</w:t>
      </w:r>
      <w:r w:rsidRPr="00606007">
        <w:rPr>
          <w:rFonts w:ascii="Times New Roman" w:hAnsi="Times New Roman" w:cs="Times New Roman"/>
          <w:i/>
          <w:vertAlign w:val="superscript"/>
        </w:rPr>
        <w:t>206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238</w:t>
      </w:r>
      <w:r w:rsidRPr="00606007">
        <w:rPr>
          <w:rFonts w:ascii="Times New Roman" w:hAnsi="Times New Roman" w:cs="Times New Roman"/>
          <w:i/>
          <w:lang w:val="en-GB"/>
        </w:rPr>
        <w:t xml:space="preserve">U, 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207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235</w:t>
      </w:r>
      <w:r w:rsidR="003A02D8" w:rsidRPr="00606007">
        <w:rPr>
          <w:rFonts w:ascii="Times New Roman" w:hAnsi="Times New Roman" w:cs="Times New Roman"/>
          <w:i/>
          <w:lang w:val="en-GB"/>
        </w:rPr>
        <w:t>U</w:t>
      </w:r>
      <w:r w:rsidRPr="00606007">
        <w:rPr>
          <w:rFonts w:ascii="Times New Roman" w:hAnsi="Times New Roman" w:cs="Times New Roman"/>
          <w:i/>
          <w:lang w:val="en-GB"/>
        </w:rPr>
        <w:t xml:space="preserve">) and </w:t>
      </w:r>
      <w:r w:rsidRPr="00606007">
        <w:rPr>
          <w:rFonts w:ascii="Times New Roman" w:hAnsi="Times New Roman" w:cs="Times New Roman"/>
          <w:i/>
          <w:vertAlign w:val="superscript"/>
        </w:rPr>
        <w:t>206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238</w:t>
      </w:r>
      <w:r w:rsidRPr="00606007">
        <w:rPr>
          <w:rFonts w:ascii="Times New Roman" w:hAnsi="Times New Roman" w:cs="Times New Roman"/>
          <w:i/>
          <w:lang w:val="en-GB"/>
        </w:rPr>
        <w:t>U</w:t>
      </w:r>
      <w:r w:rsidR="003A02D8" w:rsidRPr="00606007">
        <w:rPr>
          <w:rFonts w:ascii="Times New Roman" w:hAnsi="Times New Roman" w:cs="Times New Roman"/>
          <w:i/>
        </w:rPr>
        <w:t xml:space="preserve"> and</w:t>
      </w:r>
      <w:r w:rsidRPr="00606007">
        <w:rPr>
          <w:rFonts w:ascii="Times New Roman" w:hAnsi="Times New Roman" w:cs="Times New Roman"/>
          <w:i/>
        </w:rPr>
        <w:t xml:space="preserve"> 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207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235</w:t>
      </w:r>
      <w:r w:rsidRPr="00606007">
        <w:rPr>
          <w:rFonts w:ascii="Times New Roman" w:hAnsi="Times New Roman" w:cs="Times New Roman"/>
          <w:i/>
          <w:lang w:val="en-GB"/>
        </w:rPr>
        <w:t>U ages</w:t>
      </w:r>
      <w:r w:rsidRPr="00606007">
        <w:rPr>
          <w:rFonts w:ascii="Times New Roman" w:hAnsi="Times New Roman" w:cs="Times New Roman"/>
          <w:i/>
        </w:rPr>
        <w:t xml:space="preserve"> of </w:t>
      </w:r>
      <w:r w:rsidR="00952F24" w:rsidRPr="00606007">
        <w:rPr>
          <w:rFonts w:ascii="Times New Roman" w:hAnsi="Times New Roman" w:cs="Times New Roman"/>
          <w:i/>
        </w:rPr>
        <w:t xml:space="preserve">detrital </w:t>
      </w:r>
      <w:r w:rsidRPr="00606007">
        <w:rPr>
          <w:rFonts w:ascii="Times New Roman" w:hAnsi="Times New Roman" w:cs="Times New Roman"/>
          <w:i/>
        </w:rPr>
        <w:t xml:space="preserve">zircons from </w:t>
      </w:r>
      <w:r w:rsidR="003A02D8" w:rsidRPr="00606007">
        <w:rPr>
          <w:rFonts w:ascii="Times New Roman" w:hAnsi="Times New Roman" w:cs="Times New Roman"/>
          <w:i/>
        </w:rPr>
        <w:t>Mandritsa greywacke</w:t>
      </w:r>
      <w:r w:rsidRPr="00606007">
        <w:rPr>
          <w:rFonts w:ascii="Times New Roman" w:hAnsi="Times New Roman" w:cs="Times New Roman"/>
          <w:i/>
        </w:rPr>
        <w:t xml:space="preserve"> </w:t>
      </w:r>
      <w:r w:rsidR="003A02D8" w:rsidRPr="00606007">
        <w:rPr>
          <w:rFonts w:ascii="Times New Roman" w:hAnsi="Times New Roman" w:cs="Times New Roman"/>
          <w:i/>
        </w:rPr>
        <w:t>(sample R10</w:t>
      </w:r>
      <w:r w:rsidRPr="00606007">
        <w:rPr>
          <w:rFonts w:ascii="Times New Roman" w:hAnsi="Times New Roman" w:cs="Times New Roman"/>
          <w:i/>
        </w:rPr>
        <w:t>)</w:t>
      </w:r>
    </w:p>
    <w:tbl>
      <w:tblPr>
        <w:tblStyle w:val="Mriekatabuky"/>
        <w:tblW w:w="951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606007" w:rsidRPr="00606007" w:rsidTr="00606007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Ratio</w:t>
            </w:r>
          </w:p>
        </w:tc>
      </w:tr>
      <w:tr w:rsidR="00606007" w:rsidRPr="00606007" w:rsidTr="00606007">
        <w:trPr>
          <w:trHeight w:val="345"/>
        </w:trPr>
        <w:tc>
          <w:tcPr>
            <w:tcW w:w="420" w:type="dxa"/>
            <w:vMerge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06007">
              <w:rPr>
                <w:rFonts w:ascii="Calibri" w:eastAsia="Times New Roman" w:hAnsi="Calibri" w:cs="Calibri"/>
              </w:rPr>
              <w:t>Pb/</w:t>
            </w:r>
            <w:r w:rsidRPr="00606007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06007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06007">
              <w:rPr>
                <w:rFonts w:ascii="Calibri" w:eastAsia="Times New Roman" w:hAnsi="Calibri" w:cs="Calibri"/>
              </w:rPr>
              <w:t>Pb/</w:t>
            </w:r>
            <w:r w:rsidRPr="00606007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06007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06007">
              <w:rPr>
                <w:rFonts w:ascii="Calibri" w:eastAsia="Times New Roman" w:hAnsi="Calibri" w:cs="Calibri"/>
              </w:rPr>
              <w:t>Pb/</w:t>
            </w:r>
            <w:r w:rsidRPr="00606007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06007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06007">
              <w:rPr>
                <w:rFonts w:ascii="Calibri" w:eastAsia="Times New Roman" w:hAnsi="Calibri" w:cs="Calibri"/>
              </w:rPr>
              <w:t>Pb/</w:t>
            </w:r>
            <w:r w:rsidRPr="00606007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06007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rPr>
                <w:rFonts w:ascii="Calibri" w:eastAsia="Times New Roman" w:hAnsi="Calibri" w:cs="Calibri"/>
              </w:rPr>
            </w:pPr>
            <w:r w:rsidRPr="00606007">
              <w:rPr>
                <w:rFonts w:ascii="Calibri" w:eastAsia="Times New Roman" w:hAnsi="Calibri" w:cs="Calibri"/>
              </w:rPr>
              <w:t>Th/U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0.0477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0.3680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0.3690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0.0458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0.3220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0.0387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0.0013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0.2700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0.0479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0.3430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0.0510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0.3900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330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0.0486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0.3590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0.3440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0.0495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0.3670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0.0462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0.4330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0.0487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0.4030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0.0170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348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0.0469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0.3720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0.0392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0.2680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243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0.0471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0.3630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●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0.0227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0.1541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0.0055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0.3290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0.0504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0.3710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0.0367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0.2642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0.0086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0.0473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0.3510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0.0486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0.3560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0.3480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0.0459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0.0463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0.3460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0.0489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0.3390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0.0491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0.3570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0.0468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0.3440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0.0505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0.3670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0.0170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0.0464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0.3380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0.0494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0.4300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360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606007" w:rsidRPr="00606007" w:rsidTr="00606007">
        <w:trPr>
          <w:trHeight w:val="300"/>
        </w:trPr>
        <w:tc>
          <w:tcPr>
            <w:tcW w:w="42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14" w:type="dxa"/>
            <w:hideMark/>
          </w:tcPr>
          <w:p w:rsidR="00606007" w:rsidRPr="00606007" w:rsidRDefault="00606007" w:rsidP="0060600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0.0499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0.3910</w:t>
            </w:r>
          </w:p>
        </w:tc>
        <w:tc>
          <w:tcPr>
            <w:tcW w:w="679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47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606007" w:rsidRPr="00606007" w:rsidRDefault="00606007" w:rsidP="0060600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06007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</w:tr>
    </w:tbl>
    <w:p w:rsidR="00952F24" w:rsidRDefault="00952F24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51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8776CD" w:rsidRPr="008776CD" w:rsidTr="008776CD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Ratio</w:t>
            </w:r>
          </w:p>
        </w:tc>
      </w:tr>
      <w:tr w:rsidR="008776CD" w:rsidRPr="008776CD" w:rsidTr="008776CD">
        <w:trPr>
          <w:trHeight w:val="345"/>
        </w:trPr>
        <w:tc>
          <w:tcPr>
            <w:tcW w:w="42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Th/U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0.3330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0.0455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0.3310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0.0416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0.4480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0.0506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0.0276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0.1922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0.0092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0.0458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0.3390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0.3680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0.0267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0.1872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0.0077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0.4070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0.3760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0.0483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0.3460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0.4050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0.3450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0.0511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0.0019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1.2400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0.1200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749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0.3940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333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0.3460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0.0469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0.0692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0.0170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448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0.0504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0.0499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0.4210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352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0.3030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0.0376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0.2770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0.0295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0.2690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</w:tr>
    </w:tbl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51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8776CD" w:rsidRPr="008776CD" w:rsidTr="008776CD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Ratio</w:t>
            </w:r>
          </w:p>
        </w:tc>
      </w:tr>
      <w:tr w:rsidR="008776CD" w:rsidRPr="008776CD" w:rsidTr="008776CD">
        <w:trPr>
          <w:trHeight w:val="345"/>
        </w:trPr>
        <w:tc>
          <w:tcPr>
            <w:tcW w:w="42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Th/U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0.0445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0.0312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0.2700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0.0357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0.2710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0.0364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0.2730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0.0455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0.3240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0.6840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508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0.3010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0.0518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0.0011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0.0423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0.3210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0.0354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0.0013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0.2560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0.0408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0.0011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0.2880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0.2840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0.0372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0.2596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0.0085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0.0479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0.3750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0.2961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0.0089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0.0442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0.3530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0.0377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0.2570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0.3550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0.0354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0.2620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0.3580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0.0505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0.3420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0.0170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0.0402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0.2927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0.0069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254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</w:tbl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514" w:type="dxa"/>
        <w:tblLook w:val="04A0" w:firstRow="1" w:lastRow="0" w:firstColumn="1" w:lastColumn="0" w:noHBand="0" w:noVBand="1"/>
      </w:tblPr>
      <w:tblGrid>
        <w:gridCol w:w="551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8776CD" w:rsidRPr="008776CD" w:rsidTr="008776CD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Ratio</w:t>
            </w:r>
          </w:p>
        </w:tc>
      </w:tr>
      <w:tr w:rsidR="008776CD" w:rsidRPr="008776CD" w:rsidTr="008776CD">
        <w:trPr>
          <w:trHeight w:val="345"/>
        </w:trPr>
        <w:tc>
          <w:tcPr>
            <w:tcW w:w="42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8776CD">
              <w:rPr>
                <w:rFonts w:ascii="Calibri" w:eastAsia="Times New Roman" w:hAnsi="Calibri" w:cs="Calibri"/>
              </w:rPr>
              <w:t>Pb/</w:t>
            </w:r>
            <w:r w:rsidRPr="008776CD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8776CD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rPr>
                <w:rFonts w:ascii="Calibri" w:eastAsia="Times New Roman" w:hAnsi="Calibri" w:cs="Calibri"/>
              </w:rPr>
            </w:pPr>
            <w:r w:rsidRPr="008776CD">
              <w:rPr>
                <w:rFonts w:ascii="Calibri" w:eastAsia="Times New Roman" w:hAnsi="Calibri" w:cs="Calibri"/>
              </w:rPr>
              <w:t>Th/U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0.0473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0.3510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0.0425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0.3052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0.0098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0.3740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0.0464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0.3398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0.0093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0.0547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0.4170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353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0.3650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313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0.0482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0.4060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0.0418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0.0310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0.0458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0.3529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0.0086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0.0498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0.3880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331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0.0281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0.2040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0.0432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0.3820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334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0.0462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0.3300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291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288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8776CD" w:rsidRPr="008776CD" w:rsidTr="008776CD">
        <w:trPr>
          <w:trHeight w:val="300"/>
        </w:trPr>
        <w:tc>
          <w:tcPr>
            <w:tcW w:w="42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914" w:type="dxa"/>
            <w:hideMark/>
          </w:tcPr>
          <w:p w:rsidR="008776CD" w:rsidRPr="008776CD" w:rsidRDefault="008776CD" w:rsidP="008776C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0.0500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0.3590</w:t>
            </w:r>
          </w:p>
        </w:tc>
        <w:tc>
          <w:tcPr>
            <w:tcW w:w="679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315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312</w:t>
            </w:r>
          </w:p>
        </w:tc>
        <w:tc>
          <w:tcPr>
            <w:tcW w:w="47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8776CD" w:rsidRPr="008776CD" w:rsidRDefault="008776CD" w:rsidP="008776CD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776CD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</w:tr>
    </w:tbl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EF3CC7" w:rsidRDefault="00EF3CC7">
      <w:pPr>
        <w:rPr>
          <w:rFonts w:ascii="Times New Roman" w:hAnsi="Times New Roman" w:cs="Times New Roman"/>
          <w:i/>
          <w:sz w:val="20"/>
          <w:szCs w:val="20"/>
        </w:rPr>
      </w:pPr>
    </w:p>
    <w:p w:rsidR="002674EE" w:rsidRDefault="008776CD">
      <w:pPr>
        <w:rPr>
          <w:rFonts w:ascii="Times New Roman" w:hAnsi="Times New Roman" w:cs="Times New Roman"/>
          <w:i/>
          <w:sz w:val="20"/>
          <w:szCs w:val="20"/>
        </w:rPr>
      </w:pPr>
      <w:r w:rsidRPr="00606007">
        <w:rPr>
          <w:rFonts w:ascii="Times New Roman" w:hAnsi="Times New Roman" w:cs="Times New Roman"/>
          <w:i/>
        </w:rPr>
        <w:t>LA-ICP-MS isotopic ratios (</w:t>
      </w:r>
      <w:r w:rsidRPr="00606007">
        <w:rPr>
          <w:rFonts w:ascii="Times New Roman" w:hAnsi="Times New Roman" w:cs="Times New Roman"/>
          <w:i/>
          <w:vertAlign w:val="superscript"/>
        </w:rPr>
        <w:t>206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238</w:t>
      </w:r>
      <w:r w:rsidRPr="00606007">
        <w:rPr>
          <w:rFonts w:ascii="Times New Roman" w:hAnsi="Times New Roman" w:cs="Times New Roman"/>
          <w:i/>
          <w:lang w:val="en-GB"/>
        </w:rPr>
        <w:t xml:space="preserve">U, 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207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235</w:t>
      </w:r>
      <w:r w:rsidRPr="00606007">
        <w:rPr>
          <w:rFonts w:ascii="Times New Roman" w:hAnsi="Times New Roman" w:cs="Times New Roman"/>
          <w:i/>
          <w:lang w:val="en-GB"/>
        </w:rPr>
        <w:t xml:space="preserve">U) and </w:t>
      </w:r>
      <w:r w:rsidRPr="00606007">
        <w:rPr>
          <w:rFonts w:ascii="Times New Roman" w:hAnsi="Times New Roman" w:cs="Times New Roman"/>
          <w:i/>
          <w:vertAlign w:val="superscript"/>
        </w:rPr>
        <w:t>206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238</w:t>
      </w:r>
      <w:r w:rsidRPr="00606007">
        <w:rPr>
          <w:rFonts w:ascii="Times New Roman" w:hAnsi="Times New Roman" w:cs="Times New Roman"/>
          <w:i/>
          <w:lang w:val="en-GB"/>
        </w:rPr>
        <w:t>U</w:t>
      </w:r>
      <w:r w:rsidRPr="00606007">
        <w:rPr>
          <w:rFonts w:ascii="Times New Roman" w:hAnsi="Times New Roman" w:cs="Times New Roman"/>
          <w:i/>
        </w:rPr>
        <w:t xml:space="preserve"> and 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207</w:t>
      </w:r>
      <w:r w:rsidRPr="00606007">
        <w:rPr>
          <w:rFonts w:ascii="Times New Roman" w:hAnsi="Times New Roman" w:cs="Times New Roman"/>
          <w:i/>
          <w:lang w:val="en-GB"/>
        </w:rPr>
        <w:t>Pb/</w:t>
      </w:r>
      <w:r w:rsidRPr="00606007">
        <w:rPr>
          <w:rFonts w:ascii="Times New Roman" w:hAnsi="Times New Roman" w:cs="Times New Roman"/>
          <w:i/>
          <w:vertAlign w:val="superscript"/>
          <w:lang w:val="en-GB"/>
        </w:rPr>
        <w:t>235</w:t>
      </w:r>
      <w:r w:rsidRPr="00606007">
        <w:rPr>
          <w:rFonts w:ascii="Times New Roman" w:hAnsi="Times New Roman" w:cs="Times New Roman"/>
          <w:i/>
          <w:lang w:val="en-GB"/>
        </w:rPr>
        <w:t>U ages</w:t>
      </w:r>
      <w:r w:rsidRPr="00606007">
        <w:rPr>
          <w:rFonts w:ascii="Times New Roman" w:hAnsi="Times New Roman" w:cs="Times New Roman"/>
          <w:i/>
        </w:rPr>
        <w:t xml:space="preserve"> of detrital zircons from </w:t>
      </w:r>
      <w:r>
        <w:rPr>
          <w:rFonts w:ascii="Times New Roman" w:hAnsi="Times New Roman" w:cs="Times New Roman"/>
          <w:i/>
        </w:rPr>
        <w:t>Mareshnitsa metasandstone</w:t>
      </w:r>
      <w:r w:rsidRPr="0060600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(sample R22</w:t>
      </w:r>
      <w:r w:rsidRPr="00606007">
        <w:rPr>
          <w:rFonts w:ascii="Times New Roman" w:hAnsi="Times New Roman" w:cs="Times New Roman"/>
          <w:i/>
        </w:rPr>
        <w:t>)</w:t>
      </w:r>
    </w:p>
    <w:tbl>
      <w:tblPr>
        <w:tblStyle w:val="Mriekatabuky"/>
        <w:tblW w:w="937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A04CFF" w:rsidRPr="00A04CFF" w:rsidTr="00A04CFF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Ratio</w:t>
            </w:r>
          </w:p>
        </w:tc>
      </w:tr>
      <w:tr w:rsidR="00A04CFF" w:rsidRPr="00A04CFF" w:rsidTr="00A04CFF">
        <w:trPr>
          <w:trHeight w:val="345"/>
        </w:trPr>
        <w:tc>
          <w:tcPr>
            <w:tcW w:w="420" w:type="dxa"/>
            <w:vMerge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A04CFF">
              <w:rPr>
                <w:rFonts w:ascii="Calibri" w:eastAsia="Times New Roman" w:hAnsi="Calibri" w:cs="Calibri"/>
              </w:rPr>
              <w:t>Pb/</w:t>
            </w:r>
            <w:r w:rsidRPr="00A04CFF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A04CFF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A04CFF">
              <w:rPr>
                <w:rFonts w:ascii="Calibri" w:eastAsia="Times New Roman" w:hAnsi="Calibri" w:cs="Calibri"/>
              </w:rPr>
              <w:t>Pb/</w:t>
            </w:r>
            <w:r w:rsidRPr="00A04CFF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A04CFF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A04CFF">
              <w:rPr>
                <w:rFonts w:ascii="Calibri" w:eastAsia="Times New Roman" w:hAnsi="Calibri" w:cs="Calibri"/>
              </w:rPr>
              <w:t>Pb/</w:t>
            </w:r>
            <w:r w:rsidRPr="00A04CFF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A04CFF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A04CFF">
              <w:rPr>
                <w:rFonts w:ascii="Calibri" w:eastAsia="Times New Roman" w:hAnsi="Calibri" w:cs="Calibri"/>
              </w:rPr>
              <w:t>Pb/</w:t>
            </w:r>
            <w:r w:rsidRPr="00A04CFF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A04CFF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rPr>
                <w:rFonts w:ascii="Calibri" w:eastAsia="Times New Roman" w:hAnsi="Calibri" w:cs="Calibri"/>
              </w:rPr>
            </w:pPr>
            <w:r w:rsidRPr="00A04CFF">
              <w:rPr>
                <w:rFonts w:ascii="Calibri" w:eastAsia="Times New Roman" w:hAnsi="Calibri" w:cs="Calibri"/>
              </w:rPr>
              <w:t>Th/U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0.0242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0.1601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0.0099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0.0011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0.1800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0.0340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0.1617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0.0094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0.1670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0.0243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0.0297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0.2060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●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0.0228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0.1590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0.0312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0.2120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0.0346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0.2430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0.0308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0.2240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0.0239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0.0224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0.0011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0.1670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0.0450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0.0252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0.0015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0.1930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0.0530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0.0374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0.2670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0.0299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0.2070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0.0232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0.1740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0.0330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0.0237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0.0012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0.0370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0.1300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0.1680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0.0268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0.1880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0.0877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0.7150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0.0246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0.1650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0.1699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0.0098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0.0246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0.0237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0.1650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0.0310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0.0243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0.1760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A04CFF" w:rsidRPr="00A04CFF" w:rsidTr="00A04CFF">
        <w:trPr>
          <w:trHeight w:val="300"/>
        </w:trPr>
        <w:tc>
          <w:tcPr>
            <w:tcW w:w="42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8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914" w:type="dxa"/>
            <w:hideMark/>
          </w:tcPr>
          <w:p w:rsidR="00A04CFF" w:rsidRPr="00A04CFF" w:rsidRDefault="00A04CFF" w:rsidP="00A04C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0.1690</w:t>
            </w:r>
          </w:p>
        </w:tc>
        <w:tc>
          <w:tcPr>
            <w:tcW w:w="679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47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noWrap/>
            <w:hideMark/>
          </w:tcPr>
          <w:p w:rsidR="00A04CFF" w:rsidRPr="00A04CFF" w:rsidRDefault="00A04CFF" w:rsidP="00A04CFF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4CFF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</w:tr>
    </w:tbl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37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6B29DC" w:rsidRPr="006B29DC" w:rsidTr="006B29DC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Ratio</w:t>
            </w:r>
          </w:p>
        </w:tc>
      </w:tr>
      <w:tr w:rsidR="006B29DC" w:rsidRPr="006B29DC" w:rsidTr="006B29DC">
        <w:trPr>
          <w:trHeight w:val="345"/>
        </w:trPr>
        <w:tc>
          <w:tcPr>
            <w:tcW w:w="42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Th/U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0.0242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0.0280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0.0396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0.0368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0.2730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0.1092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0.9530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0.0280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668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674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0.1823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0.0098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0.1730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0.0080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0.0349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0.2450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0.1747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0.0091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0.0953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0.7910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0.0368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0.2780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0.0290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0.0273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0.0280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0.0011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0.2340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0.1838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0.0057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0.1660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</w:tbl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374" w:type="dxa"/>
        <w:tblLook w:val="04A0" w:firstRow="1" w:lastRow="0" w:firstColumn="1" w:lastColumn="0" w:noHBand="0" w:noVBand="1"/>
      </w:tblPr>
      <w:tblGrid>
        <w:gridCol w:w="475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6B29DC" w:rsidRPr="006B29DC" w:rsidTr="006B29DC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Ratio</w:t>
            </w:r>
          </w:p>
        </w:tc>
      </w:tr>
      <w:tr w:rsidR="006B29DC" w:rsidRPr="006B29DC" w:rsidTr="006B29DC">
        <w:trPr>
          <w:trHeight w:val="345"/>
        </w:trPr>
        <w:tc>
          <w:tcPr>
            <w:tcW w:w="42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Th/U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0.0180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0.1785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0.0075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0.0380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0.0003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0.1703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0.0082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0.0314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0.2310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0.0366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0.0160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0.0439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0.3040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0.0190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0.0392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0.2840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0.0010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0.0287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0.1960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0.0289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0.0378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0.2470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215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0.0277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0.0276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0.0370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0.0401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0.2820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0.0262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0.0246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0.0484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0.3560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308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⁎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0.0248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0.0012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0.0420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0.1640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</w:tr>
    </w:tbl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p w:rsidR="00BC0BCF" w:rsidRDefault="00BC0BCF">
      <w:pPr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Mriekatabuky"/>
        <w:tblW w:w="9374" w:type="dxa"/>
        <w:tblLook w:val="04A0" w:firstRow="1" w:lastRow="0" w:firstColumn="1" w:lastColumn="0" w:noHBand="0" w:noVBand="1"/>
      </w:tblPr>
      <w:tblGrid>
        <w:gridCol w:w="551"/>
        <w:gridCol w:w="771"/>
        <w:gridCol w:w="1100"/>
        <w:gridCol w:w="1098"/>
        <w:gridCol w:w="830"/>
        <w:gridCol w:w="1098"/>
        <w:gridCol w:w="830"/>
        <w:gridCol w:w="607"/>
        <w:gridCol w:w="1098"/>
        <w:gridCol w:w="470"/>
        <w:gridCol w:w="1098"/>
        <w:gridCol w:w="470"/>
        <w:gridCol w:w="682"/>
      </w:tblGrid>
      <w:tr w:rsidR="006B29DC" w:rsidRPr="006B29DC" w:rsidTr="006B29DC">
        <w:trPr>
          <w:trHeight w:val="300"/>
        </w:trPr>
        <w:tc>
          <w:tcPr>
            <w:tcW w:w="42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68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 xml:space="preserve">Zircon </w:t>
            </w:r>
          </w:p>
        </w:tc>
        <w:tc>
          <w:tcPr>
            <w:tcW w:w="914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Comment</w:t>
            </w:r>
          </w:p>
        </w:tc>
        <w:tc>
          <w:tcPr>
            <w:tcW w:w="32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Isotope ratios</w:t>
            </w:r>
          </w:p>
        </w:tc>
        <w:tc>
          <w:tcPr>
            <w:tcW w:w="460" w:type="dxa"/>
            <w:vMerge w:val="restart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Rho</w:t>
            </w:r>
          </w:p>
        </w:tc>
        <w:tc>
          <w:tcPr>
            <w:tcW w:w="3080" w:type="dxa"/>
            <w:gridSpan w:val="4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Age, Ma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Ratio</w:t>
            </w:r>
          </w:p>
        </w:tc>
      </w:tr>
      <w:tr w:rsidR="006B29DC" w:rsidRPr="006B29DC" w:rsidTr="006B29DC">
        <w:trPr>
          <w:trHeight w:val="345"/>
        </w:trPr>
        <w:tc>
          <w:tcPr>
            <w:tcW w:w="42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68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14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460" w:type="dxa"/>
            <w:vMerge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206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238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  <w:vertAlign w:val="superscript"/>
              </w:rPr>
              <w:t>207</w:t>
            </w:r>
            <w:r w:rsidRPr="006B29DC">
              <w:rPr>
                <w:rFonts w:ascii="Calibri" w:eastAsia="Times New Roman" w:hAnsi="Calibri" w:cs="Calibri"/>
              </w:rPr>
              <w:t>Pb/</w:t>
            </w:r>
            <w:r w:rsidRPr="006B29DC">
              <w:rPr>
                <w:rFonts w:ascii="Calibri" w:eastAsia="Times New Roman" w:hAnsi="Calibri" w:cs="Calibri"/>
                <w:vertAlign w:val="superscript"/>
              </w:rPr>
              <w:t>235</w:t>
            </w:r>
            <w:r w:rsidRPr="006B29DC">
              <w:rPr>
                <w:rFonts w:ascii="Calibri" w:eastAsia="Times New Roman" w:hAnsi="Calibri" w:cs="Calibri"/>
              </w:rPr>
              <w:t>U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2 SE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rPr>
                <w:rFonts w:ascii="Calibri" w:eastAsia="Times New Roman" w:hAnsi="Calibri" w:cs="Calibri"/>
              </w:rPr>
            </w:pPr>
            <w:r w:rsidRPr="006B29DC">
              <w:rPr>
                <w:rFonts w:ascii="Calibri" w:eastAsia="Times New Roman" w:hAnsi="Calibri" w:cs="Calibri"/>
              </w:rPr>
              <w:t>Th/U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●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0.0229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0.0293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0.2000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0.1630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0.0096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0.0277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0.1790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0.2290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0.0295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0.0130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0.2180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0.0120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0.0379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240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0.0321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0.2370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207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0.0372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0.2670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234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0.0349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0.0008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0.2310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221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0.0373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0.0007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0.2620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235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0.0265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0.0006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0.1950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0.0200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0.56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0.0254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0.0004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0.1630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0.0110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</w:tr>
      <w:tr w:rsidR="006B29DC" w:rsidRPr="006B29DC" w:rsidTr="006B29DC">
        <w:trPr>
          <w:trHeight w:val="300"/>
        </w:trPr>
        <w:tc>
          <w:tcPr>
            <w:tcW w:w="42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68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14" w:type="dxa"/>
            <w:hideMark/>
          </w:tcPr>
          <w:p w:rsidR="006B29DC" w:rsidRPr="006B29DC" w:rsidRDefault="006B29DC" w:rsidP="006B29D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Tahoma" w:eastAsia="Times New Roman" w:hAnsi="Tahoma" w:cs="Tahoma"/>
                <w:color w:val="000000"/>
              </w:rPr>
              <w:t>⁑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0.0244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0.0005</w:t>
            </w:r>
          </w:p>
        </w:tc>
        <w:tc>
          <w:tcPr>
            <w:tcW w:w="961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0.1580</w:t>
            </w:r>
          </w:p>
        </w:tc>
        <w:tc>
          <w:tcPr>
            <w:tcW w:w="679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0.0150</w:t>
            </w:r>
          </w:p>
        </w:tc>
        <w:tc>
          <w:tcPr>
            <w:tcW w:w="46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47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40" w:type="dxa"/>
            <w:noWrap/>
            <w:hideMark/>
          </w:tcPr>
          <w:p w:rsidR="006B29DC" w:rsidRPr="006B29DC" w:rsidRDefault="006B29DC" w:rsidP="006B29DC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29DC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</w:tr>
    </w:tbl>
    <w:p w:rsidR="001B24FB" w:rsidRDefault="001B24FB">
      <w:pPr>
        <w:rPr>
          <w:rFonts w:ascii="Times New Roman" w:hAnsi="Times New Roman" w:cs="Times New Roman"/>
          <w:i/>
          <w:sz w:val="20"/>
          <w:szCs w:val="20"/>
        </w:rPr>
      </w:pPr>
    </w:p>
    <w:p w:rsidR="00E02390" w:rsidRDefault="00E02390" w:rsidP="00E02390"/>
    <w:p w:rsidR="00E02390" w:rsidRPr="00211E38" w:rsidRDefault="00E02390" w:rsidP="00E02390">
      <w:pPr>
        <w:rPr>
          <w:rFonts w:ascii="Times New Roman" w:hAnsi="Times New Roman" w:cs="Times New Roman"/>
          <w:sz w:val="20"/>
          <w:szCs w:val="20"/>
        </w:rPr>
      </w:pPr>
      <w:r w:rsidRPr="00211E38">
        <w:rPr>
          <w:rFonts w:ascii="Times New Roman" w:hAnsi="Times New Roman" w:cs="Times New Roman"/>
          <w:b/>
          <w:sz w:val="28"/>
          <w:szCs w:val="28"/>
        </w:rPr>
        <w:t>LEGEND</w:t>
      </w:r>
    </w:p>
    <w:p w:rsidR="00E02390" w:rsidRPr="00211E38" w:rsidRDefault="00E02390" w:rsidP="00E023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● analysis of the youngest detrital population, that</w:t>
      </w:r>
      <w:r w:rsidRPr="00D855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maximum age of deposition is based on</w:t>
      </w:r>
    </w:p>
    <w:p w:rsidR="00E02390" w:rsidRPr="00211E38" w:rsidRDefault="00E02390" w:rsidP="00E02390">
      <w:pPr>
        <w:rPr>
          <w:rFonts w:ascii="Times New Roman" w:hAnsi="Times New Roman" w:cs="Times New Roman"/>
          <w:b/>
          <w:sz w:val="28"/>
          <w:szCs w:val="28"/>
        </w:rPr>
      </w:pPr>
      <w:r w:rsidRPr="00211E38">
        <w:rPr>
          <w:rFonts w:ascii="Times New Roman" w:hAnsi="Times New Roman" w:cs="Times New Roman"/>
          <w:b/>
          <w:sz w:val="28"/>
          <w:szCs w:val="28"/>
        </w:rPr>
        <w:t>⁎ discordant value</w:t>
      </w:r>
    </w:p>
    <w:p w:rsidR="00E02390" w:rsidRPr="00EC4435" w:rsidRDefault="00E02390" w:rsidP="00E02390">
      <w:pPr>
        <w:rPr>
          <w:rFonts w:ascii="Times New Roman" w:hAnsi="Times New Roman" w:cs="Times New Roman"/>
          <w:b/>
          <w:sz w:val="28"/>
          <w:szCs w:val="28"/>
        </w:rPr>
      </w:pPr>
      <w:r w:rsidRPr="00211E38">
        <w:rPr>
          <w:rFonts w:ascii="Times New Roman" w:hAnsi="Times New Roman" w:cs="Times New Roman"/>
          <w:b/>
          <w:sz w:val="28"/>
          <w:szCs w:val="28"/>
        </w:rPr>
        <w:t>⁑</w:t>
      </w:r>
      <w:r>
        <w:rPr>
          <w:rFonts w:ascii="Times New Roman" w:hAnsi="Times New Roman" w:cs="Times New Roman"/>
          <w:b/>
          <w:sz w:val="28"/>
          <w:szCs w:val="28"/>
        </w:rPr>
        <w:t xml:space="preserve"> analysis of other detrital populations</w:t>
      </w:r>
    </w:p>
    <w:p w:rsidR="00E02390" w:rsidRDefault="00E02390" w:rsidP="00E02390"/>
    <w:sectPr w:rsidR="00E02390" w:rsidSect="00855E83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83"/>
    <w:rsid w:val="000301D1"/>
    <w:rsid w:val="00043C03"/>
    <w:rsid w:val="000D254F"/>
    <w:rsid w:val="001B24FB"/>
    <w:rsid w:val="001C003D"/>
    <w:rsid w:val="001F7270"/>
    <w:rsid w:val="002674EE"/>
    <w:rsid w:val="002B3C7E"/>
    <w:rsid w:val="00306B7B"/>
    <w:rsid w:val="003A02D8"/>
    <w:rsid w:val="003B7B7F"/>
    <w:rsid w:val="003D7BE9"/>
    <w:rsid w:val="003F39A1"/>
    <w:rsid w:val="003F556E"/>
    <w:rsid w:val="004B37E3"/>
    <w:rsid w:val="004D34F2"/>
    <w:rsid w:val="00555548"/>
    <w:rsid w:val="005F102C"/>
    <w:rsid w:val="00606007"/>
    <w:rsid w:val="006B29DC"/>
    <w:rsid w:val="007E69CE"/>
    <w:rsid w:val="00810401"/>
    <w:rsid w:val="00855E83"/>
    <w:rsid w:val="008776CD"/>
    <w:rsid w:val="00901C99"/>
    <w:rsid w:val="009404CC"/>
    <w:rsid w:val="00952F24"/>
    <w:rsid w:val="0098689A"/>
    <w:rsid w:val="00A04CFF"/>
    <w:rsid w:val="00B11EBF"/>
    <w:rsid w:val="00BC0BCF"/>
    <w:rsid w:val="00C1678B"/>
    <w:rsid w:val="00C562B2"/>
    <w:rsid w:val="00C749BB"/>
    <w:rsid w:val="00CC0A27"/>
    <w:rsid w:val="00D73F7E"/>
    <w:rsid w:val="00DC2CFF"/>
    <w:rsid w:val="00E02390"/>
    <w:rsid w:val="00E25AE1"/>
    <w:rsid w:val="00E56902"/>
    <w:rsid w:val="00E815CE"/>
    <w:rsid w:val="00ED47FB"/>
    <w:rsid w:val="00EF3CC7"/>
    <w:rsid w:val="00F37A2A"/>
    <w:rsid w:val="00F77D44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720C"/>
  <w15:docId w15:val="{ED4D6A70-2116-4EC9-8142-BC8CDDC2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5E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F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12F0-A9A0-42FE-9B60-F1F8A4EC8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Petyo Filipov</dc:creator>
  <cp:lastModifiedBy>Lubica Puskelova</cp:lastModifiedBy>
  <cp:revision>4</cp:revision>
  <dcterms:created xsi:type="dcterms:W3CDTF">2024-01-17T07:58:00Z</dcterms:created>
  <dcterms:modified xsi:type="dcterms:W3CDTF">2024-01-17T08:01:00Z</dcterms:modified>
</cp:coreProperties>
</file>