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5E" w:rsidRDefault="0046195E" w:rsidP="006A04E6">
      <w:pPr>
        <w:spacing w:after="0"/>
        <w:jc w:val="center"/>
        <w:rPr>
          <w:rFonts w:ascii="Times New Roman" w:hAnsi="Times New Roman"/>
          <w:b/>
        </w:rPr>
      </w:pPr>
    </w:p>
    <w:p w:rsidR="006A04E6" w:rsidRDefault="006A04E6" w:rsidP="00242D0E">
      <w:pPr>
        <w:spacing w:after="0"/>
        <w:rPr>
          <w:rFonts w:ascii="Times New Roman" w:hAnsi="Times New Roman"/>
          <w:b/>
        </w:rPr>
      </w:pPr>
    </w:p>
    <w:p w:rsidR="00242D0E" w:rsidRPr="006A04E6" w:rsidRDefault="00242D0E" w:rsidP="006A04E6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A04E6">
        <w:rPr>
          <w:rFonts w:ascii="Times New Roman" w:hAnsi="Times New Roman"/>
          <w:b/>
        </w:rPr>
        <w:t xml:space="preserve">Meno: </w:t>
      </w:r>
      <w:r w:rsidRPr="006A04E6">
        <w:rPr>
          <w:rFonts w:ascii="Times New Roman" w:hAnsi="Times New Roman"/>
        </w:rPr>
        <w:t xml:space="preserve">JUDr. </w:t>
      </w:r>
      <w:r w:rsidR="00B9785F" w:rsidRPr="006A04E6">
        <w:rPr>
          <w:rFonts w:ascii="Times New Roman" w:hAnsi="Times New Roman"/>
        </w:rPr>
        <w:t xml:space="preserve">Eduard </w:t>
      </w:r>
      <w:proofErr w:type="spellStart"/>
      <w:r w:rsidR="00B9785F" w:rsidRPr="006A04E6">
        <w:rPr>
          <w:rFonts w:ascii="Times New Roman" w:hAnsi="Times New Roman"/>
        </w:rPr>
        <w:t>Bárány</w:t>
      </w:r>
      <w:proofErr w:type="spellEnd"/>
      <w:r w:rsidR="00B9785F" w:rsidRPr="006A04E6">
        <w:rPr>
          <w:rFonts w:ascii="Times New Roman" w:hAnsi="Times New Roman"/>
        </w:rPr>
        <w:t>, DrSc.</w:t>
      </w:r>
    </w:p>
    <w:p w:rsidR="00242D0E" w:rsidRDefault="00242D0E" w:rsidP="00242D0E">
      <w:pPr>
        <w:pStyle w:val="Odsekzoznamu"/>
        <w:spacing w:after="0"/>
        <w:rPr>
          <w:rFonts w:ascii="Times New Roman" w:hAnsi="Times New Roman"/>
        </w:rPr>
      </w:pPr>
    </w:p>
    <w:p w:rsidR="001B4DBD" w:rsidRPr="00242D0E" w:rsidRDefault="001B4DBD" w:rsidP="00242D0E">
      <w:pPr>
        <w:pStyle w:val="Odsekzoznamu"/>
        <w:spacing w:after="0"/>
        <w:rPr>
          <w:rFonts w:ascii="Times New Roman" w:hAnsi="Times New Roman"/>
        </w:rPr>
      </w:pPr>
    </w:p>
    <w:p w:rsidR="00242D0E" w:rsidRDefault="00242D0E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42D0E">
        <w:rPr>
          <w:rFonts w:ascii="Times New Roman" w:hAnsi="Times New Roman"/>
          <w:b/>
        </w:rPr>
        <w:t>Pracovné zaradenie</w:t>
      </w:r>
      <w:r w:rsidR="00266416">
        <w:rPr>
          <w:rFonts w:ascii="Times New Roman" w:hAnsi="Times New Roman"/>
          <w:b/>
        </w:rPr>
        <w:t xml:space="preserve"> </w:t>
      </w:r>
      <w:bookmarkStart w:id="0" w:name="_GoBack"/>
      <w:r w:rsidR="00266416">
        <w:rPr>
          <w:rFonts w:ascii="Times New Roman" w:hAnsi="Times New Roman"/>
          <w:b/>
        </w:rPr>
        <w:t>na inštitúcii</w:t>
      </w:r>
      <w:bookmarkEnd w:id="0"/>
      <w:r w:rsidRPr="00242D0E">
        <w:rPr>
          <w:rFonts w:ascii="Times New Roman" w:hAnsi="Times New Roman"/>
          <w:b/>
        </w:rPr>
        <w:t xml:space="preserve">: </w:t>
      </w:r>
      <w:r w:rsidR="00B9785F">
        <w:rPr>
          <w:rFonts w:ascii="Times New Roman" w:hAnsi="Times New Roman"/>
        </w:rPr>
        <w:t>vedúci</w:t>
      </w:r>
      <w:r w:rsidRPr="00242D0E">
        <w:rPr>
          <w:rFonts w:ascii="Times New Roman" w:hAnsi="Times New Roman"/>
        </w:rPr>
        <w:t xml:space="preserve"> vedecký pracovník</w:t>
      </w:r>
      <w:r w:rsidRPr="00242D0E">
        <w:rPr>
          <w:rFonts w:ascii="Times New Roman" w:hAnsi="Times New Roman"/>
        </w:rPr>
        <w:br/>
      </w:r>
    </w:p>
    <w:p w:rsidR="001B4DBD" w:rsidRPr="00242D0E" w:rsidRDefault="001B4DBD" w:rsidP="001B4DBD">
      <w:pPr>
        <w:pStyle w:val="Odsekzoznamu"/>
        <w:spacing w:after="0"/>
        <w:rPr>
          <w:rFonts w:ascii="Times New Roman" w:hAnsi="Times New Roman"/>
          <w:b/>
        </w:rPr>
      </w:pPr>
    </w:p>
    <w:p w:rsidR="00242D0E" w:rsidRPr="00242D0E" w:rsidRDefault="0032249D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Kontaktné údaje: e</w:t>
      </w:r>
      <w:r w:rsidR="00242D0E" w:rsidRPr="00242D0E">
        <w:rPr>
          <w:rFonts w:ascii="Times New Roman" w:hAnsi="Times New Roman"/>
          <w:b/>
        </w:rPr>
        <w:t xml:space="preserve">-mail: </w:t>
      </w:r>
      <w:hyperlink r:id="rId6" w:history="1">
        <w:r w:rsidR="00B9785F" w:rsidRPr="002D4E1B">
          <w:rPr>
            <w:rStyle w:val="Hypertextovprepojenie"/>
            <w:rFonts w:ascii="Times New Roman" w:hAnsi="Times New Roman"/>
          </w:rPr>
          <w:t>ak.barany@gmail.com</w:t>
        </w:r>
      </w:hyperlink>
    </w:p>
    <w:p w:rsidR="00242D0E" w:rsidRDefault="00242D0E" w:rsidP="00242D0E">
      <w:pPr>
        <w:pStyle w:val="Odsekzoznamu"/>
        <w:spacing w:after="0"/>
        <w:rPr>
          <w:rFonts w:ascii="Times New Roman" w:hAnsi="Times New Roman"/>
        </w:rPr>
      </w:pPr>
    </w:p>
    <w:p w:rsidR="001B4DBD" w:rsidRPr="00242D0E" w:rsidRDefault="001B4DBD" w:rsidP="00242D0E">
      <w:pPr>
        <w:pStyle w:val="Odsekzoznamu"/>
        <w:spacing w:after="0"/>
        <w:rPr>
          <w:rFonts w:ascii="Times New Roman" w:hAnsi="Times New Roman"/>
        </w:rPr>
      </w:pPr>
    </w:p>
    <w:p w:rsidR="00B9785F" w:rsidRPr="00353111" w:rsidRDefault="00242D0E" w:rsidP="00353111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42D0E">
        <w:rPr>
          <w:rFonts w:ascii="Times New Roman" w:hAnsi="Times New Roman"/>
          <w:b/>
        </w:rPr>
        <w:t>Akademické resumé:</w:t>
      </w:r>
    </w:p>
    <w:p w:rsidR="00B9785F" w:rsidRPr="00353111" w:rsidRDefault="00353111" w:rsidP="00353111">
      <w:pPr>
        <w:pStyle w:val="Odsekzoznamu"/>
        <w:tabs>
          <w:tab w:val="left" w:pos="1740"/>
        </w:tabs>
        <w:spacing w:after="0"/>
        <w:rPr>
          <w:rFonts w:ascii="Times New Roman" w:hAnsi="Times New Roman"/>
        </w:rPr>
      </w:pPr>
      <w:r w:rsidRPr="00353111">
        <w:rPr>
          <w:rFonts w:ascii="Times New Roman" w:hAnsi="Times New Roman"/>
        </w:rPr>
        <w:t>2001</w:t>
      </w:r>
      <w:r>
        <w:rPr>
          <w:rFonts w:ascii="Times New Roman" w:hAnsi="Times New Roman"/>
        </w:rPr>
        <w:tab/>
        <w:t>DrSc. – Právnická fakulta Univerzity Karlovej v Prahe</w:t>
      </w:r>
    </w:p>
    <w:p w:rsidR="00B9785F" w:rsidRPr="00B9785F" w:rsidRDefault="00B9785F" w:rsidP="00B9785F">
      <w:pPr>
        <w:tabs>
          <w:tab w:val="left" w:pos="1836"/>
        </w:tabs>
        <w:spacing w:after="0"/>
        <w:ind w:firstLine="708"/>
        <w:rPr>
          <w:rFonts w:ascii="Times New Roman" w:hAnsi="Times New Roman"/>
        </w:rPr>
      </w:pPr>
      <w:r w:rsidRPr="00B9785F">
        <w:rPr>
          <w:rFonts w:ascii="Times New Roman" w:hAnsi="Times New Roman"/>
        </w:rPr>
        <w:t>1985</w:t>
      </w:r>
      <w:r>
        <w:rPr>
          <w:rFonts w:ascii="Times New Roman" w:hAnsi="Times New Roman"/>
        </w:rPr>
        <w:t xml:space="preserve">           CSc. – Ústav štátu a práva SAV</w:t>
      </w:r>
    </w:p>
    <w:p w:rsidR="00242D0E" w:rsidRPr="00242D0E" w:rsidRDefault="00B9785F" w:rsidP="00242D0E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1981</w:t>
      </w:r>
      <w:r w:rsidR="00242D0E" w:rsidRPr="00242D0E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JUDr. – Právnická fakulta Univerzity Karlovej v Prahe</w:t>
      </w:r>
    </w:p>
    <w:p w:rsidR="00242D0E" w:rsidRDefault="00B9785F" w:rsidP="00242D0E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1979</w:t>
      </w:r>
      <w:r>
        <w:rPr>
          <w:rFonts w:ascii="Times New Roman" w:hAnsi="Times New Roman"/>
        </w:rPr>
        <w:tab/>
        <w:t xml:space="preserve">  </w:t>
      </w:r>
      <w:r w:rsidR="00242D0E" w:rsidRPr="00242D0E">
        <w:rPr>
          <w:rFonts w:ascii="Times New Roman" w:hAnsi="Times New Roman"/>
        </w:rPr>
        <w:t xml:space="preserve">Právnická fakulta UK Bratislava </w:t>
      </w:r>
      <w:r w:rsidR="00242D0E" w:rsidRPr="00242D0E">
        <w:rPr>
          <w:rFonts w:ascii="Times New Roman" w:hAnsi="Times New Roman"/>
        </w:rPr>
        <w:br/>
      </w:r>
    </w:p>
    <w:p w:rsidR="001B4DBD" w:rsidRPr="00242D0E" w:rsidRDefault="001B4DBD" w:rsidP="00242D0E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</w:rPr>
      </w:pPr>
    </w:p>
    <w:p w:rsidR="00242D0E" w:rsidRPr="00B9785F" w:rsidRDefault="00242D0E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B9785F">
        <w:rPr>
          <w:rFonts w:ascii="Times New Roman" w:hAnsi="Times New Roman"/>
          <w:b/>
        </w:rPr>
        <w:t xml:space="preserve">Oblasti vedeckého záujmu: </w:t>
      </w:r>
      <w:r w:rsidRPr="00B9785F">
        <w:rPr>
          <w:rFonts w:ascii="Times New Roman" w:hAnsi="Times New Roman"/>
        </w:rPr>
        <w:t>teória š</w:t>
      </w:r>
      <w:r w:rsidR="00B9785F">
        <w:rPr>
          <w:rFonts w:ascii="Times New Roman" w:hAnsi="Times New Roman"/>
        </w:rPr>
        <w:t>tátu a práva, právna filozofia</w:t>
      </w:r>
    </w:p>
    <w:p w:rsidR="00B9785F" w:rsidRDefault="00B9785F" w:rsidP="00B9785F">
      <w:pPr>
        <w:pStyle w:val="Odsekzoznamu"/>
        <w:spacing w:after="0"/>
        <w:rPr>
          <w:rFonts w:ascii="Times New Roman" w:hAnsi="Times New Roman"/>
          <w:b/>
        </w:rPr>
      </w:pPr>
    </w:p>
    <w:p w:rsidR="001B4DBD" w:rsidRPr="00B9785F" w:rsidRDefault="001B4DBD" w:rsidP="00B9785F">
      <w:pPr>
        <w:pStyle w:val="Odsekzoznamu"/>
        <w:spacing w:after="0"/>
        <w:rPr>
          <w:rFonts w:ascii="Times New Roman" w:hAnsi="Times New Roman"/>
          <w:b/>
        </w:rPr>
      </w:pPr>
    </w:p>
    <w:p w:rsidR="00242D0E" w:rsidRDefault="00242D0E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42D0E">
        <w:rPr>
          <w:rFonts w:ascii="Times New Roman" w:hAnsi="Times New Roman"/>
          <w:b/>
        </w:rPr>
        <w:t xml:space="preserve">Najdôležitejšie publikácie </w:t>
      </w:r>
    </w:p>
    <w:p w:rsidR="007C1AE9" w:rsidRPr="007C1AE9" w:rsidRDefault="007C1AE9" w:rsidP="007C1AE9">
      <w:pPr>
        <w:spacing w:after="0"/>
        <w:rPr>
          <w:rFonts w:ascii="Times New Roman" w:hAnsi="Times New Roman"/>
          <w:b/>
        </w:rPr>
      </w:pPr>
    </w:p>
    <w:p w:rsidR="00DE7540" w:rsidRDefault="00DE7540" w:rsidP="00DE75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7C1AE9">
        <w:rPr>
          <w:rFonts w:ascii="Times New Roman" w:hAnsi="Times New Roman"/>
        </w:rPr>
        <w:t>BÁRÁNY, E</w:t>
      </w:r>
      <w:r>
        <w:rPr>
          <w:rFonts w:ascii="Times New Roman" w:hAnsi="Times New Roman"/>
        </w:rPr>
        <w:t>duard (100 %)</w:t>
      </w:r>
      <w:r w:rsidRPr="007C1AE9">
        <w:rPr>
          <w:rFonts w:ascii="Times New Roman" w:hAnsi="Times New Roman"/>
        </w:rPr>
        <w:t xml:space="preserve">. </w:t>
      </w:r>
      <w:proofErr w:type="spellStart"/>
      <w:r w:rsidRPr="007C1AE9">
        <w:rPr>
          <w:rFonts w:ascii="Times New Roman" w:hAnsi="Times New Roman"/>
        </w:rPr>
        <w:t>Changing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Roles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of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Human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rights</w:t>
      </w:r>
      <w:proofErr w:type="spellEnd"/>
      <w:r w:rsidRPr="007C1AE9">
        <w:rPr>
          <w:rFonts w:ascii="Times New Roman" w:hAnsi="Times New Roman"/>
        </w:rPr>
        <w:t xml:space="preserve">. In </w:t>
      </w:r>
      <w:proofErr w:type="spellStart"/>
      <w:r w:rsidRPr="002938EC">
        <w:rPr>
          <w:rFonts w:ascii="Times New Roman" w:hAnsi="Times New Roman"/>
          <w:i/>
        </w:rPr>
        <w:t>Universalny</w:t>
      </w:r>
      <w:proofErr w:type="spellEnd"/>
      <w:r w:rsidRPr="002938EC">
        <w:rPr>
          <w:rFonts w:ascii="Times New Roman" w:hAnsi="Times New Roman"/>
          <w:i/>
        </w:rPr>
        <w:t xml:space="preserve"> i </w:t>
      </w:r>
      <w:proofErr w:type="spellStart"/>
      <w:r w:rsidRPr="002938EC">
        <w:rPr>
          <w:rFonts w:ascii="Times New Roman" w:hAnsi="Times New Roman"/>
          <w:i/>
        </w:rPr>
        <w:t>regionalny</w:t>
      </w:r>
      <w:proofErr w:type="spellEnd"/>
      <w:r w:rsidRPr="002938EC">
        <w:rPr>
          <w:rFonts w:ascii="Times New Roman" w:hAnsi="Times New Roman"/>
          <w:i/>
        </w:rPr>
        <w:t xml:space="preserve"> </w:t>
      </w:r>
      <w:proofErr w:type="spellStart"/>
      <w:r w:rsidRPr="002938EC">
        <w:rPr>
          <w:rFonts w:ascii="Times New Roman" w:hAnsi="Times New Roman"/>
          <w:i/>
        </w:rPr>
        <w:t>wymar</w:t>
      </w:r>
      <w:proofErr w:type="spellEnd"/>
      <w:r w:rsidRPr="002938EC">
        <w:rPr>
          <w:rFonts w:ascii="Times New Roman" w:hAnsi="Times New Roman"/>
          <w:i/>
        </w:rPr>
        <w:t xml:space="preserve"> ochrany </w:t>
      </w:r>
      <w:proofErr w:type="spellStart"/>
      <w:r w:rsidRPr="002938EC">
        <w:rPr>
          <w:rFonts w:ascii="Times New Roman" w:hAnsi="Times New Roman"/>
          <w:i/>
        </w:rPr>
        <w:t>praw</w:t>
      </w:r>
      <w:proofErr w:type="spellEnd"/>
      <w:r w:rsidRPr="002938EC">
        <w:rPr>
          <w:rFonts w:ascii="Times New Roman" w:hAnsi="Times New Roman"/>
          <w:i/>
        </w:rPr>
        <w:t xml:space="preserve"> </w:t>
      </w:r>
      <w:proofErr w:type="spellStart"/>
      <w:r w:rsidRPr="002938EC">
        <w:rPr>
          <w:rFonts w:ascii="Times New Roman" w:hAnsi="Times New Roman"/>
          <w:i/>
        </w:rPr>
        <w:t>czlowieka</w:t>
      </w:r>
      <w:proofErr w:type="spellEnd"/>
      <w:r w:rsidRPr="002938EC">
        <w:rPr>
          <w:rFonts w:ascii="Times New Roman" w:hAnsi="Times New Roman"/>
          <w:i/>
        </w:rPr>
        <w:t xml:space="preserve">. </w:t>
      </w:r>
      <w:proofErr w:type="spellStart"/>
      <w:r w:rsidRPr="002938EC">
        <w:rPr>
          <w:rFonts w:ascii="Times New Roman" w:hAnsi="Times New Roman"/>
          <w:i/>
        </w:rPr>
        <w:t>Nowe</w:t>
      </w:r>
      <w:proofErr w:type="spellEnd"/>
      <w:r w:rsidRPr="002938EC">
        <w:rPr>
          <w:rFonts w:ascii="Times New Roman" w:hAnsi="Times New Roman"/>
          <w:i/>
        </w:rPr>
        <w:t xml:space="preserve"> </w:t>
      </w:r>
      <w:proofErr w:type="spellStart"/>
      <w:r w:rsidRPr="002938EC">
        <w:rPr>
          <w:rFonts w:ascii="Times New Roman" w:hAnsi="Times New Roman"/>
          <w:i/>
        </w:rPr>
        <w:t>wyzwania</w:t>
      </w:r>
      <w:proofErr w:type="spellEnd"/>
      <w:r w:rsidRPr="002938EC">
        <w:rPr>
          <w:rFonts w:ascii="Times New Roman" w:hAnsi="Times New Roman"/>
          <w:i/>
        </w:rPr>
        <w:t xml:space="preserve"> – </w:t>
      </w:r>
      <w:proofErr w:type="spellStart"/>
      <w:r w:rsidRPr="002938EC">
        <w:rPr>
          <w:rFonts w:ascii="Times New Roman" w:hAnsi="Times New Roman"/>
          <w:i/>
        </w:rPr>
        <w:t>nowe</w:t>
      </w:r>
      <w:proofErr w:type="spellEnd"/>
      <w:r w:rsidRPr="002938EC">
        <w:rPr>
          <w:rFonts w:ascii="Times New Roman" w:hAnsi="Times New Roman"/>
          <w:i/>
        </w:rPr>
        <w:t xml:space="preserve"> </w:t>
      </w:r>
      <w:proofErr w:type="spellStart"/>
      <w:r w:rsidRPr="002938EC">
        <w:rPr>
          <w:rFonts w:ascii="Times New Roman" w:hAnsi="Times New Roman"/>
          <w:i/>
        </w:rPr>
        <w:t>rozwiazania</w:t>
      </w:r>
      <w:proofErr w:type="spellEnd"/>
      <w:r w:rsidRPr="002938EC">
        <w:rPr>
          <w:rFonts w:ascii="Times New Roman" w:hAnsi="Times New Roman"/>
          <w:i/>
        </w:rPr>
        <w:t>.</w:t>
      </w:r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Warszawa</w:t>
      </w:r>
      <w:proofErr w:type="spellEnd"/>
      <w:r>
        <w:rPr>
          <w:rFonts w:ascii="Times New Roman" w:hAnsi="Times New Roman"/>
        </w:rPr>
        <w:t xml:space="preserve"> </w:t>
      </w:r>
      <w:r w:rsidRPr="007C1AE9">
        <w:rPr>
          <w:rFonts w:ascii="Times New Roman" w:hAnsi="Times New Roman"/>
        </w:rPr>
        <w:t xml:space="preserve">: </w:t>
      </w:r>
      <w:proofErr w:type="spellStart"/>
      <w:r w:rsidRPr="007C1AE9">
        <w:rPr>
          <w:rFonts w:ascii="Times New Roman" w:hAnsi="Times New Roman"/>
        </w:rPr>
        <w:t>Wydawnictwo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Sejmowe</w:t>
      </w:r>
      <w:proofErr w:type="spellEnd"/>
      <w:r>
        <w:rPr>
          <w:rFonts w:ascii="Times New Roman" w:hAnsi="Times New Roman"/>
        </w:rPr>
        <w:t>,</w:t>
      </w:r>
      <w:r w:rsidRPr="007C1AE9">
        <w:rPr>
          <w:rFonts w:ascii="Times New Roman" w:hAnsi="Times New Roman"/>
        </w:rPr>
        <w:t xml:space="preserve"> 2014, s. 15-18. ISBN 978-83-7666-292-3.</w:t>
      </w:r>
    </w:p>
    <w:p w:rsidR="00DE7540" w:rsidRDefault="00DE7540" w:rsidP="00DE75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DE7540" w:rsidRDefault="00DE7540" w:rsidP="00DE75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7C1AE9">
        <w:rPr>
          <w:rFonts w:ascii="Times New Roman" w:hAnsi="Times New Roman"/>
        </w:rPr>
        <w:t>BÁRÁNY, E</w:t>
      </w:r>
      <w:r>
        <w:rPr>
          <w:rFonts w:ascii="Times New Roman" w:hAnsi="Times New Roman"/>
        </w:rPr>
        <w:t>duard (100 %)</w:t>
      </w:r>
      <w:r w:rsidRPr="007C1AE9">
        <w:rPr>
          <w:rFonts w:ascii="Times New Roman" w:hAnsi="Times New Roman"/>
        </w:rPr>
        <w:t xml:space="preserve">. </w:t>
      </w:r>
      <w:proofErr w:type="spellStart"/>
      <w:r w:rsidRPr="007C1AE9">
        <w:rPr>
          <w:rFonts w:ascii="Times New Roman" w:hAnsi="Times New Roman"/>
        </w:rPr>
        <w:t>Autopoietický</w:t>
      </w:r>
      <w:proofErr w:type="spellEnd"/>
      <w:r w:rsidRPr="007C1AE9">
        <w:rPr>
          <w:rFonts w:ascii="Times New Roman" w:hAnsi="Times New Roman"/>
        </w:rPr>
        <w:t xml:space="preserve"> sociálny subsystém právo? </w:t>
      </w:r>
      <w:r>
        <w:rPr>
          <w:rFonts w:ascii="Times New Roman" w:hAnsi="Times New Roman"/>
        </w:rPr>
        <w:t>[</w:t>
      </w:r>
      <w:proofErr w:type="spellStart"/>
      <w:r w:rsidRPr="00C70EBB">
        <w:rPr>
          <w:rFonts w:ascii="Times New Roman" w:hAnsi="Times New Roman"/>
        </w:rPr>
        <w:t>Is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Law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an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Autopoietic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Social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Subsystem</w:t>
      </w:r>
      <w:proofErr w:type="spellEnd"/>
      <w:r w:rsidRPr="00C70EBB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]. </w:t>
      </w:r>
      <w:r w:rsidRPr="007C1AE9">
        <w:rPr>
          <w:rFonts w:ascii="Times New Roman" w:hAnsi="Times New Roman"/>
        </w:rPr>
        <w:t xml:space="preserve">In </w:t>
      </w:r>
      <w:r w:rsidRPr="002938EC">
        <w:rPr>
          <w:rFonts w:ascii="Times New Roman" w:hAnsi="Times New Roman"/>
          <w:i/>
        </w:rPr>
        <w:t>Sociológia</w:t>
      </w:r>
      <w:r>
        <w:rPr>
          <w:rFonts w:ascii="Times New Roman" w:hAnsi="Times New Roman"/>
        </w:rPr>
        <w:t>,</w:t>
      </w:r>
      <w:r w:rsidRPr="007C1AE9">
        <w:rPr>
          <w:rFonts w:ascii="Times New Roman" w:hAnsi="Times New Roman"/>
        </w:rPr>
        <w:t xml:space="preserve"> 2011, roč. 43, č. 2, s. 111-132. ISSN 0049-1225. (časopis je citovaný </w:t>
      </w:r>
      <w:proofErr w:type="spellStart"/>
      <w:r w:rsidRPr="007C1AE9">
        <w:rPr>
          <w:rFonts w:ascii="Times New Roman" w:hAnsi="Times New Roman"/>
        </w:rPr>
        <w:t>Sociological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Abstracts</w:t>
      </w:r>
      <w:proofErr w:type="spellEnd"/>
      <w:r w:rsidRPr="007C1AE9">
        <w:rPr>
          <w:rFonts w:ascii="Times New Roman" w:hAnsi="Times New Roman"/>
        </w:rPr>
        <w:t xml:space="preserve"> a </w:t>
      </w:r>
      <w:proofErr w:type="spellStart"/>
      <w:r w:rsidRPr="007C1AE9">
        <w:rPr>
          <w:rFonts w:ascii="Times New Roman" w:hAnsi="Times New Roman"/>
        </w:rPr>
        <w:t>Current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Contents</w:t>
      </w:r>
      <w:proofErr w:type="spellEnd"/>
      <w:r w:rsidRPr="007C1AE9">
        <w:rPr>
          <w:rFonts w:ascii="Times New Roman" w:hAnsi="Times New Roman"/>
        </w:rPr>
        <w:t>/</w:t>
      </w:r>
      <w:proofErr w:type="spellStart"/>
      <w:r w:rsidRPr="007C1AE9">
        <w:rPr>
          <w:rFonts w:ascii="Times New Roman" w:hAnsi="Times New Roman"/>
        </w:rPr>
        <w:t>Social</w:t>
      </w:r>
      <w:proofErr w:type="spellEnd"/>
      <w:r w:rsidRPr="007C1AE9">
        <w:rPr>
          <w:rFonts w:ascii="Times New Roman" w:hAnsi="Times New Roman"/>
        </w:rPr>
        <w:t xml:space="preserve"> and </w:t>
      </w:r>
      <w:proofErr w:type="spellStart"/>
      <w:r w:rsidRPr="007C1AE9">
        <w:rPr>
          <w:rFonts w:ascii="Times New Roman" w:hAnsi="Times New Roman"/>
        </w:rPr>
        <w:t>Behavioural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Sciences</w:t>
      </w:r>
      <w:proofErr w:type="spellEnd"/>
      <w:r w:rsidRPr="007C1AE9">
        <w:rPr>
          <w:rFonts w:ascii="Times New Roman" w:hAnsi="Times New Roman"/>
        </w:rPr>
        <w:t xml:space="preserve"> a indexovaný v publikáciách </w:t>
      </w:r>
      <w:proofErr w:type="spellStart"/>
      <w:r w:rsidRPr="007C1AE9">
        <w:rPr>
          <w:rFonts w:ascii="Times New Roman" w:hAnsi="Times New Roman"/>
        </w:rPr>
        <w:t>Institute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of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Scientific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Information</w:t>
      </w:r>
      <w:proofErr w:type="spellEnd"/>
      <w:r w:rsidRPr="007C1AE9">
        <w:rPr>
          <w:rFonts w:ascii="Times New Roman" w:hAnsi="Times New Roman"/>
        </w:rPr>
        <w:t xml:space="preserve"> (ISI), USA)</w:t>
      </w:r>
    </w:p>
    <w:p w:rsidR="00DE7540" w:rsidRDefault="00DE7540" w:rsidP="00DE75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DE7540" w:rsidRPr="007C1AE9" w:rsidRDefault="00DE7540" w:rsidP="00DE75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7C1AE9">
        <w:rPr>
          <w:rFonts w:ascii="Times New Roman" w:hAnsi="Times New Roman"/>
        </w:rPr>
        <w:t>BÁRÁNY, E</w:t>
      </w:r>
      <w:r>
        <w:rPr>
          <w:rFonts w:ascii="Times New Roman" w:hAnsi="Times New Roman"/>
        </w:rPr>
        <w:t>duard (100 %)</w:t>
      </w:r>
      <w:r w:rsidRPr="007C1AE9">
        <w:rPr>
          <w:rFonts w:ascii="Times New Roman" w:hAnsi="Times New Roman"/>
        </w:rPr>
        <w:t>. Spravodlivosť ako vzťahový pojem.</w:t>
      </w:r>
      <w:r>
        <w:rPr>
          <w:rFonts w:ascii="Times New Roman" w:hAnsi="Times New Roman"/>
        </w:rPr>
        <w:t xml:space="preserve"> [</w:t>
      </w:r>
      <w:proofErr w:type="spellStart"/>
      <w:r w:rsidRPr="00C70EBB">
        <w:rPr>
          <w:rFonts w:ascii="Times New Roman" w:hAnsi="Times New Roman"/>
        </w:rPr>
        <w:t>Justice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as</w:t>
      </w:r>
      <w:proofErr w:type="spellEnd"/>
      <w:r w:rsidRPr="00C70EBB">
        <w:rPr>
          <w:rFonts w:ascii="Times New Roman" w:hAnsi="Times New Roman"/>
        </w:rPr>
        <w:t xml:space="preserve"> a </w:t>
      </w:r>
      <w:proofErr w:type="spellStart"/>
      <w:r w:rsidRPr="00C70EBB">
        <w:rPr>
          <w:rFonts w:ascii="Times New Roman" w:hAnsi="Times New Roman"/>
        </w:rPr>
        <w:t>Relational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Concept</w:t>
      </w:r>
      <w:proofErr w:type="spellEnd"/>
      <w:r>
        <w:rPr>
          <w:rFonts w:ascii="Times New Roman" w:hAnsi="Times New Roman"/>
        </w:rPr>
        <w:t>].</w:t>
      </w:r>
      <w:r w:rsidRPr="007C1AE9">
        <w:rPr>
          <w:rFonts w:ascii="Times New Roman" w:hAnsi="Times New Roman"/>
        </w:rPr>
        <w:t xml:space="preserve"> In </w:t>
      </w:r>
      <w:r w:rsidRPr="002938EC">
        <w:rPr>
          <w:rFonts w:ascii="Times New Roman" w:hAnsi="Times New Roman"/>
          <w:i/>
        </w:rPr>
        <w:t>Filozofia</w:t>
      </w:r>
      <w:r>
        <w:rPr>
          <w:rFonts w:ascii="Times New Roman" w:hAnsi="Times New Roman"/>
        </w:rPr>
        <w:t>,</w:t>
      </w:r>
      <w:r w:rsidRPr="007C1AE9">
        <w:rPr>
          <w:rFonts w:ascii="Times New Roman" w:hAnsi="Times New Roman"/>
        </w:rPr>
        <w:t xml:space="preserve"> 2011, roč. 66, č. 9, s. 845-855. (2011 – </w:t>
      </w:r>
      <w:proofErr w:type="spellStart"/>
      <w:r w:rsidRPr="007C1AE9">
        <w:rPr>
          <w:rFonts w:ascii="Times New Roman" w:hAnsi="Times New Roman"/>
        </w:rPr>
        <w:t>Current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contents</w:t>
      </w:r>
      <w:proofErr w:type="spellEnd"/>
      <w:r w:rsidRPr="007C1AE9">
        <w:rPr>
          <w:rFonts w:ascii="Times New Roman" w:hAnsi="Times New Roman"/>
        </w:rPr>
        <w:t>, SCOPUS, EBSCO, CEJSH) ISSN 0046-385X.</w:t>
      </w:r>
    </w:p>
    <w:p w:rsidR="00DE7540" w:rsidRPr="00242D0E" w:rsidRDefault="00DE7540" w:rsidP="00DE75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DE7540" w:rsidRDefault="00DE7540" w:rsidP="00DE7540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BÁRÁNY, Eduard (100 %). Pojmy dobrého práva. [</w:t>
      </w:r>
      <w:proofErr w:type="spellStart"/>
      <w:r>
        <w:rPr>
          <w:rFonts w:ascii="Times New Roman" w:hAnsi="Times New Roman"/>
        </w:rPr>
        <w:t>Terms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Law</w:t>
      </w:r>
      <w:proofErr w:type="spellEnd"/>
      <w:r>
        <w:rPr>
          <w:rFonts w:ascii="Times New Roman" w:hAnsi="Times New Roman"/>
        </w:rPr>
        <w:t>]. 1. vyd. Žilina : Poradca podnikateľa, 2007. 176 s. ISBN 978-80-88933-75-1.</w:t>
      </w:r>
    </w:p>
    <w:p w:rsidR="00DE7540" w:rsidRDefault="00DE7540" w:rsidP="00DE7540">
      <w:pPr>
        <w:pStyle w:val="Odsekzoznamu"/>
        <w:spacing w:after="0"/>
        <w:jc w:val="both"/>
        <w:rPr>
          <w:rFonts w:ascii="Times New Roman" w:hAnsi="Times New Roman"/>
        </w:rPr>
      </w:pPr>
    </w:p>
    <w:p w:rsidR="00DE7540" w:rsidRDefault="00DE7540" w:rsidP="00DE7540">
      <w:pPr>
        <w:pStyle w:val="Odsekzoznamu"/>
        <w:spacing w:after="0"/>
        <w:jc w:val="both"/>
        <w:rPr>
          <w:rFonts w:ascii="Times New Roman" w:hAnsi="Times New Roman"/>
        </w:rPr>
      </w:pPr>
      <w:r w:rsidRPr="007C1AE9">
        <w:rPr>
          <w:rFonts w:ascii="Times New Roman" w:hAnsi="Times New Roman"/>
        </w:rPr>
        <w:t>BÁRÁNY, E</w:t>
      </w:r>
      <w:r>
        <w:rPr>
          <w:rFonts w:ascii="Times New Roman" w:hAnsi="Times New Roman"/>
        </w:rPr>
        <w:t>duard</w:t>
      </w:r>
      <w:r w:rsidRPr="007C1A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(100 %). </w:t>
      </w:r>
      <w:r w:rsidRPr="007C1AE9">
        <w:rPr>
          <w:rFonts w:ascii="Times New Roman" w:hAnsi="Times New Roman"/>
          <w:iCs/>
        </w:rPr>
        <w:t>Moc a právo</w:t>
      </w:r>
      <w:r w:rsidRPr="007C1A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[</w:t>
      </w:r>
      <w:proofErr w:type="spellStart"/>
      <w:r>
        <w:rPr>
          <w:rFonts w:ascii="Times New Roman" w:hAnsi="Times New Roman"/>
        </w:rPr>
        <w:t>Power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Law</w:t>
      </w:r>
      <w:proofErr w:type="spellEnd"/>
      <w:r>
        <w:rPr>
          <w:rFonts w:ascii="Times New Roman" w:hAnsi="Times New Roman"/>
        </w:rPr>
        <w:t xml:space="preserve">]. </w:t>
      </w:r>
      <w:r w:rsidRPr="007C1AE9">
        <w:rPr>
          <w:rFonts w:ascii="Times New Roman" w:hAnsi="Times New Roman"/>
        </w:rPr>
        <w:t>Bratislava : Veda, 1997. 246 s. ISBN 80-224-0482-9.</w:t>
      </w:r>
    </w:p>
    <w:p w:rsidR="007C1AE9" w:rsidRDefault="007C1AE9" w:rsidP="002D0136">
      <w:pPr>
        <w:spacing w:after="0"/>
        <w:jc w:val="both"/>
        <w:rPr>
          <w:rFonts w:ascii="Times New Roman" w:hAnsi="Times New Roman"/>
          <w:b/>
        </w:rPr>
      </w:pPr>
    </w:p>
    <w:p w:rsidR="001B4DBD" w:rsidRPr="002D0136" w:rsidRDefault="001B4DBD" w:rsidP="002D0136">
      <w:pPr>
        <w:spacing w:after="0"/>
        <w:jc w:val="both"/>
        <w:rPr>
          <w:rFonts w:ascii="Times New Roman" w:hAnsi="Times New Roman"/>
          <w:b/>
        </w:rPr>
      </w:pPr>
    </w:p>
    <w:p w:rsidR="00242D0E" w:rsidRDefault="00242D0E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42D0E">
        <w:rPr>
          <w:rFonts w:ascii="Times New Roman" w:hAnsi="Times New Roman"/>
          <w:b/>
        </w:rPr>
        <w:t xml:space="preserve">Vedecké  výstupy od roku </w:t>
      </w:r>
      <w:r w:rsidR="0032249D">
        <w:rPr>
          <w:rFonts w:ascii="Times New Roman" w:hAnsi="Times New Roman"/>
          <w:b/>
        </w:rPr>
        <w:t>2012</w:t>
      </w:r>
    </w:p>
    <w:p w:rsidR="002D0136" w:rsidRDefault="002D0136" w:rsidP="002745E0">
      <w:pPr>
        <w:pStyle w:val="Odsekzoznamu"/>
        <w:spacing w:after="0"/>
        <w:jc w:val="both"/>
        <w:rPr>
          <w:rFonts w:ascii="Times New Roman" w:hAnsi="Times New Roman"/>
          <w:b/>
        </w:rPr>
      </w:pPr>
    </w:p>
    <w:p w:rsidR="00DE7540" w:rsidRPr="00560C6C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560C6C">
        <w:rPr>
          <w:rFonts w:ascii="Times New Roman" w:eastAsia="Times New Roman" w:hAnsi="Times New Roman"/>
          <w:lang w:eastAsia="sk-SK"/>
        </w:rPr>
        <w:t xml:space="preserve">. O právnom systéme. </w:t>
      </w:r>
      <w:r>
        <w:rPr>
          <w:rFonts w:ascii="Times New Roman" w:eastAsia="Times New Roman" w:hAnsi="Times New Roman"/>
          <w:lang w:eastAsia="sk-SK"/>
        </w:rPr>
        <w:t>[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About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legal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system</w:t>
      </w:r>
      <w:proofErr w:type="spellEnd"/>
      <w:r>
        <w:rPr>
          <w:rFonts w:ascii="Times New Roman" w:eastAsia="Times New Roman" w:hAnsi="Times New Roman"/>
          <w:lang w:eastAsia="sk-SK"/>
        </w:rPr>
        <w:t xml:space="preserve">]. </w:t>
      </w:r>
      <w:r w:rsidRPr="00560C6C">
        <w:rPr>
          <w:rFonts w:ascii="Times New Roman" w:eastAsia="Times New Roman" w:hAnsi="Times New Roman"/>
          <w:lang w:eastAsia="sk-SK"/>
        </w:rPr>
        <w:t xml:space="preserve">In </w:t>
      </w:r>
      <w:r>
        <w:rPr>
          <w:rFonts w:ascii="Times New Roman" w:eastAsia="Times New Roman" w:hAnsi="Times New Roman"/>
          <w:i/>
          <w:iCs/>
          <w:lang w:eastAsia="sk-SK"/>
        </w:rPr>
        <w:t>Právny obzor</w:t>
      </w:r>
      <w:r w:rsidR="00F26A73">
        <w:rPr>
          <w:rFonts w:ascii="Times New Roman" w:eastAsia="Times New Roman" w:hAnsi="Times New Roman"/>
          <w:i/>
          <w:iCs/>
          <w:lang w:eastAsia="sk-SK"/>
        </w:rPr>
        <w:t xml:space="preserve"> </w:t>
      </w:r>
      <w:r w:rsidRPr="00560C6C">
        <w:rPr>
          <w:rFonts w:ascii="Times New Roman" w:eastAsia="Times New Roman" w:hAnsi="Times New Roman"/>
          <w:i/>
          <w:iCs/>
          <w:lang w:eastAsia="sk-SK"/>
        </w:rPr>
        <w:t>: teoretický časopis pre otázky štátu a práva</w:t>
      </w:r>
      <w:r w:rsidRPr="00560C6C">
        <w:rPr>
          <w:rFonts w:ascii="Times New Roman" w:eastAsia="Times New Roman" w:hAnsi="Times New Roman"/>
          <w:lang w:eastAsia="sk-SK"/>
        </w:rPr>
        <w:t>, 2015, roč. 98, č. 4, s. 321-337. ISSN 0032-6984.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DE7540" w:rsidRPr="00A35393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A35393">
        <w:rPr>
          <w:rFonts w:ascii="Times New Roman" w:eastAsia="Times New Roman" w:hAnsi="Times New Roman"/>
          <w:lang w:eastAsia="sk-SK"/>
        </w:rPr>
        <w:t>. Kde je právo?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Where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is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the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Law</w:t>
      </w:r>
      <w:proofErr w:type="spellEnd"/>
      <w:r w:rsidRPr="00C70EBB">
        <w:rPr>
          <w:rFonts w:ascii="Times New Roman" w:eastAsia="Times New Roman" w:hAnsi="Times New Roman"/>
          <w:lang w:eastAsia="sk-SK"/>
        </w:rPr>
        <w:t>?</w:t>
      </w:r>
      <w:r>
        <w:rPr>
          <w:rFonts w:ascii="Times New Roman" w:eastAsia="Times New Roman" w:hAnsi="Times New Roman"/>
          <w:lang w:eastAsia="sk-SK"/>
        </w:rPr>
        <w:t>].</w:t>
      </w:r>
      <w:r w:rsidRPr="00A35393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A35393">
        <w:rPr>
          <w:rFonts w:ascii="Times New Roman" w:eastAsia="Times New Roman" w:hAnsi="Times New Roman"/>
          <w:i/>
          <w:iCs/>
          <w:lang w:eastAsia="sk-SK"/>
        </w:rPr>
        <w:t>Právník</w:t>
      </w:r>
      <w:proofErr w:type="spellEnd"/>
      <w:r w:rsidRPr="00A35393">
        <w:rPr>
          <w:rFonts w:ascii="Times New Roman" w:eastAsia="Times New Roman" w:hAnsi="Times New Roman"/>
          <w:i/>
          <w:iCs/>
          <w:lang w:eastAsia="sk-SK"/>
        </w:rPr>
        <w:t xml:space="preserve"> : teoretický časopis </w:t>
      </w:r>
      <w:proofErr w:type="spellStart"/>
      <w:r w:rsidRPr="00A35393">
        <w:rPr>
          <w:rFonts w:ascii="Times New Roman" w:eastAsia="Times New Roman" w:hAnsi="Times New Roman"/>
          <w:i/>
          <w:iCs/>
          <w:lang w:eastAsia="sk-SK"/>
        </w:rPr>
        <w:t>pro</w:t>
      </w:r>
      <w:proofErr w:type="spellEnd"/>
      <w:r w:rsidRPr="00A35393">
        <w:rPr>
          <w:rFonts w:ascii="Times New Roman" w:eastAsia="Times New Roman" w:hAnsi="Times New Roman"/>
          <w:i/>
          <w:iCs/>
          <w:lang w:eastAsia="sk-SK"/>
        </w:rPr>
        <w:t xml:space="preserve"> otázky </w:t>
      </w:r>
      <w:proofErr w:type="spellStart"/>
      <w:r w:rsidRPr="00A35393">
        <w:rPr>
          <w:rFonts w:ascii="Times New Roman" w:eastAsia="Times New Roman" w:hAnsi="Times New Roman"/>
          <w:i/>
          <w:iCs/>
          <w:lang w:eastAsia="sk-SK"/>
        </w:rPr>
        <w:t>státu</w:t>
      </w:r>
      <w:proofErr w:type="spellEnd"/>
      <w:r w:rsidRPr="00A35393">
        <w:rPr>
          <w:rFonts w:ascii="Times New Roman" w:eastAsia="Times New Roman" w:hAnsi="Times New Roman"/>
          <w:i/>
          <w:iCs/>
          <w:lang w:eastAsia="sk-SK"/>
        </w:rPr>
        <w:t xml:space="preserve"> a práva</w:t>
      </w:r>
      <w:r w:rsidRPr="00A35393">
        <w:rPr>
          <w:rFonts w:ascii="Times New Roman" w:eastAsia="Times New Roman" w:hAnsi="Times New Roman"/>
          <w:lang w:eastAsia="sk-SK"/>
        </w:rPr>
        <w:t>, 2015, roč. 154, č. 4, s. 281-295. ISSN 0231-6625.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DE7540" w:rsidRPr="002745E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2745E0">
        <w:rPr>
          <w:rFonts w:ascii="Times New Roman" w:eastAsia="Times New Roman" w:hAnsi="Times New Roman"/>
          <w:lang w:eastAsia="sk-SK"/>
        </w:rPr>
        <w:t xml:space="preserve">.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Two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Roles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of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Constitutional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International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Courts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Protecting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Human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Rights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. In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Amerykański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system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ochrony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praw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człowieka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: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Aksjol</w:t>
      </w:r>
      <w:r>
        <w:rPr>
          <w:rFonts w:ascii="Times New Roman" w:eastAsia="Times New Roman" w:hAnsi="Times New Roman"/>
          <w:i/>
          <w:iCs/>
          <w:lang w:eastAsia="sk-SK"/>
        </w:rPr>
        <w:t>ogia</w:t>
      </w:r>
      <w:proofErr w:type="spellEnd"/>
      <w:r>
        <w:rPr>
          <w:rFonts w:ascii="Times New Roman" w:eastAsia="Times New Roman" w:hAnsi="Times New Roman"/>
          <w:i/>
          <w:iCs/>
          <w:lang w:eastAsia="sk-SK"/>
        </w:rPr>
        <w:t xml:space="preserve"> - </w:t>
      </w:r>
      <w:proofErr w:type="spellStart"/>
      <w:r>
        <w:rPr>
          <w:rFonts w:ascii="Times New Roman" w:eastAsia="Times New Roman" w:hAnsi="Times New Roman"/>
          <w:i/>
          <w:iCs/>
          <w:lang w:eastAsia="sk-SK"/>
        </w:rPr>
        <w:t>instytucje</w:t>
      </w:r>
      <w:proofErr w:type="spellEnd"/>
      <w:r>
        <w:rPr>
          <w:rFonts w:ascii="Times New Roman" w:eastAsia="Times New Roman" w:hAnsi="Times New Roman"/>
          <w:i/>
          <w:iCs/>
          <w:lang w:eastAsia="sk-SK"/>
        </w:rPr>
        <w:t xml:space="preserve"> – </w:t>
      </w:r>
      <w:proofErr w:type="spellStart"/>
      <w:r>
        <w:rPr>
          <w:rFonts w:ascii="Times New Roman" w:eastAsia="Times New Roman" w:hAnsi="Times New Roman"/>
          <w:i/>
          <w:iCs/>
          <w:lang w:eastAsia="sk-SK"/>
        </w:rPr>
        <w:t>efektywność</w:t>
      </w:r>
      <w:proofErr w:type="spellEnd"/>
      <w:r>
        <w:rPr>
          <w:rFonts w:ascii="Times New Roman" w:eastAsia="Times New Roman" w:hAnsi="Times New Roman"/>
          <w:i/>
          <w:iCs/>
          <w:lang w:eastAsia="sk-SK"/>
        </w:rPr>
        <w:t xml:space="preserve"> </w:t>
      </w:r>
      <w:r w:rsidRPr="002745E0">
        <w:rPr>
          <w:rFonts w:ascii="Times New Roman" w:eastAsia="Times New Roman" w:hAnsi="Times New Roman"/>
          <w:i/>
          <w:iCs/>
          <w:lang w:eastAsia="sk-SK"/>
        </w:rPr>
        <w:t>: Zborník príspevkov zo VI. Medzinárodnej vedeckej konferencie, konanej 10.-11. 5. 2014 vo Varšave</w:t>
      </w:r>
      <w:r w:rsidRPr="002745E0">
        <w:rPr>
          <w:rFonts w:ascii="Times New Roman" w:eastAsia="Times New Roman" w:hAnsi="Times New Roman"/>
          <w:lang w:eastAsia="sk-SK"/>
        </w:rPr>
        <w:t xml:space="preserve">. Toruň :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Wydawnictwo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Adam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Marszalek</w:t>
      </w:r>
      <w:proofErr w:type="spellEnd"/>
      <w:r w:rsidRPr="002745E0">
        <w:rPr>
          <w:rFonts w:ascii="Times New Roman" w:eastAsia="Times New Roman" w:hAnsi="Times New Roman"/>
          <w:lang w:eastAsia="sk-SK"/>
        </w:rPr>
        <w:t>, 2015, s. 35-39. ISBN 978-83-8019-139-6.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F26A73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6D022B">
        <w:rPr>
          <w:rFonts w:ascii="Times New Roman" w:eastAsia="Times New Roman" w:hAnsi="Times New Roman"/>
          <w:lang w:eastAsia="sk-SK"/>
        </w:rPr>
        <w:t>. Právny systém a jeho prostredie.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Legal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system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its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environment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6D022B">
        <w:rPr>
          <w:rFonts w:ascii="Times New Roman" w:eastAsia="Times New Roman" w:hAnsi="Times New Roman"/>
          <w:lang w:eastAsia="sk-SK"/>
        </w:rPr>
        <w:t xml:space="preserve"> In </w:t>
      </w:r>
      <w:r>
        <w:rPr>
          <w:rFonts w:ascii="Times New Roman" w:eastAsia="Times New Roman" w:hAnsi="Times New Roman"/>
          <w:i/>
          <w:iCs/>
          <w:lang w:eastAsia="sk-SK"/>
        </w:rPr>
        <w:t>Ako právo reaguje na novoty</w:t>
      </w:r>
      <w:r w:rsidRPr="006D022B">
        <w:rPr>
          <w:rFonts w:ascii="Times New Roman" w:eastAsia="Times New Roman" w:hAnsi="Times New Roman"/>
          <w:i/>
          <w:iCs/>
          <w:lang w:eastAsia="sk-SK"/>
        </w:rPr>
        <w:t>: zborník príspevkov z konferencie "Ako právo reaguje na novoty", usporiadanej Ústavom štátu a práva SAV, 11.-13.3.2015 v Piešťanoch</w:t>
      </w:r>
      <w:r>
        <w:rPr>
          <w:rFonts w:ascii="Times New Roman" w:eastAsia="Times New Roman" w:hAnsi="Times New Roman"/>
          <w:lang w:eastAsia="sk-SK"/>
        </w:rPr>
        <w:t xml:space="preserve">. </w:t>
      </w:r>
    </w:p>
    <w:p w:rsidR="00DE7540" w:rsidRPr="006D022B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1. vyd.  Bratislava </w:t>
      </w:r>
      <w:r w:rsidRPr="006D022B">
        <w:rPr>
          <w:rFonts w:ascii="Times New Roman" w:eastAsia="Times New Roman" w:hAnsi="Times New Roman"/>
          <w:lang w:eastAsia="sk-SK"/>
        </w:rPr>
        <w:t>: Ústav štátu a práva SAV vo vydavateľstve VEDA, 2015, s. 65-72. ISBN 978-80-224-1469-2.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DE7540" w:rsidRPr="00CE2603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CE2603">
        <w:rPr>
          <w:rFonts w:ascii="Times New Roman" w:eastAsia="Times New Roman" w:hAnsi="Times New Roman"/>
          <w:lang w:eastAsia="sk-SK"/>
        </w:rPr>
        <w:t xml:space="preserve">.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Changing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Roles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of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Human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Rights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. In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Uniwersalny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i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regionalny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wymiar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ochrony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praw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czlowieka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.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Nowe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wyzwania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-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nowe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rozwiazania</w:t>
      </w:r>
      <w:proofErr w:type="spellEnd"/>
      <w:r>
        <w:rPr>
          <w:rFonts w:ascii="Times New Roman" w:eastAsia="Times New Roman" w:hAnsi="Times New Roman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/>
          <w:lang w:eastAsia="sk-SK"/>
        </w:rPr>
        <w:t>Warszawa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: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Wydawnictwo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Sejmowe</w:t>
      </w:r>
      <w:proofErr w:type="spellEnd"/>
      <w:r w:rsidRPr="00CE2603">
        <w:rPr>
          <w:rFonts w:ascii="Times New Roman" w:eastAsia="Times New Roman" w:hAnsi="Times New Roman"/>
          <w:lang w:eastAsia="sk-SK"/>
        </w:rPr>
        <w:t>, 2014, s. 15-18. ISBN 978-83-7666-292-3.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CE2603">
        <w:rPr>
          <w:rFonts w:ascii="Times New Roman" w:eastAsia="Times New Roman" w:hAnsi="Times New Roman"/>
          <w:lang w:eastAsia="sk-SK"/>
        </w:rPr>
        <w:t>. Hodnoty v právnom pozitivizme.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Values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legal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positivism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CE2603">
        <w:rPr>
          <w:rFonts w:ascii="Times New Roman" w:eastAsia="Times New Roman" w:hAnsi="Times New Roman"/>
          <w:lang w:eastAsia="sk-SK"/>
        </w:rPr>
        <w:t xml:space="preserve"> In </w:t>
      </w:r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Viktor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Knapp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: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vědecké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dílo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v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proměnách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času</w:t>
      </w:r>
      <w:r w:rsidRPr="00CE2603">
        <w:rPr>
          <w:rFonts w:ascii="Times New Roman" w:eastAsia="Times New Roman" w:hAnsi="Times New Roman"/>
          <w:lang w:eastAsia="sk-SK"/>
        </w:rPr>
        <w:t xml:space="preserve">. Plzeň : Aleš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Čeněk</w:t>
      </w:r>
      <w:proofErr w:type="spellEnd"/>
      <w:r w:rsidRPr="00CE2603">
        <w:rPr>
          <w:rFonts w:ascii="Times New Roman" w:eastAsia="Times New Roman" w:hAnsi="Times New Roman"/>
          <w:lang w:eastAsia="sk-SK"/>
        </w:rPr>
        <w:t>, 2014, s. 94-98. ISBN 978-80-7380-509-8.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EA7A61">
        <w:rPr>
          <w:rFonts w:ascii="Times New Roman" w:eastAsia="Times New Roman" w:hAnsi="Times New Roman"/>
          <w:lang w:eastAsia="sk-SK"/>
        </w:rPr>
        <w:t>. Poznámky k realizácii práva.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Remarks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concersing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the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implementation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of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law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EA7A61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Constans</w:t>
      </w:r>
      <w:proofErr w:type="spellEnd"/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et</w:t>
      </w:r>
      <w:proofErr w:type="spellEnd"/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 perpetua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voluntas</w:t>
      </w:r>
      <w:proofErr w:type="spellEnd"/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 : pocta Petrovi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Blahovi</w:t>
      </w:r>
      <w:proofErr w:type="spellEnd"/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 k 75. narodeninám : zborník vedeckých príspevkov na počesť prof. Petra Blahu</w:t>
      </w:r>
      <w:r w:rsidRPr="00EA7A61">
        <w:rPr>
          <w:rFonts w:ascii="Times New Roman" w:eastAsia="Times New Roman" w:hAnsi="Times New Roman"/>
          <w:lang w:eastAsia="sk-SK"/>
        </w:rPr>
        <w:t>. Trnava : Právnická fakulta Trnavskej univerzity v Trnave, 2014, s. 11-21. ISBN 978-80-8082-764-9.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2745E0">
        <w:rPr>
          <w:rFonts w:ascii="Times New Roman" w:eastAsia="Times New Roman" w:hAnsi="Times New Roman"/>
          <w:lang w:eastAsia="sk-SK"/>
        </w:rPr>
        <w:t>. Právo nie je najlepším riešením.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Law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is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not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the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best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solution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2745E0">
        <w:rPr>
          <w:rFonts w:ascii="Times New Roman" w:eastAsia="Times New Roman" w:hAnsi="Times New Roman"/>
          <w:lang w:eastAsia="sk-SK"/>
        </w:rPr>
        <w:t xml:space="preserve"> In </w:t>
      </w:r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Metamorfózy práva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střední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Evropě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IV. : Žijeme v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nejlepším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z možných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právních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světů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? :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sborník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příspěvků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ze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stejnojmenné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mezinárodní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konference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pořádané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Fakultou právnickou ZČU v Plzni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dnech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1.-3.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října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2014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Znojmě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. 1. vyd. Plzeň : Aleš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Čeněk</w:t>
      </w:r>
      <w:proofErr w:type="spellEnd"/>
      <w:r w:rsidRPr="002745E0">
        <w:rPr>
          <w:rFonts w:ascii="Times New Roman" w:eastAsia="Times New Roman" w:hAnsi="Times New Roman"/>
          <w:lang w:eastAsia="sk-SK"/>
        </w:rPr>
        <w:t>, 2014, s. 13-17. ISBN 978-80-7380-543-2.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DE7540" w:rsidRPr="006D022B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6D022B">
        <w:rPr>
          <w:rFonts w:ascii="Times New Roman" w:eastAsia="Times New Roman" w:hAnsi="Times New Roman"/>
          <w:lang w:eastAsia="sk-SK"/>
        </w:rPr>
        <w:t>. Účel a samozrejmosť sociálneho štátu.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215F99">
        <w:rPr>
          <w:rFonts w:ascii="Times New Roman" w:eastAsia="Times New Roman" w:hAnsi="Times New Roman"/>
          <w:lang w:eastAsia="sk-SK"/>
        </w:rPr>
        <w:t>The</w:t>
      </w:r>
      <w:proofErr w:type="spellEnd"/>
      <w:r w:rsidRPr="00215F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15F99">
        <w:rPr>
          <w:rFonts w:ascii="Times New Roman" w:eastAsia="Times New Roman" w:hAnsi="Times New Roman"/>
          <w:lang w:eastAsia="sk-SK"/>
        </w:rPr>
        <w:t>purpose</w:t>
      </w:r>
      <w:proofErr w:type="spellEnd"/>
      <w:r w:rsidRPr="00215F99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215F99">
        <w:rPr>
          <w:rFonts w:ascii="Times New Roman" w:eastAsia="Times New Roman" w:hAnsi="Times New Roman"/>
          <w:lang w:eastAsia="sk-SK"/>
        </w:rPr>
        <w:t>normality</w:t>
      </w:r>
      <w:proofErr w:type="spellEnd"/>
      <w:r w:rsidRPr="00215F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15F99">
        <w:rPr>
          <w:rFonts w:ascii="Times New Roman" w:eastAsia="Times New Roman" w:hAnsi="Times New Roman"/>
          <w:lang w:eastAsia="sk-SK"/>
        </w:rPr>
        <w:t>of</w:t>
      </w:r>
      <w:proofErr w:type="spellEnd"/>
      <w:r w:rsidRPr="00215F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15F99">
        <w:rPr>
          <w:rFonts w:ascii="Times New Roman" w:eastAsia="Times New Roman" w:hAnsi="Times New Roman"/>
          <w:lang w:eastAsia="sk-SK"/>
        </w:rPr>
        <w:t>welfare</w:t>
      </w:r>
      <w:proofErr w:type="spellEnd"/>
      <w:r w:rsidRPr="00215F99">
        <w:rPr>
          <w:rFonts w:ascii="Times New Roman" w:eastAsia="Times New Roman" w:hAnsi="Times New Roman"/>
          <w:lang w:eastAsia="sk-SK"/>
        </w:rPr>
        <w:t xml:space="preserve"> state</w:t>
      </w:r>
      <w:r>
        <w:rPr>
          <w:rFonts w:ascii="Times New Roman" w:eastAsia="Times New Roman" w:hAnsi="Times New Roman"/>
          <w:lang w:eastAsia="sk-SK"/>
        </w:rPr>
        <w:t>].</w:t>
      </w:r>
      <w:r w:rsidRPr="006D022B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Právní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aspekty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sociálního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státu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: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sborník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příspěvků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sekce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ústavního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práva,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přednesených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na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mezinárodní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vědecké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konferenci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Olomoucké právnické dny 2014</w:t>
      </w:r>
      <w:r w:rsidRPr="006D022B">
        <w:rPr>
          <w:rFonts w:ascii="Times New Roman" w:eastAsia="Times New Roman" w:hAnsi="Times New Roman"/>
          <w:lang w:eastAsia="sk-SK"/>
        </w:rPr>
        <w:t xml:space="preserve">. Olomouc : </w:t>
      </w:r>
      <w:proofErr w:type="spellStart"/>
      <w:r w:rsidRPr="006D022B">
        <w:rPr>
          <w:rFonts w:ascii="Times New Roman" w:eastAsia="Times New Roman" w:hAnsi="Times New Roman"/>
          <w:lang w:eastAsia="sk-SK"/>
        </w:rPr>
        <w:t>Iuridium</w:t>
      </w:r>
      <w:proofErr w:type="spellEnd"/>
      <w:r w:rsidRPr="006D022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lang w:eastAsia="sk-SK"/>
        </w:rPr>
        <w:t>Olomoucense</w:t>
      </w:r>
      <w:proofErr w:type="spellEnd"/>
      <w:r w:rsidRPr="006D022B">
        <w:rPr>
          <w:rFonts w:ascii="Times New Roman" w:eastAsia="Times New Roman" w:hAnsi="Times New Roman"/>
          <w:lang w:eastAsia="sk-SK"/>
        </w:rPr>
        <w:t>, 2014, s. 31-40. ISBN 978-80-87382-60-8.</w:t>
      </w:r>
    </w:p>
    <w:p w:rsidR="00DE7540" w:rsidRPr="006D022B" w:rsidRDefault="00DE7540" w:rsidP="000D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DE7540" w:rsidRPr="006D022B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6D022B">
        <w:rPr>
          <w:rFonts w:ascii="Times New Roman" w:eastAsia="Times New Roman" w:hAnsi="Times New Roman"/>
          <w:lang w:eastAsia="sk-SK"/>
        </w:rPr>
        <w:t>. Dôsledky preťaženosti ústavného súdu.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The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results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of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overcloading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constitutional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court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6D022B">
        <w:rPr>
          <w:rFonts w:ascii="Times New Roman" w:eastAsia="Times New Roman" w:hAnsi="Times New Roman"/>
          <w:lang w:eastAsia="sk-SK"/>
        </w:rPr>
        <w:t xml:space="preserve"> In </w:t>
      </w:r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Ochrana ľudských práv a základných slobôd ústavnými súdmi a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meduzinárodnými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súdnymi orgánmi - III. ústavné dni : zborník vedeckých prác z medzinárodnej vedeckej konferencie Košice, 23. 9. 2014</w:t>
      </w:r>
      <w:r w:rsidRPr="006D022B">
        <w:rPr>
          <w:rFonts w:ascii="Times New Roman" w:eastAsia="Times New Roman" w:hAnsi="Times New Roman"/>
          <w:lang w:eastAsia="sk-SK"/>
        </w:rPr>
        <w:t>. 1. vyd. Košice : Univerzita Pavla Jozefa Šafárika - Právnická fakulta, 2014, s. 212-217. ISBN 978-80-8152-207-9.</w:t>
      </w:r>
    </w:p>
    <w:p w:rsidR="00DE7540" w:rsidRPr="00EA7A61" w:rsidRDefault="00DE7540" w:rsidP="000D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DE7540" w:rsidRPr="006D022B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6D022B">
        <w:rPr>
          <w:rFonts w:ascii="Times New Roman" w:eastAsia="Times New Roman" w:hAnsi="Times New Roman"/>
          <w:lang w:eastAsia="sk-SK"/>
        </w:rPr>
        <w:t>. Verejné právo a teória štátu a</w:t>
      </w:r>
      <w:r>
        <w:rPr>
          <w:rFonts w:ascii="Times New Roman" w:eastAsia="Times New Roman" w:hAnsi="Times New Roman"/>
          <w:lang w:eastAsia="sk-SK"/>
        </w:rPr>
        <w:t> </w:t>
      </w:r>
      <w:r w:rsidRPr="006D022B">
        <w:rPr>
          <w:rFonts w:ascii="Times New Roman" w:eastAsia="Times New Roman" w:hAnsi="Times New Roman"/>
          <w:lang w:eastAsia="sk-SK"/>
        </w:rPr>
        <w:t>práva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6D022B">
        <w:rPr>
          <w:rFonts w:ascii="Times New Roman" w:eastAsia="Times New Roman" w:hAnsi="Times New Roman"/>
          <w:lang w:eastAsia="sk-SK"/>
        </w:rPr>
        <w:t>: metodológia, hodnoty a moc.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Public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law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theory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of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state and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law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: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methodology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values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power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6D022B">
        <w:rPr>
          <w:rFonts w:ascii="Times New Roman" w:eastAsia="Times New Roman" w:hAnsi="Times New Roman"/>
          <w:lang w:eastAsia="sk-SK"/>
        </w:rPr>
        <w:t xml:space="preserve"> In </w:t>
      </w:r>
      <w:r w:rsidRPr="006D022B">
        <w:rPr>
          <w:rFonts w:ascii="Times New Roman" w:eastAsia="Times New Roman" w:hAnsi="Times New Roman"/>
          <w:i/>
          <w:iCs/>
          <w:lang w:eastAsia="sk-SK"/>
        </w:rPr>
        <w:t>Ústav štátu a práva 1953 - 2013 : 60 rokov Ústavu štátu a práva Slovenskej akadémie vied</w:t>
      </w:r>
      <w:r w:rsidRPr="006D022B">
        <w:rPr>
          <w:rFonts w:ascii="Times New Roman" w:eastAsia="Times New Roman" w:hAnsi="Times New Roman"/>
          <w:lang w:eastAsia="sk-SK"/>
        </w:rPr>
        <w:t xml:space="preserve">. Oľga Ovečková, Ján </w:t>
      </w:r>
      <w:proofErr w:type="spellStart"/>
      <w:r w:rsidRPr="006D022B">
        <w:rPr>
          <w:rFonts w:ascii="Times New Roman" w:eastAsia="Times New Roman" w:hAnsi="Times New Roman"/>
          <w:lang w:eastAsia="sk-SK"/>
        </w:rPr>
        <w:t>Švidroň</w:t>
      </w:r>
      <w:proofErr w:type="spellEnd"/>
      <w:r w:rsidR="00F26A73">
        <w:rPr>
          <w:rFonts w:ascii="Times New Roman" w:eastAsia="Times New Roman" w:hAnsi="Times New Roman"/>
          <w:lang w:eastAsia="sk-SK"/>
        </w:rPr>
        <w:t xml:space="preserve"> (</w:t>
      </w:r>
      <w:proofErr w:type="spellStart"/>
      <w:r w:rsidR="00F26A73">
        <w:rPr>
          <w:rFonts w:ascii="Times New Roman" w:eastAsia="Times New Roman" w:hAnsi="Times New Roman"/>
          <w:lang w:eastAsia="sk-SK"/>
        </w:rPr>
        <w:t>eds</w:t>
      </w:r>
      <w:proofErr w:type="spellEnd"/>
      <w:r w:rsidR="00F26A73">
        <w:rPr>
          <w:rFonts w:ascii="Times New Roman" w:eastAsia="Times New Roman" w:hAnsi="Times New Roman"/>
          <w:lang w:eastAsia="sk-SK"/>
        </w:rPr>
        <w:t>.)</w:t>
      </w:r>
      <w:r w:rsidRPr="006D022B">
        <w:rPr>
          <w:rFonts w:ascii="Times New Roman" w:eastAsia="Times New Roman" w:hAnsi="Times New Roman"/>
          <w:lang w:eastAsia="sk-SK"/>
        </w:rPr>
        <w:t>; Tatiana Weissová</w:t>
      </w:r>
      <w:r w:rsidR="00F26A73">
        <w:rPr>
          <w:rFonts w:ascii="Times New Roman" w:eastAsia="Times New Roman" w:hAnsi="Times New Roman"/>
          <w:lang w:eastAsia="sk-SK"/>
        </w:rPr>
        <w:t xml:space="preserve"> (hl. </w:t>
      </w:r>
      <w:proofErr w:type="spellStart"/>
      <w:r w:rsidR="00F26A73">
        <w:rPr>
          <w:rFonts w:ascii="Times New Roman" w:eastAsia="Times New Roman" w:hAnsi="Times New Roman"/>
          <w:lang w:eastAsia="sk-SK"/>
        </w:rPr>
        <w:t>red</w:t>
      </w:r>
      <w:proofErr w:type="spellEnd"/>
      <w:r w:rsidR="00F26A73">
        <w:rPr>
          <w:rFonts w:ascii="Times New Roman" w:eastAsia="Times New Roman" w:hAnsi="Times New Roman"/>
          <w:lang w:eastAsia="sk-SK"/>
        </w:rPr>
        <w:t>.)</w:t>
      </w:r>
      <w:r w:rsidRPr="006D022B">
        <w:rPr>
          <w:rFonts w:ascii="Times New Roman" w:eastAsia="Times New Roman" w:hAnsi="Times New Roman"/>
          <w:lang w:eastAsia="sk-SK"/>
        </w:rPr>
        <w:t>. 1. vyd. Bratislava : Ústav štátu a práva SAV vo vydavateľstve VEDA, 2014, s. 31-37. ISBN 978-80-224-1422-7.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DE7540" w:rsidRPr="00EA7A61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EA7A61">
        <w:rPr>
          <w:rFonts w:ascii="Times New Roman" w:eastAsia="Times New Roman" w:hAnsi="Times New Roman"/>
          <w:lang w:eastAsia="sk-SK"/>
        </w:rPr>
        <w:t xml:space="preserve">. Hodnotový základ ústavy. </w:t>
      </w:r>
      <w:r>
        <w:rPr>
          <w:rFonts w:ascii="Times New Roman" w:eastAsia="Times New Roman" w:hAnsi="Times New Roman"/>
          <w:lang w:eastAsia="sk-SK"/>
        </w:rPr>
        <w:t>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Value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base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of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constitution</w:t>
      </w:r>
      <w:proofErr w:type="spellEnd"/>
      <w:r>
        <w:rPr>
          <w:rFonts w:ascii="Times New Roman" w:eastAsia="Times New Roman" w:hAnsi="Times New Roman"/>
          <w:lang w:eastAsia="sk-SK"/>
        </w:rPr>
        <w:t xml:space="preserve">]. </w:t>
      </w:r>
      <w:r w:rsidRPr="00EA7A61">
        <w:rPr>
          <w:rFonts w:ascii="Times New Roman" w:eastAsia="Times New Roman" w:hAnsi="Times New Roman"/>
          <w:lang w:eastAsia="sk-SK"/>
        </w:rPr>
        <w:t xml:space="preserve">In </w:t>
      </w:r>
      <w:r w:rsidRPr="00EA7A61">
        <w:rPr>
          <w:rFonts w:ascii="Times New Roman" w:eastAsia="Times New Roman" w:hAnsi="Times New Roman"/>
          <w:i/>
          <w:iCs/>
          <w:lang w:eastAsia="sk-SK"/>
        </w:rPr>
        <w:t>Postavenie ústavných súdov a ich</w:t>
      </w:r>
      <w:r>
        <w:rPr>
          <w:rFonts w:ascii="Times New Roman" w:eastAsia="Times New Roman" w:hAnsi="Times New Roman"/>
          <w:i/>
          <w:iCs/>
          <w:lang w:eastAsia="sk-SK"/>
        </w:rPr>
        <w:t xml:space="preserve"> vplyv na právny poriadok štátu </w:t>
      </w:r>
      <w:r w:rsidRPr="00EA7A61">
        <w:rPr>
          <w:rFonts w:ascii="Times New Roman" w:eastAsia="Times New Roman" w:hAnsi="Times New Roman"/>
          <w:i/>
          <w:iCs/>
          <w:lang w:eastAsia="sk-SK"/>
        </w:rPr>
        <w:t>: zborník príspevkov z medzinárodnej konferencie</w:t>
      </w:r>
      <w:r w:rsidRPr="00EA7A61">
        <w:rPr>
          <w:rFonts w:ascii="Times New Roman" w:eastAsia="Times New Roman" w:hAnsi="Times New Roman"/>
          <w:lang w:eastAsia="sk-SK"/>
        </w:rPr>
        <w:t>. Košice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EA7A61">
        <w:rPr>
          <w:rFonts w:ascii="Times New Roman" w:eastAsia="Times New Roman" w:hAnsi="Times New Roman"/>
          <w:lang w:eastAsia="sk-SK"/>
        </w:rPr>
        <w:t>: Kancelária Ústavného súdu Slovenskej republiky, 2013</w:t>
      </w:r>
      <w:r>
        <w:rPr>
          <w:rFonts w:ascii="Times New Roman" w:eastAsia="Times New Roman" w:hAnsi="Times New Roman"/>
          <w:lang w:eastAsia="sk-SK"/>
        </w:rPr>
        <w:t>, s. 113-116</w:t>
      </w:r>
      <w:r w:rsidRPr="00EA7A61">
        <w:rPr>
          <w:rFonts w:ascii="Times New Roman" w:eastAsia="Times New Roman" w:hAnsi="Times New Roman"/>
          <w:lang w:eastAsia="sk-SK"/>
        </w:rPr>
        <w:t>. ISBN 978-80-969989-6-8.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DE7540" w:rsidRDefault="00DE7540" w:rsidP="000D234E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lang w:eastAsia="sk-SK"/>
        </w:rPr>
      </w:pPr>
      <w:r w:rsidRPr="008222BA">
        <w:rPr>
          <w:rFonts w:ascii="Times New Roman" w:eastAsia="Times New Roman" w:hAnsi="Times New Roman"/>
          <w:u w:val="single"/>
          <w:lang w:eastAsia="sk-SK"/>
        </w:rPr>
        <w:t>BÁRÁNY, Eduard</w:t>
      </w:r>
      <w:r w:rsidRPr="008222BA">
        <w:rPr>
          <w:rFonts w:ascii="Times New Roman" w:eastAsia="Times New Roman" w:hAnsi="Times New Roman"/>
          <w:lang w:eastAsia="sk-SK"/>
        </w:rPr>
        <w:t xml:space="preserve"> </w:t>
      </w:r>
      <w:r>
        <w:rPr>
          <w:rFonts w:ascii="Times New Roman" w:eastAsia="Times New Roman" w:hAnsi="Times New Roman"/>
          <w:lang w:eastAsia="sk-SK"/>
        </w:rPr>
        <w:t xml:space="preserve">(1,6 %) </w:t>
      </w:r>
      <w:r w:rsidRPr="008222BA">
        <w:rPr>
          <w:rFonts w:ascii="Times New Roman" w:eastAsia="Times New Roman" w:hAnsi="Times New Roman"/>
          <w:lang w:eastAsia="sk-SK"/>
        </w:rPr>
        <w:t xml:space="preserve">- BALÍK, Stanislav - BALOG, Boris - BEZOUŠKOVÁ, Lenka - </w:t>
      </w:r>
      <w:r w:rsidRPr="008222BA">
        <w:rPr>
          <w:rFonts w:ascii="Times New Roman" w:eastAsia="Times New Roman" w:hAnsi="Times New Roman"/>
          <w:lang w:eastAsia="sk-SK"/>
        </w:rPr>
        <w:lastRenderedPageBreak/>
        <w:t xml:space="preserve">BISZTYGA, 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Andrzej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 - BRÖSTL, Alexander - ŠVIDROŇ, Ján - COLOTKA, Peter - NIKODÝM, Dušan - GAJDOŠÍKOVÁ, Ľudmila - KÁČER, Marek - KURILOVSKÁ, Lucia</w:t>
      </w:r>
      <w:r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lang w:eastAsia="sk-SK"/>
        </w:rPr>
        <w:t>et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al</w:t>
      </w:r>
      <w:r w:rsidRPr="008222BA">
        <w:rPr>
          <w:rFonts w:ascii="Times New Roman" w:eastAsia="Times New Roman" w:hAnsi="Times New Roman"/>
          <w:lang w:eastAsia="sk-SK"/>
        </w:rPr>
        <w:t>. Zmena práva</w:t>
      </w:r>
      <w:r w:rsidR="00A80452">
        <w:rPr>
          <w:rFonts w:ascii="Times New Roman" w:eastAsia="Times New Roman" w:hAnsi="Times New Roman"/>
          <w:lang w:eastAsia="sk-SK"/>
        </w:rPr>
        <w:t>.</w:t>
      </w:r>
      <w:r w:rsidRPr="008222BA"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The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change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of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Law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]. Ľubor 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Cibulka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, Peter 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Kukliš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 (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rec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.). 1. vyd. </w:t>
      </w:r>
    </w:p>
    <w:p w:rsidR="00DE7540" w:rsidRDefault="00DE7540" w:rsidP="000D234E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lang w:eastAsia="sk-SK"/>
        </w:rPr>
      </w:pPr>
      <w:r w:rsidRPr="008222BA">
        <w:rPr>
          <w:rFonts w:ascii="Times New Roman" w:eastAsia="Times New Roman" w:hAnsi="Times New Roman"/>
          <w:lang w:eastAsia="sk-SK"/>
        </w:rPr>
        <w:t>Bratislava : Ústav štátu a práva SAV, 2013. 518 s. ISBN 978-80-8095-084-2.</w:t>
      </w:r>
      <w:r>
        <w:rPr>
          <w:rFonts w:ascii="Times New Roman" w:eastAsia="Times New Roman" w:hAnsi="Times New Roman"/>
          <w:lang w:eastAsia="sk-SK"/>
        </w:rPr>
        <w:tab/>
      </w:r>
    </w:p>
    <w:p w:rsidR="00DE7540" w:rsidRPr="00EA7A61" w:rsidRDefault="00DE7540" w:rsidP="000D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EA7A61">
        <w:rPr>
          <w:rFonts w:ascii="Times New Roman" w:eastAsia="Times New Roman" w:hAnsi="Times New Roman"/>
          <w:lang w:eastAsia="sk-SK"/>
        </w:rPr>
        <w:t xml:space="preserve">. Ústava ako idealizovaný obraz verejného života. </w:t>
      </w:r>
      <w:r>
        <w:rPr>
          <w:rFonts w:ascii="Times New Roman" w:eastAsia="Times New Roman" w:hAnsi="Times New Roman"/>
          <w:lang w:eastAsia="sk-SK"/>
        </w:rPr>
        <w:t>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Constitution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as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idealized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picture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of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public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life</w:t>
      </w:r>
      <w:proofErr w:type="spellEnd"/>
      <w:r>
        <w:rPr>
          <w:rFonts w:ascii="Times New Roman" w:eastAsia="Times New Roman" w:hAnsi="Times New Roman"/>
          <w:lang w:eastAsia="sk-SK"/>
        </w:rPr>
        <w:t xml:space="preserve">]. </w:t>
      </w:r>
      <w:r w:rsidRPr="00EA7A61">
        <w:rPr>
          <w:rFonts w:ascii="Times New Roman" w:eastAsia="Times New Roman" w:hAnsi="Times New Roman"/>
          <w:lang w:eastAsia="sk-SK"/>
        </w:rPr>
        <w:t xml:space="preserve">In </w:t>
      </w:r>
      <w:r w:rsidRPr="00EA7A61">
        <w:rPr>
          <w:rFonts w:ascii="Times New Roman" w:eastAsia="Times New Roman" w:hAnsi="Times New Roman"/>
          <w:i/>
          <w:iCs/>
          <w:lang w:eastAsia="sk-SK"/>
        </w:rPr>
        <w:t>Hodnotový systém práva a jeho reflexia v právnej teórii a praxi</w:t>
      </w:r>
      <w:r w:rsidRPr="00EA7A61">
        <w:rPr>
          <w:rFonts w:ascii="Times New Roman" w:eastAsia="Times New Roman" w:hAnsi="Times New Roman"/>
          <w:lang w:eastAsia="sk-SK"/>
        </w:rPr>
        <w:t>. Trnava : Trnavská univerzita v Trnave, Právnická fakulta, 2013, s. 31-40. ISBN 978-80-8082-586-7.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CE2603">
        <w:rPr>
          <w:rFonts w:ascii="Times New Roman" w:eastAsia="Times New Roman" w:hAnsi="Times New Roman"/>
          <w:lang w:eastAsia="sk-SK"/>
        </w:rPr>
        <w:t xml:space="preserve">. Premenlivá deľba moci. </w:t>
      </w:r>
      <w:r>
        <w:rPr>
          <w:rFonts w:ascii="Times New Roman" w:eastAsia="Times New Roman" w:hAnsi="Times New Roman"/>
          <w:lang w:eastAsia="sk-SK"/>
        </w:rPr>
        <w:t>[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Changing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diwision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of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power</w:t>
      </w:r>
      <w:proofErr w:type="spellEnd"/>
      <w:r>
        <w:rPr>
          <w:rFonts w:ascii="Times New Roman" w:eastAsia="Times New Roman" w:hAnsi="Times New Roman"/>
          <w:lang w:eastAsia="sk-SK"/>
        </w:rPr>
        <w:t xml:space="preserve">]. In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Jirásek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Jiří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(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ed</w:t>
      </w:r>
      <w:proofErr w:type="spellEnd"/>
      <w:r w:rsidRPr="00CE2603">
        <w:rPr>
          <w:rFonts w:ascii="Times New Roman" w:eastAsia="Times New Roman" w:hAnsi="Times New Roman"/>
          <w:lang w:eastAsia="sk-SK"/>
        </w:rPr>
        <w:t>.)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Dělba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moci :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sborník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příspěvků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sekce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ústavního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práva,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přednesených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na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mezinárodní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vedecké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konferenci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Olomoucká právnické dny 2013</w:t>
      </w:r>
      <w:r w:rsidRPr="00CE2603">
        <w:rPr>
          <w:rFonts w:ascii="Times New Roman" w:eastAsia="Times New Roman" w:hAnsi="Times New Roman"/>
          <w:lang w:eastAsia="sk-SK"/>
        </w:rPr>
        <w:t xml:space="preserve">. Olomouc :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Iuridicum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Olomoucense</w:t>
      </w:r>
      <w:proofErr w:type="spellEnd"/>
      <w:r w:rsidRPr="00CE2603">
        <w:rPr>
          <w:rFonts w:ascii="Times New Roman" w:eastAsia="Times New Roman" w:hAnsi="Times New Roman"/>
          <w:lang w:eastAsia="sk-SK"/>
        </w:rPr>
        <w:t>,</w:t>
      </w:r>
      <w:r>
        <w:rPr>
          <w:rFonts w:ascii="Times New Roman" w:eastAsia="Times New Roman" w:hAnsi="Times New Roman"/>
          <w:lang w:eastAsia="sk-SK"/>
        </w:rPr>
        <w:t xml:space="preserve"> 2014,</w:t>
      </w:r>
      <w:r w:rsidRPr="00CE2603">
        <w:rPr>
          <w:rFonts w:ascii="Times New Roman" w:eastAsia="Times New Roman" w:hAnsi="Times New Roman"/>
          <w:lang w:eastAsia="sk-SK"/>
        </w:rPr>
        <w:t xml:space="preserve"> s. 9-16. ISBN 978-80-87382-42-4.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0A6922">
        <w:rPr>
          <w:rFonts w:ascii="Times New Roman" w:eastAsia="Times New Roman" w:hAnsi="Times New Roman"/>
          <w:lang w:eastAsia="sk-SK"/>
        </w:rPr>
        <w:t xml:space="preserve">. Viazanosť štátu vlastným právom ako príklad </w:t>
      </w:r>
      <w:proofErr w:type="spellStart"/>
      <w:r w:rsidRPr="000A6922">
        <w:rPr>
          <w:rFonts w:ascii="Times New Roman" w:eastAsia="Times New Roman" w:hAnsi="Times New Roman"/>
          <w:lang w:eastAsia="sk-SK"/>
        </w:rPr>
        <w:t>cirkularity</w:t>
      </w:r>
      <w:proofErr w:type="spellEnd"/>
      <w:r w:rsidRPr="000A6922">
        <w:rPr>
          <w:rFonts w:ascii="Times New Roman" w:eastAsia="Times New Roman" w:hAnsi="Times New Roman"/>
          <w:lang w:eastAsia="sk-SK"/>
        </w:rPr>
        <w:t xml:space="preserve"> v práve.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State's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obliagation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to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respect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its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own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law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as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an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example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of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the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circularity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law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0A6922">
        <w:rPr>
          <w:rFonts w:ascii="Times New Roman" w:eastAsia="Times New Roman" w:hAnsi="Times New Roman"/>
          <w:lang w:eastAsia="sk-SK"/>
        </w:rPr>
        <w:t xml:space="preserve"> In </w:t>
      </w:r>
      <w:r w:rsidRPr="000A6922">
        <w:rPr>
          <w:rFonts w:ascii="Times New Roman" w:eastAsia="Times New Roman" w:hAnsi="Times New Roman"/>
          <w:i/>
          <w:iCs/>
          <w:lang w:eastAsia="sk-SK"/>
        </w:rPr>
        <w:t>Právny obzor : teoretický časopis pre otázky štátu a práva</w:t>
      </w:r>
      <w:r w:rsidRPr="000A6922">
        <w:rPr>
          <w:rFonts w:ascii="Times New Roman" w:eastAsia="Times New Roman" w:hAnsi="Times New Roman"/>
          <w:lang w:eastAsia="sk-SK"/>
        </w:rPr>
        <w:t>, 2013, roč. 96, č. 6, s. 567-581. ISSN 0032-6984.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DE7540" w:rsidRPr="00A35393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A35393">
        <w:rPr>
          <w:rFonts w:ascii="Times New Roman" w:eastAsia="Times New Roman" w:hAnsi="Times New Roman"/>
          <w:lang w:eastAsia="sk-SK"/>
        </w:rPr>
        <w:t xml:space="preserve">. </w:t>
      </w:r>
      <w:proofErr w:type="spellStart"/>
      <w:r w:rsidRPr="00A35393">
        <w:rPr>
          <w:rFonts w:ascii="Times New Roman" w:eastAsia="Times New Roman" w:hAnsi="Times New Roman"/>
          <w:lang w:eastAsia="sk-SK"/>
        </w:rPr>
        <w:t>Cirkularita</w:t>
      </w:r>
      <w:proofErr w:type="spellEnd"/>
      <w:r w:rsidRPr="00A35393">
        <w:rPr>
          <w:rFonts w:ascii="Times New Roman" w:eastAsia="Times New Roman" w:hAnsi="Times New Roman"/>
          <w:lang w:eastAsia="sk-SK"/>
        </w:rPr>
        <w:t xml:space="preserve"> v práve.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Circularity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Law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A35393">
        <w:rPr>
          <w:rFonts w:ascii="Times New Roman" w:eastAsia="Times New Roman" w:hAnsi="Times New Roman"/>
          <w:lang w:eastAsia="sk-SK"/>
        </w:rPr>
        <w:t xml:space="preserve"> In </w:t>
      </w:r>
      <w:r w:rsidRPr="00A35393">
        <w:rPr>
          <w:rFonts w:ascii="Times New Roman" w:eastAsia="Times New Roman" w:hAnsi="Times New Roman"/>
          <w:i/>
          <w:iCs/>
          <w:lang w:eastAsia="sk-SK"/>
        </w:rPr>
        <w:t>Právny obzor : teoretický časopis pre otázky štátu a práva</w:t>
      </w:r>
      <w:r w:rsidRPr="00A35393">
        <w:rPr>
          <w:rFonts w:ascii="Times New Roman" w:eastAsia="Times New Roman" w:hAnsi="Times New Roman"/>
          <w:lang w:eastAsia="sk-SK"/>
        </w:rPr>
        <w:t>, 2012, roč. 95, č. 2, s. 109-124. ISSN 0032-6984.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CE2603">
        <w:rPr>
          <w:rFonts w:ascii="Times New Roman" w:eastAsia="Times New Roman" w:hAnsi="Times New Roman"/>
          <w:lang w:eastAsia="sk-SK"/>
        </w:rPr>
        <w:t>. Mocenský rozmer výkladu práva.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The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power-dimension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of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interpretation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of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law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CE2603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Metodologie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interpretace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práva a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právní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jistota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. Plzeň : Aleš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Čeněk</w:t>
      </w:r>
      <w:proofErr w:type="spellEnd"/>
      <w:r w:rsidRPr="00CE2603">
        <w:rPr>
          <w:rFonts w:ascii="Times New Roman" w:eastAsia="Times New Roman" w:hAnsi="Times New Roman"/>
          <w:lang w:eastAsia="sk-SK"/>
        </w:rPr>
        <w:t>, 2012, s. 310-320. ISBN 978-80-7380-388-9.</w:t>
      </w:r>
    </w:p>
    <w:p w:rsidR="00DE7540" w:rsidRPr="00CE2603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CE2603">
        <w:rPr>
          <w:rFonts w:ascii="Times New Roman" w:eastAsia="Times New Roman" w:hAnsi="Times New Roman"/>
          <w:lang w:eastAsia="sk-SK"/>
        </w:rPr>
        <w:t>. Zmena práva v právnom štáte.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The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change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of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law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the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legal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state</w:t>
      </w:r>
      <w:r>
        <w:rPr>
          <w:rFonts w:ascii="Times New Roman" w:eastAsia="Times New Roman" w:hAnsi="Times New Roman"/>
          <w:lang w:eastAsia="sk-SK"/>
        </w:rPr>
        <w:t>].</w:t>
      </w:r>
      <w:r w:rsidRPr="00CE2603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Quo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vadis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,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střední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Evropo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>? : zborník z konferencie Metamorfózy práva III.</w:t>
      </w:r>
      <w:r w:rsidRPr="00CE2603">
        <w:rPr>
          <w:rFonts w:ascii="Times New Roman" w:eastAsia="Times New Roman" w:hAnsi="Times New Roman"/>
          <w:lang w:eastAsia="sk-SK"/>
        </w:rPr>
        <w:t xml:space="preserve"> Praha : Ústav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státu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a práva AV ČR, 2012, s. 13-16. ISBN 978-80-87439-06-7.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CE2603">
        <w:rPr>
          <w:rFonts w:ascii="Times New Roman" w:eastAsia="Times New Roman" w:hAnsi="Times New Roman"/>
          <w:lang w:eastAsia="sk-SK"/>
        </w:rPr>
        <w:t xml:space="preserve">. Ústava a politika : príklad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cirkularity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v práve.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Constitution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politics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: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an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example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of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cirkularity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law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CE2603">
        <w:rPr>
          <w:rFonts w:ascii="Times New Roman" w:eastAsia="Times New Roman" w:hAnsi="Times New Roman"/>
          <w:lang w:eastAsia="sk-SK"/>
        </w:rPr>
        <w:t xml:space="preserve"> In </w:t>
      </w:r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Ústava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stínu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politiky?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Sborník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pŕíspévků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sekce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ústavního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práva z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mezinárodní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vědecké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konference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Olomoucké právnické dny 2012</w:t>
      </w:r>
      <w:r w:rsidRPr="00CE2603">
        <w:rPr>
          <w:rFonts w:ascii="Times New Roman" w:eastAsia="Times New Roman" w:hAnsi="Times New Roman"/>
          <w:lang w:eastAsia="sk-SK"/>
        </w:rPr>
        <w:t xml:space="preserve">. Olomouc :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Iuridicum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Olomoucense</w:t>
      </w:r>
      <w:proofErr w:type="spellEnd"/>
      <w:r w:rsidRPr="00CE2603">
        <w:rPr>
          <w:rFonts w:ascii="Times New Roman" w:eastAsia="Times New Roman" w:hAnsi="Times New Roman"/>
          <w:lang w:eastAsia="sk-SK"/>
        </w:rPr>
        <w:t>, 2012, s. 55-62. ISBN 978-80-87382-39-4.</w:t>
      </w:r>
    </w:p>
    <w:p w:rsidR="00DE7540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DE7540" w:rsidRPr="00EA7A61" w:rsidRDefault="00DE7540" w:rsidP="000D2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EA7A61">
        <w:rPr>
          <w:rFonts w:ascii="Times New Roman" w:eastAsia="Times New Roman" w:hAnsi="Times New Roman"/>
          <w:lang w:eastAsia="sk-SK"/>
        </w:rPr>
        <w:t xml:space="preserve">. Právna istota. </w:t>
      </w:r>
      <w:r>
        <w:rPr>
          <w:rFonts w:ascii="Times New Roman" w:eastAsia="Times New Roman" w:hAnsi="Times New Roman"/>
          <w:lang w:eastAsia="sk-SK"/>
        </w:rPr>
        <w:t>[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Legal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certainty</w:t>
      </w:r>
      <w:proofErr w:type="spellEnd"/>
      <w:r>
        <w:rPr>
          <w:rFonts w:ascii="Times New Roman" w:eastAsia="Times New Roman" w:hAnsi="Times New Roman"/>
          <w:lang w:eastAsia="sk-SK"/>
        </w:rPr>
        <w:t xml:space="preserve">]. </w:t>
      </w:r>
      <w:r w:rsidRPr="00EA7A61">
        <w:rPr>
          <w:rFonts w:ascii="Times New Roman" w:eastAsia="Times New Roman" w:hAnsi="Times New Roman"/>
          <w:lang w:eastAsia="sk-SK"/>
        </w:rPr>
        <w:t xml:space="preserve">In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Exemplo</w:t>
      </w:r>
      <w:proofErr w:type="spellEnd"/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ducti</w:t>
      </w:r>
      <w:proofErr w:type="spellEnd"/>
      <w:r>
        <w:rPr>
          <w:rFonts w:ascii="Times New Roman" w:eastAsia="Times New Roman" w:hAnsi="Times New Roman"/>
          <w:i/>
          <w:iCs/>
          <w:lang w:eastAsia="sk-SK"/>
        </w:rPr>
        <w:t xml:space="preserve"> :</w:t>
      </w:r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 </w:t>
      </w:r>
      <w:r w:rsidR="00F26A73">
        <w:rPr>
          <w:rFonts w:ascii="Times New Roman" w:eastAsia="Times New Roman" w:hAnsi="Times New Roman"/>
          <w:i/>
          <w:iCs/>
          <w:lang w:eastAsia="sk-SK"/>
        </w:rPr>
        <w:t>p</w:t>
      </w:r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octa k životnému jubileu Jozefa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Prusáka</w:t>
      </w:r>
      <w:proofErr w:type="spellEnd"/>
      <w:r w:rsidRPr="00EA7A61">
        <w:rPr>
          <w:rFonts w:ascii="Times New Roman" w:eastAsia="Times New Roman" w:hAnsi="Times New Roman"/>
          <w:lang w:eastAsia="sk-SK"/>
        </w:rPr>
        <w:t xml:space="preserve">. Trnava : </w:t>
      </w:r>
      <w:proofErr w:type="spellStart"/>
      <w:r w:rsidRPr="00EA7A61">
        <w:rPr>
          <w:rFonts w:ascii="Times New Roman" w:eastAsia="Times New Roman" w:hAnsi="Times New Roman"/>
          <w:lang w:eastAsia="sk-SK"/>
        </w:rPr>
        <w:t>Typi</w:t>
      </w:r>
      <w:proofErr w:type="spellEnd"/>
      <w:r w:rsidRPr="00EA7A6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A7A61">
        <w:rPr>
          <w:rFonts w:ascii="Times New Roman" w:eastAsia="Times New Roman" w:hAnsi="Times New Roman"/>
          <w:lang w:eastAsia="sk-SK"/>
        </w:rPr>
        <w:t>Universitatis</w:t>
      </w:r>
      <w:proofErr w:type="spellEnd"/>
      <w:r w:rsidRPr="00EA7A6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A7A61">
        <w:rPr>
          <w:rFonts w:ascii="Times New Roman" w:eastAsia="Times New Roman" w:hAnsi="Times New Roman"/>
          <w:lang w:eastAsia="sk-SK"/>
        </w:rPr>
        <w:t>Tyrnaviensis</w:t>
      </w:r>
      <w:proofErr w:type="spellEnd"/>
      <w:r w:rsidRPr="00EA7A61">
        <w:rPr>
          <w:rFonts w:ascii="Times New Roman" w:eastAsia="Times New Roman" w:hAnsi="Times New Roman"/>
          <w:lang w:eastAsia="sk-SK"/>
        </w:rPr>
        <w:t>, 2012, s. 23-33. ISBN 978-80-8082-540-9.</w:t>
      </w:r>
    </w:p>
    <w:p w:rsidR="0032249D" w:rsidRDefault="0032249D" w:rsidP="00FD0F12">
      <w:pPr>
        <w:spacing w:after="0"/>
        <w:rPr>
          <w:rFonts w:ascii="Times New Roman" w:hAnsi="Times New Roman"/>
          <w:b/>
        </w:rPr>
      </w:pPr>
    </w:p>
    <w:p w:rsidR="001B4DBD" w:rsidRPr="00FD0F12" w:rsidRDefault="001B4DBD" w:rsidP="00FD0F12">
      <w:pPr>
        <w:spacing w:after="0"/>
        <w:rPr>
          <w:rFonts w:ascii="Times New Roman" w:hAnsi="Times New Roman"/>
          <w:b/>
        </w:rPr>
      </w:pPr>
    </w:p>
    <w:p w:rsidR="00242D0E" w:rsidRPr="00242D0E" w:rsidRDefault="00242D0E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42D0E">
        <w:rPr>
          <w:rFonts w:ascii="Times New Roman" w:hAnsi="Times New Roman"/>
          <w:b/>
        </w:rPr>
        <w:t>Prednášky na vedeckých konferenciách od roku 2012</w:t>
      </w:r>
    </w:p>
    <w:p w:rsidR="00242D0E" w:rsidRPr="00242D0E" w:rsidRDefault="00242D0E" w:rsidP="00242D0E">
      <w:pPr>
        <w:pStyle w:val="Odsekzoznamu"/>
        <w:spacing w:after="0"/>
        <w:rPr>
          <w:rFonts w:ascii="Times New Roman" w:hAnsi="Times New Roman"/>
          <w:b/>
        </w:rPr>
      </w:pP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8F5E40">
        <w:rPr>
          <w:rFonts w:ascii="Times New Roman" w:hAnsi="Times New Roman"/>
        </w:rPr>
        <w:t xml:space="preserve"> SR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Bárány</w:t>
      </w:r>
      <w:proofErr w:type="spellEnd"/>
      <w:r w:rsidRPr="008F5E40">
        <w:rPr>
          <w:rFonts w:ascii="Times New Roman" w:hAnsi="Times New Roman"/>
        </w:rPr>
        <w:t xml:space="preserve">, E.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8F5E40">
        <w:rPr>
          <w:rFonts w:ascii="Times New Roman" w:hAnsi="Times New Roman"/>
        </w:rPr>
        <w:t xml:space="preserve"> Ústav štátu a práva SAV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8F5E40">
        <w:rPr>
          <w:rFonts w:ascii="Times New Roman" w:hAnsi="Times New Roman"/>
        </w:rPr>
        <w:t xml:space="preserve"> 11. - 13. marec 2015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8F5E40">
        <w:rPr>
          <w:rFonts w:ascii="Times New Roman" w:hAnsi="Times New Roman"/>
        </w:rPr>
        <w:t xml:space="preserve"> </w:t>
      </w:r>
      <w:r w:rsidR="001B13D7">
        <w:rPr>
          <w:rFonts w:ascii="Times New Roman" w:hAnsi="Times New Roman"/>
        </w:rPr>
        <w:t>Ako právo reaguje na novoty</w:t>
      </w:r>
      <w:r w:rsidRPr="008F5E40">
        <w:rPr>
          <w:rFonts w:ascii="Times New Roman" w:hAnsi="Times New Roman"/>
        </w:rPr>
        <w:t xml:space="preserve"> </w:t>
      </w:r>
    </w:p>
    <w:p w:rsidR="00242D0E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8F5E40">
        <w:rPr>
          <w:rFonts w:ascii="Times New Roman" w:hAnsi="Times New Roman"/>
        </w:rPr>
        <w:t xml:space="preserve"> Právny systém a jeho prostredie</w:t>
      </w:r>
    </w:p>
    <w:p w:rsidR="003C0CE9" w:rsidRPr="006D022B" w:rsidRDefault="003C0CE9" w:rsidP="006D022B">
      <w:pPr>
        <w:spacing w:after="0" w:line="240" w:lineRule="auto"/>
        <w:rPr>
          <w:rFonts w:ascii="Times New Roman" w:hAnsi="Times New Roman"/>
        </w:rPr>
      </w:pP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8F5E40">
        <w:rPr>
          <w:rFonts w:ascii="Times New Roman" w:hAnsi="Times New Roman"/>
        </w:rPr>
        <w:t xml:space="preserve"> Poľsko </w:t>
      </w: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Bárány</w:t>
      </w:r>
      <w:proofErr w:type="spellEnd"/>
      <w:r w:rsidRPr="008F5E40">
        <w:rPr>
          <w:rFonts w:ascii="Times New Roman" w:hAnsi="Times New Roman"/>
        </w:rPr>
        <w:t xml:space="preserve">, E. </w:t>
      </w: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Warszaw</w:t>
      </w:r>
      <w:proofErr w:type="spellEnd"/>
      <w:r w:rsidRPr="008F5E40">
        <w:rPr>
          <w:rFonts w:ascii="Times New Roman" w:hAnsi="Times New Roman"/>
        </w:rPr>
        <w:t xml:space="preserve">, </w:t>
      </w:r>
      <w:proofErr w:type="spellStart"/>
      <w:r w:rsidRPr="008F5E40">
        <w:rPr>
          <w:rFonts w:ascii="Times New Roman" w:hAnsi="Times New Roman"/>
        </w:rPr>
        <w:t>Jan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Kochanowski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University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Kielce</w:t>
      </w:r>
      <w:proofErr w:type="spellEnd"/>
      <w:r w:rsidRPr="008F5E40">
        <w:rPr>
          <w:rFonts w:ascii="Times New Roman" w:hAnsi="Times New Roman"/>
        </w:rPr>
        <w:t xml:space="preserve">, </w:t>
      </w:r>
      <w:proofErr w:type="spellStart"/>
      <w:r w:rsidRPr="008F5E40">
        <w:rPr>
          <w:rFonts w:ascii="Times New Roman" w:hAnsi="Times New Roman"/>
        </w:rPr>
        <w:t>Sejm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of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the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Republic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of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Poland</w:t>
      </w:r>
      <w:proofErr w:type="spellEnd"/>
      <w:r w:rsidRPr="008F5E40">
        <w:rPr>
          <w:rFonts w:ascii="Times New Roman" w:hAnsi="Times New Roman"/>
        </w:rPr>
        <w:t xml:space="preserve">, </w:t>
      </w:r>
      <w:proofErr w:type="spellStart"/>
      <w:r w:rsidRPr="008F5E40">
        <w:rPr>
          <w:rFonts w:ascii="Times New Roman" w:hAnsi="Times New Roman"/>
        </w:rPr>
        <w:t>Comitee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of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Justice</w:t>
      </w:r>
      <w:proofErr w:type="spellEnd"/>
      <w:r w:rsidRPr="008F5E40">
        <w:rPr>
          <w:rFonts w:ascii="Times New Roman" w:hAnsi="Times New Roman"/>
        </w:rPr>
        <w:t xml:space="preserve"> and </w:t>
      </w:r>
      <w:proofErr w:type="spellStart"/>
      <w:r w:rsidRPr="008F5E40">
        <w:rPr>
          <w:rFonts w:ascii="Times New Roman" w:hAnsi="Times New Roman"/>
        </w:rPr>
        <w:t>Human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Rights</w:t>
      </w:r>
      <w:proofErr w:type="spellEnd"/>
      <w:r w:rsidRPr="008F5E40">
        <w:rPr>
          <w:rFonts w:ascii="Times New Roman" w:hAnsi="Times New Roman"/>
        </w:rPr>
        <w:t xml:space="preserve"> </w:t>
      </w: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lastRenderedPageBreak/>
        <w:t>Termín:</w:t>
      </w:r>
      <w:r w:rsidRPr="008F5E40">
        <w:rPr>
          <w:rFonts w:ascii="Times New Roman" w:hAnsi="Times New Roman"/>
        </w:rPr>
        <w:t xml:space="preserve"> 13. – 15. apríl 2015 </w:t>
      </w: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Systemy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ochrony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praw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czlowieka</w:t>
      </w:r>
      <w:proofErr w:type="spellEnd"/>
      <w:r w:rsidRPr="008F5E40">
        <w:rPr>
          <w:rFonts w:ascii="Times New Roman" w:hAnsi="Times New Roman"/>
        </w:rPr>
        <w:t xml:space="preserve">: </w:t>
      </w:r>
      <w:proofErr w:type="spellStart"/>
      <w:r w:rsidRPr="008F5E40">
        <w:rPr>
          <w:rFonts w:ascii="Times New Roman" w:hAnsi="Times New Roman"/>
        </w:rPr>
        <w:t>europejski</w:t>
      </w:r>
      <w:proofErr w:type="spellEnd"/>
      <w:r w:rsidRPr="008F5E40">
        <w:rPr>
          <w:rFonts w:ascii="Times New Roman" w:hAnsi="Times New Roman"/>
        </w:rPr>
        <w:t xml:space="preserve"> i </w:t>
      </w:r>
      <w:proofErr w:type="spellStart"/>
      <w:r w:rsidRPr="008F5E40">
        <w:rPr>
          <w:rFonts w:ascii="Times New Roman" w:hAnsi="Times New Roman"/>
        </w:rPr>
        <w:t>azjatyckie</w:t>
      </w:r>
      <w:proofErr w:type="spellEnd"/>
      <w:r w:rsidRPr="008F5E40">
        <w:rPr>
          <w:rFonts w:ascii="Times New Roman" w:hAnsi="Times New Roman"/>
        </w:rPr>
        <w:t xml:space="preserve"> </w:t>
      </w:r>
    </w:p>
    <w:p w:rsid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Human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Rights</w:t>
      </w:r>
      <w:proofErr w:type="spellEnd"/>
      <w:r w:rsidRPr="008F5E40">
        <w:rPr>
          <w:rFonts w:ascii="Times New Roman" w:hAnsi="Times New Roman"/>
        </w:rPr>
        <w:t xml:space="preserve"> in </w:t>
      </w:r>
      <w:proofErr w:type="spellStart"/>
      <w:r w:rsidRPr="008F5E40">
        <w:rPr>
          <w:rFonts w:ascii="Times New Roman" w:hAnsi="Times New Roman"/>
        </w:rPr>
        <w:t>System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of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Law</w:t>
      </w:r>
      <w:proofErr w:type="spellEnd"/>
    </w:p>
    <w:p w:rsid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8F5E40">
        <w:rPr>
          <w:rFonts w:ascii="Times New Roman" w:hAnsi="Times New Roman"/>
        </w:rPr>
        <w:t xml:space="preserve"> SR </w:t>
      </w: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Bárány</w:t>
      </w:r>
      <w:proofErr w:type="spellEnd"/>
      <w:r w:rsidRPr="008F5E40">
        <w:rPr>
          <w:rFonts w:ascii="Times New Roman" w:hAnsi="Times New Roman"/>
        </w:rPr>
        <w:t xml:space="preserve">, E. </w:t>
      </w: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8F5E40">
        <w:rPr>
          <w:rFonts w:ascii="Times New Roman" w:hAnsi="Times New Roman"/>
        </w:rPr>
        <w:t xml:space="preserve"> Ústavný súd Slovenskej republiky, Právnická fakulta UPJŠ Košice </w:t>
      </w: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8F5E40">
        <w:rPr>
          <w:rFonts w:ascii="Times New Roman" w:hAnsi="Times New Roman"/>
        </w:rPr>
        <w:t xml:space="preserve"> 29. september 2015 </w:t>
      </w: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8F5E40">
        <w:rPr>
          <w:rFonts w:ascii="Times New Roman" w:hAnsi="Times New Roman"/>
        </w:rPr>
        <w:t xml:space="preserve"> IV. ústavné dni: Sloboda prejavu </w:t>
      </w:r>
    </w:p>
    <w:p w:rsid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8F5E40">
        <w:rPr>
          <w:rFonts w:ascii="Times New Roman" w:hAnsi="Times New Roman"/>
        </w:rPr>
        <w:t xml:space="preserve"> Šírenie informácií orgánov verejnej moci</w:t>
      </w:r>
    </w:p>
    <w:p w:rsid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8F5E40">
        <w:rPr>
          <w:rFonts w:ascii="Times New Roman" w:hAnsi="Times New Roman"/>
        </w:rPr>
        <w:t xml:space="preserve"> SR </w:t>
      </w: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Bárány</w:t>
      </w:r>
      <w:proofErr w:type="spellEnd"/>
      <w:r w:rsidRPr="008F5E40">
        <w:rPr>
          <w:rFonts w:ascii="Times New Roman" w:hAnsi="Times New Roman"/>
        </w:rPr>
        <w:t xml:space="preserve">, E. </w:t>
      </w: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8F5E40">
        <w:rPr>
          <w:rFonts w:ascii="Times New Roman" w:hAnsi="Times New Roman"/>
        </w:rPr>
        <w:t xml:space="preserve"> Ústav štátu a práva SAV </w:t>
      </w: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8F5E40">
        <w:rPr>
          <w:rFonts w:ascii="Times New Roman" w:hAnsi="Times New Roman"/>
        </w:rPr>
        <w:t xml:space="preserve"> 13. – 21. novembra 2015 </w:t>
      </w:r>
    </w:p>
    <w:p w:rsidR="008F5E40" w:rsidRP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8F5E40">
        <w:rPr>
          <w:rFonts w:ascii="Times New Roman" w:hAnsi="Times New Roman"/>
        </w:rPr>
        <w:t xml:space="preserve"> Jesenná škola práva 2015 „Človek v európskej právnej kultúre“ </w:t>
      </w:r>
    </w:p>
    <w:p w:rsidR="008F5E40" w:rsidRDefault="008F5E40" w:rsidP="008F5E40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8F5E40">
        <w:rPr>
          <w:rFonts w:ascii="Times New Roman" w:hAnsi="Times New Roman"/>
        </w:rPr>
        <w:t xml:space="preserve"> Právny status </w:t>
      </w:r>
    </w:p>
    <w:p w:rsidR="008F5E40" w:rsidRPr="00C874C7" w:rsidRDefault="008F5E40" w:rsidP="00C874C7">
      <w:pPr>
        <w:spacing w:after="0" w:line="240" w:lineRule="auto"/>
        <w:rPr>
          <w:rFonts w:ascii="Times New Roman" w:hAnsi="Times New Roman"/>
        </w:rPr>
      </w:pP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8F5E40">
        <w:rPr>
          <w:rFonts w:ascii="Times New Roman" w:hAnsi="Times New Roman"/>
        </w:rPr>
        <w:t xml:space="preserve"> Poľsko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Bárány</w:t>
      </w:r>
      <w:proofErr w:type="spellEnd"/>
      <w:r w:rsidRPr="008F5E40">
        <w:rPr>
          <w:rFonts w:ascii="Times New Roman" w:hAnsi="Times New Roman"/>
        </w:rPr>
        <w:t xml:space="preserve">, E.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Warszaw</w:t>
      </w:r>
      <w:proofErr w:type="spellEnd"/>
      <w:r w:rsidRPr="008F5E40">
        <w:rPr>
          <w:rFonts w:ascii="Times New Roman" w:hAnsi="Times New Roman"/>
        </w:rPr>
        <w:t xml:space="preserve">, </w:t>
      </w:r>
      <w:proofErr w:type="spellStart"/>
      <w:r w:rsidRPr="008F5E40">
        <w:rPr>
          <w:rFonts w:ascii="Times New Roman" w:hAnsi="Times New Roman"/>
        </w:rPr>
        <w:t>Jan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Kochanowski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University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Kielce</w:t>
      </w:r>
      <w:proofErr w:type="spellEnd"/>
      <w:r w:rsidRPr="008F5E40">
        <w:rPr>
          <w:rFonts w:ascii="Times New Roman" w:hAnsi="Times New Roman"/>
        </w:rPr>
        <w:t xml:space="preserve">, </w:t>
      </w:r>
      <w:proofErr w:type="spellStart"/>
      <w:r w:rsidRPr="008F5E40">
        <w:rPr>
          <w:rFonts w:ascii="Times New Roman" w:hAnsi="Times New Roman"/>
        </w:rPr>
        <w:t>Sejm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of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the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Republic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of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Poland</w:t>
      </w:r>
      <w:proofErr w:type="spellEnd"/>
      <w:r w:rsidRPr="008F5E40">
        <w:rPr>
          <w:rFonts w:ascii="Times New Roman" w:hAnsi="Times New Roman"/>
        </w:rPr>
        <w:t xml:space="preserve">, </w:t>
      </w:r>
      <w:proofErr w:type="spellStart"/>
      <w:r w:rsidRPr="008F5E40">
        <w:rPr>
          <w:rFonts w:ascii="Times New Roman" w:hAnsi="Times New Roman"/>
        </w:rPr>
        <w:t>Comitee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of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Justice</w:t>
      </w:r>
      <w:proofErr w:type="spellEnd"/>
      <w:r w:rsidRPr="008F5E40">
        <w:rPr>
          <w:rFonts w:ascii="Times New Roman" w:hAnsi="Times New Roman"/>
        </w:rPr>
        <w:t xml:space="preserve"> and </w:t>
      </w:r>
      <w:proofErr w:type="spellStart"/>
      <w:r w:rsidRPr="008F5E40">
        <w:rPr>
          <w:rFonts w:ascii="Times New Roman" w:hAnsi="Times New Roman"/>
        </w:rPr>
        <w:t>Human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Rights</w:t>
      </w:r>
      <w:proofErr w:type="spellEnd"/>
      <w:r w:rsidRPr="008F5E40">
        <w:rPr>
          <w:rFonts w:ascii="Times New Roman" w:hAnsi="Times New Roman"/>
        </w:rPr>
        <w:t xml:space="preserve">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8F5E40">
        <w:rPr>
          <w:rFonts w:ascii="Times New Roman" w:hAnsi="Times New Roman"/>
        </w:rPr>
        <w:t xml:space="preserve"> 9. - 11. 4. 2014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Models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of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the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Protection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of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Human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Rights</w:t>
      </w:r>
      <w:proofErr w:type="spellEnd"/>
      <w:r w:rsidRPr="008F5E40">
        <w:rPr>
          <w:rFonts w:ascii="Times New Roman" w:hAnsi="Times New Roman"/>
        </w:rPr>
        <w:t xml:space="preserve">: </w:t>
      </w:r>
      <w:proofErr w:type="spellStart"/>
      <w:r w:rsidRPr="008F5E40">
        <w:rPr>
          <w:rFonts w:ascii="Times New Roman" w:hAnsi="Times New Roman"/>
        </w:rPr>
        <w:t>European</w:t>
      </w:r>
      <w:proofErr w:type="spellEnd"/>
      <w:r w:rsidRPr="008F5E40">
        <w:rPr>
          <w:rFonts w:ascii="Times New Roman" w:hAnsi="Times New Roman"/>
        </w:rPr>
        <w:t xml:space="preserve"> and </w:t>
      </w:r>
      <w:proofErr w:type="spellStart"/>
      <w:r w:rsidRPr="008F5E40">
        <w:rPr>
          <w:rFonts w:ascii="Times New Roman" w:hAnsi="Times New Roman"/>
        </w:rPr>
        <w:t>American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Axiology</w:t>
      </w:r>
      <w:proofErr w:type="spellEnd"/>
      <w:r w:rsidRPr="008F5E40">
        <w:rPr>
          <w:rFonts w:ascii="Times New Roman" w:hAnsi="Times New Roman"/>
        </w:rPr>
        <w:t xml:space="preserve"> – </w:t>
      </w:r>
      <w:proofErr w:type="spellStart"/>
      <w:r w:rsidRPr="008F5E40">
        <w:rPr>
          <w:rFonts w:ascii="Times New Roman" w:hAnsi="Times New Roman"/>
        </w:rPr>
        <w:t>Institutions</w:t>
      </w:r>
      <w:proofErr w:type="spellEnd"/>
      <w:r w:rsidRPr="008F5E40">
        <w:rPr>
          <w:rFonts w:ascii="Times New Roman" w:hAnsi="Times New Roman"/>
        </w:rPr>
        <w:t xml:space="preserve"> – </w:t>
      </w:r>
      <w:proofErr w:type="spellStart"/>
      <w:r w:rsidRPr="008F5E40">
        <w:rPr>
          <w:rFonts w:ascii="Times New Roman" w:hAnsi="Times New Roman"/>
        </w:rPr>
        <w:t>Effectiveness</w:t>
      </w:r>
      <w:proofErr w:type="spellEnd"/>
      <w:r w:rsidRPr="008F5E40">
        <w:rPr>
          <w:rFonts w:ascii="Times New Roman" w:hAnsi="Times New Roman"/>
        </w:rPr>
        <w:t xml:space="preserve">  </w:t>
      </w:r>
    </w:p>
    <w:p w:rsidR="00242D0E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Two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Roles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of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Constitutional</w:t>
      </w:r>
      <w:proofErr w:type="spellEnd"/>
      <w:r w:rsidRPr="008F5E40">
        <w:rPr>
          <w:rFonts w:ascii="Times New Roman" w:hAnsi="Times New Roman"/>
        </w:rPr>
        <w:t xml:space="preserve"> and </w:t>
      </w:r>
      <w:proofErr w:type="spellStart"/>
      <w:r w:rsidRPr="008F5E40">
        <w:rPr>
          <w:rFonts w:ascii="Times New Roman" w:hAnsi="Times New Roman"/>
        </w:rPr>
        <w:t>International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Courts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Protecting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Human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Rights</w:t>
      </w:r>
      <w:proofErr w:type="spellEnd"/>
    </w:p>
    <w:p w:rsid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8F5E40">
        <w:rPr>
          <w:rFonts w:ascii="Times New Roman" w:hAnsi="Times New Roman"/>
        </w:rPr>
        <w:t xml:space="preserve"> ČR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 xml:space="preserve">Pracovník: </w:t>
      </w:r>
      <w:proofErr w:type="spellStart"/>
      <w:r w:rsidRPr="008F5E40">
        <w:rPr>
          <w:rFonts w:ascii="Times New Roman" w:hAnsi="Times New Roman"/>
        </w:rPr>
        <w:t>Bárány</w:t>
      </w:r>
      <w:proofErr w:type="spellEnd"/>
      <w:r w:rsidRPr="008F5E40">
        <w:rPr>
          <w:rFonts w:ascii="Times New Roman" w:hAnsi="Times New Roman"/>
        </w:rPr>
        <w:t xml:space="preserve">, E.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8F5E40">
        <w:rPr>
          <w:rFonts w:ascii="Times New Roman" w:hAnsi="Times New Roman"/>
        </w:rPr>
        <w:t xml:space="preserve"> Právnická fakulta Univerzity </w:t>
      </w:r>
      <w:proofErr w:type="spellStart"/>
      <w:r w:rsidRPr="008F5E40">
        <w:rPr>
          <w:rFonts w:ascii="Times New Roman" w:hAnsi="Times New Roman"/>
        </w:rPr>
        <w:t>Palackého</w:t>
      </w:r>
      <w:proofErr w:type="spellEnd"/>
      <w:r w:rsidRPr="008F5E40">
        <w:rPr>
          <w:rFonts w:ascii="Times New Roman" w:hAnsi="Times New Roman"/>
        </w:rPr>
        <w:t xml:space="preserve"> v Olomouci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8F5E40">
        <w:rPr>
          <w:rFonts w:ascii="Times New Roman" w:hAnsi="Times New Roman"/>
        </w:rPr>
        <w:t xml:space="preserve"> 15. – 16. 5. 2014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8F5E40">
        <w:rPr>
          <w:rFonts w:ascii="Times New Roman" w:hAnsi="Times New Roman"/>
        </w:rPr>
        <w:t xml:space="preserve"> Olomoucké právnické dny 2014 </w:t>
      </w:r>
    </w:p>
    <w:p w:rsid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8F5E40">
        <w:rPr>
          <w:rFonts w:ascii="Times New Roman" w:hAnsi="Times New Roman"/>
        </w:rPr>
        <w:t xml:space="preserve"> Účel a samozrejmosť sociálneho štátu</w:t>
      </w:r>
    </w:p>
    <w:p w:rsid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8F5E40">
        <w:rPr>
          <w:rFonts w:ascii="Times New Roman" w:hAnsi="Times New Roman"/>
        </w:rPr>
        <w:t xml:space="preserve"> SR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Bárány</w:t>
      </w:r>
      <w:proofErr w:type="spellEnd"/>
      <w:r w:rsidRPr="008F5E40">
        <w:rPr>
          <w:rFonts w:ascii="Times New Roman" w:hAnsi="Times New Roman"/>
        </w:rPr>
        <w:t xml:space="preserve">, E.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8F5E40">
        <w:rPr>
          <w:rFonts w:ascii="Times New Roman" w:hAnsi="Times New Roman"/>
        </w:rPr>
        <w:t xml:space="preserve"> Ústavný súd Slovenskej republiky, Právnická fakulta UPJŠ Košice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8F5E40">
        <w:rPr>
          <w:rFonts w:ascii="Times New Roman" w:hAnsi="Times New Roman"/>
        </w:rPr>
        <w:t xml:space="preserve"> 22. 9. 2014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8F5E40">
        <w:rPr>
          <w:rFonts w:ascii="Times New Roman" w:hAnsi="Times New Roman"/>
        </w:rPr>
        <w:t xml:space="preserve"> III. ústavné dni: „Ochrana ľudských práv a základných slobôd ústavnými a medzinárodnými súdnymi orgánmi“ </w:t>
      </w:r>
    </w:p>
    <w:p w:rsid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8F5E40">
        <w:rPr>
          <w:rFonts w:ascii="Times New Roman" w:hAnsi="Times New Roman"/>
        </w:rPr>
        <w:t xml:space="preserve"> Dôsledky preťaženosti ústavného súdu</w:t>
      </w:r>
    </w:p>
    <w:p w:rsid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8F5E40">
        <w:rPr>
          <w:rFonts w:ascii="Times New Roman" w:hAnsi="Times New Roman"/>
        </w:rPr>
        <w:t xml:space="preserve"> ČR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Bárány</w:t>
      </w:r>
      <w:proofErr w:type="spellEnd"/>
      <w:r w:rsidRPr="008F5E40">
        <w:rPr>
          <w:rFonts w:ascii="Times New Roman" w:hAnsi="Times New Roman"/>
        </w:rPr>
        <w:t xml:space="preserve">, E.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8F5E40">
        <w:rPr>
          <w:rFonts w:ascii="Times New Roman" w:hAnsi="Times New Roman"/>
        </w:rPr>
        <w:t xml:space="preserve"> Ústav </w:t>
      </w:r>
      <w:proofErr w:type="spellStart"/>
      <w:r w:rsidRPr="008F5E40">
        <w:rPr>
          <w:rFonts w:ascii="Times New Roman" w:hAnsi="Times New Roman"/>
        </w:rPr>
        <w:t>státu</w:t>
      </w:r>
      <w:proofErr w:type="spellEnd"/>
      <w:r w:rsidRPr="008F5E40">
        <w:rPr>
          <w:rFonts w:ascii="Times New Roman" w:hAnsi="Times New Roman"/>
        </w:rPr>
        <w:t xml:space="preserve"> a práva AV ČR a Fakulta právnická ZČU v Plzni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8F5E40">
        <w:rPr>
          <w:rFonts w:ascii="Times New Roman" w:hAnsi="Times New Roman"/>
        </w:rPr>
        <w:t xml:space="preserve"> 1. – 3. 10. 2014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8F5E40">
        <w:rPr>
          <w:rFonts w:ascii="Times New Roman" w:hAnsi="Times New Roman"/>
        </w:rPr>
        <w:t xml:space="preserve"> Metamorfózy práva </w:t>
      </w:r>
      <w:proofErr w:type="spellStart"/>
      <w:r w:rsidRPr="008F5E40">
        <w:rPr>
          <w:rFonts w:ascii="Times New Roman" w:hAnsi="Times New Roman"/>
        </w:rPr>
        <w:t>ve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střední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Evropě</w:t>
      </w:r>
      <w:proofErr w:type="spellEnd"/>
      <w:r w:rsidRPr="008F5E40">
        <w:rPr>
          <w:rFonts w:ascii="Times New Roman" w:hAnsi="Times New Roman"/>
        </w:rPr>
        <w:t xml:space="preserve"> IV Žijeme v </w:t>
      </w:r>
      <w:proofErr w:type="spellStart"/>
      <w:r w:rsidRPr="008F5E40">
        <w:rPr>
          <w:rFonts w:ascii="Times New Roman" w:hAnsi="Times New Roman"/>
        </w:rPr>
        <w:t>nejlepším</w:t>
      </w:r>
      <w:proofErr w:type="spellEnd"/>
      <w:r w:rsidRPr="008F5E40">
        <w:rPr>
          <w:rFonts w:ascii="Times New Roman" w:hAnsi="Times New Roman"/>
        </w:rPr>
        <w:t xml:space="preserve"> z možných </w:t>
      </w:r>
      <w:proofErr w:type="spellStart"/>
      <w:r w:rsidRPr="008F5E40">
        <w:rPr>
          <w:rFonts w:ascii="Times New Roman" w:hAnsi="Times New Roman"/>
        </w:rPr>
        <w:t>právních</w:t>
      </w:r>
      <w:proofErr w:type="spellEnd"/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světů</w:t>
      </w:r>
      <w:proofErr w:type="spellEnd"/>
      <w:r w:rsidRPr="008F5E40">
        <w:rPr>
          <w:rFonts w:ascii="Times New Roman" w:hAnsi="Times New Roman"/>
        </w:rPr>
        <w:t xml:space="preserve">?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8F5E40">
        <w:rPr>
          <w:rFonts w:ascii="Times New Roman" w:hAnsi="Times New Roman"/>
        </w:rPr>
        <w:t xml:space="preserve"> Právo nie je najlepším riešením </w:t>
      </w:r>
    </w:p>
    <w:p w:rsidR="00C874C7" w:rsidRPr="006D022B" w:rsidRDefault="00C874C7" w:rsidP="006D022B">
      <w:pPr>
        <w:spacing w:after="0" w:line="240" w:lineRule="auto"/>
        <w:rPr>
          <w:rFonts w:ascii="Times New Roman" w:hAnsi="Times New Roman"/>
        </w:rPr>
      </w:pP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8F5E40">
        <w:rPr>
          <w:rFonts w:ascii="Times New Roman" w:hAnsi="Times New Roman"/>
        </w:rPr>
        <w:t xml:space="preserve"> SR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Bárány</w:t>
      </w:r>
      <w:proofErr w:type="spellEnd"/>
      <w:r w:rsidRPr="008F5E40">
        <w:rPr>
          <w:rFonts w:ascii="Times New Roman" w:hAnsi="Times New Roman"/>
        </w:rPr>
        <w:t xml:space="preserve">, E.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8F5E40">
        <w:rPr>
          <w:rFonts w:ascii="Times New Roman" w:hAnsi="Times New Roman"/>
        </w:rPr>
        <w:t xml:space="preserve"> Ústav štátu a práva SAV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8F5E40">
        <w:rPr>
          <w:rFonts w:ascii="Times New Roman" w:hAnsi="Times New Roman"/>
        </w:rPr>
        <w:t xml:space="preserve"> 21. - 29. 11. 2014 </w:t>
      </w:r>
    </w:p>
    <w:p w:rsid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lastRenderedPageBreak/>
        <w:t>Názov:</w:t>
      </w:r>
      <w:r w:rsidRPr="008F5E40">
        <w:rPr>
          <w:rFonts w:ascii="Times New Roman" w:hAnsi="Times New Roman"/>
        </w:rPr>
        <w:t xml:space="preserve"> Jesenná škola práva „Štát: demokratický, sociálny a právny v európskej integrácii“ </w:t>
      </w:r>
      <w:r w:rsidRPr="001B13D7">
        <w:rPr>
          <w:rFonts w:ascii="Times New Roman" w:hAnsi="Times New Roman"/>
          <w:b/>
        </w:rPr>
        <w:t>Prednáška:</w:t>
      </w:r>
      <w:r w:rsidRPr="008F5E40">
        <w:rPr>
          <w:rFonts w:ascii="Times New Roman" w:hAnsi="Times New Roman"/>
        </w:rPr>
        <w:t xml:space="preserve"> Štát ako organizácia verejnej moci</w:t>
      </w:r>
    </w:p>
    <w:p w:rsid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8F5E40">
        <w:rPr>
          <w:rFonts w:ascii="Times New Roman" w:hAnsi="Times New Roman"/>
        </w:rPr>
        <w:t xml:space="preserve"> SR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Bárány</w:t>
      </w:r>
      <w:proofErr w:type="spellEnd"/>
      <w:r w:rsidRPr="008F5E40">
        <w:rPr>
          <w:rFonts w:ascii="Times New Roman" w:hAnsi="Times New Roman"/>
        </w:rPr>
        <w:t xml:space="preserve">, E.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8F5E40">
        <w:rPr>
          <w:rFonts w:ascii="Times New Roman" w:hAnsi="Times New Roman"/>
        </w:rPr>
        <w:t xml:space="preserve"> Ústav štátu a práva SAV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8F5E40">
        <w:rPr>
          <w:rFonts w:ascii="Times New Roman" w:hAnsi="Times New Roman"/>
        </w:rPr>
        <w:t xml:space="preserve"> 20. – 22. 3. 2013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8F5E40">
        <w:rPr>
          <w:rFonts w:ascii="Times New Roman" w:hAnsi="Times New Roman"/>
        </w:rPr>
        <w:t xml:space="preserve"> Zmena práva </w:t>
      </w:r>
    </w:p>
    <w:p w:rsid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8F5E40">
        <w:rPr>
          <w:rFonts w:ascii="Times New Roman" w:hAnsi="Times New Roman"/>
        </w:rPr>
        <w:t xml:space="preserve"> Právna regulácia tvorby práva</w:t>
      </w:r>
    </w:p>
    <w:p w:rsid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8F5E40">
        <w:rPr>
          <w:rFonts w:ascii="Times New Roman" w:hAnsi="Times New Roman"/>
        </w:rPr>
        <w:t xml:space="preserve"> SR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8F5E40">
        <w:rPr>
          <w:rFonts w:ascii="Times New Roman" w:hAnsi="Times New Roman"/>
        </w:rPr>
        <w:t xml:space="preserve"> </w:t>
      </w:r>
      <w:proofErr w:type="spellStart"/>
      <w:r w:rsidRPr="008F5E40">
        <w:rPr>
          <w:rFonts w:ascii="Times New Roman" w:hAnsi="Times New Roman"/>
        </w:rPr>
        <w:t>Bárány</w:t>
      </w:r>
      <w:proofErr w:type="spellEnd"/>
      <w:r w:rsidRPr="008F5E40">
        <w:rPr>
          <w:rFonts w:ascii="Times New Roman" w:hAnsi="Times New Roman"/>
        </w:rPr>
        <w:t xml:space="preserve">, E.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8F5E40">
        <w:rPr>
          <w:rFonts w:ascii="Times New Roman" w:hAnsi="Times New Roman"/>
        </w:rPr>
        <w:t xml:space="preserve"> Ústavný súd Slovenskej republiky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8F5E40">
        <w:rPr>
          <w:rFonts w:ascii="Times New Roman" w:hAnsi="Times New Roman"/>
        </w:rPr>
        <w:t xml:space="preserve"> 8. - 10. 4. 2013 </w:t>
      </w:r>
    </w:p>
    <w:p w:rsidR="008F5E40" w:rsidRP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8F5E40">
        <w:rPr>
          <w:rFonts w:ascii="Times New Roman" w:hAnsi="Times New Roman"/>
        </w:rPr>
        <w:t xml:space="preserve"> Postavenie ústavných súdov a ich vplyv na právny poriadok štátu </w:t>
      </w:r>
    </w:p>
    <w:p w:rsidR="008F5E40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8F5E40">
        <w:rPr>
          <w:rFonts w:ascii="Times New Roman" w:hAnsi="Times New Roman"/>
        </w:rPr>
        <w:t xml:space="preserve"> Ústava a hodnotová orientácia práva</w:t>
      </w:r>
    </w:p>
    <w:p w:rsidR="00582AB2" w:rsidRDefault="00582AB2" w:rsidP="00242D0E">
      <w:pPr>
        <w:pStyle w:val="Odsekzoznamu"/>
        <w:spacing w:after="0" w:line="240" w:lineRule="auto"/>
      </w:pPr>
    </w:p>
    <w:p w:rsidR="00582AB2" w:rsidRPr="00582AB2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582AB2">
        <w:rPr>
          <w:rFonts w:ascii="Times New Roman" w:hAnsi="Times New Roman"/>
        </w:rPr>
        <w:t xml:space="preserve"> Poľsko </w:t>
      </w:r>
    </w:p>
    <w:p w:rsidR="00582AB2" w:rsidRPr="00582AB2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Bárány</w:t>
      </w:r>
      <w:proofErr w:type="spellEnd"/>
      <w:r w:rsidRPr="00582AB2">
        <w:rPr>
          <w:rFonts w:ascii="Times New Roman" w:hAnsi="Times New Roman"/>
        </w:rPr>
        <w:t xml:space="preserve">, E. </w:t>
      </w:r>
    </w:p>
    <w:p w:rsidR="00582AB2" w:rsidRPr="00582AB2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Sejm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Rzeczpospolitej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Polskiej</w:t>
      </w:r>
      <w:proofErr w:type="spellEnd"/>
      <w:r w:rsidRPr="00582AB2">
        <w:rPr>
          <w:rFonts w:ascii="Times New Roman" w:hAnsi="Times New Roman"/>
        </w:rPr>
        <w:t xml:space="preserve">, </w:t>
      </w:r>
      <w:proofErr w:type="spellStart"/>
      <w:r w:rsidRPr="00582AB2">
        <w:rPr>
          <w:rFonts w:ascii="Times New Roman" w:hAnsi="Times New Roman"/>
        </w:rPr>
        <w:t>Universitet</w:t>
      </w:r>
      <w:proofErr w:type="spellEnd"/>
      <w:r w:rsidRPr="00582AB2">
        <w:rPr>
          <w:rFonts w:ascii="Times New Roman" w:hAnsi="Times New Roman"/>
        </w:rPr>
        <w:t xml:space="preserve"> Jana </w:t>
      </w:r>
      <w:proofErr w:type="spellStart"/>
      <w:r w:rsidRPr="00582AB2">
        <w:rPr>
          <w:rFonts w:ascii="Times New Roman" w:hAnsi="Times New Roman"/>
        </w:rPr>
        <w:t>Kochanowskego</w:t>
      </w:r>
      <w:proofErr w:type="spellEnd"/>
      <w:r w:rsidRPr="00582AB2">
        <w:rPr>
          <w:rFonts w:ascii="Times New Roman" w:hAnsi="Times New Roman"/>
        </w:rPr>
        <w:t xml:space="preserve"> w </w:t>
      </w:r>
      <w:proofErr w:type="spellStart"/>
      <w:r w:rsidRPr="00582AB2">
        <w:rPr>
          <w:rFonts w:ascii="Times New Roman" w:hAnsi="Times New Roman"/>
        </w:rPr>
        <w:t>Kielcach</w:t>
      </w:r>
      <w:proofErr w:type="spellEnd"/>
      <w:r w:rsidRPr="00582AB2">
        <w:rPr>
          <w:rFonts w:ascii="Times New Roman" w:hAnsi="Times New Roman"/>
        </w:rPr>
        <w:t xml:space="preserve"> </w:t>
      </w:r>
    </w:p>
    <w:p w:rsidR="00582AB2" w:rsidRPr="00582AB2" w:rsidRDefault="008F5E40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582AB2">
        <w:rPr>
          <w:rFonts w:ascii="Times New Roman" w:hAnsi="Times New Roman"/>
        </w:rPr>
        <w:t xml:space="preserve"> 22. - 23. 4. 2013 </w:t>
      </w:r>
    </w:p>
    <w:p w:rsidR="00582AB2" w:rsidRPr="00582AB2" w:rsidRDefault="008F5E40" w:rsidP="001B13D7">
      <w:pPr>
        <w:pStyle w:val="Odsekzoznamu"/>
        <w:spacing w:after="0" w:line="240" w:lineRule="auto"/>
        <w:jc w:val="both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Universal</w:t>
      </w:r>
      <w:proofErr w:type="spellEnd"/>
      <w:r w:rsidRPr="00582AB2">
        <w:rPr>
          <w:rFonts w:ascii="Times New Roman" w:hAnsi="Times New Roman"/>
        </w:rPr>
        <w:t xml:space="preserve"> and </w:t>
      </w:r>
      <w:proofErr w:type="spellStart"/>
      <w:r w:rsidRPr="00582AB2">
        <w:rPr>
          <w:rFonts w:ascii="Times New Roman" w:hAnsi="Times New Roman"/>
        </w:rPr>
        <w:t>Regional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Dimension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of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the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Protection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of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Human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Rights</w:t>
      </w:r>
      <w:proofErr w:type="spellEnd"/>
      <w:r w:rsidRPr="00582AB2">
        <w:rPr>
          <w:rFonts w:ascii="Times New Roman" w:hAnsi="Times New Roman"/>
        </w:rPr>
        <w:t xml:space="preserve">. New </w:t>
      </w:r>
      <w:proofErr w:type="spellStart"/>
      <w:r w:rsidRPr="00582AB2">
        <w:rPr>
          <w:rFonts w:ascii="Times New Roman" w:hAnsi="Times New Roman"/>
        </w:rPr>
        <w:t>Challenges</w:t>
      </w:r>
      <w:proofErr w:type="spellEnd"/>
      <w:r w:rsidRPr="00582AB2">
        <w:rPr>
          <w:rFonts w:ascii="Times New Roman" w:hAnsi="Times New Roman"/>
        </w:rPr>
        <w:t xml:space="preserve"> – New </w:t>
      </w:r>
      <w:proofErr w:type="spellStart"/>
      <w:r w:rsidRPr="00582AB2">
        <w:rPr>
          <w:rFonts w:ascii="Times New Roman" w:hAnsi="Times New Roman"/>
        </w:rPr>
        <w:t>Solutions</w:t>
      </w:r>
      <w:proofErr w:type="spellEnd"/>
      <w:r w:rsidRPr="00582AB2">
        <w:rPr>
          <w:rFonts w:ascii="Times New Roman" w:hAnsi="Times New Roman"/>
        </w:rPr>
        <w:t xml:space="preserve"> </w:t>
      </w:r>
    </w:p>
    <w:p w:rsidR="00582AB2" w:rsidRPr="00582AB2" w:rsidRDefault="008F5E40" w:rsidP="00582AB2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Changing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Roles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of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Human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Rights</w:t>
      </w:r>
      <w:proofErr w:type="spellEnd"/>
      <w:r w:rsidRPr="00582AB2">
        <w:rPr>
          <w:rFonts w:ascii="Times New Roman" w:hAnsi="Times New Roman"/>
        </w:rPr>
        <w:t xml:space="preserve"> </w:t>
      </w:r>
    </w:p>
    <w:p w:rsidR="006D022B" w:rsidRDefault="006D022B" w:rsidP="00242D0E">
      <w:pPr>
        <w:pStyle w:val="Odsekzoznamu"/>
        <w:spacing w:after="0" w:line="240" w:lineRule="auto"/>
        <w:rPr>
          <w:rFonts w:ascii="Times New Roman" w:hAnsi="Times New Roman"/>
        </w:rPr>
      </w:pP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582AB2">
        <w:rPr>
          <w:rFonts w:ascii="Times New Roman" w:hAnsi="Times New Roman"/>
        </w:rPr>
        <w:t xml:space="preserve"> ČR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Bárány</w:t>
      </w:r>
      <w:proofErr w:type="spellEnd"/>
      <w:r w:rsidRPr="00582AB2">
        <w:rPr>
          <w:rFonts w:ascii="Times New Roman" w:hAnsi="Times New Roman"/>
        </w:rPr>
        <w:t xml:space="preserve">, E.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582AB2">
        <w:rPr>
          <w:rFonts w:ascii="Times New Roman" w:hAnsi="Times New Roman"/>
        </w:rPr>
        <w:t xml:space="preserve"> Právnická fakulta Univerzity </w:t>
      </w:r>
      <w:proofErr w:type="spellStart"/>
      <w:r w:rsidRPr="00582AB2">
        <w:rPr>
          <w:rFonts w:ascii="Times New Roman" w:hAnsi="Times New Roman"/>
        </w:rPr>
        <w:t>Palackého</w:t>
      </w:r>
      <w:proofErr w:type="spellEnd"/>
      <w:r w:rsidRPr="00582AB2">
        <w:rPr>
          <w:rFonts w:ascii="Times New Roman" w:hAnsi="Times New Roman"/>
        </w:rPr>
        <w:t xml:space="preserve"> v Olomouci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582AB2">
        <w:rPr>
          <w:rFonts w:ascii="Times New Roman" w:hAnsi="Times New Roman"/>
        </w:rPr>
        <w:t xml:space="preserve"> 9. - 10. 5 .2013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582AB2">
        <w:rPr>
          <w:rFonts w:ascii="Times New Roman" w:hAnsi="Times New Roman"/>
        </w:rPr>
        <w:t xml:space="preserve"> Olomoucké právnické dny 2013 </w:t>
      </w:r>
    </w:p>
    <w:p w:rsid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582AB2">
        <w:rPr>
          <w:rFonts w:ascii="Times New Roman" w:hAnsi="Times New Roman"/>
        </w:rPr>
        <w:t xml:space="preserve"> Premenlivá deľba moci </w:t>
      </w:r>
    </w:p>
    <w:p w:rsid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582AB2">
        <w:rPr>
          <w:rFonts w:ascii="Times New Roman" w:hAnsi="Times New Roman"/>
        </w:rPr>
        <w:t xml:space="preserve"> SR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Bárány</w:t>
      </w:r>
      <w:proofErr w:type="spellEnd"/>
      <w:r w:rsidRPr="00582AB2">
        <w:rPr>
          <w:rFonts w:ascii="Times New Roman" w:hAnsi="Times New Roman"/>
        </w:rPr>
        <w:t xml:space="preserve">, E.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582AB2">
        <w:rPr>
          <w:rFonts w:ascii="Times New Roman" w:hAnsi="Times New Roman"/>
        </w:rPr>
        <w:t xml:space="preserve"> Ústav štátu a práva SAV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582AB2">
        <w:rPr>
          <w:rFonts w:ascii="Times New Roman" w:hAnsi="Times New Roman"/>
        </w:rPr>
        <w:t xml:space="preserve"> 18. 9. 2013 </w:t>
      </w:r>
    </w:p>
    <w:p w:rsid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582AB2">
        <w:rPr>
          <w:rFonts w:ascii="Times New Roman" w:hAnsi="Times New Roman"/>
        </w:rPr>
        <w:t xml:space="preserve"> Sebauvedomenie právnej vedy Konferencie k 60. výročiu vzniku Ústavu štátu a práva </w:t>
      </w:r>
      <w:r w:rsidRPr="001B13D7">
        <w:rPr>
          <w:rFonts w:ascii="Times New Roman" w:hAnsi="Times New Roman"/>
          <w:b/>
        </w:rPr>
        <w:t>Prednáška:</w:t>
      </w:r>
      <w:r w:rsidRPr="00582AB2">
        <w:rPr>
          <w:rFonts w:ascii="Times New Roman" w:hAnsi="Times New Roman"/>
        </w:rPr>
        <w:t xml:space="preserve"> Verejné právo a teória štátu a práva: metodológia, hodnoty a</w:t>
      </w:r>
      <w:r>
        <w:rPr>
          <w:rFonts w:ascii="Times New Roman" w:hAnsi="Times New Roman"/>
        </w:rPr>
        <w:t> </w:t>
      </w:r>
      <w:r w:rsidRPr="00582AB2">
        <w:rPr>
          <w:rFonts w:ascii="Times New Roman" w:hAnsi="Times New Roman"/>
        </w:rPr>
        <w:t>moc</w:t>
      </w:r>
    </w:p>
    <w:p w:rsid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582AB2">
        <w:rPr>
          <w:rFonts w:ascii="Times New Roman" w:hAnsi="Times New Roman"/>
        </w:rPr>
        <w:t xml:space="preserve"> SR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Bárány</w:t>
      </w:r>
      <w:proofErr w:type="spellEnd"/>
      <w:r w:rsidRPr="00582AB2">
        <w:rPr>
          <w:rFonts w:ascii="Times New Roman" w:hAnsi="Times New Roman"/>
        </w:rPr>
        <w:t xml:space="preserve">, E.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582AB2">
        <w:rPr>
          <w:rFonts w:ascii="Times New Roman" w:hAnsi="Times New Roman"/>
        </w:rPr>
        <w:t xml:space="preserve"> Ústav štátu a práva SAV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582AB2">
        <w:rPr>
          <w:rFonts w:ascii="Times New Roman" w:hAnsi="Times New Roman"/>
        </w:rPr>
        <w:t xml:space="preserve"> 15. – 23. 11. 2013 </w:t>
      </w:r>
    </w:p>
    <w:p w:rsidR="00582AB2" w:rsidRPr="00582AB2" w:rsidRDefault="00582AB2" w:rsidP="001B13D7">
      <w:pPr>
        <w:pStyle w:val="Odsekzoznamu"/>
        <w:spacing w:after="0" w:line="240" w:lineRule="auto"/>
        <w:jc w:val="both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582AB2">
        <w:rPr>
          <w:rFonts w:ascii="Times New Roman" w:hAnsi="Times New Roman"/>
        </w:rPr>
        <w:t xml:space="preserve"> Jesenná škola práva „Aplikácia práva (zmeny v procesoch internacionalizácie a europeizácie)“ </w:t>
      </w:r>
    </w:p>
    <w:p w:rsid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582AB2">
        <w:rPr>
          <w:rFonts w:ascii="Times New Roman" w:hAnsi="Times New Roman"/>
        </w:rPr>
        <w:t xml:space="preserve"> Realizácia práva Krajina: SR </w:t>
      </w:r>
    </w:p>
    <w:p w:rsidR="00C874C7" w:rsidRDefault="00C874C7" w:rsidP="00242D0E">
      <w:pPr>
        <w:pStyle w:val="Odsekzoznamu"/>
        <w:spacing w:after="0" w:line="240" w:lineRule="auto"/>
        <w:rPr>
          <w:rFonts w:ascii="Times New Roman" w:hAnsi="Times New Roman"/>
        </w:rPr>
      </w:pP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582AB2">
        <w:rPr>
          <w:rFonts w:ascii="Times New Roman" w:hAnsi="Times New Roman"/>
        </w:rPr>
        <w:t xml:space="preserve"> ČR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Bárány</w:t>
      </w:r>
      <w:proofErr w:type="spellEnd"/>
      <w:r w:rsidRPr="00582AB2">
        <w:rPr>
          <w:rFonts w:ascii="Times New Roman" w:hAnsi="Times New Roman"/>
        </w:rPr>
        <w:t xml:space="preserve">, E.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582AB2">
        <w:rPr>
          <w:rFonts w:ascii="Times New Roman" w:hAnsi="Times New Roman"/>
        </w:rPr>
        <w:t xml:space="preserve"> Právnická fakulta Univerzity Karlovej v Prahe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582AB2">
        <w:rPr>
          <w:rFonts w:ascii="Times New Roman" w:hAnsi="Times New Roman"/>
        </w:rPr>
        <w:t xml:space="preserve"> 12. -14. 12. 2013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582AB2">
        <w:rPr>
          <w:rFonts w:ascii="Times New Roman" w:hAnsi="Times New Roman"/>
        </w:rPr>
        <w:t xml:space="preserve"> Viktor </w:t>
      </w:r>
      <w:proofErr w:type="spellStart"/>
      <w:r w:rsidRPr="00582AB2">
        <w:rPr>
          <w:rFonts w:ascii="Times New Roman" w:hAnsi="Times New Roman"/>
        </w:rPr>
        <w:t>Knapp</w:t>
      </w:r>
      <w:proofErr w:type="spellEnd"/>
      <w:r w:rsidRPr="00582AB2">
        <w:rPr>
          <w:rFonts w:ascii="Times New Roman" w:hAnsi="Times New Roman"/>
        </w:rPr>
        <w:t xml:space="preserve"> – </w:t>
      </w:r>
      <w:proofErr w:type="spellStart"/>
      <w:r w:rsidRPr="00582AB2">
        <w:rPr>
          <w:rFonts w:ascii="Times New Roman" w:hAnsi="Times New Roman"/>
        </w:rPr>
        <w:t>vědecké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dílo</w:t>
      </w:r>
      <w:proofErr w:type="spellEnd"/>
      <w:r w:rsidRPr="00582AB2">
        <w:rPr>
          <w:rFonts w:ascii="Times New Roman" w:hAnsi="Times New Roman"/>
        </w:rPr>
        <w:t xml:space="preserve"> v </w:t>
      </w:r>
      <w:proofErr w:type="spellStart"/>
      <w:r w:rsidRPr="00582AB2">
        <w:rPr>
          <w:rFonts w:ascii="Times New Roman" w:hAnsi="Times New Roman"/>
        </w:rPr>
        <w:t>proměnách</w:t>
      </w:r>
      <w:proofErr w:type="spellEnd"/>
      <w:r w:rsidRPr="00582AB2">
        <w:rPr>
          <w:rFonts w:ascii="Times New Roman" w:hAnsi="Times New Roman"/>
        </w:rPr>
        <w:t xml:space="preserve"> času </w:t>
      </w:r>
    </w:p>
    <w:p w:rsid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582AB2">
        <w:rPr>
          <w:rFonts w:ascii="Times New Roman" w:hAnsi="Times New Roman"/>
        </w:rPr>
        <w:t xml:space="preserve"> Hodnoty v právnom pozitivizme </w:t>
      </w:r>
    </w:p>
    <w:p w:rsid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582AB2">
        <w:rPr>
          <w:rFonts w:ascii="Times New Roman" w:hAnsi="Times New Roman"/>
        </w:rPr>
        <w:t xml:space="preserve"> ČR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lastRenderedPageBreak/>
        <w:t>Pracovník:</w:t>
      </w:r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Bárány</w:t>
      </w:r>
      <w:proofErr w:type="spellEnd"/>
      <w:r w:rsidRPr="00582AB2">
        <w:rPr>
          <w:rFonts w:ascii="Times New Roman" w:hAnsi="Times New Roman"/>
        </w:rPr>
        <w:t xml:space="preserve">, E.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582AB2">
        <w:rPr>
          <w:rFonts w:ascii="Times New Roman" w:hAnsi="Times New Roman"/>
        </w:rPr>
        <w:t xml:space="preserve"> Právnická fakulta Univerzity </w:t>
      </w:r>
      <w:proofErr w:type="spellStart"/>
      <w:r w:rsidRPr="00582AB2">
        <w:rPr>
          <w:rFonts w:ascii="Times New Roman" w:hAnsi="Times New Roman"/>
        </w:rPr>
        <w:t>Palackého</w:t>
      </w:r>
      <w:proofErr w:type="spellEnd"/>
      <w:r w:rsidRPr="00582AB2">
        <w:rPr>
          <w:rFonts w:ascii="Times New Roman" w:hAnsi="Times New Roman"/>
        </w:rPr>
        <w:t xml:space="preserve"> v Olomouci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582AB2">
        <w:rPr>
          <w:rFonts w:ascii="Times New Roman" w:hAnsi="Times New Roman"/>
        </w:rPr>
        <w:t xml:space="preserve"> 24. - 25. 5. 2012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582AB2">
        <w:rPr>
          <w:rFonts w:ascii="Times New Roman" w:hAnsi="Times New Roman"/>
        </w:rPr>
        <w:t xml:space="preserve"> Olomoucké dny práva 2012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582AB2">
        <w:rPr>
          <w:rFonts w:ascii="Times New Roman" w:hAnsi="Times New Roman"/>
        </w:rPr>
        <w:t xml:space="preserve"> Ústava a politika: príklad </w:t>
      </w:r>
      <w:proofErr w:type="spellStart"/>
      <w:r w:rsidRPr="00582AB2">
        <w:rPr>
          <w:rFonts w:ascii="Times New Roman" w:hAnsi="Times New Roman"/>
        </w:rPr>
        <w:t>cirkularity</w:t>
      </w:r>
      <w:proofErr w:type="spellEnd"/>
      <w:r w:rsidRPr="00582AB2">
        <w:rPr>
          <w:rFonts w:ascii="Times New Roman" w:hAnsi="Times New Roman"/>
        </w:rPr>
        <w:t xml:space="preserve"> v práve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582AB2">
        <w:rPr>
          <w:rFonts w:ascii="Times New Roman" w:hAnsi="Times New Roman"/>
        </w:rPr>
        <w:t xml:space="preserve"> ČR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Bárány</w:t>
      </w:r>
      <w:proofErr w:type="spellEnd"/>
      <w:r w:rsidRPr="00582AB2">
        <w:rPr>
          <w:rFonts w:ascii="Times New Roman" w:hAnsi="Times New Roman"/>
        </w:rPr>
        <w:t xml:space="preserve">, E.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Ústáv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státu</w:t>
      </w:r>
      <w:proofErr w:type="spellEnd"/>
      <w:r w:rsidRPr="00582AB2">
        <w:rPr>
          <w:rFonts w:ascii="Times New Roman" w:hAnsi="Times New Roman"/>
        </w:rPr>
        <w:t xml:space="preserve"> a práva AV ČR Praha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582AB2">
        <w:rPr>
          <w:rFonts w:ascii="Times New Roman" w:hAnsi="Times New Roman"/>
        </w:rPr>
        <w:t xml:space="preserve"> 27. – 29. 6. 2012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582AB2">
        <w:rPr>
          <w:rFonts w:ascii="Times New Roman" w:hAnsi="Times New Roman"/>
        </w:rPr>
        <w:t xml:space="preserve"> Metamorfózy práva </w:t>
      </w:r>
      <w:proofErr w:type="spellStart"/>
      <w:r w:rsidRPr="00582AB2">
        <w:rPr>
          <w:rFonts w:ascii="Times New Roman" w:hAnsi="Times New Roman"/>
        </w:rPr>
        <w:t>ve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střední</w:t>
      </w:r>
      <w:proofErr w:type="spellEnd"/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Evropě</w:t>
      </w:r>
      <w:proofErr w:type="spellEnd"/>
      <w:r w:rsidRPr="00582AB2">
        <w:rPr>
          <w:rFonts w:ascii="Times New Roman" w:hAnsi="Times New Roman"/>
        </w:rPr>
        <w:t xml:space="preserve"> III. </w:t>
      </w:r>
    </w:p>
    <w:p w:rsid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582AB2">
        <w:rPr>
          <w:rFonts w:ascii="Times New Roman" w:hAnsi="Times New Roman"/>
        </w:rPr>
        <w:t xml:space="preserve"> Zmena práva v právnom štáte</w:t>
      </w:r>
    </w:p>
    <w:p w:rsidR="00582AB2" w:rsidRDefault="00582AB2" w:rsidP="00242D0E">
      <w:pPr>
        <w:pStyle w:val="Odsekzoznamu"/>
        <w:spacing w:after="0" w:line="240" w:lineRule="auto"/>
      </w:pP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582AB2">
        <w:rPr>
          <w:rFonts w:ascii="Times New Roman" w:hAnsi="Times New Roman"/>
        </w:rPr>
        <w:t xml:space="preserve"> SR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Bárány</w:t>
      </w:r>
      <w:proofErr w:type="spellEnd"/>
      <w:r w:rsidRPr="00582AB2">
        <w:rPr>
          <w:rFonts w:ascii="Times New Roman" w:hAnsi="Times New Roman"/>
        </w:rPr>
        <w:t xml:space="preserve">, E.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582AB2">
        <w:rPr>
          <w:rFonts w:ascii="Times New Roman" w:hAnsi="Times New Roman"/>
        </w:rPr>
        <w:t xml:space="preserve"> Právnická fakulta Trnavskej univerzity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582AB2">
        <w:rPr>
          <w:rFonts w:ascii="Times New Roman" w:hAnsi="Times New Roman"/>
        </w:rPr>
        <w:t xml:space="preserve"> 20. - 21. 9. 2012 </w:t>
      </w:r>
    </w:p>
    <w:p w:rsidR="00582AB2" w:rsidRPr="00582AB2" w:rsidRDefault="00582AB2" w:rsidP="001B13D7">
      <w:pPr>
        <w:pStyle w:val="Odsekzoznamu"/>
        <w:spacing w:after="0" w:line="240" w:lineRule="auto"/>
        <w:jc w:val="both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582AB2">
        <w:rPr>
          <w:rFonts w:ascii="Times New Roman" w:hAnsi="Times New Roman"/>
        </w:rPr>
        <w:t xml:space="preserve"> Trnavské právnické dni 2012 - Hodnotový systém práva a jeho reflexia v právnej teórii a praxi </w:t>
      </w:r>
    </w:p>
    <w:p w:rsid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582AB2">
        <w:rPr>
          <w:rFonts w:ascii="Times New Roman" w:hAnsi="Times New Roman"/>
        </w:rPr>
        <w:t xml:space="preserve"> Ústava ako idealizovaný obraz verejného života</w:t>
      </w:r>
    </w:p>
    <w:p w:rsidR="006D022B" w:rsidRDefault="006D022B" w:rsidP="00242D0E">
      <w:pPr>
        <w:pStyle w:val="Odsekzoznamu"/>
        <w:spacing w:after="0" w:line="240" w:lineRule="auto"/>
        <w:rPr>
          <w:rFonts w:ascii="Times New Roman" w:hAnsi="Times New Roman"/>
        </w:rPr>
      </w:pP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Krajina:</w:t>
      </w:r>
      <w:r w:rsidRPr="00582AB2">
        <w:rPr>
          <w:rFonts w:ascii="Times New Roman" w:hAnsi="Times New Roman"/>
        </w:rPr>
        <w:t xml:space="preserve"> SR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Pracovník:</w:t>
      </w:r>
      <w:r w:rsidRPr="00582AB2">
        <w:rPr>
          <w:rFonts w:ascii="Times New Roman" w:hAnsi="Times New Roman"/>
        </w:rPr>
        <w:t xml:space="preserve"> </w:t>
      </w:r>
      <w:proofErr w:type="spellStart"/>
      <w:r w:rsidRPr="00582AB2">
        <w:rPr>
          <w:rFonts w:ascii="Times New Roman" w:hAnsi="Times New Roman"/>
        </w:rPr>
        <w:t>Bárány</w:t>
      </w:r>
      <w:proofErr w:type="spellEnd"/>
      <w:r w:rsidRPr="00582AB2">
        <w:rPr>
          <w:rFonts w:ascii="Times New Roman" w:hAnsi="Times New Roman"/>
        </w:rPr>
        <w:t xml:space="preserve">, E.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Inštitúcia:</w:t>
      </w:r>
      <w:r w:rsidRPr="00582AB2">
        <w:rPr>
          <w:rFonts w:ascii="Times New Roman" w:hAnsi="Times New Roman"/>
        </w:rPr>
        <w:t xml:space="preserve"> Ústav štátu a práva SAV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Termín:</w:t>
      </w:r>
      <w:r w:rsidRPr="00582AB2">
        <w:rPr>
          <w:rFonts w:ascii="Times New Roman" w:hAnsi="Times New Roman"/>
        </w:rPr>
        <w:t xml:space="preserve"> 9. – 17. 11. 2012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Názov:</w:t>
      </w:r>
      <w:r w:rsidRPr="00582AB2">
        <w:rPr>
          <w:rFonts w:ascii="Times New Roman" w:hAnsi="Times New Roman"/>
        </w:rPr>
        <w:t xml:space="preserve"> Jesenná škola práva „Právna zodpovednosť“ </w:t>
      </w:r>
    </w:p>
    <w:p w:rsid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  <w:r w:rsidRPr="001B13D7">
        <w:rPr>
          <w:rFonts w:ascii="Times New Roman" w:hAnsi="Times New Roman"/>
          <w:b/>
        </w:rPr>
        <w:t>Prednáška:</w:t>
      </w:r>
      <w:r w:rsidRPr="00582AB2">
        <w:rPr>
          <w:rFonts w:ascii="Times New Roman" w:hAnsi="Times New Roman"/>
        </w:rPr>
        <w:t xml:space="preserve"> Právna a politická zodpovednosť </w:t>
      </w:r>
    </w:p>
    <w:p w:rsidR="00582AB2" w:rsidRPr="00582AB2" w:rsidRDefault="00582AB2" w:rsidP="00242D0E">
      <w:pPr>
        <w:pStyle w:val="Odsekzoznamu"/>
        <w:spacing w:after="0" w:line="240" w:lineRule="auto"/>
        <w:rPr>
          <w:rFonts w:ascii="Times New Roman" w:hAnsi="Times New Roman"/>
        </w:rPr>
      </w:pPr>
    </w:p>
    <w:p w:rsidR="00582AB2" w:rsidRDefault="00582AB2" w:rsidP="00242D0E">
      <w:pPr>
        <w:pStyle w:val="Odsekzoznamu"/>
        <w:spacing w:after="0" w:line="240" w:lineRule="auto"/>
      </w:pPr>
    </w:p>
    <w:p w:rsidR="001B4DBD" w:rsidRDefault="001B4DBD" w:rsidP="00242D0E">
      <w:pPr>
        <w:pStyle w:val="Odsekzoznamu"/>
        <w:spacing w:after="0" w:line="240" w:lineRule="auto"/>
      </w:pPr>
    </w:p>
    <w:p w:rsidR="00242D0E" w:rsidRPr="00242D0E" w:rsidRDefault="00242D0E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42D0E">
        <w:rPr>
          <w:rFonts w:ascii="Times New Roman" w:hAnsi="Times New Roman"/>
          <w:b/>
        </w:rPr>
        <w:t>Účasť vo vedeckých  projektoch a grantoch</w:t>
      </w:r>
    </w:p>
    <w:p w:rsidR="00242D0E" w:rsidRPr="00242D0E" w:rsidRDefault="00242D0E" w:rsidP="00242D0E">
      <w:pPr>
        <w:pStyle w:val="Odsekzoznamu"/>
        <w:spacing w:after="0"/>
        <w:rPr>
          <w:rFonts w:ascii="Times New Roman" w:hAnsi="Times New Roman"/>
          <w:b/>
        </w:rPr>
      </w:pPr>
    </w:p>
    <w:p w:rsidR="003C0CE9" w:rsidRPr="003C0CE9" w:rsidRDefault="00242D0E" w:rsidP="003C0CE9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242D0E">
        <w:rPr>
          <w:rFonts w:ascii="Times New Roman" w:hAnsi="Times New Roman"/>
          <w:b/>
          <w:bCs/>
        </w:rPr>
        <w:t xml:space="preserve">Názov </w:t>
      </w:r>
      <w:r w:rsidRPr="003C0CE9">
        <w:rPr>
          <w:rFonts w:ascii="Times New Roman" w:hAnsi="Times New Roman"/>
          <w:b/>
          <w:bCs/>
        </w:rPr>
        <w:t>projektu</w:t>
      </w:r>
      <w:r w:rsidRPr="003C0CE9">
        <w:rPr>
          <w:rFonts w:ascii="Times New Roman" w:hAnsi="Times New Roman"/>
        </w:rPr>
        <w:t xml:space="preserve">: </w:t>
      </w:r>
      <w:r w:rsidR="003C0CE9" w:rsidRPr="003C0CE9">
        <w:rPr>
          <w:rFonts w:ascii="Times New Roman" w:hAnsi="Times New Roman"/>
        </w:rPr>
        <w:t xml:space="preserve">Nové v právnom myslení. (Reakcia právneho myslenia na nové v spoločnosti, iných vedných oblastiach a prírode) </w:t>
      </w:r>
    </w:p>
    <w:p w:rsidR="00242D0E" w:rsidRPr="003C0CE9" w:rsidRDefault="003C0CE9" w:rsidP="003C0CE9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C0CE9">
        <w:rPr>
          <w:rFonts w:ascii="Times New Roman" w:hAnsi="Times New Roman"/>
        </w:rPr>
        <w:t xml:space="preserve">(New in </w:t>
      </w:r>
      <w:proofErr w:type="spellStart"/>
      <w:r w:rsidRPr="003C0CE9">
        <w:rPr>
          <w:rFonts w:ascii="Times New Roman" w:hAnsi="Times New Roman"/>
        </w:rPr>
        <w:t>legal</w:t>
      </w:r>
      <w:proofErr w:type="spellEnd"/>
      <w:r w:rsidRPr="003C0CE9">
        <w:rPr>
          <w:rFonts w:ascii="Times New Roman" w:hAnsi="Times New Roman"/>
        </w:rPr>
        <w:t xml:space="preserve"> </w:t>
      </w:r>
      <w:proofErr w:type="spellStart"/>
      <w:r w:rsidRPr="003C0CE9">
        <w:rPr>
          <w:rFonts w:ascii="Times New Roman" w:hAnsi="Times New Roman"/>
        </w:rPr>
        <w:t>thought</w:t>
      </w:r>
      <w:proofErr w:type="spellEnd"/>
      <w:r w:rsidRPr="003C0CE9">
        <w:rPr>
          <w:rFonts w:ascii="Times New Roman" w:hAnsi="Times New Roman"/>
        </w:rPr>
        <w:t>. (</w:t>
      </w:r>
      <w:proofErr w:type="spellStart"/>
      <w:r w:rsidRPr="003C0CE9">
        <w:rPr>
          <w:rFonts w:ascii="Times New Roman" w:hAnsi="Times New Roman"/>
        </w:rPr>
        <w:t>Reaction</w:t>
      </w:r>
      <w:proofErr w:type="spellEnd"/>
      <w:r w:rsidRPr="003C0CE9">
        <w:rPr>
          <w:rFonts w:ascii="Times New Roman" w:hAnsi="Times New Roman"/>
        </w:rPr>
        <w:t xml:space="preserve"> </w:t>
      </w:r>
      <w:proofErr w:type="spellStart"/>
      <w:r w:rsidRPr="003C0CE9">
        <w:rPr>
          <w:rFonts w:ascii="Times New Roman" w:hAnsi="Times New Roman"/>
        </w:rPr>
        <w:t>of</w:t>
      </w:r>
      <w:proofErr w:type="spellEnd"/>
      <w:r w:rsidRPr="003C0CE9">
        <w:rPr>
          <w:rFonts w:ascii="Times New Roman" w:hAnsi="Times New Roman"/>
        </w:rPr>
        <w:t xml:space="preserve"> </w:t>
      </w:r>
      <w:proofErr w:type="spellStart"/>
      <w:r w:rsidRPr="003C0CE9">
        <w:rPr>
          <w:rFonts w:ascii="Times New Roman" w:hAnsi="Times New Roman"/>
        </w:rPr>
        <w:t>legal</w:t>
      </w:r>
      <w:proofErr w:type="spellEnd"/>
      <w:r w:rsidRPr="003C0CE9">
        <w:rPr>
          <w:rFonts w:ascii="Times New Roman" w:hAnsi="Times New Roman"/>
        </w:rPr>
        <w:t xml:space="preserve"> </w:t>
      </w:r>
      <w:proofErr w:type="spellStart"/>
      <w:r w:rsidRPr="003C0CE9">
        <w:rPr>
          <w:rFonts w:ascii="Times New Roman" w:hAnsi="Times New Roman"/>
        </w:rPr>
        <w:t>thought</w:t>
      </w:r>
      <w:proofErr w:type="spellEnd"/>
      <w:r w:rsidRPr="003C0CE9">
        <w:rPr>
          <w:rFonts w:ascii="Times New Roman" w:hAnsi="Times New Roman"/>
        </w:rPr>
        <w:t xml:space="preserve"> to new in society, </w:t>
      </w:r>
      <w:proofErr w:type="spellStart"/>
      <w:r w:rsidRPr="003C0CE9">
        <w:rPr>
          <w:rFonts w:ascii="Times New Roman" w:hAnsi="Times New Roman"/>
        </w:rPr>
        <w:t>other</w:t>
      </w:r>
      <w:proofErr w:type="spellEnd"/>
      <w:r w:rsidRPr="003C0CE9">
        <w:rPr>
          <w:rFonts w:ascii="Times New Roman" w:hAnsi="Times New Roman"/>
        </w:rPr>
        <w:t xml:space="preserve"> </w:t>
      </w:r>
      <w:proofErr w:type="spellStart"/>
      <w:r w:rsidRPr="003C0CE9">
        <w:rPr>
          <w:rFonts w:ascii="Times New Roman" w:hAnsi="Times New Roman"/>
        </w:rPr>
        <w:t>scientific</w:t>
      </w:r>
      <w:proofErr w:type="spellEnd"/>
      <w:r w:rsidRPr="003C0CE9">
        <w:rPr>
          <w:rFonts w:ascii="Times New Roman" w:hAnsi="Times New Roman"/>
        </w:rPr>
        <w:t xml:space="preserve"> and </w:t>
      </w:r>
      <w:proofErr w:type="spellStart"/>
      <w:r w:rsidRPr="003C0CE9">
        <w:rPr>
          <w:rFonts w:ascii="Times New Roman" w:hAnsi="Times New Roman"/>
        </w:rPr>
        <w:t>nature</w:t>
      </w:r>
      <w:proofErr w:type="spellEnd"/>
      <w:r w:rsidRPr="003C0CE9">
        <w:rPr>
          <w:rFonts w:ascii="Times New Roman" w:hAnsi="Times New Roman"/>
        </w:rPr>
        <w:t>))</w:t>
      </w:r>
    </w:p>
    <w:p w:rsidR="00242D0E" w:rsidRPr="003C0CE9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3C0CE9">
        <w:rPr>
          <w:rFonts w:ascii="Times New Roman" w:hAnsi="Times New Roman"/>
          <w:b/>
          <w:bCs/>
        </w:rPr>
        <w:t>Grantová schéma</w:t>
      </w:r>
      <w:r w:rsidRPr="003C0CE9">
        <w:rPr>
          <w:rFonts w:ascii="Times New Roman" w:hAnsi="Times New Roman"/>
        </w:rPr>
        <w:t xml:space="preserve">: VEGA </w:t>
      </w:r>
      <w:proofErr w:type="spellStart"/>
      <w:r w:rsidRPr="003C0CE9">
        <w:rPr>
          <w:rFonts w:ascii="Times New Roman" w:hAnsi="Times New Roman"/>
        </w:rPr>
        <w:t>MŠVVaŠ</w:t>
      </w:r>
      <w:proofErr w:type="spellEnd"/>
      <w:r w:rsidRPr="003C0CE9">
        <w:rPr>
          <w:rFonts w:ascii="Times New Roman" w:hAnsi="Times New Roman"/>
        </w:rPr>
        <w:t xml:space="preserve"> SR</w:t>
      </w:r>
    </w:p>
    <w:p w:rsidR="00242D0E" w:rsidRPr="003C0CE9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3C0CE9">
        <w:rPr>
          <w:rFonts w:ascii="Times New Roman" w:hAnsi="Times New Roman"/>
          <w:b/>
          <w:bCs/>
        </w:rPr>
        <w:t>Číslo projektu</w:t>
      </w:r>
      <w:r w:rsidRPr="003C0CE9">
        <w:rPr>
          <w:rFonts w:ascii="Times New Roman" w:hAnsi="Times New Roman"/>
        </w:rPr>
        <w:t>: 2/0073/14</w:t>
      </w:r>
    </w:p>
    <w:p w:rsidR="00242D0E" w:rsidRPr="003C0CE9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3C0CE9">
        <w:rPr>
          <w:rFonts w:ascii="Times New Roman" w:hAnsi="Times New Roman"/>
          <w:b/>
          <w:bCs/>
        </w:rPr>
        <w:t>Doba riešenia</w:t>
      </w:r>
      <w:r w:rsidRPr="003C0CE9">
        <w:rPr>
          <w:rFonts w:ascii="Times New Roman" w:hAnsi="Times New Roman"/>
        </w:rPr>
        <w:t>: 01/2014 – 12/2016</w:t>
      </w:r>
    </w:p>
    <w:p w:rsidR="00242D0E" w:rsidRPr="00242D0E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3C0CE9">
        <w:rPr>
          <w:rFonts w:ascii="Times New Roman" w:hAnsi="Times New Roman"/>
          <w:b/>
          <w:bCs/>
        </w:rPr>
        <w:t>Pozícia</w:t>
      </w:r>
      <w:r w:rsidRPr="003C0CE9">
        <w:rPr>
          <w:rFonts w:ascii="Times New Roman" w:hAnsi="Times New Roman"/>
        </w:rPr>
        <w:t xml:space="preserve">: </w:t>
      </w:r>
      <w:r w:rsidR="008D4FBC" w:rsidRPr="003C0CE9">
        <w:rPr>
          <w:rFonts w:ascii="Times New Roman" w:hAnsi="Times New Roman"/>
        </w:rPr>
        <w:t>vedúci</w:t>
      </w:r>
      <w:r w:rsidRPr="003C0CE9">
        <w:rPr>
          <w:rFonts w:ascii="Times New Roman" w:hAnsi="Times New Roman"/>
        </w:rPr>
        <w:t xml:space="preserve"> projektu</w:t>
      </w:r>
    </w:p>
    <w:p w:rsidR="00C874C7" w:rsidRDefault="00C874C7" w:rsidP="00242D0E">
      <w:pPr>
        <w:shd w:val="clear" w:color="auto" w:fill="FFFFFF"/>
        <w:spacing w:after="0"/>
        <w:ind w:left="709"/>
        <w:rPr>
          <w:rFonts w:ascii="Times New Roman" w:hAnsi="Times New Roman"/>
          <w:b/>
          <w:bCs/>
        </w:rPr>
      </w:pPr>
    </w:p>
    <w:p w:rsidR="00242D0E" w:rsidRPr="00242D0E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242D0E">
        <w:rPr>
          <w:rFonts w:ascii="Times New Roman" w:hAnsi="Times New Roman"/>
          <w:b/>
          <w:bCs/>
        </w:rPr>
        <w:t>Názov projektu</w:t>
      </w:r>
      <w:r w:rsidRPr="00242D0E">
        <w:rPr>
          <w:rFonts w:ascii="Times New Roman" w:hAnsi="Times New Roman"/>
        </w:rPr>
        <w:t>: Právo v dynamike spoločenského vývoja a jeho teoretické reflexie (</w:t>
      </w:r>
      <w:proofErr w:type="spellStart"/>
      <w:r w:rsidRPr="00242D0E">
        <w:rPr>
          <w:rFonts w:ascii="Times New Roman" w:hAnsi="Times New Roman"/>
        </w:rPr>
        <w:t>Law</w:t>
      </w:r>
      <w:proofErr w:type="spellEnd"/>
      <w:r w:rsidRPr="00242D0E">
        <w:rPr>
          <w:rFonts w:ascii="Times New Roman" w:hAnsi="Times New Roman"/>
        </w:rPr>
        <w:t xml:space="preserve"> in </w:t>
      </w:r>
      <w:proofErr w:type="spellStart"/>
      <w:r w:rsidRPr="00242D0E">
        <w:rPr>
          <w:rFonts w:ascii="Times New Roman" w:hAnsi="Times New Roman"/>
        </w:rPr>
        <w:t>dynamics</w:t>
      </w:r>
      <w:proofErr w:type="spellEnd"/>
      <w:r w:rsidRPr="00242D0E">
        <w:rPr>
          <w:rFonts w:ascii="Times New Roman" w:hAnsi="Times New Roman"/>
        </w:rPr>
        <w:t xml:space="preserve"> </w:t>
      </w:r>
      <w:proofErr w:type="spellStart"/>
      <w:r w:rsidRPr="00242D0E">
        <w:rPr>
          <w:rFonts w:ascii="Times New Roman" w:hAnsi="Times New Roman"/>
        </w:rPr>
        <w:t>of</w:t>
      </w:r>
      <w:proofErr w:type="spellEnd"/>
      <w:r w:rsidRPr="00242D0E">
        <w:rPr>
          <w:rFonts w:ascii="Times New Roman" w:hAnsi="Times New Roman"/>
        </w:rPr>
        <w:t xml:space="preserve"> </w:t>
      </w:r>
      <w:proofErr w:type="spellStart"/>
      <w:r w:rsidRPr="00242D0E">
        <w:rPr>
          <w:rFonts w:ascii="Times New Roman" w:hAnsi="Times New Roman"/>
        </w:rPr>
        <w:t>social</w:t>
      </w:r>
      <w:proofErr w:type="spellEnd"/>
      <w:r w:rsidRPr="00242D0E">
        <w:rPr>
          <w:rFonts w:ascii="Times New Roman" w:hAnsi="Times New Roman"/>
        </w:rPr>
        <w:t xml:space="preserve"> </w:t>
      </w:r>
      <w:proofErr w:type="spellStart"/>
      <w:r w:rsidRPr="00242D0E">
        <w:rPr>
          <w:rFonts w:ascii="Times New Roman" w:hAnsi="Times New Roman"/>
        </w:rPr>
        <w:t>development</w:t>
      </w:r>
      <w:proofErr w:type="spellEnd"/>
      <w:r w:rsidRPr="00242D0E">
        <w:rPr>
          <w:rFonts w:ascii="Times New Roman" w:hAnsi="Times New Roman"/>
        </w:rPr>
        <w:t xml:space="preserve"> and </w:t>
      </w:r>
      <w:proofErr w:type="spellStart"/>
      <w:r w:rsidRPr="00242D0E">
        <w:rPr>
          <w:rFonts w:ascii="Times New Roman" w:hAnsi="Times New Roman"/>
        </w:rPr>
        <w:t>its</w:t>
      </w:r>
      <w:proofErr w:type="spellEnd"/>
      <w:r w:rsidRPr="00242D0E">
        <w:rPr>
          <w:rFonts w:ascii="Times New Roman" w:hAnsi="Times New Roman"/>
        </w:rPr>
        <w:t xml:space="preserve"> </w:t>
      </w:r>
      <w:proofErr w:type="spellStart"/>
      <w:r w:rsidRPr="00242D0E">
        <w:rPr>
          <w:rFonts w:ascii="Times New Roman" w:hAnsi="Times New Roman"/>
        </w:rPr>
        <w:t>theoretical</w:t>
      </w:r>
      <w:proofErr w:type="spellEnd"/>
      <w:r w:rsidRPr="00242D0E">
        <w:rPr>
          <w:rFonts w:ascii="Times New Roman" w:hAnsi="Times New Roman"/>
        </w:rPr>
        <w:t xml:space="preserve"> </w:t>
      </w:r>
      <w:proofErr w:type="spellStart"/>
      <w:r w:rsidRPr="00242D0E">
        <w:rPr>
          <w:rFonts w:ascii="Times New Roman" w:hAnsi="Times New Roman"/>
        </w:rPr>
        <w:t>reflections</w:t>
      </w:r>
      <w:proofErr w:type="spellEnd"/>
      <w:r w:rsidRPr="00242D0E">
        <w:rPr>
          <w:rFonts w:ascii="Times New Roman" w:hAnsi="Times New Roman"/>
        </w:rPr>
        <w:t>)</w:t>
      </w:r>
    </w:p>
    <w:p w:rsidR="00242D0E" w:rsidRPr="00242D0E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242D0E">
        <w:rPr>
          <w:rFonts w:ascii="Times New Roman" w:hAnsi="Times New Roman"/>
          <w:b/>
          <w:bCs/>
        </w:rPr>
        <w:t>Grantová schéma</w:t>
      </w:r>
      <w:r w:rsidRPr="00242D0E">
        <w:rPr>
          <w:rFonts w:ascii="Times New Roman" w:hAnsi="Times New Roman"/>
        </w:rPr>
        <w:t>: APVV</w:t>
      </w:r>
    </w:p>
    <w:p w:rsidR="00242D0E" w:rsidRPr="00242D0E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242D0E">
        <w:rPr>
          <w:rFonts w:ascii="Times New Roman" w:hAnsi="Times New Roman"/>
          <w:b/>
          <w:bCs/>
        </w:rPr>
        <w:t>Číslo projektu</w:t>
      </w:r>
      <w:r w:rsidRPr="00242D0E">
        <w:rPr>
          <w:rFonts w:ascii="Times New Roman" w:hAnsi="Times New Roman"/>
        </w:rPr>
        <w:t>: 0340-10</w:t>
      </w:r>
    </w:p>
    <w:p w:rsidR="00242D0E" w:rsidRPr="00242D0E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242D0E">
        <w:rPr>
          <w:rFonts w:ascii="Times New Roman" w:hAnsi="Times New Roman"/>
          <w:b/>
          <w:bCs/>
        </w:rPr>
        <w:t>Doba riešenia</w:t>
      </w:r>
      <w:r w:rsidRPr="00242D0E">
        <w:rPr>
          <w:rFonts w:ascii="Times New Roman" w:hAnsi="Times New Roman"/>
        </w:rPr>
        <w:t>: 05/2011 – 10/2014</w:t>
      </w:r>
    </w:p>
    <w:p w:rsidR="00242D0E" w:rsidRPr="00242D0E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242D0E">
        <w:rPr>
          <w:rFonts w:ascii="Times New Roman" w:hAnsi="Times New Roman"/>
          <w:b/>
          <w:bCs/>
        </w:rPr>
        <w:t>Pozícia</w:t>
      </w:r>
      <w:r w:rsidRPr="00242D0E">
        <w:rPr>
          <w:rFonts w:ascii="Times New Roman" w:hAnsi="Times New Roman"/>
        </w:rPr>
        <w:t>: člen riešiteľského kolektívu</w:t>
      </w:r>
    </w:p>
    <w:p w:rsidR="00242D0E" w:rsidRPr="00242D0E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</w:p>
    <w:p w:rsidR="00242D0E" w:rsidRPr="00242D0E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242D0E">
        <w:rPr>
          <w:rFonts w:ascii="Times New Roman" w:hAnsi="Times New Roman"/>
          <w:b/>
          <w:bCs/>
        </w:rPr>
        <w:t>Názov projektu</w:t>
      </w:r>
      <w:r w:rsidRPr="00242D0E">
        <w:rPr>
          <w:rFonts w:ascii="Times New Roman" w:hAnsi="Times New Roman"/>
        </w:rPr>
        <w:t>: Právo a jeho prostredie</w:t>
      </w:r>
      <w:r w:rsidR="00822BAE">
        <w:rPr>
          <w:rFonts w:ascii="Times New Roman" w:hAnsi="Times New Roman"/>
        </w:rPr>
        <w:t xml:space="preserve"> (</w:t>
      </w:r>
      <w:proofErr w:type="spellStart"/>
      <w:r w:rsidR="00822BAE" w:rsidRPr="006566F1">
        <w:rPr>
          <w:rFonts w:ascii="Times New Roman" w:hAnsi="Times New Roman"/>
          <w:sz w:val="24"/>
          <w:szCs w:val="24"/>
        </w:rPr>
        <w:t>Law</w:t>
      </w:r>
      <w:proofErr w:type="spellEnd"/>
      <w:r w:rsidR="00822BAE" w:rsidRPr="006566F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822BAE" w:rsidRPr="006566F1">
        <w:rPr>
          <w:rFonts w:ascii="Times New Roman" w:hAnsi="Times New Roman"/>
          <w:sz w:val="24"/>
          <w:szCs w:val="24"/>
        </w:rPr>
        <w:t>it‘s</w:t>
      </w:r>
      <w:proofErr w:type="spellEnd"/>
      <w:r w:rsidR="00822BAE" w:rsidRPr="00656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BAE" w:rsidRPr="006566F1">
        <w:rPr>
          <w:rFonts w:ascii="Times New Roman" w:hAnsi="Times New Roman"/>
          <w:sz w:val="24"/>
          <w:szCs w:val="24"/>
        </w:rPr>
        <w:t>environment</w:t>
      </w:r>
      <w:proofErr w:type="spellEnd"/>
      <w:r w:rsidR="00822BAE" w:rsidRPr="006566F1">
        <w:rPr>
          <w:rFonts w:ascii="Times New Roman" w:hAnsi="Times New Roman"/>
          <w:sz w:val="24"/>
          <w:szCs w:val="24"/>
        </w:rPr>
        <w:t>)</w:t>
      </w:r>
    </w:p>
    <w:p w:rsidR="00242D0E" w:rsidRPr="00242D0E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242D0E">
        <w:rPr>
          <w:rFonts w:ascii="Times New Roman" w:hAnsi="Times New Roman"/>
          <w:b/>
          <w:bCs/>
        </w:rPr>
        <w:t>Grantová schéma</w:t>
      </w:r>
      <w:r w:rsidRPr="00242D0E">
        <w:rPr>
          <w:rFonts w:ascii="Times New Roman" w:hAnsi="Times New Roman"/>
        </w:rPr>
        <w:t xml:space="preserve">: VEGA </w:t>
      </w:r>
      <w:proofErr w:type="spellStart"/>
      <w:r w:rsidRPr="00242D0E">
        <w:rPr>
          <w:rFonts w:ascii="Times New Roman" w:hAnsi="Times New Roman"/>
        </w:rPr>
        <w:t>MŠVVaŠ</w:t>
      </w:r>
      <w:proofErr w:type="spellEnd"/>
      <w:r w:rsidRPr="00242D0E">
        <w:rPr>
          <w:rFonts w:ascii="Times New Roman" w:hAnsi="Times New Roman"/>
        </w:rPr>
        <w:t xml:space="preserve"> SR</w:t>
      </w:r>
    </w:p>
    <w:p w:rsidR="00242D0E" w:rsidRPr="00242D0E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242D0E">
        <w:rPr>
          <w:rFonts w:ascii="Times New Roman" w:hAnsi="Times New Roman"/>
          <w:b/>
          <w:bCs/>
        </w:rPr>
        <w:t>Číslo projektu</w:t>
      </w:r>
      <w:r w:rsidRPr="00242D0E">
        <w:rPr>
          <w:rFonts w:ascii="Times New Roman" w:hAnsi="Times New Roman"/>
        </w:rPr>
        <w:t>: 2/0119/10</w:t>
      </w:r>
    </w:p>
    <w:p w:rsidR="00242D0E" w:rsidRPr="00242D0E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242D0E">
        <w:rPr>
          <w:rFonts w:ascii="Times New Roman" w:hAnsi="Times New Roman"/>
          <w:b/>
          <w:bCs/>
        </w:rPr>
        <w:t>Doba riešenia</w:t>
      </w:r>
      <w:r w:rsidRPr="00242D0E">
        <w:rPr>
          <w:rFonts w:ascii="Times New Roman" w:hAnsi="Times New Roman"/>
        </w:rPr>
        <w:t>: 01/2010 – 12/2012</w:t>
      </w:r>
    </w:p>
    <w:p w:rsidR="00242D0E" w:rsidRPr="00242D0E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242D0E">
        <w:rPr>
          <w:rFonts w:ascii="Times New Roman" w:hAnsi="Times New Roman"/>
          <w:b/>
          <w:bCs/>
        </w:rPr>
        <w:lastRenderedPageBreak/>
        <w:t>Pozícia</w:t>
      </w:r>
      <w:r w:rsidRPr="00242D0E">
        <w:rPr>
          <w:rFonts w:ascii="Times New Roman" w:hAnsi="Times New Roman"/>
        </w:rPr>
        <w:t xml:space="preserve">: </w:t>
      </w:r>
      <w:r w:rsidR="008D4FBC">
        <w:rPr>
          <w:rFonts w:ascii="Times New Roman" w:hAnsi="Times New Roman"/>
        </w:rPr>
        <w:t>vedúci</w:t>
      </w:r>
      <w:r w:rsidRPr="00242D0E">
        <w:rPr>
          <w:rFonts w:ascii="Times New Roman" w:hAnsi="Times New Roman"/>
        </w:rPr>
        <w:t xml:space="preserve"> projektu</w:t>
      </w:r>
    </w:p>
    <w:p w:rsidR="00242D0E" w:rsidRDefault="00242D0E" w:rsidP="00582AB2">
      <w:pPr>
        <w:spacing w:after="0"/>
        <w:rPr>
          <w:rFonts w:ascii="Times New Roman" w:hAnsi="Times New Roman"/>
        </w:rPr>
      </w:pPr>
    </w:p>
    <w:p w:rsidR="001B4DBD" w:rsidRPr="00242D0E" w:rsidRDefault="001B4DBD" w:rsidP="00582AB2">
      <w:pPr>
        <w:spacing w:after="0"/>
        <w:rPr>
          <w:rFonts w:ascii="Times New Roman" w:hAnsi="Times New Roman"/>
        </w:rPr>
      </w:pPr>
    </w:p>
    <w:p w:rsidR="00242D0E" w:rsidRPr="00FD0F12" w:rsidRDefault="00242D0E" w:rsidP="00FD0F12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42D0E">
        <w:rPr>
          <w:rFonts w:ascii="Times New Roman" w:hAnsi="Times New Roman"/>
          <w:b/>
        </w:rPr>
        <w:t xml:space="preserve">Členstvá v národných a medzinárodných organizáciách </w:t>
      </w:r>
    </w:p>
    <w:p w:rsidR="00525799" w:rsidRPr="00525799" w:rsidRDefault="00525799" w:rsidP="00525799">
      <w:pPr>
        <w:pStyle w:val="Odsekzoznamu"/>
        <w:spacing w:after="0"/>
        <w:rPr>
          <w:rFonts w:ascii="Times New Roman" w:hAnsi="Times New Roman"/>
          <w:b/>
        </w:rPr>
      </w:pPr>
      <w:r w:rsidRPr="00525799">
        <w:rPr>
          <w:rFonts w:ascii="Times New Roman" w:hAnsi="Times New Roman"/>
          <w:shd w:val="clear" w:color="auto" w:fill="FFFFFF"/>
        </w:rPr>
        <w:t>Medzinárodná akadémia porovnávacieho práva (Paríž) – člen korešpondent</w:t>
      </w:r>
    </w:p>
    <w:p w:rsidR="007C1AE9" w:rsidRPr="007C1AE9" w:rsidRDefault="007C1AE9" w:rsidP="007C1AE9">
      <w:pPr>
        <w:spacing w:after="0"/>
        <w:ind w:firstLine="708"/>
        <w:rPr>
          <w:rFonts w:ascii="Times New Roman" w:hAnsi="Times New Roman"/>
        </w:rPr>
      </w:pPr>
      <w:r w:rsidRPr="007C1AE9">
        <w:rPr>
          <w:rFonts w:ascii="Times New Roman" w:hAnsi="Times New Roman"/>
        </w:rPr>
        <w:t xml:space="preserve">Vedecká rada Právnickej fakulty Univerzity </w:t>
      </w:r>
      <w:proofErr w:type="spellStart"/>
      <w:r w:rsidRPr="007C1AE9">
        <w:rPr>
          <w:rFonts w:ascii="Times New Roman" w:hAnsi="Times New Roman"/>
        </w:rPr>
        <w:t>Palackého</w:t>
      </w:r>
      <w:proofErr w:type="spellEnd"/>
      <w:r w:rsidRPr="007C1AE9">
        <w:rPr>
          <w:rFonts w:ascii="Times New Roman" w:hAnsi="Times New Roman"/>
        </w:rPr>
        <w:t xml:space="preserve"> v Olomouci – člen </w:t>
      </w:r>
    </w:p>
    <w:p w:rsidR="007C1AE9" w:rsidRPr="007C1AE9" w:rsidRDefault="007C1AE9" w:rsidP="007C1AE9">
      <w:pPr>
        <w:spacing w:after="0"/>
        <w:ind w:firstLine="708"/>
        <w:rPr>
          <w:rFonts w:ascii="Times New Roman" w:hAnsi="Times New Roman"/>
        </w:rPr>
      </w:pPr>
      <w:r w:rsidRPr="007C1AE9">
        <w:rPr>
          <w:rFonts w:ascii="Times New Roman" w:hAnsi="Times New Roman"/>
        </w:rPr>
        <w:t xml:space="preserve">Vedecká rada Trnavskej univerzity – člen </w:t>
      </w:r>
    </w:p>
    <w:p w:rsidR="007C1AE9" w:rsidRPr="007C1AE9" w:rsidRDefault="007C1AE9" w:rsidP="00525799">
      <w:pPr>
        <w:spacing w:after="0"/>
        <w:ind w:firstLine="708"/>
        <w:rPr>
          <w:rFonts w:ascii="Times New Roman" w:hAnsi="Times New Roman"/>
        </w:rPr>
      </w:pPr>
      <w:r w:rsidRPr="007C1AE9">
        <w:rPr>
          <w:rFonts w:ascii="Times New Roman" w:hAnsi="Times New Roman"/>
        </w:rPr>
        <w:t xml:space="preserve">Vedecká  rada Fakulty práva Paneurópskej vysokej školy – člen </w:t>
      </w:r>
    </w:p>
    <w:p w:rsidR="007C1AE9" w:rsidRPr="007C1AE9" w:rsidRDefault="007C1AE9" w:rsidP="00525799">
      <w:pPr>
        <w:spacing w:after="0"/>
        <w:ind w:firstLine="708"/>
        <w:rPr>
          <w:rFonts w:ascii="Times New Roman" w:hAnsi="Times New Roman"/>
          <w:color w:val="000000"/>
        </w:rPr>
      </w:pPr>
      <w:r w:rsidRPr="007C1AE9">
        <w:rPr>
          <w:rFonts w:ascii="Times New Roman" w:hAnsi="Times New Roman"/>
          <w:color w:val="000000"/>
          <w:shd w:val="clear" w:color="auto" w:fill="FFFFFF"/>
        </w:rPr>
        <w:t xml:space="preserve">Komisia SAV pre posudzovanie vedeckej kvalifikácie zamestnancov – člen </w:t>
      </w:r>
    </w:p>
    <w:p w:rsidR="007C1AE9" w:rsidRPr="007C1AE9" w:rsidRDefault="007C1AE9" w:rsidP="00525799">
      <w:pPr>
        <w:spacing w:after="0"/>
        <w:ind w:firstLine="708"/>
        <w:rPr>
          <w:rFonts w:ascii="Times New Roman" w:hAnsi="Times New Roman"/>
          <w:color w:val="000000"/>
          <w:shd w:val="clear" w:color="auto" w:fill="FFFFFF"/>
        </w:rPr>
      </w:pPr>
      <w:r w:rsidRPr="007C1AE9">
        <w:rPr>
          <w:rFonts w:ascii="Times New Roman" w:hAnsi="Times New Roman"/>
          <w:color w:val="000000"/>
          <w:shd w:val="clear" w:color="auto" w:fill="FFFFFF"/>
        </w:rPr>
        <w:t>Štátna komisia pre voľby a kontrolu financovania politických strán – predseda</w:t>
      </w:r>
    </w:p>
    <w:p w:rsidR="007C1AE9" w:rsidRPr="007C1AE9" w:rsidRDefault="007C1AE9" w:rsidP="00525799">
      <w:pPr>
        <w:spacing w:after="0"/>
        <w:ind w:firstLine="708"/>
        <w:rPr>
          <w:rFonts w:ascii="Times New Roman" w:hAnsi="Times New Roman"/>
          <w:color w:val="000000"/>
          <w:shd w:val="clear" w:color="auto" w:fill="FFFFFF"/>
        </w:rPr>
      </w:pPr>
      <w:r w:rsidRPr="007C1AE9">
        <w:rPr>
          <w:rFonts w:ascii="Times New Roman" w:hAnsi="Times New Roman"/>
          <w:color w:val="000000"/>
          <w:shd w:val="clear" w:color="auto" w:fill="FFFFFF"/>
        </w:rPr>
        <w:t>Tlačová rada Slovenskej republiky – člen</w:t>
      </w:r>
    </w:p>
    <w:p w:rsidR="007C1AE9" w:rsidRDefault="007C1AE9" w:rsidP="00525799">
      <w:pPr>
        <w:spacing w:after="0"/>
        <w:ind w:firstLine="708"/>
        <w:rPr>
          <w:rFonts w:ascii="Times New Roman" w:hAnsi="Times New Roman"/>
          <w:color w:val="000000"/>
          <w:shd w:val="clear" w:color="auto" w:fill="FFFFFF"/>
        </w:rPr>
      </w:pPr>
      <w:r w:rsidRPr="007C1AE9">
        <w:rPr>
          <w:rFonts w:ascii="Times New Roman" w:hAnsi="Times New Roman"/>
          <w:color w:val="000000"/>
        </w:rPr>
        <w:t xml:space="preserve">Vláda SR – </w:t>
      </w:r>
      <w:r w:rsidRPr="007C1AE9">
        <w:rPr>
          <w:rFonts w:ascii="Times New Roman" w:hAnsi="Times New Roman"/>
          <w:color w:val="000000"/>
          <w:shd w:val="clear" w:color="auto" w:fill="FFFFFF"/>
        </w:rPr>
        <w:t>Poradca predsedu Vlády SR pre oblasť spravodlivosti</w:t>
      </w:r>
    </w:p>
    <w:p w:rsidR="0032249D" w:rsidRDefault="0032249D" w:rsidP="00525799">
      <w:pPr>
        <w:spacing w:after="0"/>
        <w:ind w:firstLine="708"/>
        <w:rPr>
          <w:rFonts w:ascii="Times New Roman" w:hAnsi="Times New Roman"/>
          <w:color w:val="000000"/>
        </w:rPr>
      </w:pPr>
    </w:p>
    <w:p w:rsidR="001B4DBD" w:rsidRPr="007C1AE9" w:rsidRDefault="001B4DBD" w:rsidP="00525799">
      <w:pPr>
        <w:spacing w:after="0"/>
        <w:ind w:firstLine="708"/>
        <w:rPr>
          <w:rFonts w:ascii="Times New Roman" w:hAnsi="Times New Roman"/>
          <w:color w:val="000000"/>
        </w:rPr>
      </w:pPr>
    </w:p>
    <w:p w:rsidR="00242D0E" w:rsidRPr="00582AB2" w:rsidRDefault="00242D0E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42D0E">
        <w:rPr>
          <w:rFonts w:ascii="Times New Roman" w:hAnsi="Times New Roman"/>
          <w:b/>
        </w:rPr>
        <w:t>Vedené prednášky, kurzy a počet vyškolených doktorandov</w:t>
      </w:r>
      <w:r w:rsidR="00582AB2">
        <w:rPr>
          <w:rFonts w:ascii="Times New Roman" w:hAnsi="Times New Roman"/>
          <w:b/>
        </w:rPr>
        <w:t xml:space="preserve"> </w:t>
      </w:r>
    </w:p>
    <w:p w:rsidR="00242D0E" w:rsidRDefault="00242D0E" w:rsidP="006D022B">
      <w:pPr>
        <w:spacing w:after="0"/>
        <w:ind w:left="708"/>
        <w:rPr>
          <w:rFonts w:ascii="Times New Roman" w:hAnsi="Times New Roman"/>
          <w:b/>
        </w:rPr>
      </w:pPr>
    </w:p>
    <w:p w:rsidR="006D022B" w:rsidRDefault="006D022B" w:rsidP="006D022B">
      <w:pPr>
        <w:spacing w:after="0"/>
        <w:ind w:left="708"/>
        <w:rPr>
          <w:rFonts w:ascii="Times New Roman" w:hAnsi="Times New Roman"/>
        </w:rPr>
      </w:pPr>
      <w:r w:rsidRPr="006D022B">
        <w:rPr>
          <w:rFonts w:ascii="Times New Roman" w:hAnsi="Times New Roman"/>
        </w:rPr>
        <w:t>Počet vyškolených doktorandov: 1</w:t>
      </w:r>
    </w:p>
    <w:p w:rsidR="006D022B" w:rsidRDefault="006D022B" w:rsidP="006D022B">
      <w:pPr>
        <w:spacing w:after="0"/>
        <w:ind w:left="708"/>
        <w:rPr>
          <w:rFonts w:ascii="Times New Roman" w:hAnsi="Times New Roman"/>
        </w:rPr>
      </w:pPr>
    </w:p>
    <w:p w:rsidR="001B4DBD" w:rsidRPr="006D022B" w:rsidRDefault="001B4DBD" w:rsidP="006D022B">
      <w:pPr>
        <w:spacing w:after="0"/>
        <w:ind w:left="708"/>
        <w:rPr>
          <w:rFonts w:ascii="Times New Roman" w:hAnsi="Times New Roman"/>
        </w:rPr>
      </w:pPr>
    </w:p>
    <w:p w:rsidR="006D022B" w:rsidRPr="003E5BAE" w:rsidRDefault="00242D0E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42D0E">
        <w:rPr>
          <w:rFonts w:ascii="Times New Roman" w:hAnsi="Times New Roman"/>
          <w:b/>
        </w:rPr>
        <w:t xml:space="preserve">Stáže a štipendiá: </w:t>
      </w:r>
      <w:r w:rsidR="006D022B">
        <w:rPr>
          <w:rFonts w:ascii="Times New Roman" w:hAnsi="Times New Roman"/>
        </w:rPr>
        <w:t>žiadne</w:t>
      </w:r>
    </w:p>
    <w:p w:rsidR="003E5BAE" w:rsidRDefault="003E5BAE" w:rsidP="003E5BAE">
      <w:pPr>
        <w:pStyle w:val="Odsekzoznamu"/>
        <w:spacing w:after="0"/>
        <w:rPr>
          <w:rFonts w:ascii="Times New Roman" w:hAnsi="Times New Roman"/>
          <w:b/>
        </w:rPr>
      </w:pPr>
    </w:p>
    <w:p w:rsidR="001B4DBD" w:rsidRPr="006D022B" w:rsidRDefault="001B4DBD" w:rsidP="003E5BAE">
      <w:pPr>
        <w:pStyle w:val="Odsekzoznamu"/>
        <w:spacing w:after="0"/>
        <w:rPr>
          <w:rFonts w:ascii="Times New Roman" w:hAnsi="Times New Roman"/>
          <w:b/>
        </w:rPr>
      </w:pPr>
    </w:p>
    <w:p w:rsidR="003E2C76" w:rsidRPr="00A243FF" w:rsidRDefault="00242D0E" w:rsidP="00A243FF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42D0E">
        <w:rPr>
          <w:rFonts w:ascii="Times New Roman" w:hAnsi="Times New Roman"/>
          <w:b/>
        </w:rPr>
        <w:t>Akademické ceny a ocenenia:</w:t>
      </w:r>
      <w:r w:rsidRPr="00A243FF">
        <w:rPr>
          <w:rFonts w:ascii="Times New Roman" w:hAnsi="Times New Roman"/>
          <w:b/>
        </w:rPr>
        <w:t xml:space="preserve"> </w:t>
      </w:r>
    </w:p>
    <w:p w:rsidR="00A243FF" w:rsidRPr="00A243FF" w:rsidRDefault="00A243FF" w:rsidP="0032249D">
      <w:pPr>
        <w:pStyle w:val="Odsekzoznamu"/>
        <w:spacing w:after="0"/>
        <w:rPr>
          <w:rFonts w:ascii="Times New Roman" w:hAnsi="Times New Roman"/>
        </w:rPr>
      </w:pPr>
      <w:r w:rsidRPr="00A243FF">
        <w:rPr>
          <w:rFonts w:ascii="Times New Roman" w:hAnsi="Times New Roman"/>
        </w:rPr>
        <w:t>Prémia literárneho fondu 2008 za knihu Pojmy dobrého práva</w:t>
      </w:r>
    </w:p>
    <w:p w:rsidR="00A243FF" w:rsidRDefault="00A243FF" w:rsidP="00525799">
      <w:pPr>
        <w:spacing w:after="0"/>
        <w:ind w:left="360"/>
        <w:rPr>
          <w:rFonts w:ascii="Times New Roman" w:hAnsi="Times New Roman"/>
        </w:rPr>
      </w:pPr>
    </w:p>
    <w:p w:rsidR="001B4DBD" w:rsidRDefault="001B4DBD" w:rsidP="00525799">
      <w:pPr>
        <w:spacing w:after="0"/>
        <w:ind w:left="360"/>
        <w:rPr>
          <w:rFonts w:ascii="Times New Roman" w:hAnsi="Times New Roman"/>
        </w:rPr>
      </w:pPr>
    </w:p>
    <w:p w:rsidR="00525799" w:rsidRPr="0032249D" w:rsidRDefault="00525799" w:rsidP="00525799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32249D">
        <w:rPr>
          <w:rFonts w:ascii="Times New Roman" w:hAnsi="Times New Roman"/>
          <w:b/>
        </w:rPr>
        <w:t>Iné</w:t>
      </w:r>
    </w:p>
    <w:p w:rsidR="00EB5500" w:rsidRDefault="00525799" w:rsidP="0032249D">
      <w:pPr>
        <w:pStyle w:val="Odsekzoznamu"/>
        <w:spacing w:after="0"/>
        <w:jc w:val="both"/>
        <w:rPr>
          <w:rFonts w:ascii="Times New Roman" w:hAnsi="Times New Roman"/>
        </w:rPr>
      </w:pPr>
      <w:r w:rsidRPr="00EB5500">
        <w:rPr>
          <w:rFonts w:ascii="Times New Roman" w:hAnsi="Times New Roman"/>
        </w:rPr>
        <w:t xml:space="preserve">JUDr. E. </w:t>
      </w:r>
      <w:proofErr w:type="spellStart"/>
      <w:r w:rsidRPr="00EB5500">
        <w:rPr>
          <w:rFonts w:ascii="Times New Roman" w:hAnsi="Times New Roman"/>
        </w:rPr>
        <w:t>Bárány</w:t>
      </w:r>
      <w:proofErr w:type="spellEnd"/>
      <w:r w:rsidRPr="00EB5500">
        <w:rPr>
          <w:rFonts w:ascii="Times New Roman" w:hAnsi="Times New Roman"/>
        </w:rPr>
        <w:t>, DrSc. založil a odborne garantuje dlhodobý projekt jesenných škôl práva pre doktorandov a </w:t>
      </w:r>
      <w:proofErr w:type="spellStart"/>
      <w:r w:rsidRPr="00EB5500">
        <w:rPr>
          <w:rFonts w:ascii="Times New Roman" w:hAnsi="Times New Roman"/>
        </w:rPr>
        <w:t>postdoktorandov</w:t>
      </w:r>
      <w:proofErr w:type="spellEnd"/>
      <w:r w:rsidRPr="00EB5500">
        <w:rPr>
          <w:rFonts w:ascii="Times New Roman" w:hAnsi="Times New Roman"/>
        </w:rPr>
        <w:t xml:space="preserve"> z práva a príbuzných odborov. Toto podujatie sa v dĺžke 8 dní koná nepretržite už 20 rokov. Zúčastňujú sa ho poslucháči zo Slovenska, Čiech a Poľska (cca 40 ročne). Prednášateľmi sú okrem vedeckých pracovníkov Ústavu štátu a práva SAV významné osobnosti právnej vedy a p</w:t>
      </w:r>
      <w:r w:rsidR="00E61D61" w:rsidRPr="00EB5500">
        <w:rPr>
          <w:rFonts w:ascii="Times New Roman" w:hAnsi="Times New Roman"/>
        </w:rPr>
        <w:t xml:space="preserve">raxe z uvedenej trojice krajín. </w:t>
      </w:r>
    </w:p>
    <w:p w:rsidR="0032249D" w:rsidRDefault="0032249D" w:rsidP="0032249D">
      <w:pPr>
        <w:pStyle w:val="Odsekzoznamu"/>
        <w:spacing w:after="0"/>
        <w:jc w:val="both"/>
        <w:rPr>
          <w:rFonts w:ascii="Times New Roman" w:hAnsi="Times New Roman"/>
        </w:rPr>
      </w:pPr>
    </w:p>
    <w:p w:rsidR="00E61D61" w:rsidRPr="00EB5500" w:rsidRDefault="00E61D61" w:rsidP="0032249D">
      <w:pPr>
        <w:pStyle w:val="Odsekzoznamu"/>
        <w:spacing w:after="0"/>
        <w:jc w:val="both"/>
        <w:rPr>
          <w:rFonts w:ascii="Times New Roman" w:hAnsi="Times New Roman"/>
        </w:rPr>
      </w:pPr>
      <w:r w:rsidRPr="00EB5500">
        <w:rPr>
          <w:rFonts w:ascii="Times New Roman" w:hAnsi="Times New Roman"/>
        </w:rPr>
        <w:t>Emeritný podpredseda Ústavného súdu SR</w:t>
      </w:r>
      <w:r w:rsidR="0032249D">
        <w:rPr>
          <w:rFonts w:ascii="Times New Roman" w:hAnsi="Times New Roman"/>
        </w:rPr>
        <w:t>.</w:t>
      </w:r>
    </w:p>
    <w:p w:rsidR="00525799" w:rsidRPr="005E646D" w:rsidRDefault="00525799" w:rsidP="00525799">
      <w:pPr>
        <w:pStyle w:val="Odsekzoznamu"/>
        <w:spacing w:after="0"/>
        <w:jc w:val="both"/>
        <w:rPr>
          <w:rFonts w:ascii="Times New Roman" w:hAnsi="Times New Roman"/>
        </w:rPr>
      </w:pPr>
    </w:p>
    <w:sectPr w:rsidR="00525799" w:rsidRPr="005E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B54"/>
    <w:multiLevelType w:val="hybridMultilevel"/>
    <w:tmpl w:val="A2041E0E"/>
    <w:lvl w:ilvl="0" w:tplc="CC8A4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3FA3"/>
    <w:multiLevelType w:val="hybridMultilevel"/>
    <w:tmpl w:val="356CD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5677"/>
    <w:multiLevelType w:val="hybridMultilevel"/>
    <w:tmpl w:val="E6A289C8"/>
    <w:lvl w:ilvl="0" w:tplc="5C583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87B7E"/>
    <w:multiLevelType w:val="hybridMultilevel"/>
    <w:tmpl w:val="B38CB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0E"/>
    <w:rsid w:val="00057BFA"/>
    <w:rsid w:val="000A6922"/>
    <w:rsid w:val="000D234E"/>
    <w:rsid w:val="000F3B4A"/>
    <w:rsid w:val="001B13D7"/>
    <w:rsid w:val="001B4DBD"/>
    <w:rsid w:val="00215F99"/>
    <w:rsid w:val="00242D0E"/>
    <w:rsid w:val="00266416"/>
    <w:rsid w:val="002745E0"/>
    <w:rsid w:val="002938EC"/>
    <w:rsid w:val="002D0136"/>
    <w:rsid w:val="0032249D"/>
    <w:rsid w:val="00353111"/>
    <w:rsid w:val="00384C6A"/>
    <w:rsid w:val="003C0CE9"/>
    <w:rsid w:val="003E2C76"/>
    <w:rsid w:val="003E5BAE"/>
    <w:rsid w:val="0046195E"/>
    <w:rsid w:val="004F734C"/>
    <w:rsid w:val="00525799"/>
    <w:rsid w:val="00560C6C"/>
    <w:rsid w:val="00582AB2"/>
    <w:rsid w:val="005E646D"/>
    <w:rsid w:val="005E7616"/>
    <w:rsid w:val="00692EAF"/>
    <w:rsid w:val="006A04E6"/>
    <w:rsid w:val="006D022B"/>
    <w:rsid w:val="007A2AD5"/>
    <w:rsid w:val="007C1AE9"/>
    <w:rsid w:val="00822BAE"/>
    <w:rsid w:val="00853D59"/>
    <w:rsid w:val="008B4F60"/>
    <w:rsid w:val="008D4FBC"/>
    <w:rsid w:val="008F5E40"/>
    <w:rsid w:val="00917C27"/>
    <w:rsid w:val="00940683"/>
    <w:rsid w:val="00976738"/>
    <w:rsid w:val="00992DF0"/>
    <w:rsid w:val="00A243FF"/>
    <w:rsid w:val="00A35393"/>
    <w:rsid w:val="00A80452"/>
    <w:rsid w:val="00B221CD"/>
    <w:rsid w:val="00B9785F"/>
    <w:rsid w:val="00C70EBB"/>
    <w:rsid w:val="00C874C7"/>
    <w:rsid w:val="00CE2603"/>
    <w:rsid w:val="00DC5602"/>
    <w:rsid w:val="00DE7540"/>
    <w:rsid w:val="00E04442"/>
    <w:rsid w:val="00E61D61"/>
    <w:rsid w:val="00E733C1"/>
    <w:rsid w:val="00EA7A61"/>
    <w:rsid w:val="00EB5500"/>
    <w:rsid w:val="00F26A73"/>
    <w:rsid w:val="00FD0F12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D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42D0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4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D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42D0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4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.bara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adka</dc:creator>
  <cp:lastModifiedBy>Vierka</cp:lastModifiedBy>
  <cp:revision>18</cp:revision>
  <cp:lastPrinted>2016-05-16T11:09:00Z</cp:lastPrinted>
  <dcterms:created xsi:type="dcterms:W3CDTF">2016-06-08T07:57:00Z</dcterms:created>
  <dcterms:modified xsi:type="dcterms:W3CDTF">2016-06-21T11:58:00Z</dcterms:modified>
</cp:coreProperties>
</file>