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EE" w:rsidRPr="006D35DE" w:rsidRDefault="00503001">
      <w:pPr>
        <w:spacing w:after="0" w:line="240" w:lineRule="auto"/>
        <w:ind w:left="142" w:right="70"/>
        <w:jc w:val="both"/>
        <w:rPr>
          <w:rFonts w:ascii="Calibri" w:eastAsia="Calibri" w:hAnsi="Calibri" w:cs="Calibri"/>
          <w:sz w:val="28"/>
          <w:szCs w:val="28"/>
          <w:lang w:val="sk-SK"/>
        </w:rPr>
      </w:pP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ý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z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40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na</w:t>
      </w:r>
      <w:r w:rsidRPr="006D35DE">
        <w:rPr>
          <w:rFonts w:ascii="Calibri" w:eastAsia="Calibri" w:hAnsi="Calibri" w:cs="Calibri"/>
          <w:b/>
          <w:bCs/>
          <w:spacing w:val="40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p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edk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la</w:t>
      </w:r>
      <w:r w:rsidRPr="006D35DE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>da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ni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40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žia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do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í</w:t>
      </w:r>
      <w:r w:rsidRPr="006D35DE">
        <w:rPr>
          <w:rFonts w:ascii="Calibri" w:eastAsia="Calibri" w:hAnsi="Calibri" w:cs="Calibri"/>
          <w:b/>
          <w:bCs/>
          <w:spacing w:val="40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44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ámci</w:t>
      </w:r>
      <w:r w:rsidRPr="006D35DE">
        <w:rPr>
          <w:rFonts w:ascii="Calibri" w:eastAsia="Calibri" w:hAnsi="Calibri" w:cs="Calibri"/>
          <w:b/>
          <w:bCs/>
          <w:spacing w:val="38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Progr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mu</w:t>
      </w:r>
      <w:r w:rsidRPr="006D35DE">
        <w:rPr>
          <w:rFonts w:ascii="Calibri" w:eastAsia="Calibri" w:hAnsi="Calibri" w:cs="Calibri"/>
          <w:b/>
          <w:bCs/>
          <w:spacing w:val="38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g</w:t>
      </w:r>
      <w:r w:rsidRPr="006D35DE">
        <w:rPr>
          <w:rFonts w:ascii="Calibri" w:eastAsia="Calibri" w:hAnsi="Calibri" w:cs="Calibri"/>
          <w:b/>
          <w:bCs/>
          <w:spacing w:val="2"/>
          <w:sz w:val="28"/>
          <w:szCs w:val="28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ov</w:t>
      </w:r>
      <w:r w:rsidRPr="006D35DE">
        <w:rPr>
          <w:rFonts w:ascii="Calibri" w:eastAsia="Calibri" w:hAnsi="Calibri" w:cs="Calibri"/>
          <w:b/>
          <w:bCs/>
          <w:spacing w:val="36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pr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40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dok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ora</w:t>
      </w:r>
      <w:r w:rsidRPr="006D35DE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d</w:t>
      </w:r>
      <w:r w:rsidRPr="006D35DE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v</w:t>
      </w:r>
    </w:p>
    <w:p w:rsidR="006F72EE" w:rsidRPr="006D35DE" w:rsidRDefault="00503001">
      <w:pPr>
        <w:spacing w:after="0" w:line="341" w:lineRule="exact"/>
        <w:ind w:left="142" w:right="7630"/>
        <w:jc w:val="both"/>
        <w:rPr>
          <w:rFonts w:ascii="Calibri" w:eastAsia="Calibri" w:hAnsi="Calibri" w:cs="Calibri"/>
          <w:sz w:val="28"/>
          <w:szCs w:val="28"/>
          <w:lang w:val="sk-SK"/>
        </w:rPr>
      </w:pPr>
      <w:r w:rsidRPr="006D35DE">
        <w:rPr>
          <w:rFonts w:ascii="Calibri" w:eastAsia="Calibri" w:hAnsi="Calibri" w:cs="Calibri"/>
          <w:b/>
          <w:bCs/>
          <w:position w:val="1"/>
          <w:sz w:val="28"/>
          <w:szCs w:val="28"/>
          <w:lang w:val="sk-SK"/>
        </w:rPr>
        <w:t>SAV</w:t>
      </w:r>
      <w:r w:rsidRPr="006D35DE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position w:val="1"/>
          <w:sz w:val="28"/>
          <w:szCs w:val="28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position w:val="1"/>
          <w:sz w:val="28"/>
          <w:szCs w:val="28"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sk-SK"/>
        </w:rPr>
        <w:t xml:space="preserve"> 202</w:t>
      </w:r>
      <w:r w:rsidR="004A2A97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sk-SK"/>
        </w:rPr>
        <w:t>3</w:t>
      </w:r>
    </w:p>
    <w:p w:rsidR="006F72EE" w:rsidRPr="006D35DE" w:rsidRDefault="006F72EE">
      <w:pPr>
        <w:spacing w:before="5" w:after="0" w:line="110" w:lineRule="exact"/>
        <w:rPr>
          <w:sz w:val="11"/>
          <w:szCs w:val="11"/>
          <w:lang w:val="sk-SK"/>
        </w:rPr>
      </w:pPr>
    </w:p>
    <w:p w:rsidR="006F72EE" w:rsidRPr="006D35DE" w:rsidRDefault="006F72EE">
      <w:pPr>
        <w:spacing w:after="0" w:line="200" w:lineRule="exact"/>
        <w:rPr>
          <w:sz w:val="20"/>
          <w:szCs w:val="20"/>
          <w:lang w:val="sk-SK"/>
        </w:rPr>
      </w:pPr>
    </w:p>
    <w:p w:rsidR="006F72EE" w:rsidRPr="006D35DE" w:rsidRDefault="00503001">
      <w:pPr>
        <w:spacing w:after="0" w:line="240" w:lineRule="auto"/>
        <w:ind w:left="101" w:right="55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redse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íct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-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vo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-1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as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dnu</w:t>
      </w:r>
      <w:r w:rsidRPr="006D35DE">
        <w:rPr>
          <w:rFonts w:ascii="Calibri" w:eastAsia="Calibri" w:hAnsi="Calibri" w:cs="Calibri"/>
          <w:lang w:val="sk-SK"/>
        </w:rPr>
        <w:t>tí</w:t>
      </w:r>
      <w:r w:rsidRPr="006D35DE">
        <w:rPr>
          <w:rFonts w:ascii="Calibri" w:eastAsia="Calibri" w:hAnsi="Calibri" w:cs="Calibri"/>
          <w:spacing w:val="-1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dň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4"/>
          <w:lang w:val="sk-SK"/>
        </w:rPr>
        <w:t xml:space="preserve"> </w:t>
      </w:r>
      <w:r w:rsidR="00D5473A">
        <w:rPr>
          <w:rFonts w:ascii="Calibri" w:eastAsia="Calibri" w:hAnsi="Calibri" w:cs="Calibri"/>
          <w:spacing w:val="-2"/>
          <w:lang w:val="sk-SK"/>
        </w:rPr>
        <w:t>23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-1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5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-1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2</w:t>
      </w:r>
      <w:r w:rsidRPr="006D35DE">
        <w:rPr>
          <w:rFonts w:ascii="Calibri" w:eastAsia="Calibri" w:hAnsi="Calibri" w:cs="Calibri"/>
          <w:spacing w:val="-1"/>
          <w:lang w:val="sk-SK"/>
        </w:rPr>
        <w:t>0</w:t>
      </w:r>
      <w:r w:rsidRPr="006D35DE">
        <w:rPr>
          <w:rFonts w:ascii="Calibri" w:eastAsia="Calibri" w:hAnsi="Calibri" w:cs="Calibri"/>
          <w:spacing w:val="1"/>
          <w:lang w:val="sk-SK"/>
        </w:rPr>
        <w:t>2</w:t>
      </w:r>
      <w:r w:rsidR="004A2A97">
        <w:rPr>
          <w:rFonts w:ascii="Calibri" w:eastAsia="Calibri" w:hAnsi="Calibri" w:cs="Calibri"/>
          <w:spacing w:val="1"/>
          <w:lang w:val="sk-SK"/>
        </w:rPr>
        <w:t>3</w:t>
      </w:r>
      <w:r w:rsidRPr="006D35DE">
        <w:rPr>
          <w:rFonts w:ascii="Calibri" w:eastAsia="Calibri" w:hAnsi="Calibri" w:cs="Calibri"/>
          <w:spacing w:val="-1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schváli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1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vy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ás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vý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-1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ie</w:t>
      </w:r>
      <w:r w:rsidRPr="006D35DE">
        <w:rPr>
          <w:rFonts w:ascii="Calibri" w:eastAsia="Calibri" w:hAnsi="Calibri" w:cs="Calibri"/>
          <w:spacing w:val="-1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do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í</w:t>
      </w:r>
    </w:p>
    <w:p w:rsidR="006F72EE" w:rsidRPr="006D35DE" w:rsidRDefault="00503001">
      <w:pPr>
        <w:spacing w:before="18" w:after="0" w:line="240" w:lineRule="auto"/>
        <w:ind w:left="101" w:right="3673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ci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an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do</w:t>
      </w:r>
      <w:r w:rsidRPr="006D35DE">
        <w:rPr>
          <w:rFonts w:ascii="Calibri" w:eastAsia="Calibri" w:hAnsi="Calibri" w:cs="Calibri"/>
          <w:lang w:val="sk-SK"/>
        </w:rPr>
        <w:t>kt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3"/>
          <w:lang w:val="sk-SK"/>
        </w:rPr>
        <w:t>v</w:t>
      </w:r>
      <w:r w:rsidR="00D5473A">
        <w:rPr>
          <w:rFonts w:ascii="Calibri" w:eastAsia="Calibri" w:hAnsi="Calibri" w:cs="Calibri"/>
          <w:spacing w:val="3"/>
          <w:lang w:val="sk-SK"/>
        </w:rPr>
        <w:t xml:space="preserve"> </w:t>
      </w:r>
      <w:r w:rsidR="00D5473A">
        <w:rPr>
          <w:rStyle w:val="Odkaznapoznmkupodiarou"/>
          <w:rFonts w:ascii="Calibri" w:eastAsia="Calibri" w:hAnsi="Calibri" w:cs="Calibri"/>
          <w:spacing w:val="3"/>
          <w:lang w:val="sk-SK"/>
        </w:rPr>
        <w:footnoteReference w:id="1"/>
      </w:r>
      <w:r w:rsidRPr="006D35DE">
        <w:rPr>
          <w:rFonts w:ascii="Calibri" w:eastAsia="Calibri" w:hAnsi="Calibri" w:cs="Calibri"/>
          <w:spacing w:val="14"/>
          <w:position w:val="8"/>
          <w:sz w:val="14"/>
          <w:szCs w:val="1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ku </w:t>
      </w:r>
      <w:r w:rsidRPr="006D35DE">
        <w:rPr>
          <w:rFonts w:ascii="Calibri" w:eastAsia="Calibri" w:hAnsi="Calibri" w:cs="Calibri"/>
          <w:spacing w:val="1"/>
          <w:lang w:val="sk-SK"/>
        </w:rPr>
        <w:t>202</w:t>
      </w:r>
      <w:r w:rsidR="004A2A97">
        <w:rPr>
          <w:rFonts w:ascii="Calibri" w:eastAsia="Calibri" w:hAnsi="Calibri" w:cs="Calibri"/>
          <w:spacing w:val="1"/>
          <w:lang w:val="sk-SK"/>
        </w:rPr>
        <w:t>3</w:t>
      </w:r>
      <w:r w:rsidRPr="006D35DE">
        <w:rPr>
          <w:rFonts w:ascii="Calibri" w:eastAsia="Calibri" w:hAnsi="Calibri" w:cs="Calibri"/>
          <w:lang w:val="sk-SK"/>
        </w:rPr>
        <w:t>.</w:t>
      </w:r>
    </w:p>
    <w:p w:rsidR="006F72EE" w:rsidRPr="006D35DE" w:rsidRDefault="006F72EE">
      <w:pPr>
        <w:spacing w:before="18" w:after="0" w:line="220" w:lineRule="exact"/>
        <w:rPr>
          <w:lang w:val="sk-SK"/>
        </w:rPr>
      </w:pPr>
    </w:p>
    <w:p w:rsidR="006F72EE" w:rsidRPr="006D35DE" w:rsidRDefault="00503001">
      <w:pPr>
        <w:spacing w:after="0" w:line="240" w:lineRule="auto"/>
        <w:ind w:left="101" w:right="6000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lang w:val="sk-SK"/>
        </w:rPr>
        <w:t>D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á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u</w:t>
      </w:r>
      <w:r w:rsidRPr="006D35DE">
        <w:rPr>
          <w:rFonts w:ascii="Calibri" w:eastAsia="Calibri" w:hAnsi="Calibri" w:cs="Calibri"/>
          <w:b/>
          <w:bCs/>
          <w:lang w:val="sk-SK"/>
        </w:rPr>
        <w:t>m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 xml:space="preserve"> v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yh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l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á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4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ý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z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>y</w:t>
      </w:r>
      <w:r w:rsidRPr="006D35DE">
        <w:rPr>
          <w:rFonts w:ascii="Calibri" w:eastAsia="Calibri" w:hAnsi="Calibri" w:cs="Calibri"/>
          <w:b/>
          <w:bCs/>
          <w:lang w:val="sk-SK"/>
        </w:rPr>
        <w:t>: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="004A2A97">
        <w:rPr>
          <w:rFonts w:ascii="Calibri" w:eastAsia="Calibri" w:hAnsi="Calibri" w:cs="Calibri"/>
          <w:b/>
          <w:bCs/>
          <w:spacing w:val="-2"/>
          <w:lang w:val="sk-SK"/>
        </w:rPr>
        <w:t>1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6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202</w:t>
      </w:r>
      <w:r w:rsidR="004A2A97">
        <w:rPr>
          <w:rFonts w:ascii="Calibri" w:eastAsia="Calibri" w:hAnsi="Calibri" w:cs="Calibri"/>
          <w:b/>
          <w:bCs/>
          <w:spacing w:val="1"/>
          <w:lang w:val="sk-SK"/>
        </w:rPr>
        <w:t>3</w:t>
      </w:r>
    </w:p>
    <w:p w:rsidR="006F72EE" w:rsidRPr="006D35DE" w:rsidRDefault="006F72EE">
      <w:pPr>
        <w:spacing w:before="5" w:after="0" w:line="180" w:lineRule="exact"/>
        <w:rPr>
          <w:sz w:val="18"/>
          <w:szCs w:val="18"/>
          <w:lang w:val="sk-SK"/>
        </w:rPr>
      </w:pPr>
    </w:p>
    <w:p w:rsidR="006F72EE" w:rsidRPr="006D35DE" w:rsidRDefault="00503001">
      <w:pPr>
        <w:spacing w:after="0" w:line="240" w:lineRule="auto"/>
        <w:ind w:left="101" w:right="4605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Kone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č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lang w:val="sk-SK"/>
        </w:rPr>
        <w:t>ý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lang w:val="sk-SK"/>
        </w:rPr>
        <w:t>m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í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n 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lang w:val="sk-SK"/>
        </w:rPr>
        <w:t>p</w:t>
      </w:r>
      <w:r w:rsidRPr="006D35DE">
        <w:rPr>
          <w:rFonts w:ascii="Calibri" w:eastAsia="Calibri" w:hAnsi="Calibri" w:cs="Calibri"/>
          <w:b/>
          <w:bCs/>
          <w:spacing w:val="-4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dá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ži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ad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í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: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31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8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202</w:t>
      </w:r>
      <w:r w:rsidR="004A2A97">
        <w:rPr>
          <w:rFonts w:ascii="Calibri" w:eastAsia="Calibri" w:hAnsi="Calibri" w:cs="Calibri"/>
          <w:b/>
          <w:bCs/>
          <w:spacing w:val="1"/>
          <w:lang w:val="sk-SK"/>
        </w:rPr>
        <w:t>3</w:t>
      </w:r>
    </w:p>
    <w:p w:rsidR="006F72EE" w:rsidRPr="006D35DE" w:rsidRDefault="006F72EE">
      <w:pPr>
        <w:spacing w:before="7" w:after="0" w:line="180" w:lineRule="exact"/>
        <w:rPr>
          <w:sz w:val="18"/>
          <w:szCs w:val="18"/>
          <w:lang w:val="sk-SK"/>
        </w:rPr>
      </w:pPr>
    </w:p>
    <w:p w:rsidR="006F72EE" w:rsidRPr="006D35DE" w:rsidRDefault="00503001">
      <w:pPr>
        <w:spacing w:after="0" w:line="240" w:lineRule="auto"/>
        <w:ind w:left="101" w:right="4218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spacing w:val="1"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lang w:val="sk-SK"/>
        </w:rPr>
        <w:t>m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í</w:t>
      </w:r>
      <w:r w:rsidRPr="006D35DE">
        <w:rPr>
          <w:rFonts w:ascii="Calibri" w:eastAsia="Calibri" w:hAnsi="Calibri" w:cs="Calibri"/>
          <w:b/>
          <w:bCs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4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ý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sl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ed</w:t>
      </w:r>
      <w:r w:rsidRPr="006D35DE">
        <w:rPr>
          <w:rFonts w:ascii="Calibri" w:eastAsia="Calibri" w:hAnsi="Calibri" w:cs="Calibri"/>
          <w:b/>
          <w:bCs/>
          <w:lang w:val="sk-SK"/>
        </w:rPr>
        <w:t>k</w:t>
      </w:r>
      <w:r w:rsidRPr="006D35DE">
        <w:rPr>
          <w:rFonts w:ascii="Calibri" w:eastAsia="Calibri" w:hAnsi="Calibri" w:cs="Calibri"/>
          <w:b/>
          <w:bCs/>
          <w:spacing w:val="-6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h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dno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a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ži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ado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í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: 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dece</w:t>
      </w:r>
      <w:r w:rsidRPr="006D35DE">
        <w:rPr>
          <w:rFonts w:ascii="Calibri" w:eastAsia="Calibri" w:hAnsi="Calibri" w:cs="Calibri"/>
          <w:b/>
          <w:bCs/>
          <w:lang w:val="sk-SK"/>
        </w:rPr>
        <w:t>m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be</w:t>
      </w:r>
      <w:r w:rsidRPr="006D35DE">
        <w:rPr>
          <w:rFonts w:ascii="Calibri" w:eastAsia="Calibri" w:hAnsi="Calibri" w:cs="Calibri"/>
          <w:b/>
          <w:bCs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2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0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2</w:t>
      </w:r>
      <w:r w:rsidR="004A2A97">
        <w:rPr>
          <w:rFonts w:ascii="Calibri" w:eastAsia="Calibri" w:hAnsi="Calibri" w:cs="Calibri"/>
          <w:b/>
          <w:bCs/>
          <w:spacing w:val="-2"/>
          <w:lang w:val="sk-SK"/>
        </w:rPr>
        <w:t>3</w:t>
      </w:r>
    </w:p>
    <w:p w:rsidR="006F72EE" w:rsidRPr="006D35DE" w:rsidRDefault="006F72EE">
      <w:pPr>
        <w:spacing w:before="6" w:after="0" w:line="180" w:lineRule="exact"/>
        <w:rPr>
          <w:sz w:val="18"/>
          <w:szCs w:val="18"/>
          <w:lang w:val="sk-SK"/>
        </w:rPr>
      </w:pPr>
    </w:p>
    <w:p w:rsidR="006F72EE" w:rsidRPr="006D35DE" w:rsidRDefault="00503001">
      <w:pPr>
        <w:spacing w:after="0" w:line="240" w:lineRule="auto"/>
        <w:ind w:left="101" w:right="4334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spacing w:val="1"/>
          <w:lang w:val="sk-SK"/>
        </w:rPr>
        <w:t>Tr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e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ea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liz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á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ci</w:t>
      </w:r>
      <w:r w:rsidRPr="006D35DE">
        <w:rPr>
          <w:rFonts w:ascii="Calibri" w:eastAsia="Calibri" w:hAnsi="Calibri" w:cs="Calibri"/>
          <w:b/>
          <w:bCs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lang w:val="sk-SK"/>
        </w:rPr>
        <w:t>pr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oje</w:t>
      </w:r>
      <w:r w:rsidRPr="006D35DE">
        <w:rPr>
          <w:rFonts w:ascii="Calibri" w:eastAsia="Calibri" w:hAnsi="Calibri" w:cs="Calibri"/>
          <w:b/>
          <w:bCs/>
          <w:lang w:val="sk-SK"/>
        </w:rPr>
        <w:t>kt</w:t>
      </w:r>
      <w:r w:rsidRPr="006D35DE">
        <w:rPr>
          <w:rFonts w:ascii="Calibri" w:eastAsia="Calibri" w:hAnsi="Calibri" w:cs="Calibri"/>
          <w:b/>
          <w:bCs/>
          <w:spacing w:val="-4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: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1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1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202</w:t>
      </w:r>
      <w:r w:rsidR="004A2A97">
        <w:rPr>
          <w:rFonts w:ascii="Calibri" w:eastAsia="Calibri" w:hAnsi="Calibri" w:cs="Calibri"/>
          <w:b/>
          <w:bCs/>
          <w:spacing w:val="1"/>
          <w:lang w:val="sk-SK"/>
        </w:rPr>
        <w:t>4</w:t>
      </w:r>
      <w:r w:rsidRPr="006D35DE">
        <w:rPr>
          <w:rFonts w:ascii="Calibri" w:eastAsia="Calibri" w:hAnsi="Calibri" w:cs="Calibri"/>
          <w:b/>
          <w:bCs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lang w:val="sk-SK"/>
        </w:rPr>
        <w:t>–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 xml:space="preserve"> 31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1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2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202</w:t>
      </w:r>
      <w:r w:rsidR="004A2A97">
        <w:rPr>
          <w:rFonts w:ascii="Calibri" w:eastAsia="Calibri" w:hAnsi="Calibri" w:cs="Calibri"/>
          <w:b/>
          <w:bCs/>
          <w:spacing w:val="1"/>
          <w:lang w:val="sk-SK"/>
        </w:rPr>
        <w:t>4</w:t>
      </w:r>
    </w:p>
    <w:p w:rsidR="006F72EE" w:rsidRPr="006D35DE" w:rsidRDefault="006F72EE">
      <w:pPr>
        <w:spacing w:after="0" w:line="200" w:lineRule="exact"/>
        <w:rPr>
          <w:sz w:val="20"/>
          <w:szCs w:val="20"/>
          <w:lang w:val="sk-SK"/>
        </w:rPr>
      </w:pPr>
    </w:p>
    <w:p w:rsidR="006F72EE" w:rsidRPr="006D35DE" w:rsidRDefault="006F72EE">
      <w:pPr>
        <w:spacing w:after="0" w:line="200" w:lineRule="exact"/>
        <w:rPr>
          <w:sz w:val="20"/>
          <w:szCs w:val="20"/>
          <w:lang w:val="sk-SK"/>
        </w:rPr>
      </w:pPr>
    </w:p>
    <w:p w:rsidR="006F72EE" w:rsidRPr="006D35DE" w:rsidRDefault="006F72EE">
      <w:pPr>
        <w:spacing w:before="19" w:after="0" w:line="220" w:lineRule="exact"/>
        <w:rPr>
          <w:lang w:val="sk-SK"/>
        </w:rPr>
      </w:pPr>
    </w:p>
    <w:p w:rsidR="006F72EE" w:rsidRPr="006D35DE" w:rsidRDefault="00503001">
      <w:pPr>
        <w:spacing w:after="0" w:line="260" w:lineRule="auto"/>
        <w:ind w:left="101" w:right="48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2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2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6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2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iv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ens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ej</w:t>
      </w:r>
      <w:r w:rsidRPr="006D35DE">
        <w:rPr>
          <w:rFonts w:ascii="Calibri" w:eastAsia="Calibri" w:hAnsi="Calibri" w:cs="Calibri"/>
          <w:spacing w:val="2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ak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ém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2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ied</w:t>
      </w:r>
      <w:r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er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2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 xml:space="preserve">ť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edec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3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3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tu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ent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3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nn</w:t>
      </w:r>
      <w:r w:rsidRPr="006D35DE">
        <w:rPr>
          <w:rFonts w:ascii="Calibri" w:eastAsia="Calibri" w:hAnsi="Calibri" w:cs="Calibri"/>
          <w:lang w:val="sk-SK"/>
        </w:rPr>
        <w:t>ej</w:t>
      </w:r>
      <w:r w:rsidRPr="006D35DE">
        <w:rPr>
          <w:rFonts w:ascii="Calibri" w:eastAsia="Calibri" w:hAnsi="Calibri" w:cs="Calibri"/>
          <w:spacing w:val="3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3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d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ské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3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3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rea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3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ga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="003445EB">
        <w:rPr>
          <w:rFonts w:ascii="Calibri" w:eastAsia="Calibri" w:hAnsi="Calibri" w:cs="Calibri"/>
          <w:spacing w:val="-3"/>
          <w:lang w:val="sk-SK"/>
        </w:rPr>
        <w:t>ách</w:t>
      </w:r>
      <w:r w:rsidRPr="006D35DE"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SA</w:t>
      </w:r>
      <w:r w:rsidRPr="006D35DE">
        <w:rPr>
          <w:rFonts w:ascii="Calibri" w:eastAsia="Calibri" w:hAnsi="Calibri" w:cs="Calibri"/>
          <w:lang w:val="sk-SK"/>
        </w:rPr>
        <w:t>V.</w:t>
      </w:r>
      <w:r w:rsidRPr="006D35DE">
        <w:rPr>
          <w:rFonts w:ascii="Calibri" w:eastAsia="Calibri" w:hAnsi="Calibri" w:cs="Calibri"/>
          <w:spacing w:val="10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Cie</w:t>
      </w:r>
      <w:r w:rsidRPr="006D35DE">
        <w:rPr>
          <w:rFonts w:ascii="Calibri" w:eastAsia="Calibri" w:hAnsi="Calibri" w:cs="Calibri"/>
          <w:spacing w:val="-1"/>
          <w:lang w:val="sk-SK"/>
        </w:rPr>
        <w:t>ľo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1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fi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čne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riť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alit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ré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dú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ť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cel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4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ú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časť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 r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 xml:space="preserve">ci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4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eš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ch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po</w:t>
      </w:r>
      <w:r w:rsidRPr="006D35DE">
        <w:rPr>
          <w:rFonts w:ascii="Calibri" w:eastAsia="Calibri" w:hAnsi="Calibri" w:cs="Calibri"/>
          <w:lang w:val="sk-SK"/>
        </w:rPr>
        <w:t>čas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nd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ké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ré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žn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eal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ať</w:t>
      </w:r>
      <w:r w:rsidRPr="006D35DE">
        <w:rPr>
          <w:rFonts w:ascii="Calibri" w:eastAsia="Calibri" w:hAnsi="Calibri" w:cs="Calibri"/>
          <w:spacing w:val="40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ehu</w:t>
      </w:r>
      <w:r w:rsidRPr="006D35DE">
        <w:rPr>
          <w:rFonts w:ascii="Calibri" w:eastAsia="Calibri" w:hAnsi="Calibri" w:cs="Calibri"/>
          <w:spacing w:val="4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 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ka.</w:t>
      </w:r>
    </w:p>
    <w:p w:rsidR="006F72EE" w:rsidRPr="006D35DE" w:rsidRDefault="006F72EE">
      <w:pPr>
        <w:spacing w:after="0" w:line="200" w:lineRule="exact"/>
        <w:rPr>
          <w:sz w:val="20"/>
          <w:szCs w:val="20"/>
          <w:lang w:val="sk-SK"/>
        </w:rPr>
      </w:pPr>
    </w:p>
    <w:p w:rsidR="006F72EE" w:rsidRPr="006D35DE" w:rsidRDefault="006F72EE">
      <w:pPr>
        <w:spacing w:before="16" w:after="0" w:line="200" w:lineRule="exact"/>
        <w:rPr>
          <w:sz w:val="20"/>
          <w:szCs w:val="20"/>
          <w:lang w:val="sk-SK"/>
        </w:rPr>
      </w:pPr>
    </w:p>
    <w:p w:rsidR="006F72EE" w:rsidRPr="006D35DE" w:rsidRDefault="00503001">
      <w:pPr>
        <w:spacing w:after="0" w:line="240" w:lineRule="auto"/>
        <w:ind w:left="101" w:right="7269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K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ri</w:t>
      </w:r>
      <w:r w:rsidRPr="006D35DE">
        <w:rPr>
          <w:rFonts w:ascii="Calibri" w:eastAsia="Calibri" w:hAnsi="Calibri" w:cs="Calibri"/>
          <w:b/>
          <w:bCs/>
          <w:lang w:val="sk-SK"/>
        </w:rPr>
        <w:t>tér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á </w:t>
      </w:r>
      <w:r w:rsidRPr="006D35DE">
        <w:rPr>
          <w:rFonts w:ascii="Calibri" w:eastAsia="Calibri" w:hAnsi="Calibri" w:cs="Calibri"/>
          <w:b/>
          <w:bCs/>
          <w:spacing w:val="-4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p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á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eno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lang w:val="sk-SK"/>
        </w:rPr>
        <w:t>ti</w:t>
      </w:r>
    </w:p>
    <w:p w:rsidR="006F72EE" w:rsidRPr="006D35DE" w:rsidRDefault="006F72EE">
      <w:pPr>
        <w:spacing w:before="5" w:after="0" w:line="180" w:lineRule="exact"/>
        <w:rPr>
          <w:sz w:val="18"/>
          <w:szCs w:val="18"/>
          <w:lang w:val="sk-SK"/>
        </w:rPr>
      </w:pPr>
    </w:p>
    <w:p w:rsidR="006F72EE" w:rsidRDefault="00503001">
      <w:pPr>
        <w:spacing w:after="0" w:line="261" w:lineRule="auto"/>
        <w:ind w:left="101" w:right="48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Žia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sť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si</w:t>
      </w:r>
      <w:r w:rsidRPr="006D35DE">
        <w:rPr>
          <w:rFonts w:ascii="Calibri" w:eastAsia="Calibri" w:hAnsi="Calibri" w:cs="Calibri"/>
          <w:spacing w:val="4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spacing w:val="2"/>
          <w:lang w:val="sk-SK"/>
        </w:rPr>
        <w:t>ô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ať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ka</w:t>
      </w:r>
      <w:r w:rsidRPr="006D35DE">
        <w:rPr>
          <w:rFonts w:ascii="Calibri" w:eastAsia="Calibri" w:hAnsi="Calibri" w:cs="Calibri"/>
          <w:spacing w:val="-1"/>
          <w:lang w:val="sk-SK"/>
        </w:rPr>
        <w:t>žd</w:t>
      </w:r>
      <w:r w:rsidRPr="006D35DE">
        <w:rPr>
          <w:rFonts w:ascii="Calibri" w:eastAsia="Calibri" w:hAnsi="Calibri" w:cs="Calibri"/>
          <w:lang w:val="sk-SK"/>
        </w:rPr>
        <w:t>ý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štu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ent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nd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ké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ia,</w:t>
      </w:r>
      <w:r w:rsidRPr="006D35DE">
        <w:rPr>
          <w:rFonts w:ascii="Calibri" w:eastAsia="Calibri" w:hAnsi="Calibri" w:cs="Calibri"/>
          <w:spacing w:val="4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ý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ce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 kalen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ár</w:t>
      </w:r>
      <w:r w:rsidRPr="006D35DE">
        <w:rPr>
          <w:rFonts w:ascii="Calibri" w:eastAsia="Calibri" w:hAnsi="Calibri" w:cs="Calibri"/>
          <w:spacing w:val="-1"/>
          <w:lang w:val="sk-SK"/>
        </w:rPr>
        <w:t>no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ku </w:t>
      </w:r>
      <w:r w:rsidRPr="006D35DE">
        <w:rPr>
          <w:rFonts w:ascii="Calibri" w:eastAsia="Calibri" w:hAnsi="Calibri" w:cs="Calibri"/>
          <w:spacing w:val="1"/>
          <w:lang w:val="sk-SK"/>
        </w:rPr>
        <w:t>(1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1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–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31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1</w:t>
      </w:r>
      <w:r w:rsidRPr="006D35DE">
        <w:rPr>
          <w:rFonts w:ascii="Calibri" w:eastAsia="Calibri" w:hAnsi="Calibri" w:cs="Calibri"/>
          <w:spacing w:val="1"/>
          <w:lang w:val="sk-SK"/>
        </w:rPr>
        <w:t>2</w:t>
      </w:r>
      <w:r w:rsidRPr="006D35DE">
        <w:rPr>
          <w:rFonts w:ascii="Calibri" w:eastAsia="Calibri" w:hAnsi="Calibri" w:cs="Calibri"/>
          <w:lang w:val="sk-SK"/>
        </w:rPr>
        <w:t>.)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as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du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-3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c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ku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lás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ý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bu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štu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ent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m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nd</w:t>
      </w:r>
      <w:r w:rsidRPr="006D35DE">
        <w:rPr>
          <w:rFonts w:ascii="Calibri" w:eastAsia="Calibri" w:hAnsi="Calibri" w:cs="Calibri"/>
          <w:lang w:val="sk-SK"/>
        </w:rPr>
        <w:t>sk</w:t>
      </w:r>
      <w:r w:rsidRPr="006D35DE">
        <w:rPr>
          <w:rFonts w:ascii="Calibri" w:eastAsia="Calibri" w:hAnsi="Calibri" w:cs="Calibri"/>
          <w:spacing w:val="-2"/>
          <w:lang w:val="sk-SK"/>
        </w:rPr>
        <w:t>é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</w:t>
      </w:r>
      <w:r w:rsidRPr="006D35DE">
        <w:rPr>
          <w:rFonts w:ascii="Calibri" w:eastAsia="Calibri" w:hAnsi="Calibri" w:cs="Calibri"/>
          <w:spacing w:val="-2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dij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 v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ej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štan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ar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nej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ĺ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ke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ia,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rič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o štú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real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zu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="003445EB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SA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ko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xt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ej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vzd</w:t>
      </w:r>
      <w:r w:rsidRPr="006D35DE">
        <w:rPr>
          <w:rFonts w:ascii="Calibri" w:eastAsia="Calibri" w:hAnsi="Calibri" w:cs="Calibri"/>
          <w:lang w:val="sk-SK"/>
        </w:rPr>
        <w:t>elá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cej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inšt</w:t>
      </w:r>
      <w:r w:rsidRPr="006D35DE">
        <w:rPr>
          <w:rFonts w:ascii="Calibri" w:eastAsia="Calibri" w:hAnsi="Calibri" w:cs="Calibri"/>
          <w:spacing w:val="-2"/>
          <w:lang w:val="sk-SK"/>
        </w:rPr>
        <w:t>i</w:t>
      </w:r>
      <w:r w:rsidR="003445EB">
        <w:rPr>
          <w:rFonts w:ascii="Calibri" w:eastAsia="Calibri" w:hAnsi="Calibri" w:cs="Calibri"/>
          <w:lang w:val="sk-SK"/>
        </w:rPr>
        <w:t>túcii</w:t>
      </w:r>
      <w:r w:rsidRPr="006D35DE">
        <w:rPr>
          <w:rFonts w:ascii="Calibri" w:eastAsia="Calibri" w:hAnsi="Calibri" w:cs="Calibri"/>
          <w:lang w:val="sk-SK"/>
        </w:rPr>
        <w:t>. Žia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sť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pod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 štu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ent a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sa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sta</w:t>
      </w:r>
      <w:r w:rsidRPr="006D35DE">
        <w:rPr>
          <w:rFonts w:ascii="Calibri" w:eastAsia="Calibri" w:hAnsi="Calibri" w:cs="Calibri"/>
          <w:spacing w:val="-1"/>
          <w:lang w:val="sk-SK"/>
        </w:rPr>
        <w:t>tn</w:t>
      </w:r>
      <w:r w:rsidRPr="006D35DE">
        <w:rPr>
          <w:rFonts w:ascii="Calibri" w:eastAsia="Calibri" w:hAnsi="Calibri" w:cs="Calibri"/>
          <w:lang w:val="sk-SK"/>
        </w:rPr>
        <w:t>ý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-3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šit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ľ</w:t>
      </w:r>
      <w:r w:rsidRPr="006D35DE">
        <w:rPr>
          <w:rFonts w:ascii="Calibri" w:eastAsia="Calibri" w:hAnsi="Calibri" w:cs="Calibri"/>
          <w:lang w:val="sk-SK"/>
        </w:rPr>
        <w:t>;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rieš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ľ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le</w:t>
      </w:r>
      <w:r w:rsidRPr="006D35DE">
        <w:rPr>
          <w:rFonts w:ascii="Calibri" w:eastAsia="Calibri" w:hAnsi="Calibri" w:cs="Calibri"/>
          <w:spacing w:val="1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3"/>
          <w:lang w:val="sk-SK"/>
        </w:rPr>
        <w:t>í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ie sú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o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žia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sť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pod</w:t>
      </w:r>
      <w:r w:rsidRPr="006D35DE">
        <w:rPr>
          <w:rFonts w:ascii="Calibri" w:eastAsia="Calibri" w:hAnsi="Calibri" w:cs="Calibri"/>
          <w:lang w:val="sk-SK"/>
        </w:rPr>
        <w:t>ať.</w:t>
      </w:r>
    </w:p>
    <w:p w:rsidR="006F72EE" w:rsidRPr="006D35DE" w:rsidRDefault="00503001">
      <w:pPr>
        <w:spacing w:after="0" w:line="267" w:lineRule="exact"/>
        <w:ind w:left="101" w:right="58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position w:val="1"/>
          <w:lang w:val="sk-SK"/>
        </w:rPr>
        <w:t>Kritér</w:t>
      </w:r>
      <w:r w:rsidRPr="006D35DE">
        <w:rPr>
          <w:rFonts w:ascii="Calibri" w:eastAsia="Calibri" w:hAnsi="Calibri" w:cs="Calibri"/>
          <w:spacing w:val="-2"/>
          <w:position w:val="1"/>
          <w:lang w:val="sk-SK"/>
        </w:rPr>
        <w:t>i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position w:val="1"/>
          <w:lang w:val="sk-SK"/>
        </w:rPr>
        <w:t>m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p</w:t>
      </w:r>
      <w:r w:rsidRPr="006D35DE">
        <w:rPr>
          <w:rFonts w:ascii="Calibri" w:eastAsia="Calibri" w:hAnsi="Calibri" w:cs="Calibri"/>
          <w:position w:val="1"/>
          <w:lang w:val="sk-SK"/>
        </w:rPr>
        <w:t>r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á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n</w:t>
      </w:r>
      <w:r w:rsidRPr="006D35DE">
        <w:rPr>
          <w:rFonts w:ascii="Calibri" w:eastAsia="Calibri" w:hAnsi="Calibri" w:cs="Calibri"/>
          <w:position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n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position w:val="1"/>
          <w:lang w:val="sk-SK"/>
        </w:rPr>
        <w:t>sti</w:t>
      </w:r>
      <w:r w:rsidRPr="006D35DE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r</w:t>
      </w:r>
      <w:r w:rsidRPr="006D35DE">
        <w:rPr>
          <w:rFonts w:ascii="Calibri" w:eastAsia="Calibri" w:hAnsi="Calibri" w:cs="Calibri"/>
          <w:position w:val="1"/>
          <w:lang w:val="sk-SK"/>
        </w:rPr>
        <w:t>e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v</w:t>
      </w:r>
      <w:r w:rsidRPr="006D35DE">
        <w:rPr>
          <w:rFonts w:ascii="Calibri" w:eastAsia="Calibri" w:hAnsi="Calibri" w:cs="Calibri"/>
          <w:position w:val="1"/>
          <w:lang w:val="sk-SK"/>
        </w:rPr>
        <w:t>še</w:t>
      </w:r>
      <w:r w:rsidRPr="006D35DE">
        <w:rPr>
          <w:rFonts w:ascii="Calibri" w:eastAsia="Calibri" w:hAnsi="Calibri" w:cs="Calibri"/>
          <w:spacing w:val="-2"/>
          <w:position w:val="1"/>
          <w:lang w:val="sk-SK"/>
        </w:rPr>
        <w:t>t</w:t>
      </w:r>
      <w:r w:rsidRPr="006D35DE">
        <w:rPr>
          <w:rFonts w:ascii="Calibri" w:eastAsia="Calibri" w:hAnsi="Calibri" w:cs="Calibri"/>
          <w:position w:val="1"/>
          <w:lang w:val="sk-SK"/>
        </w:rPr>
        <w:t>k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ý</w:t>
      </w:r>
      <w:r w:rsidRPr="006D35DE">
        <w:rPr>
          <w:rFonts w:ascii="Calibri" w:eastAsia="Calibri" w:hAnsi="Calibri" w:cs="Calibri"/>
          <w:position w:val="1"/>
          <w:lang w:val="sk-SK"/>
        </w:rPr>
        <w:t>ch</w:t>
      </w:r>
      <w:r w:rsidRPr="006D35DE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ž</w:t>
      </w:r>
      <w:r w:rsidRPr="006D35DE">
        <w:rPr>
          <w:rFonts w:ascii="Calibri" w:eastAsia="Calibri" w:hAnsi="Calibri" w:cs="Calibri"/>
          <w:position w:val="1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d</w:t>
      </w:r>
      <w:r w:rsidRPr="006D35DE">
        <w:rPr>
          <w:rFonts w:ascii="Calibri" w:eastAsia="Calibri" w:hAnsi="Calibri" w:cs="Calibri"/>
          <w:position w:val="1"/>
          <w:lang w:val="sk-SK"/>
        </w:rPr>
        <w:t>ate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ľo</w:t>
      </w:r>
      <w:r w:rsidRPr="006D35DE">
        <w:rPr>
          <w:rFonts w:ascii="Calibri" w:eastAsia="Calibri" w:hAnsi="Calibri" w:cs="Calibri"/>
          <w:position w:val="1"/>
          <w:lang w:val="sk-SK"/>
        </w:rPr>
        <w:t>v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lang w:val="sk-SK"/>
        </w:rPr>
        <w:t>o</w:t>
      </w:r>
      <w:r w:rsidRPr="006D35DE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g</w:t>
      </w:r>
      <w:r w:rsidRPr="006D35DE">
        <w:rPr>
          <w:rFonts w:ascii="Calibri" w:eastAsia="Calibri" w:hAnsi="Calibri" w:cs="Calibri"/>
          <w:position w:val="1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n</w:t>
      </w:r>
      <w:r w:rsidRPr="006D35DE">
        <w:rPr>
          <w:rFonts w:ascii="Calibri" w:eastAsia="Calibri" w:hAnsi="Calibri" w:cs="Calibri"/>
          <w:position w:val="1"/>
          <w:lang w:val="sk-SK"/>
        </w:rPr>
        <w:t>t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lang w:val="sk-SK"/>
        </w:rPr>
        <w:t>v</w:t>
      </w:r>
      <w:r w:rsidRPr="006D35DE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lang w:val="sk-SK"/>
        </w:rPr>
        <w:t>r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á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m</w:t>
      </w:r>
      <w:r w:rsidRPr="006D35DE">
        <w:rPr>
          <w:rFonts w:ascii="Calibri" w:eastAsia="Calibri" w:hAnsi="Calibri" w:cs="Calibri"/>
          <w:position w:val="1"/>
          <w:lang w:val="sk-SK"/>
        </w:rPr>
        <w:t>ci</w:t>
      </w:r>
      <w:r w:rsidRPr="006D35DE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r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g</w:t>
      </w:r>
      <w:r w:rsidRPr="006D35DE">
        <w:rPr>
          <w:rFonts w:ascii="Calibri" w:eastAsia="Calibri" w:hAnsi="Calibri" w:cs="Calibri"/>
          <w:position w:val="1"/>
          <w:lang w:val="sk-SK"/>
        </w:rPr>
        <w:t>ramu</w:t>
      </w:r>
      <w:r w:rsidRPr="006D35DE">
        <w:rPr>
          <w:rFonts w:ascii="Calibri" w:eastAsia="Calibri" w:hAnsi="Calibri" w:cs="Calibri"/>
          <w:spacing w:val="-10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g</w:t>
      </w:r>
      <w:r w:rsidRPr="006D35DE">
        <w:rPr>
          <w:rFonts w:ascii="Calibri" w:eastAsia="Calibri" w:hAnsi="Calibri" w:cs="Calibri"/>
          <w:position w:val="1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n</w:t>
      </w:r>
      <w:r w:rsidRPr="006D35DE">
        <w:rPr>
          <w:rFonts w:ascii="Calibri" w:eastAsia="Calibri" w:hAnsi="Calibri" w:cs="Calibri"/>
          <w:position w:val="1"/>
          <w:lang w:val="sk-SK"/>
        </w:rPr>
        <w:t>t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position w:val="1"/>
          <w:lang w:val="sk-SK"/>
        </w:rPr>
        <w:t>v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p</w:t>
      </w:r>
      <w:r w:rsidRPr="006D35DE">
        <w:rPr>
          <w:rFonts w:ascii="Calibri" w:eastAsia="Calibri" w:hAnsi="Calibri" w:cs="Calibri"/>
          <w:position w:val="1"/>
          <w:lang w:val="sk-SK"/>
        </w:rPr>
        <w:t>re</w:t>
      </w:r>
      <w:r w:rsidRPr="006D35DE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d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position w:val="1"/>
          <w:lang w:val="sk-SK"/>
        </w:rPr>
        <w:t>k</w:t>
      </w:r>
      <w:r w:rsidRPr="006D35DE">
        <w:rPr>
          <w:rFonts w:ascii="Calibri" w:eastAsia="Calibri" w:hAnsi="Calibri" w:cs="Calibri"/>
          <w:position w:val="1"/>
          <w:lang w:val="sk-SK"/>
        </w:rPr>
        <w:t>t</w:t>
      </w:r>
      <w:r w:rsidRPr="006D35DE">
        <w:rPr>
          <w:rFonts w:ascii="Calibri" w:eastAsia="Calibri" w:hAnsi="Calibri" w:cs="Calibri"/>
          <w:spacing w:val="2"/>
          <w:position w:val="1"/>
          <w:lang w:val="sk-SK"/>
        </w:rPr>
        <w:t>o</w:t>
      </w:r>
      <w:r w:rsidRPr="006D35DE">
        <w:rPr>
          <w:rFonts w:ascii="Calibri" w:eastAsia="Calibri" w:hAnsi="Calibri" w:cs="Calibri"/>
          <w:position w:val="1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d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position w:val="1"/>
          <w:lang w:val="sk-SK"/>
        </w:rPr>
        <w:t>v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lang w:val="sk-SK"/>
        </w:rPr>
        <w:t>S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A</w:t>
      </w:r>
      <w:r w:rsidRPr="006D35DE">
        <w:rPr>
          <w:rFonts w:ascii="Calibri" w:eastAsia="Calibri" w:hAnsi="Calibri" w:cs="Calibri"/>
          <w:position w:val="1"/>
          <w:lang w:val="sk-SK"/>
        </w:rPr>
        <w:t>V</w:t>
      </w:r>
    </w:p>
    <w:p w:rsidR="006F72EE" w:rsidRPr="006D35DE" w:rsidRDefault="00503001">
      <w:pPr>
        <w:spacing w:before="24" w:after="0" w:line="260" w:lineRule="auto"/>
        <w:ind w:left="101" w:right="49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ie</w:t>
      </w:r>
      <w:r w:rsidRPr="006D35DE">
        <w:rPr>
          <w:rFonts w:ascii="Calibri" w:eastAsia="Calibri" w:hAnsi="Calibri" w:cs="Calibri"/>
          <w:spacing w:val="13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lang w:val="sk-SK"/>
        </w:rPr>
        <w:t>t</w:t>
      </w:r>
      <w:r w:rsidRPr="006D35DE">
        <w:rPr>
          <w:rFonts w:ascii="Calibri" w:eastAsia="Calibri" w:hAnsi="Calibri" w:cs="Calibri"/>
          <w:i/>
          <w:spacing w:val="1"/>
          <w:lang w:val="sk-SK"/>
        </w:rPr>
        <w:t>r</w:t>
      </w:r>
      <w:r w:rsidRPr="006D35DE">
        <w:rPr>
          <w:rFonts w:ascii="Calibri" w:eastAsia="Calibri" w:hAnsi="Calibri" w:cs="Calibri"/>
          <w:i/>
          <w:lang w:val="sk-SK"/>
        </w:rPr>
        <w:t>én</w:t>
      </w:r>
      <w:r w:rsidRPr="006D35DE">
        <w:rPr>
          <w:rFonts w:ascii="Calibri" w:eastAsia="Calibri" w:hAnsi="Calibri" w:cs="Calibri"/>
          <w:i/>
          <w:spacing w:val="-1"/>
          <w:lang w:val="sk-SK"/>
        </w:rPr>
        <w:t>in</w:t>
      </w:r>
      <w:r w:rsidRPr="006D35DE">
        <w:rPr>
          <w:rFonts w:ascii="Calibri" w:eastAsia="Calibri" w:hAnsi="Calibri" w:cs="Calibri"/>
          <w:i/>
          <w:lang w:val="sk-SK"/>
        </w:rPr>
        <w:t>gu</w:t>
      </w:r>
      <w:r w:rsidRPr="006D35DE">
        <w:rPr>
          <w:rFonts w:ascii="Calibri" w:eastAsia="Calibri" w:hAnsi="Calibri" w:cs="Calibri"/>
          <w:i/>
          <w:spacing w:val="14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spacing w:val="-2"/>
          <w:lang w:val="sk-SK"/>
        </w:rPr>
        <w:t>v</w:t>
      </w:r>
      <w:r w:rsidRPr="006D35DE">
        <w:rPr>
          <w:rFonts w:ascii="Calibri" w:eastAsia="Calibri" w:hAnsi="Calibri" w:cs="Calibri"/>
          <w:i/>
          <w:lang w:val="sk-SK"/>
        </w:rPr>
        <w:t>ede</w:t>
      </w:r>
      <w:r w:rsidRPr="006D35DE">
        <w:rPr>
          <w:rFonts w:ascii="Calibri" w:eastAsia="Calibri" w:hAnsi="Calibri" w:cs="Calibri"/>
          <w:i/>
          <w:spacing w:val="-1"/>
          <w:lang w:val="sk-SK"/>
        </w:rPr>
        <w:t>c</w:t>
      </w:r>
      <w:r w:rsidRPr="006D35DE">
        <w:rPr>
          <w:rFonts w:ascii="Calibri" w:eastAsia="Calibri" w:hAnsi="Calibri" w:cs="Calibri"/>
          <w:i/>
          <w:lang w:val="sk-SK"/>
        </w:rPr>
        <w:t>kej</w:t>
      </w:r>
      <w:r w:rsidRPr="006D35DE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lang w:val="sk-SK"/>
        </w:rPr>
        <w:t>i</w:t>
      </w:r>
      <w:r w:rsidRPr="006D35DE">
        <w:rPr>
          <w:rFonts w:ascii="Calibri" w:eastAsia="Calibri" w:hAnsi="Calibri" w:cs="Calibri"/>
          <w:i/>
          <w:spacing w:val="-1"/>
          <w:lang w:val="sk-SK"/>
        </w:rPr>
        <w:t>n</w:t>
      </w:r>
      <w:r w:rsidRPr="006D35DE">
        <w:rPr>
          <w:rFonts w:ascii="Calibri" w:eastAsia="Calibri" w:hAnsi="Calibri" w:cs="Calibri"/>
          <w:i/>
          <w:lang w:val="sk-SK"/>
        </w:rPr>
        <w:t>te</w:t>
      </w:r>
      <w:r w:rsidRPr="006D35DE">
        <w:rPr>
          <w:rFonts w:ascii="Calibri" w:eastAsia="Calibri" w:hAnsi="Calibri" w:cs="Calibri"/>
          <w:i/>
          <w:spacing w:val="-3"/>
          <w:lang w:val="sk-SK"/>
        </w:rPr>
        <w:t>g</w:t>
      </w:r>
      <w:r w:rsidRPr="006D35DE">
        <w:rPr>
          <w:rFonts w:ascii="Calibri" w:eastAsia="Calibri" w:hAnsi="Calibri" w:cs="Calibri"/>
          <w:i/>
          <w:spacing w:val="1"/>
          <w:lang w:val="sk-SK"/>
        </w:rPr>
        <w:t>r</w:t>
      </w:r>
      <w:r w:rsidRPr="006D35DE">
        <w:rPr>
          <w:rFonts w:ascii="Calibri" w:eastAsia="Calibri" w:hAnsi="Calibri" w:cs="Calibri"/>
          <w:i/>
          <w:lang w:val="sk-SK"/>
        </w:rPr>
        <w:t>ity</w:t>
      </w:r>
      <w:r w:rsidRPr="006D35DE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lang w:val="sk-SK"/>
        </w:rPr>
        <w:t>a</w:t>
      </w:r>
      <w:r w:rsidRPr="006D35DE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spacing w:val="-2"/>
          <w:lang w:val="sk-SK"/>
        </w:rPr>
        <w:t>e</w:t>
      </w:r>
      <w:r w:rsidRPr="006D35DE">
        <w:rPr>
          <w:rFonts w:ascii="Calibri" w:eastAsia="Calibri" w:hAnsi="Calibri" w:cs="Calibri"/>
          <w:i/>
          <w:lang w:val="sk-SK"/>
        </w:rPr>
        <w:t>tiky</w:t>
      </w:r>
      <w:r w:rsidRPr="006D35DE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lang w:val="sk-SK"/>
        </w:rPr>
        <w:t>v</w:t>
      </w:r>
      <w:r w:rsidRPr="006D35DE">
        <w:rPr>
          <w:rFonts w:ascii="Calibri" w:eastAsia="Calibri" w:hAnsi="Calibri" w:cs="Calibri"/>
          <w:i/>
          <w:spacing w:val="-2"/>
          <w:lang w:val="sk-SK"/>
        </w:rPr>
        <w:t>e</w:t>
      </w:r>
      <w:r w:rsidRPr="006D35DE">
        <w:rPr>
          <w:rFonts w:ascii="Calibri" w:eastAsia="Calibri" w:hAnsi="Calibri" w:cs="Calibri"/>
          <w:i/>
          <w:spacing w:val="-1"/>
          <w:lang w:val="sk-SK"/>
        </w:rPr>
        <w:t>d</w:t>
      </w:r>
      <w:r w:rsidRPr="006D35DE">
        <w:rPr>
          <w:rFonts w:ascii="Calibri" w:eastAsia="Calibri" w:hAnsi="Calibri" w:cs="Calibri"/>
          <w:i/>
          <w:lang w:val="sk-SK"/>
        </w:rPr>
        <w:t>eckej</w:t>
      </w:r>
      <w:r w:rsidRPr="006D35DE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spacing w:val="-1"/>
          <w:lang w:val="sk-SK"/>
        </w:rPr>
        <w:t>p</w:t>
      </w:r>
      <w:r w:rsidRPr="006D35DE">
        <w:rPr>
          <w:rFonts w:ascii="Calibri" w:eastAsia="Calibri" w:hAnsi="Calibri" w:cs="Calibri"/>
          <w:i/>
          <w:spacing w:val="1"/>
          <w:lang w:val="sk-SK"/>
        </w:rPr>
        <w:t>r</w:t>
      </w:r>
      <w:r w:rsidRPr="006D35DE">
        <w:rPr>
          <w:rFonts w:ascii="Calibri" w:eastAsia="Calibri" w:hAnsi="Calibri" w:cs="Calibri"/>
          <w:i/>
          <w:spacing w:val="-1"/>
          <w:lang w:val="sk-SK"/>
        </w:rPr>
        <w:t>á</w:t>
      </w:r>
      <w:r w:rsidRPr="006D35DE">
        <w:rPr>
          <w:rFonts w:ascii="Calibri" w:eastAsia="Calibri" w:hAnsi="Calibri" w:cs="Calibri"/>
          <w:i/>
          <w:lang w:val="sk-SK"/>
        </w:rPr>
        <w:t>ce</w:t>
      </w:r>
      <w:r w:rsidRPr="006D35DE">
        <w:rPr>
          <w:rFonts w:ascii="Calibri" w:eastAsia="Calibri" w:hAnsi="Calibri" w:cs="Calibri"/>
          <w:i/>
          <w:spacing w:val="1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iz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é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Eti</w:t>
      </w:r>
      <w:r w:rsidRPr="006D35DE">
        <w:rPr>
          <w:rFonts w:ascii="Calibri" w:eastAsia="Calibri" w:hAnsi="Calibri" w:cs="Calibri"/>
          <w:spacing w:val="-3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1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is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u </w:t>
      </w:r>
      <w:r w:rsidRPr="006D35DE">
        <w:rPr>
          <w:rFonts w:ascii="Calibri" w:eastAsia="Calibri" w:hAnsi="Calibri" w:cs="Calibri"/>
          <w:spacing w:val="-1"/>
          <w:lang w:val="sk-SK"/>
        </w:rPr>
        <w:t>SA</w:t>
      </w:r>
      <w:r w:rsidRPr="006D35DE">
        <w:rPr>
          <w:rFonts w:ascii="Calibri" w:eastAsia="Calibri" w:hAnsi="Calibri" w:cs="Calibri"/>
          <w:lang w:val="sk-SK"/>
        </w:rPr>
        <w:t>V</w:t>
      </w:r>
      <w:r w:rsidRPr="00A364AA">
        <w:rPr>
          <w:rFonts w:ascii="Calibri" w:eastAsia="Calibri" w:hAnsi="Calibri" w:cs="Calibri"/>
          <w:lang w:val="sk-SK"/>
        </w:rPr>
        <w:t>.</w:t>
      </w:r>
      <w:r w:rsidRPr="00A364AA">
        <w:rPr>
          <w:rFonts w:ascii="Calibri" w:eastAsia="Calibri" w:hAnsi="Calibri" w:cs="Calibri"/>
          <w:spacing w:val="3"/>
          <w:lang w:val="sk-SK"/>
        </w:rPr>
        <w:t xml:space="preserve"> </w:t>
      </w:r>
      <w:r w:rsidR="005151B8" w:rsidRPr="00A364AA">
        <w:rPr>
          <w:rFonts w:ascii="Calibri" w:eastAsia="Calibri" w:hAnsi="Calibri" w:cs="Calibri"/>
          <w:spacing w:val="3"/>
          <w:lang w:val="sk-SK"/>
        </w:rPr>
        <w:t xml:space="preserve">Tieto tréningy sa uskutočnia </w:t>
      </w:r>
      <w:r w:rsidR="004A2A97" w:rsidRPr="00A364AA">
        <w:rPr>
          <w:rFonts w:ascii="Calibri" w:eastAsia="Calibri" w:hAnsi="Calibri" w:cs="Calibri"/>
          <w:spacing w:val="3"/>
          <w:lang w:val="sk-SK"/>
        </w:rPr>
        <w:t>v priebehu roka</w:t>
      </w:r>
      <w:r w:rsidR="005151B8" w:rsidRPr="00A364AA">
        <w:rPr>
          <w:rFonts w:ascii="Calibri" w:eastAsia="Calibri" w:hAnsi="Calibri" w:cs="Calibri"/>
          <w:lang w:val="sk-SK"/>
        </w:rPr>
        <w:t xml:space="preserve"> 202</w:t>
      </w:r>
      <w:r w:rsidR="004A2A97" w:rsidRPr="00A364AA">
        <w:rPr>
          <w:rFonts w:ascii="Calibri" w:eastAsia="Calibri" w:hAnsi="Calibri" w:cs="Calibri"/>
          <w:lang w:val="sk-SK"/>
        </w:rPr>
        <w:t>3</w:t>
      </w:r>
      <w:r w:rsidR="005151B8" w:rsidRPr="00A364AA">
        <w:rPr>
          <w:rFonts w:ascii="Calibri" w:eastAsia="Calibri" w:hAnsi="Calibri" w:cs="Calibri"/>
          <w:lang w:val="sk-SK"/>
        </w:rPr>
        <w:t xml:space="preserve"> prezenčne alebo online</w:t>
      </w:r>
      <w:r w:rsidRPr="00A364AA">
        <w:rPr>
          <w:rFonts w:ascii="Calibri" w:eastAsia="Calibri" w:hAnsi="Calibri" w:cs="Calibri"/>
          <w:lang w:val="sk-SK"/>
        </w:rPr>
        <w:t>.</w:t>
      </w:r>
      <w:r w:rsidR="005151B8" w:rsidRPr="00A364AA">
        <w:rPr>
          <w:rFonts w:ascii="Calibri" w:eastAsia="Calibri" w:hAnsi="Calibri" w:cs="Calibri"/>
          <w:lang w:val="sk-SK"/>
        </w:rPr>
        <w:t xml:space="preserve"> Pokia</w:t>
      </w:r>
      <w:r w:rsidR="005151B8">
        <w:rPr>
          <w:rFonts w:ascii="Calibri" w:eastAsia="Calibri" w:hAnsi="Calibri" w:cs="Calibri"/>
          <w:lang w:val="sk-SK"/>
        </w:rPr>
        <w:t>ľ sa uchádzač o grant tréningu nezúčastní, bude jeho projekt vyradený z možnosti financovania nezávisle od hodnotenia.</w:t>
      </w:r>
    </w:p>
    <w:p w:rsidR="006F72EE" w:rsidRPr="006D35DE" w:rsidRDefault="006F72EE">
      <w:pPr>
        <w:spacing w:after="0" w:line="200" w:lineRule="exact"/>
        <w:rPr>
          <w:sz w:val="20"/>
          <w:szCs w:val="20"/>
          <w:lang w:val="sk-SK"/>
        </w:rPr>
      </w:pPr>
    </w:p>
    <w:p w:rsidR="006F72EE" w:rsidRPr="006D35DE" w:rsidRDefault="006F72EE">
      <w:pPr>
        <w:spacing w:before="2" w:after="0" w:line="200" w:lineRule="exact"/>
        <w:rPr>
          <w:sz w:val="20"/>
          <w:szCs w:val="20"/>
          <w:lang w:val="sk-SK"/>
        </w:rPr>
      </w:pPr>
    </w:p>
    <w:p w:rsidR="006F72EE" w:rsidRPr="006D35DE" w:rsidRDefault="00503001">
      <w:pPr>
        <w:spacing w:after="0" w:line="240" w:lineRule="auto"/>
        <w:ind w:left="101" w:right="7497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lang w:val="sk-SK"/>
        </w:rPr>
        <w:t>P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odá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ži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ad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lang w:val="sk-SK"/>
        </w:rPr>
        <w:t>stí</w:t>
      </w:r>
    </w:p>
    <w:p w:rsidR="006F72EE" w:rsidRPr="006D35DE" w:rsidRDefault="006F72EE">
      <w:pPr>
        <w:spacing w:before="5" w:after="0" w:line="180" w:lineRule="exact"/>
        <w:rPr>
          <w:sz w:val="18"/>
          <w:szCs w:val="18"/>
          <w:lang w:val="sk-SK"/>
        </w:rPr>
      </w:pPr>
    </w:p>
    <w:p w:rsidR="006F72EE" w:rsidRPr="006D35DE" w:rsidRDefault="00503001" w:rsidP="00D5473A">
      <w:pPr>
        <w:spacing w:after="0" w:line="260" w:lineRule="auto"/>
        <w:ind w:left="101" w:right="50"/>
        <w:jc w:val="both"/>
        <w:rPr>
          <w:sz w:val="16"/>
          <w:szCs w:val="16"/>
          <w:lang w:val="sk-SK"/>
        </w:rPr>
      </w:pPr>
      <w:r w:rsidRPr="006D35DE">
        <w:rPr>
          <w:rFonts w:ascii="Calibri" w:eastAsia="Calibri" w:hAnsi="Calibri" w:cs="Calibri"/>
          <w:lang w:val="sk-SK"/>
        </w:rPr>
        <w:t>Žia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sa</w:t>
      </w:r>
      <w:r w:rsidRPr="006D35DE">
        <w:rPr>
          <w:rFonts w:ascii="Calibri" w:eastAsia="Calibri" w:hAnsi="Calibri" w:cs="Calibri"/>
          <w:spacing w:val="-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ú</w:t>
      </w:r>
      <w:r w:rsidRPr="006D35DE">
        <w:rPr>
          <w:rFonts w:ascii="Calibri" w:eastAsia="Calibri" w:hAnsi="Calibri" w:cs="Calibri"/>
          <w:spacing w:val="-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cez</w:t>
      </w:r>
      <w:r w:rsidRPr="006D35DE">
        <w:rPr>
          <w:rFonts w:ascii="Calibri" w:eastAsia="Calibri" w:hAnsi="Calibri" w:cs="Calibri"/>
          <w:spacing w:val="-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ektr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3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ký</w:t>
      </w:r>
      <w:r w:rsidRPr="006D35DE">
        <w:rPr>
          <w:rFonts w:ascii="Calibri" w:eastAsia="Calibri" w:hAnsi="Calibri" w:cs="Calibri"/>
          <w:spacing w:val="-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st</w:t>
      </w:r>
      <w:r w:rsidRPr="006D35DE">
        <w:rPr>
          <w:rFonts w:ascii="Calibri" w:eastAsia="Calibri" w:hAnsi="Calibri" w:cs="Calibri"/>
          <w:spacing w:val="-2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p</w:t>
      </w:r>
      <w:r w:rsidRPr="006D35DE">
        <w:rPr>
          <w:rFonts w:ascii="Calibri" w:eastAsia="Calibri" w:hAnsi="Calibri" w:cs="Calibri"/>
          <w:lang w:val="sk-SK"/>
        </w:rPr>
        <w:t>rís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ez</w:t>
      </w:r>
      <w:r w:rsidRPr="006D35DE">
        <w:rPr>
          <w:rFonts w:ascii="Calibri" w:eastAsia="Calibri" w:hAnsi="Calibri" w:cs="Calibri"/>
          <w:spacing w:val="3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w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sí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 (</w:t>
      </w:r>
      <w:r w:rsidRPr="006D35DE">
        <w:rPr>
          <w:rFonts w:ascii="Calibri" w:eastAsia="Calibri" w:hAnsi="Calibri" w:cs="Calibri"/>
          <w:spacing w:val="1"/>
          <w:lang w:val="sk-SK"/>
        </w:rPr>
        <w:t>www</w:t>
      </w:r>
      <w:r w:rsidRPr="006D35DE">
        <w:rPr>
          <w:rFonts w:ascii="Calibri" w:eastAsia="Calibri" w:hAnsi="Calibri" w:cs="Calibri"/>
          <w:spacing w:val="-1"/>
          <w:lang w:val="sk-SK"/>
        </w:rPr>
        <w:t>.d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t.sa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.sk</w:t>
      </w:r>
      <w:r w:rsidRPr="006D35DE">
        <w:rPr>
          <w:rFonts w:ascii="Calibri" w:eastAsia="Calibri" w:hAnsi="Calibri" w:cs="Calibri"/>
          <w:spacing w:val="3"/>
          <w:lang w:val="sk-SK"/>
        </w:rPr>
        <w:t>)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rísl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šn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 xml:space="preserve">i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2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(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ľ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eho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lit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ľ,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iteľ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áci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 xml:space="preserve">)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dp</w:t>
      </w:r>
      <w:r w:rsidRPr="006D35DE">
        <w:rPr>
          <w:rFonts w:ascii="Calibri" w:eastAsia="Calibri" w:hAnsi="Calibri" w:cs="Calibri"/>
          <w:lang w:val="sk-SK"/>
        </w:rPr>
        <w:t>ís</w:t>
      </w:r>
      <w:r w:rsidRPr="006D35DE">
        <w:rPr>
          <w:rFonts w:ascii="Calibri" w:eastAsia="Calibri" w:hAnsi="Calibri" w:cs="Calibri"/>
          <w:spacing w:val="-3"/>
          <w:lang w:val="sk-SK"/>
        </w:rPr>
        <w:t>an</w:t>
      </w:r>
      <w:r w:rsidRPr="006D35DE">
        <w:rPr>
          <w:rFonts w:ascii="Calibri" w:eastAsia="Calibri" w:hAnsi="Calibri" w:cs="Calibri"/>
          <w:lang w:val="sk-SK"/>
        </w:rPr>
        <w:t xml:space="preserve">á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ier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 xml:space="preserve">erzia 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ti sa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zasiela p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š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na 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esu:</w:t>
      </w:r>
    </w:p>
    <w:p w:rsidR="006F72EE" w:rsidRPr="006D35DE" w:rsidRDefault="00503001">
      <w:pPr>
        <w:spacing w:after="0" w:line="240" w:lineRule="auto"/>
        <w:ind w:left="1092" w:right="-20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 xml:space="preserve">Úrad </w:t>
      </w:r>
      <w:r w:rsidRPr="006D35DE">
        <w:rPr>
          <w:rFonts w:ascii="Calibri" w:eastAsia="Calibri" w:hAnsi="Calibri" w:cs="Calibri"/>
          <w:spacing w:val="-1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en</w:t>
      </w:r>
      <w:r w:rsidRPr="006D35DE">
        <w:rPr>
          <w:rFonts w:ascii="Calibri" w:eastAsia="Calibri" w:hAnsi="Calibri" w:cs="Calibri"/>
          <w:spacing w:val="-3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ka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2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ie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ied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- Od</w:t>
      </w:r>
      <w:r w:rsidRPr="006D35DE">
        <w:rPr>
          <w:rFonts w:ascii="Calibri" w:eastAsia="Calibri" w:hAnsi="Calibri" w:cs="Calibri"/>
          <w:spacing w:val="-3"/>
          <w:lang w:val="sk-SK"/>
        </w:rPr>
        <w:t>b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edy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vý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</w:t>
      </w:r>
    </w:p>
    <w:p w:rsidR="006F72EE" w:rsidRPr="006D35DE" w:rsidRDefault="00503001">
      <w:pPr>
        <w:spacing w:before="24" w:after="0" w:line="240" w:lineRule="auto"/>
        <w:ind w:left="1092" w:right="-20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Štefá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4</w:t>
      </w:r>
      <w:r w:rsidRPr="006D35DE">
        <w:rPr>
          <w:rFonts w:ascii="Calibri" w:eastAsia="Calibri" w:hAnsi="Calibri" w:cs="Calibri"/>
          <w:lang w:val="sk-SK"/>
        </w:rPr>
        <w:t>9</w:t>
      </w:r>
    </w:p>
    <w:p w:rsidR="006F72EE" w:rsidRPr="006D35DE" w:rsidRDefault="00503001">
      <w:pPr>
        <w:spacing w:before="24" w:after="0" w:line="240" w:lineRule="auto"/>
        <w:ind w:left="1092" w:right="-20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81</w:t>
      </w:r>
      <w:r w:rsidRPr="006D35DE">
        <w:rPr>
          <w:rFonts w:ascii="Calibri" w:eastAsia="Calibri" w:hAnsi="Calibri" w:cs="Calibri"/>
          <w:lang w:val="sk-SK"/>
        </w:rPr>
        <w:t>4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3</w:t>
      </w:r>
      <w:r w:rsidRPr="006D35DE">
        <w:rPr>
          <w:rFonts w:ascii="Calibri" w:eastAsia="Calibri" w:hAnsi="Calibri" w:cs="Calibri"/>
          <w:lang w:val="sk-SK"/>
        </w:rPr>
        <w:t>8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Br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tisla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</w:p>
    <w:p w:rsidR="00D5473A" w:rsidRDefault="00503001" w:rsidP="00D5473A">
      <w:pPr>
        <w:spacing w:before="22" w:after="0" w:line="261" w:lineRule="auto"/>
        <w:ind w:left="101" w:right="51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Ob</w:t>
      </w:r>
      <w:r w:rsidRPr="006D35DE">
        <w:rPr>
          <w:rFonts w:ascii="Calibri" w:eastAsia="Calibri" w:hAnsi="Calibri" w:cs="Calibri"/>
          <w:spacing w:val="-1"/>
          <w:lang w:val="sk-SK"/>
        </w:rPr>
        <w:t>á</w:t>
      </w:r>
      <w:r w:rsidRPr="006D35DE">
        <w:rPr>
          <w:rFonts w:ascii="Calibri" w:eastAsia="Calibri" w:hAnsi="Calibri" w:cs="Calibri"/>
          <w:lang w:val="sk-SK"/>
        </w:rPr>
        <w:t>lku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treb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č</w:t>
      </w:r>
      <w:r w:rsidRPr="006D35DE">
        <w:rPr>
          <w:rFonts w:ascii="Calibri" w:eastAsia="Calibri" w:hAnsi="Calibri" w:cs="Calibri"/>
          <w:lang w:val="sk-SK"/>
        </w:rPr>
        <w:t>iť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esl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: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„</w:t>
      </w:r>
      <w:r w:rsidRPr="006D35DE">
        <w:rPr>
          <w:rFonts w:ascii="Calibri" w:eastAsia="Calibri" w:hAnsi="Calibri" w:cs="Calibri"/>
          <w:lang w:val="sk-SK"/>
        </w:rPr>
        <w:t>Gra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SA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"/>
          <w:lang w:val="sk-SK"/>
        </w:rPr>
        <w:t>“</w:t>
      </w:r>
      <w:r w:rsidRPr="006D35DE">
        <w:rPr>
          <w:rFonts w:ascii="Calibri" w:eastAsia="Calibri" w:hAnsi="Calibri" w:cs="Calibri"/>
          <w:lang w:val="sk-SK"/>
        </w:rPr>
        <w:t xml:space="preserve">. </w:t>
      </w:r>
      <w:r w:rsidR="00357611" w:rsidRPr="006D35DE">
        <w:rPr>
          <w:rFonts w:ascii="Calibri" w:eastAsia="Calibri" w:hAnsi="Calibri" w:cs="Calibri"/>
          <w:spacing w:val="1"/>
          <w:lang w:val="sk-SK"/>
        </w:rPr>
        <w:t>P</w:t>
      </w:r>
      <w:r w:rsidR="00357611" w:rsidRPr="006D35DE">
        <w:rPr>
          <w:rFonts w:ascii="Calibri" w:eastAsia="Calibri" w:hAnsi="Calibri" w:cs="Calibri"/>
          <w:lang w:val="sk-SK"/>
        </w:rPr>
        <w:t>a</w:t>
      </w:r>
      <w:r w:rsidR="00357611" w:rsidRPr="006D35DE">
        <w:rPr>
          <w:rFonts w:ascii="Calibri" w:eastAsia="Calibri" w:hAnsi="Calibri" w:cs="Calibri"/>
          <w:spacing w:val="-1"/>
          <w:lang w:val="sk-SK"/>
        </w:rPr>
        <w:t>p</w:t>
      </w:r>
      <w:r w:rsidR="00357611" w:rsidRPr="006D35DE">
        <w:rPr>
          <w:rFonts w:ascii="Calibri" w:eastAsia="Calibri" w:hAnsi="Calibri" w:cs="Calibri"/>
          <w:spacing w:val="-3"/>
          <w:lang w:val="sk-SK"/>
        </w:rPr>
        <w:t>i</w:t>
      </w:r>
      <w:r w:rsidR="00357611" w:rsidRPr="006D35DE">
        <w:rPr>
          <w:rFonts w:ascii="Calibri" w:eastAsia="Calibri" w:hAnsi="Calibri" w:cs="Calibri"/>
          <w:lang w:val="sk-SK"/>
        </w:rPr>
        <w:t>er</w:t>
      </w:r>
      <w:r w:rsidR="00357611" w:rsidRPr="006D35DE">
        <w:rPr>
          <w:rFonts w:ascii="Calibri" w:eastAsia="Calibri" w:hAnsi="Calibri" w:cs="Calibri"/>
          <w:spacing w:val="1"/>
          <w:lang w:val="sk-SK"/>
        </w:rPr>
        <w:t>o</w:t>
      </w:r>
      <w:r w:rsidR="00357611" w:rsidRPr="006D35DE">
        <w:rPr>
          <w:rFonts w:ascii="Calibri" w:eastAsia="Calibri" w:hAnsi="Calibri" w:cs="Calibri"/>
          <w:spacing w:val="-1"/>
          <w:lang w:val="sk-SK"/>
        </w:rPr>
        <w:t>v</w:t>
      </w:r>
      <w:r w:rsidR="00357611" w:rsidRPr="006D35DE">
        <w:rPr>
          <w:rFonts w:ascii="Calibri" w:eastAsia="Calibri" w:hAnsi="Calibri" w:cs="Calibri"/>
          <w:lang w:val="sk-SK"/>
        </w:rPr>
        <w:t xml:space="preserve">ú </w:t>
      </w:r>
      <w:r w:rsidR="00357611" w:rsidRPr="006D35DE">
        <w:rPr>
          <w:rFonts w:ascii="Calibri" w:eastAsia="Calibri" w:hAnsi="Calibri" w:cs="Calibri"/>
          <w:spacing w:val="1"/>
          <w:lang w:val="sk-SK"/>
        </w:rPr>
        <w:t>v</w:t>
      </w:r>
      <w:r w:rsidR="00357611" w:rsidRPr="006D35DE">
        <w:rPr>
          <w:rFonts w:ascii="Calibri" w:eastAsia="Calibri" w:hAnsi="Calibri" w:cs="Calibri"/>
          <w:lang w:val="sk-SK"/>
        </w:rPr>
        <w:t>erziu je</w:t>
      </w:r>
      <w:r w:rsidR="00357611"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="00357611" w:rsidRPr="006D35DE">
        <w:rPr>
          <w:rFonts w:ascii="Calibri" w:eastAsia="Calibri" w:hAnsi="Calibri" w:cs="Calibri"/>
          <w:spacing w:val="-1"/>
          <w:lang w:val="sk-SK"/>
        </w:rPr>
        <w:t>po</w:t>
      </w:r>
      <w:r w:rsidR="00357611" w:rsidRPr="006D35DE">
        <w:rPr>
          <w:rFonts w:ascii="Calibri" w:eastAsia="Calibri" w:hAnsi="Calibri" w:cs="Calibri"/>
          <w:lang w:val="sk-SK"/>
        </w:rPr>
        <w:t>treb</w:t>
      </w:r>
      <w:r w:rsidR="00357611" w:rsidRPr="006D35DE">
        <w:rPr>
          <w:rFonts w:ascii="Calibri" w:eastAsia="Calibri" w:hAnsi="Calibri" w:cs="Calibri"/>
          <w:spacing w:val="-3"/>
          <w:lang w:val="sk-SK"/>
        </w:rPr>
        <w:t>n</w:t>
      </w:r>
      <w:r w:rsidR="00357611" w:rsidRPr="006D35DE">
        <w:rPr>
          <w:rFonts w:ascii="Calibri" w:eastAsia="Calibri" w:hAnsi="Calibri" w:cs="Calibri"/>
          <w:lang w:val="sk-SK"/>
        </w:rPr>
        <w:t xml:space="preserve">é </w:t>
      </w:r>
      <w:r w:rsidR="00357611" w:rsidRPr="006D35DE">
        <w:rPr>
          <w:rFonts w:ascii="Calibri" w:eastAsia="Calibri" w:hAnsi="Calibri" w:cs="Calibri"/>
          <w:spacing w:val="1"/>
          <w:lang w:val="sk-SK"/>
        </w:rPr>
        <w:t>o</w:t>
      </w:r>
      <w:r w:rsidR="00357611" w:rsidRPr="006D35DE">
        <w:rPr>
          <w:rFonts w:ascii="Calibri" w:eastAsia="Calibri" w:hAnsi="Calibri" w:cs="Calibri"/>
          <w:spacing w:val="-1"/>
          <w:lang w:val="sk-SK"/>
        </w:rPr>
        <w:t>d</w:t>
      </w:r>
      <w:r w:rsidR="00357611" w:rsidRPr="006D35DE">
        <w:rPr>
          <w:rFonts w:ascii="Calibri" w:eastAsia="Calibri" w:hAnsi="Calibri" w:cs="Calibri"/>
          <w:spacing w:val="1"/>
          <w:lang w:val="sk-SK"/>
        </w:rPr>
        <w:t>o</w:t>
      </w:r>
      <w:r w:rsidR="00357611" w:rsidRPr="006D35DE">
        <w:rPr>
          <w:rFonts w:ascii="Calibri" w:eastAsia="Calibri" w:hAnsi="Calibri" w:cs="Calibri"/>
          <w:lang w:val="sk-SK"/>
        </w:rPr>
        <w:t>slať</w:t>
      </w:r>
      <w:r w:rsidR="00357611" w:rsidRPr="006D35DE">
        <w:rPr>
          <w:rFonts w:ascii="Calibri" w:eastAsia="Calibri" w:hAnsi="Calibri" w:cs="Calibri"/>
          <w:spacing w:val="25"/>
          <w:lang w:val="sk-SK"/>
        </w:rPr>
        <w:t xml:space="preserve"> </w:t>
      </w:r>
      <w:r w:rsidR="00357611" w:rsidRPr="006D35DE">
        <w:rPr>
          <w:rFonts w:ascii="Calibri" w:eastAsia="Calibri" w:hAnsi="Calibri" w:cs="Calibri"/>
          <w:spacing w:val="-3"/>
          <w:lang w:val="sk-SK"/>
        </w:rPr>
        <w:t>d</w:t>
      </w:r>
      <w:r w:rsidR="00357611" w:rsidRPr="006D35DE">
        <w:rPr>
          <w:rFonts w:ascii="Calibri" w:eastAsia="Calibri" w:hAnsi="Calibri" w:cs="Calibri"/>
          <w:lang w:val="sk-SK"/>
        </w:rPr>
        <w:t>o</w:t>
      </w:r>
      <w:r w:rsidR="00357611" w:rsidRPr="006D35DE">
        <w:rPr>
          <w:rFonts w:ascii="Calibri" w:eastAsia="Calibri" w:hAnsi="Calibri" w:cs="Calibri"/>
          <w:spacing w:val="26"/>
          <w:lang w:val="sk-SK"/>
        </w:rPr>
        <w:t xml:space="preserve"> </w:t>
      </w:r>
      <w:r w:rsidR="00357611" w:rsidRPr="006D35DE">
        <w:rPr>
          <w:rFonts w:ascii="Calibri" w:eastAsia="Calibri" w:hAnsi="Calibri" w:cs="Calibri"/>
          <w:lang w:val="sk-SK"/>
        </w:rPr>
        <w:t>3</w:t>
      </w:r>
      <w:r w:rsidR="00357611" w:rsidRPr="006D35DE">
        <w:rPr>
          <w:rFonts w:ascii="Calibri" w:eastAsia="Calibri" w:hAnsi="Calibri" w:cs="Calibri"/>
          <w:spacing w:val="28"/>
          <w:lang w:val="sk-SK"/>
        </w:rPr>
        <w:t xml:space="preserve"> </w:t>
      </w:r>
      <w:r w:rsidR="00357611" w:rsidRPr="006D35DE">
        <w:rPr>
          <w:rFonts w:ascii="Calibri" w:eastAsia="Calibri" w:hAnsi="Calibri" w:cs="Calibri"/>
          <w:spacing w:val="-1"/>
          <w:lang w:val="sk-SK"/>
        </w:rPr>
        <w:t>p</w:t>
      </w:r>
      <w:r w:rsidR="00357611" w:rsidRPr="006D35DE">
        <w:rPr>
          <w:rFonts w:ascii="Calibri" w:eastAsia="Calibri" w:hAnsi="Calibri" w:cs="Calibri"/>
          <w:lang w:val="sk-SK"/>
        </w:rPr>
        <w:t>ra</w:t>
      </w:r>
      <w:r w:rsidR="00357611" w:rsidRPr="006D35DE">
        <w:rPr>
          <w:rFonts w:ascii="Calibri" w:eastAsia="Calibri" w:hAnsi="Calibri" w:cs="Calibri"/>
          <w:spacing w:val="-2"/>
          <w:lang w:val="sk-SK"/>
        </w:rPr>
        <w:t>c</w:t>
      </w:r>
      <w:r w:rsidR="00357611" w:rsidRPr="006D35DE">
        <w:rPr>
          <w:rFonts w:ascii="Calibri" w:eastAsia="Calibri" w:hAnsi="Calibri" w:cs="Calibri"/>
          <w:spacing w:val="1"/>
          <w:lang w:val="sk-SK"/>
        </w:rPr>
        <w:t>ov</w:t>
      </w:r>
      <w:r w:rsidR="00357611" w:rsidRPr="006D35DE">
        <w:rPr>
          <w:rFonts w:ascii="Calibri" w:eastAsia="Calibri" w:hAnsi="Calibri" w:cs="Calibri"/>
          <w:lang w:val="sk-SK"/>
        </w:rPr>
        <w:t>n</w:t>
      </w:r>
      <w:r w:rsidR="00357611" w:rsidRPr="006D35DE">
        <w:rPr>
          <w:rFonts w:ascii="Calibri" w:eastAsia="Calibri" w:hAnsi="Calibri" w:cs="Calibri"/>
          <w:spacing w:val="1"/>
          <w:lang w:val="sk-SK"/>
        </w:rPr>
        <w:t>ý</w:t>
      </w:r>
      <w:r w:rsidR="00357611" w:rsidRPr="006D35DE">
        <w:rPr>
          <w:rFonts w:ascii="Calibri" w:eastAsia="Calibri" w:hAnsi="Calibri" w:cs="Calibri"/>
          <w:lang w:val="sk-SK"/>
        </w:rPr>
        <w:t>ch</w:t>
      </w:r>
      <w:r w:rsidR="00357611" w:rsidRPr="006D35DE">
        <w:rPr>
          <w:rFonts w:ascii="Calibri" w:eastAsia="Calibri" w:hAnsi="Calibri" w:cs="Calibri"/>
          <w:spacing w:val="22"/>
          <w:lang w:val="sk-SK"/>
        </w:rPr>
        <w:t xml:space="preserve"> </w:t>
      </w:r>
      <w:r w:rsidR="00357611" w:rsidRPr="006D35DE">
        <w:rPr>
          <w:rFonts w:ascii="Calibri" w:eastAsia="Calibri" w:hAnsi="Calibri" w:cs="Calibri"/>
          <w:spacing w:val="-1"/>
          <w:lang w:val="sk-SK"/>
        </w:rPr>
        <w:t>dn</w:t>
      </w:r>
      <w:r w:rsidR="00357611" w:rsidRPr="006D35DE">
        <w:rPr>
          <w:rFonts w:ascii="Calibri" w:eastAsia="Calibri" w:hAnsi="Calibri" w:cs="Calibri"/>
          <w:lang w:val="sk-SK"/>
        </w:rPr>
        <w:t>í</w:t>
      </w:r>
      <w:r w:rsidR="00357611"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="00357611" w:rsidRPr="006D35DE">
        <w:rPr>
          <w:rFonts w:ascii="Calibri" w:eastAsia="Calibri" w:hAnsi="Calibri" w:cs="Calibri"/>
          <w:spacing w:val="4"/>
          <w:lang w:val="sk-SK"/>
        </w:rPr>
        <w:t>o</w:t>
      </w:r>
      <w:r w:rsidR="00357611" w:rsidRPr="006D35DE">
        <w:rPr>
          <w:rFonts w:ascii="Calibri" w:eastAsia="Calibri" w:hAnsi="Calibri" w:cs="Calibri"/>
          <w:lang w:val="sk-SK"/>
        </w:rPr>
        <w:t>d</w:t>
      </w:r>
      <w:r w:rsidR="00357611"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="00357611" w:rsidRPr="006D35DE">
        <w:rPr>
          <w:rFonts w:ascii="Calibri" w:eastAsia="Calibri" w:hAnsi="Calibri" w:cs="Calibri"/>
          <w:spacing w:val="-1"/>
          <w:lang w:val="sk-SK"/>
        </w:rPr>
        <w:t>p</w:t>
      </w:r>
      <w:r w:rsidR="00357611" w:rsidRPr="006D35DE">
        <w:rPr>
          <w:rFonts w:ascii="Calibri" w:eastAsia="Calibri" w:hAnsi="Calibri" w:cs="Calibri"/>
          <w:spacing w:val="1"/>
          <w:lang w:val="sk-SK"/>
        </w:rPr>
        <w:t>o</w:t>
      </w:r>
      <w:r w:rsidR="00357611" w:rsidRPr="006D35DE">
        <w:rPr>
          <w:rFonts w:ascii="Calibri" w:eastAsia="Calibri" w:hAnsi="Calibri" w:cs="Calibri"/>
          <w:spacing w:val="-3"/>
          <w:lang w:val="sk-SK"/>
        </w:rPr>
        <w:t>d</w:t>
      </w:r>
      <w:r w:rsidR="00357611" w:rsidRPr="006D35DE">
        <w:rPr>
          <w:rFonts w:ascii="Calibri" w:eastAsia="Calibri" w:hAnsi="Calibri" w:cs="Calibri"/>
          <w:lang w:val="sk-SK"/>
        </w:rPr>
        <w:t>a</w:t>
      </w:r>
      <w:r w:rsidR="00357611" w:rsidRPr="006D35DE">
        <w:rPr>
          <w:rFonts w:ascii="Calibri" w:eastAsia="Calibri" w:hAnsi="Calibri" w:cs="Calibri"/>
          <w:spacing w:val="-1"/>
          <w:lang w:val="sk-SK"/>
        </w:rPr>
        <w:t>n</w:t>
      </w:r>
      <w:r w:rsidR="00357611" w:rsidRPr="006D35DE">
        <w:rPr>
          <w:rFonts w:ascii="Calibri" w:eastAsia="Calibri" w:hAnsi="Calibri" w:cs="Calibri"/>
          <w:lang w:val="sk-SK"/>
        </w:rPr>
        <w:t>ia</w:t>
      </w:r>
      <w:r w:rsidR="00357611" w:rsidRPr="006D35DE">
        <w:rPr>
          <w:rFonts w:ascii="Calibri" w:eastAsia="Calibri" w:hAnsi="Calibri" w:cs="Calibri"/>
          <w:spacing w:val="25"/>
          <w:lang w:val="sk-SK"/>
        </w:rPr>
        <w:t xml:space="preserve"> </w:t>
      </w:r>
      <w:r w:rsidR="00357611" w:rsidRPr="006D35DE">
        <w:rPr>
          <w:rFonts w:ascii="Calibri" w:eastAsia="Calibri" w:hAnsi="Calibri" w:cs="Calibri"/>
          <w:lang w:val="sk-SK"/>
        </w:rPr>
        <w:t>el</w:t>
      </w:r>
      <w:r w:rsidR="00357611" w:rsidRPr="006D35DE">
        <w:rPr>
          <w:rFonts w:ascii="Calibri" w:eastAsia="Calibri" w:hAnsi="Calibri" w:cs="Calibri"/>
          <w:spacing w:val="1"/>
          <w:lang w:val="sk-SK"/>
        </w:rPr>
        <w:t>e</w:t>
      </w:r>
      <w:r w:rsidR="00357611" w:rsidRPr="006D35DE">
        <w:rPr>
          <w:rFonts w:ascii="Calibri" w:eastAsia="Calibri" w:hAnsi="Calibri" w:cs="Calibri"/>
          <w:spacing w:val="-2"/>
          <w:lang w:val="sk-SK"/>
        </w:rPr>
        <w:t>k</w:t>
      </w:r>
      <w:r w:rsidR="00357611" w:rsidRPr="006D35DE">
        <w:rPr>
          <w:rFonts w:ascii="Calibri" w:eastAsia="Calibri" w:hAnsi="Calibri" w:cs="Calibri"/>
          <w:lang w:val="sk-SK"/>
        </w:rPr>
        <w:t>tr</w:t>
      </w:r>
      <w:r w:rsidR="00357611" w:rsidRPr="006D35DE">
        <w:rPr>
          <w:rFonts w:ascii="Calibri" w:eastAsia="Calibri" w:hAnsi="Calibri" w:cs="Calibri"/>
          <w:spacing w:val="1"/>
          <w:lang w:val="sk-SK"/>
        </w:rPr>
        <w:t>o</w:t>
      </w:r>
      <w:r w:rsidR="00357611" w:rsidRPr="006D35DE">
        <w:rPr>
          <w:rFonts w:ascii="Calibri" w:eastAsia="Calibri" w:hAnsi="Calibri" w:cs="Calibri"/>
          <w:spacing w:val="-1"/>
          <w:lang w:val="sk-SK"/>
        </w:rPr>
        <w:t>n</w:t>
      </w:r>
      <w:r w:rsidR="00357611" w:rsidRPr="006D35DE">
        <w:rPr>
          <w:rFonts w:ascii="Calibri" w:eastAsia="Calibri" w:hAnsi="Calibri" w:cs="Calibri"/>
          <w:lang w:val="sk-SK"/>
        </w:rPr>
        <w:t>i</w:t>
      </w:r>
      <w:r w:rsidR="00357611" w:rsidRPr="006D35DE">
        <w:rPr>
          <w:rFonts w:ascii="Calibri" w:eastAsia="Calibri" w:hAnsi="Calibri" w:cs="Calibri"/>
          <w:spacing w:val="-3"/>
          <w:lang w:val="sk-SK"/>
        </w:rPr>
        <w:t>c</w:t>
      </w:r>
      <w:r w:rsidR="00357611" w:rsidRPr="006D35DE">
        <w:rPr>
          <w:rFonts w:ascii="Calibri" w:eastAsia="Calibri" w:hAnsi="Calibri" w:cs="Calibri"/>
          <w:spacing w:val="-2"/>
          <w:lang w:val="sk-SK"/>
        </w:rPr>
        <w:t>k</w:t>
      </w:r>
      <w:r w:rsidR="00357611" w:rsidRPr="006D35DE">
        <w:rPr>
          <w:rFonts w:ascii="Calibri" w:eastAsia="Calibri" w:hAnsi="Calibri" w:cs="Calibri"/>
          <w:lang w:val="sk-SK"/>
        </w:rPr>
        <w:t>ej</w:t>
      </w:r>
      <w:r w:rsidR="00357611" w:rsidRPr="006D35DE">
        <w:rPr>
          <w:rFonts w:ascii="Calibri" w:eastAsia="Calibri" w:hAnsi="Calibri" w:cs="Calibri"/>
          <w:spacing w:val="28"/>
          <w:lang w:val="sk-SK"/>
        </w:rPr>
        <w:t xml:space="preserve"> </w:t>
      </w:r>
      <w:r w:rsidR="00357611" w:rsidRPr="006D35DE">
        <w:rPr>
          <w:rFonts w:ascii="Calibri" w:eastAsia="Calibri" w:hAnsi="Calibri" w:cs="Calibri"/>
          <w:spacing w:val="-1"/>
          <w:lang w:val="sk-SK"/>
        </w:rPr>
        <w:t>ž</w:t>
      </w:r>
      <w:r w:rsidR="00357611" w:rsidRPr="006D35DE">
        <w:rPr>
          <w:rFonts w:ascii="Calibri" w:eastAsia="Calibri" w:hAnsi="Calibri" w:cs="Calibri"/>
          <w:lang w:val="sk-SK"/>
        </w:rPr>
        <w:t>ia</w:t>
      </w:r>
      <w:r w:rsidR="00357611" w:rsidRPr="006D35DE">
        <w:rPr>
          <w:rFonts w:ascii="Calibri" w:eastAsia="Calibri" w:hAnsi="Calibri" w:cs="Calibri"/>
          <w:spacing w:val="-1"/>
          <w:lang w:val="sk-SK"/>
        </w:rPr>
        <w:t>d</w:t>
      </w:r>
      <w:r w:rsidR="00357611" w:rsidRPr="006D35DE">
        <w:rPr>
          <w:rFonts w:ascii="Calibri" w:eastAsia="Calibri" w:hAnsi="Calibri" w:cs="Calibri"/>
          <w:spacing w:val="1"/>
          <w:lang w:val="sk-SK"/>
        </w:rPr>
        <w:t>o</w:t>
      </w:r>
      <w:r w:rsidR="00357611" w:rsidRPr="006D35DE">
        <w:rPr>
          <w:rFonts w:ascii="Calibri" w:eastAsia="Calibri" w:hAnsi="Calibri" w:cs="Calibri"/>
          <w:spacing w:val="-2"/>
          <w:lang w:val="sk-SK"/>
        </w:rPr>
        <w:t>s</w:t>
      </w:r>
      <w:r w:rsidR="00357611" w:rsidRPr="006D35DE">
        <w:rPr>
          <w:rFonts w:ascii="Calibri" w:eastAsia="Calibri" w:hAnsi="Calibri" w:cs="Calibri"/>
          <w:lang w:val="sk-SK"/>
        </w:rPr>
        <w:t>ti.</w:t>
      </w:r>
      <w:r w:rsidR="00357611"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2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5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ie</w:t>
      </w:r>
      <w:r w:rsidRPr="006D35DE">
        <w:rPr>
          <w:rFonts w:ascii="Calibri" w:eastAsia="Calibri" w:hAnsi="Calibri" w:cs="Calibri"/>
          <w:spacing w:val="2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1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te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2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 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zh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ci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tla</w:t>
      </w:r>
      <w:r w:rsidRPr="006D35DE">
        <w:rPr>
          <w:rFonts w:ascii="Calibri" w:eastAsia="Calibri" w:hAnsi="Calibri" w:cs="Calibri"/>
          <w:spacing w:val="-2"/>
          <w:lang w:val="sk-SK"/>
        </w:rPr>
        <w:t>č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či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tky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 xml:space="preserve">a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.</w:t>
      </w:r>
    </w:p>
    <w:p w:rsidR="00E12C72" w:rsidRDefault="00E12C72" w:rsidP="00D5473A">
      <w:pPr>
        <w:spacing w:before="22" w:after="0" w:line="261" w:lineRule="auto"/>
        <w:ind w:left="101" w:right="51"/>
        <w:jc w:val="both"/>
        <w:rPr>
          <w:rFonts w:ascii="Calibri" w:eastAsia="Calibri" w:hAnsi="Calibri" w:cs="Calibri"/>
          <w:spacing w:val="1"/>
          <w:lang w:val="sk-SK"/>
        </w:rPr>
      </w:pPr>
    </w:p>
    <w:p w:rsidR="006F72EE" w:rsidRDefault="00503001" w:rsidP="00E12C72">
      <w:pPr>
        <w:spacing w:before="22" w:after="0" w:line="261" w:lineRule="auto"/>
        <w:ind w:left="101" w:right="51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ie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lang w:val="sk-SK"/>
        </w:rPr>
        <w:t>tu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 xml:space="preserve">u </w:t>
      </w:r>
      <w:r w:rsidRPr="006D35DE">
        <w:rPr>
          <w:rFonts w:ascii="Calibri" w:eastAsia="Calibri" w:hAnsi="Calibri" w:cs="Calibri"/>
          <w:spacing w:val="-2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 xml:space="preserve">ia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do</w:t>
      </w:r>
      <w:r w:rsidRPr="006D35DE">
        <w:rPr>
          <w:rFonts w:ascii="Calibri" w:eastAsia="Calibri" w:hAnsi="Calibri" w:cs="Calibri"/>
          <w:lang w:val="sk-SK"/>
        </w:rPr>
        <w:t xml:space="preserve">sti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h</w:t>
      </w:r>
      <w:r w:rsidRPr="006D35DE">
        <w:rPr>
          <w:rFonts w:ascii="Calibri" w:eastAsia="Calibri" w:hAnsi="Calibri" w:cs="Calibri"/>
          <w:spacing w:val="-1"/>
          <w:lang w:val="sk-SK"/>
        </w:rPr>
        <w:t>odu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ci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dát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e</w:t>
      </w:r>
      <w:r w:rsidRPr="006D35DE">
        <w:rPr>
          <w:rFonts w:ascii="Calibri" w:eastAsia="Calibri" w:hAnsi="Calibri" w:cs="Calibri"/>
          <w:lang w:val="sk-SK"/>
        </w:rPr>
        <w:t>le</w:t>
      </w:r>
      <w:r w:rsidRPr="006D35DE">
        <w:rPr>
          <w:rFonts w:ascii="Calibri" w:eastAsia="Calibri" w:hAnsi="Calibri" w:cs="Calibri"/>
          <w:spacing w:val="1"/>
          <w:lang w:val="sk-SK"/>
        </w:rPr>
        <w:t>kt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ic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ého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ia.</w:t>
      </w:r>
    </w:p>
    <w:p w:rsidR="00E12C72" w:rsidRPr="00E12C72" w:rsidRDefault="00E12C72" w:rsidP="00E12C72">
      <w:pPr>
        <w:spacing w:before="22" w:after="0" w:line="261" w:lineRule="auto"/>
        <w:ind w:left="101" w:right="51"/>
        <w:jc w:val="both"/>
        <w:rPr>
          <w:rFonts w:cstheme="minorHAnsi"/>
          <w:lang w:val="sk-SK"/>
        </w:rPr>
      </w:pPr>
    </w:p>
    <w:p w:rsidR="006F72EE" w:rsidRPr="006D35DE" w:rsidRDefault="00503001">
      <w:pPr>
        <w:spacing w:after="0" w:line="262" w:lineRule="auto"/>
        <w:ind w:left="101" w:right="150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Viac</w:t>
      </w:r>
      <w:r w:rsidRPr="006D35DE">
        <w:rPr>
          <w:rFonts w:ascii="Calibri" w:eastAsia="Calibri" w:hAnsi="Calibri" w:cs="Calibri"/>
          <w:spacing w:val="3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lang w:val="sk-SK"/>
        </w:rPr>
        <w:t>cií</w:t>
      </w:r>
      <w:r w:rsidRPr="006D35DE">
        <w:rPr>
          <w:rFonts w:ascii="Calibri" w:eastAsia="Calibri" w:hAnsi="Calibri" w:cs="Calibri"/>
          <w:spacing w:val="3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štru</w:t>
      </w:r>
      <w:r w:rsidRPr="006D35DE">
        <w:rPr>
          <w:rFonts w:ascii="Calibri" w:eastAsia="Calibri" w:hAnsi="Calibri" w:cs="Calibri"/>
          <w:spacing w:val="-3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túre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do</w:t>
      </w:r>
      <w:r w:rsidRPr="006D35DE">
        <w:rPr>
          <w:rFonts w:ascii="Calibri" w:eastAsia="Calibri" w:hAnsi="Calibri" w:cs="Calibri"/>
          <w:lang w:val="sk-SK"/>
        </w:rPr>
        <w:t>sti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jej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3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mo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áj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ť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Štatú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3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3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 xml:space="preserve">re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ndo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SA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(ďalej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 xml:space="preserve">en </w:t>
      </w:r>
      <w:r w:rsidRPr="006D35DE">
        <w:rPr>
          <w:rFonts w:ascii="Calibri" w:eastAsia="Calibri" w:hAnsi="Calibri" w:cs="Calibri"/>
          <w:spacing w:val="4"/>
          <w:lang w:val="sk-SK"/>
        </w:rPr>
        <w:t>„</w:t>
      </w:r>
      <w:r w:rsidRPr="006D35DE">
        <w:rPr>
          <w:rFonts w:ascii="Calibri" w:eastAsia="Calibri" w:hAnsi="Calibri" w:cs="Calibri"/>
          <w:lang w:val="sk-SK"/>
        </w:rPr>
        <w:t>Št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tút</w:t>
      </w:r>
      <w:r w:rsidRPr="006D35DE">
        <w:rPr>
          <w:rFonts w:ascii="Calibri" w:eastAsia="Calibri" w:hAnsi="Calibri" w:cs="Calibri"/>
          <w:spacing w:val="1"/>
          <w:lang w:val="sk-SK"/>
        </w:rPr>
        <w:t>“</w:t>
      </w:r>
      <w:r w:rsidRPr="006D35DE">
        <w:rPr>
          <w:rFonts w:ascii="Calibri" w:eastAsia="Calibri" w:hAnsi="Calibri" w:cs="Calibri"/>
          <w:lang w:val="sk-SK"/>
        </w:rPr>
        <w:t>)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čke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ľ</w:t>
      </w:r>
      <w:r w:rsidRPr="006D35DE">
        <w:rPr>
          <w:rFonts w:ascii="Calibri" w:eastAsia="Calibri" w:hAnsi="Calibri" w:cs="Calibri"/>
          <w:lang w:val="sk-SK"/>
        </w:rPr>
        <w:t>a.</w:t>
      </w:r>
    </w:p>
    <w:p w:rsidR="006F72EE" w:rsidRPr="006D35DE" w:rsidRDefault="006F72EE">
      <w:pPr>
        <w:spacing w:after="0" w:line="200" w:lineRule="exact"/>
        <w:rPr>
          <w:sz w:val="20"/>
          <w:szCs w:val="20"/>
          <w:lang w:val="sk-SK"/>
        </w:rPr>
      </w:pPr>
    </w:p>
    <w:p w:rsidR="006F72EE" w:rsidRPr="006D35DE" w:rsidRDefault="006F72EE">
      <w:pPr>
        <w:spacing w:after="0" w:line="200" w:lineRule="exact"/>
        <w:rPr>
          <w:sz w:val="20"/>
          <w:szCs w:val="20"/>
          <w:lang w:val="sk-SK"/>
        </w:rPr>
      </w:pPr>
    </w:p>
    <w:p w:rsidR="006F72EE" w:rsidRPr="006D35DE" w:rsidRDefault="006F72EE">
      <w:pPr>
        <w:spacing w:before="14" w:after="0" w:line="200" w:lineRule="exact"/>
        <w:rPr>
          <w:sz w:val="20"/>
          <w:szCs w:val="20"/>
          <w:lang w:val="sk-SK"/>
        </w:rPr>
      </w:pPr>
    </w:p>
    <w:p w:rsidR="006F72EE" w:rsidRPr="006D35DE" w:rsidRDefault="00503001">
      <w:pPr>
        <w:spacing w:after="0" w:line="240" w:lineRule="auto"/>
        <w:ind w:left="101" w:right="7376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lang w:val="sk-SK"/>
        </w:rPr>
        <w:t>H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odno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e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ži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d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lang w:val="sk-SK"/>
        </w:rPr>
        <w:t>í</w:t>
      </w:r>
    </w:p>
    <w:p w:rsidR="006F72EE" w:rsidRPr="006D35DE" w:rsidRDefault="006F72EE">
      <w:pPr>
        <w:spacing w:before="5" w:after="0" w:line="180" w:lineRule="exact"/>
        <w:rPr>
          <w:sz w:val="18"/>
          <w:szCs w:val="18"/>
          <w:lang w:val="sk-SK"/>
        </w:rPr>
      </w:pPr>
    </w:p>
    <w:p w:rsidR="006F72EE" w:rsidRPr="006D35DE" w:rsidRDefault="00503001" w:rsidP="00D5473A">
      <w:pPr>
        <w:spacing w:after="0" w:line="261" w:lineRule="auto"/>
        <w:ind w:left="101" w:right="48"/>
        <w:jc w:val="both"/>
        <w:rPr>
          <w:sz w:val="20"/>
          <w:szCs w:val="20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ečn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ie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stí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c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íci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ru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v</w:t>
      </w:r>
      <w:r w:rsidRPr="006D35DE">
        <w:rPr>
          <w:rFonts w:ascii="Calibri" w:eastAsia="Calibri" w:hAnsi="Calibri" w:cs="Calibri"/>
          <w:spacing w:val="2"/>
          <w:lang w:val="sk-SK"/>
        </w:rPr>
        <w:t>y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dno</w:t>
      </w:r>
      <w:r w:rsidRPr="006D35DE">
        <w:rPr>
          <w:rFonts w:ascii="Calibri" w:eastAsia="Calibri" w:hAnsi="Calibri" w:cs="Calibri"/>
          <w:lang w:val="sk-SK"/>
        </w:rPr>
        <w:t>tia s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2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ál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spacing w:val="-2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 xml:space="preserve">h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k,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sú</w:t>
      </w:r>
      <w:r w:rsidRPr="006D35DE">
        <w:rPr>
          <w:rFonts w:ascii="Calibri" w:eastAsia="Calibri" w:hAnsi="Calibri" w:cs="Calibri"/>
          <w:spacing w:val="4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špeci</w:t>
      </w:r>
      <w:r w:rsidRPr="006D35DE">
        <w:rPr>
          <w:rFonts w:ascii="Calibri" w:eastAsia="Calibri" w:hAnsi="Calibri" w:cs="Calibri"/>
          <w:spacing w:val="-3"/>
          <w:lang w:val="sk-SK"/>
        </w:rPr>
        <w:t>f</w:t>
      </w:r>
      <w:r w:rsidRPr="006D35DE">
        <w:rPr>
          <w:rFonts w:ascii="Calibri" w:eastAsia="Calibri" w:hAnsi="Calibri" w:cs="Calibri"/>
          <w:lang w:val="sk-SK"/>
        </w:rPr>
        <w:t>ik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čl.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IV,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od</w:t>
      </w:r>
      <w:r w:rsidRPr="006D35DE">
        <w:rPr>
          <w:rFonts w:ascii="Calibri" w:eastAsia="Calibri" w:hAnsi="Calibri" w:cs="Calibri"/>
          <w:lang w:val="sk-SK"/>
        </w:rPr>
        <w:t>s.</w:t>
      </w:r>
      <w:r w:rsidRPr="006D35DE">
        <w:rPr>
          <w:rFonts w:ascii="Calibri" w:eastAsia="Calibri" w:hAnsi="Calibri" w:cs="Calibri"/>
          <w:spacing w:val="4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2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atút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4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Tie</w:t>
      </w:r>
      <w:r w:rsidRPr="006D35DE">
        <w:rPr>
          <w:rFonts w:ascii="Calibri" w:eastAsia="Calibri" w:hAnsi="Calibri" w:cs="Calibri"/>
          <w:spacing w:val="5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sti,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ré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ede</w:t>
      </w:r>
      <w:r w:rsidRPr="006D35DE">
        <w:rPr>
          <w:rFonts w:ascii="Calibri" w:eastAsia="Calibri" w:hAnsi="Calibri" w:cs="Calibri"/>
          <w:spacing w:val="2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po</w:t>
      </w:r>
      <w:r w:rsidRPr="006D35DE">
        <w:rPr>
          <w:rFonts w:ascii="Calibri" w:eastAsia="Calibri" w:hAnsi="Calibri" w:cs="Calibri"/>
          <w:lang w:val="sk-SK"/>
        </w:rPr>
        <w:t>žia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 xml:space="preserve">y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espl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ia,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bud</w:t>
      </w:r>
      <w:r w:rsidRPr="006D35DE">
        <w:rPr>
          <w:rFonts w:ascii="Calibri" w:eastAsia="Calibri" w:hAnsi="Calibri" w:cs="Calibri"/>
          <w:lang w:val="sk-SK"/>
        </w:rPr>
        <w:t>ú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ď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ej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é.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Ž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ti,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 xml:space="preserve">é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stú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uh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la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 xml:space="preserve">ia, </w:t>
      </w:r>
      <w:r w:rsidRPr="006D35DE">
        <w:rPr>
          <w:rFonts w:ascii="Calibri" w:eastAsia="Calibri" w:hAnsi="Calibri" w:cs="Calibri"/>
          <w:spacing w:val="-1"/>
          <w:lang w:val="sk-SK"/>
        </w:rPr>
        <w:t>bud</w:t>
      </w:r>
      <w:r w:rsidRPr="006D35DE">
        <w:rPr>
          <w:rFonts w:ascii="Calibri" w:eastAsia="Calibri" w:hAnsi="Calibri" w:cs="Calibri"/>
          <w:lang w:val="sk-SK"/>
        </w:rPr>
        <w:t xml:space="preserve">ú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udz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šn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-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-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hodn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ti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cej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is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e,</w:t>
      </w:r>
      <w:r w:rsidRPr="006D35DE">
        <w:rPr>
          <w:rFonts w:ascii="Calibri" w:eastAsia="Calibri" w:hAnsi="Calibri" w:cs="Calibri"/>
          <w:spacing w:val="-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db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ého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er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rého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-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pri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lá</w:t>
      </w:r>
      <w:r w:rsidRPr="006D35DE">
        <w:rPr>
          <w:rFonts w:ascii="Calibri" w:eastAsia="Calibri" w:hAnsi="Calibri" w:cs="Calibri"/>
          <w:spacing w:val="-3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ka s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á.</w:t>
      </w:r>
      <w:r w:rsidRPr="006D35DE">
        <w:rPr>
          <w:rFonts w:ascii="Calibri" w:eastAsia="Calibri" w:hAnsi="Calibri" w:cs="Calibri"/>
          <w:spacing w:val="1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-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ô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ených</w:t>
      </w:r>
      <w:r w:rsidRPr="006D35DE">
        <w:rPr>
          <w:rFonts w:ascii="Calibri" w:eastAsia="Calibri" w:hAnsi="Calibri" w:cs="Calibri"/>
          <w:spacing w:val="1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ch</w:t>
      </w:r>
      <w:r w:rsidRPr="006D35DE">
        <w:rPr>
          <w:rFonts w:ascii="Calibri" w:eastAsia="Calibri" w:hAnsi="Calibri" w:cs="Calibri"/>
          <w:spacing w:val="1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spacing w:val="1"/>
          <w:lang w:val="sk-SK"/>
        </w:rPr>
        <w:t>ô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ť</w:t>
      </w:r>
      <w:r w:rsidRPr="006D35DE">
        <w:rPr>
          <w:rFonts w:ascii="Calibri" w:eastAsia="Calibri" w:hAnsi="Calibri" w:cs="Calibri"/>
          <w:spacing w:val="1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sť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6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xt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1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dn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ti</w:t>
      </w:r>
      <w:r w:rsidRPr="006D35DE">
        <w:rPr>
          <w:rFonts w:ascii="Calibri" w:eastAsia="Calibri" w:hAnsi="Calibri" w:cs="Calibri"/>
          <w:spacing w:val="1"/>
          <w:lang w:val="sk-SK"/>
        </w:rPr>
        <w:t>te</w:t>
      </w:r>
      <w:r w:rsidRPr="006D35DE">
        <w:rPr>
          <w:rFonts w:ascii="Calibri" w:eastAsia="Calibri" w:hAnsi="Calibri" w:cs="Calibri"/>
          <w:spacing w:val="-1"/>
          <w:lang w:val="sk-SK"/>
        </w:rPr>
        <w:t>ľo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-7"/>
          <w:lang w:val="sk-SK"/>
        </w:rPr>
        <w:t xml:space="preserve"> </w:t>
      </w:r>
      <w:r w:rsidR="005151B8">
        <w:rPr>
          <w:rFonts w:ascii="Calibri" w:eastAsia="Calibri" w:hAnsi="Calibri" w:cs="Calibri"/>
          <w:spacing w:val="-7"/>
          <w:lang w:val="sk-SK"/>
        </w:rPr>
        <w:t xml:space="preserve">Po vstupnom hodnotení odborníkom nasleduje ešte hodnotenie v komisii.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tiaca k</w:t>
      </w:r>
      <w:r w:rsidRPr="006D35DE">
        <w:rPr>
          <w:rFonts w:ascii="Calibri" w:eastAsia="Calibri" w:hAnsi="Calibri" w:cs="Calibri"/>
          <w:spacing w:val="1"/>
          <w:lang w:val="sk-SK"/>
        </w:rPr>
        <w:t>om</w:t>
      </w:r>
      <w:r w:rsidRPr="006D35DE">
        <w:rPr>
          <w:rFonts w:ascii="Calibri" w:eastAsia="Calibri" w:hAnsi="Calibri" w:cs="Calibri"/>
          <w:lang w:val="sk-SK"/>
        </w:rPr>
        <w:t>isia</w:t>
      </w:r>
      <w:r w:rsidRPr="006D35DE">
        <w:rPr>
          <w:rFonts w:ascii="Calibri" w:eastAsia="Calibri" w:hAnsi="Calibri" w:cs="Calibri"/>
          <w:spacing w:val="2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ás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2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hn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2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ara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2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stí</w:t>
      </w:r>
      <w:r w:rsidRPr="006D35DE">
        <w:rPr>
          <w:rFonts w:ascii="Calibri" w:eastAsia="Calibri" w:hAnsi="Calibri" w:cs="Calibri"/>
          <w:spacing w:val="2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spacing w:val="1"/>
          <w:lang w:val="sk-SK"/>
        </w:rPr>
        <w:t>ó</w:t>
      </w:r>
      <w:r w:rsidRPr="006D35DE">
        <w:rPr>
          <w:rFonts w:ascii="Calibri" w:eastAsia="Calibri" w:hAnsi="Calibri" w:cs="Calibri"/>
          <w:lang w:val="sk-SK"/>
        </w:rPr>
        <w:t>rií,</w:t>
      </w:r>
      <w:r w:rsidRPr="006D35DE">
        <w:rPr>
          <w:rFonts w:ascii="Calibri" w:eastAsia="Calibri" w:hAnsi="Calibri" w:cs="Calibri"/>
          <w:spacing w:val="2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rič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2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ná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1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du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reds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dn</w:t>
      </w:r>
      <w:r w:rsidRPr="006D35DE">
        <w:rPr>
          <w:rFonts w:ascii="Calibri" w:eastAsia="Calibri" w:hAnsi="Calibri" w:cs="Calibri"/>
          <w:lang w:val="sk-SK"/>
        </w:rPr>
        <w:t>íc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 xml:space="preserve">o </w:t>
      </w:r>
      <w:r w:rsidRPr="006D35DE">
        <w:rPr>
          <w:rFonts w:ascii="Calibri" w:eastAsia="Calibri" w:hAnsi="Calibri" w:cs="Calibri"/>
          <w:spacing w:val="-1"/>
          <w:lang w:val="sk-SK"/>
        </w:rPr>
        <w:t>SA</w:t>
      </w:r>
      <w:r w:rsidRPr="006D35DE">
        <w:rPr>
          <w:rFonts w:ascii="Calibri" w:eastAsia="Calibri" w:hAnsi="Calibri" w:cs="Calibri"/>
          <w:lang w:val="sk-SK"/>
        </w:rPr>
        <w:t>V.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vý</w:t>
      </w:r>
      <w:r w:rsidRPr="006D35DE">
        <w:rPr>
          <w:rFonts w:ascii="Calibri" w:eastAsia="Calibri" w:hAnsi="Calibri" w:cs="Calibri"/>
          <w:lang w:val="sk-SK"/>
        </w:rPr>
        <w:t>sledku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bu</w:t>
      </w:r>
      <w:r w:rsidRPr="006D35DE">
        <w:rPr>
          <w:rFonts w:ascii="Calibri" w:eastAsia="Calibri" w:hAnsi="Calibri" w:cs="Calibri"/>
          <w:lang w:val="sk-SK"/>
        </w:rPr>
        <w:t>dú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a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šné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ácie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mo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Po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bn</w:t>
      </w:r>
      <w:r w:rsidRPr="006D35DE">
        <w:rPr>
          <w:rFonts w:ascii="Calibri" w:eastAsia="Calibri" w:hAnsi="Calibri" w:cs="Calibri"/>
          <w:lang w:val="sk-SK"/>
        </w:rPr>
        <w:t>ejš</w:t>
      </w:r>
      <w:r w:rsidRPr="006D35DE">
        <w:rPr>
          <w:rFonts w:ascii="Calibri" w:eastAsia="Calibri" w:hAnsi="Calibri" w:cs="Calibri"/>
          <w:spacing w:val="-2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2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ácie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 xml:space="preserve">o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dno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tí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tiacej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om</w:t>
      </w:r>
      <w:r w:rsidRPr="006D35DE">
        <w:rPr>
          <w:rFonts w:ascii="Calibri" w:eastAsia="Calibri" w:hAnsi="Calibri" w:cs="Calibri"/>
          <w:lang w:val="sk-SK"/>
        </w:rPr>
        <w:t>isii</w:t>
      </w:r>
      <w:r w:rsidRPr="006D35DE">
        <w:rPr>
          <w:rFonts w:ascii="Calibri" w:eastAsia="Calibri" w:hAnsi="Calibri" w:cs="Calibri"/>
          <w:spacing w:val="3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žn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4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ájsť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1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Štatú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pr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3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Štatú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tia</w:t>
      </w:r>
      <w:r w:rsidRPr="006D35DE">
        <w:rPr>
          <w:rFonts w:ascii="Calibri" w:eastAsia="Calibri" w:hAnsi="Calibri" w:cs="Calibri"/>
          <w:spacing w:val="-2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ej k</w:t>
      </w:r>
      <w:r w:rsidRPr="006D35DE">
        <w:rPr>
          <w:rFonts w:ascii="Calibri" w:eastAsia="Calibri" w:hAnsi="Calibri" w:cs="Calibri"/>
          <w:spacing w:val="1"/>
          <w:lang w:val="sk-SK"/>
        </w:rPr>
        <w:t>om</w:t>
      </w:r>
      <w:r w:rsidRPr="006D35DE">
        <w:rPr>
          <w:rFonts w:ascii="Calibri" w:eastAsia="Calibri" w:hAnsi="Calibri" w:cs="Calibri"/>
          <w:lang w:val="sk-SK"/>
        </w:rPr>
        <w:t>isie.</w:t>
      </w:r>
    </w:p>
    <w:p w:rsidR="006F72EE" w:rsidRPr="006D35DE" w:rsidRDefault="006F72EE">
      <w:pPr>
        <w:spacing w:after="0" w:line="200" w:lineRule="exact"/>
        <w:rPr>
          <w:sz w:val="20"/>
          <w:szCs w:val="20"/>
          <w:lang w:val="sk-SK"/>
        </w:rPr>
      </w:pPr>
    </w:p>
    <w:p w:rsidR="006F72EE" w:rsidRPr="006D35DE" w:rsidRDefault="006F72EE">
      <w:pPr>
        <w:spacing w:before="13" w:after="0" w:line="200" w:lineRule="exact"/>
        <w:rPr>
          <w:sz w:val="20"/>
          <w:szCs w:val="20"/>
          <w:lang w:val="sk-SK"/>
        </w:rPr>
      </w:pPr>
    </w:p>
    <w:p w:rsidR="006F72EE" w:rsidRPr="006D35DE" w:rsidRDefault="00503001">
      <w:pPr>
        <w:spacing w:after="0" w:line="240" w:lineRule="auto"/>
        <w:ind w:left="101" w:right="7247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lang w:val="sk-SK"/>
        </w:rPr>
        <w:t>Fin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c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gr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an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4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lang w:val="sk-SK"/>
        </w:rPr>
        <w:t>v</w:t>
      </w:r>
    </w:p>
    <w:p w:rsidR="006F72EE" w:rsidRPr="006D35DE" w:rsidRDefault="006F72EE">
      <w:pPr>
        <w:spacing w:before="5" w:after="0" w:line="180" w:lineRule="exact"/>
        <w:rPr>
          <w:sz w:val="18"/>
          <w:szCs w:val="18"/>
          <w:lang w:val="sk-SK"/>
        </w:rPr>
      </w:pPr>
    </w:p>
    <w:p w:rsidR="006F72EE" w:rsidRPr="006D35DE" w:rsidRDefault="00503001">
      <w:pPr>
        <w:spacing w:after="0" w:line="240" w:lineRule="auto"/>
        <w:ind w:left="101" w:right="49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Výška</w:t>
      </w:r>
      <w:r w:rsidRPr="006D35DE">
        <w:rPr>
          <w:rFonts w:ascii="Calibri" w:eastAsia="Calibri" w:hAnsi="Calibri" w:cs="Calibri"/>
          <w:spacing w:val="1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1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20</w:t>
      </w:r>
      <w:r w:rsidRPr="006D35DE">
        <w:rPr>
          <w:rFonts w:ascii="Calibri" w:eastAsia="Calibri" w:hAnsi="Calibri" w:cs="Calibri"/>
          <w:spacing w:val="-1"/>
          <w:lang w:val="sk-SK"/>
        </w:rPr>
        <w:t>0</w:t>
      </w:r>
      <w:r w:rsidRPr="006D35DE">
        <w:rPr>
          <w:rFonts w:ascii="Calibri" w:eastAsia="Calibri" w:hAnsi="Calibri" w:cs="Calibri"/>
          <w:lang w:val="sk-SK"/>
        </w:rPr>
        <w:t>0</w:t>
      </w:r>
      <w:r w:rsidRPr="006D35DE">
        <w:rPr>
          <w:rFonts w:ascii="Calibri" w:eastAsia="Calibri" w:hAnsi="Calibri" w:cs="Calibri"/>
          <w:spacing w:val="1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Eur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1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ara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ené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at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spacing w:val="1"/>
          <w:lang w:val="sk-SK"/>
        </w:rPr>
        <w:t>ó</w:t>
      </w:r>
      <w:r w:rsidRPr="006D35DE">
        <w:rPr>
          <w:rFonts w:ascii="Calibri" w:eastAsia="Calibri" w:hAnsi="Calibri" w:cs="Calibri"/>
          <w:lang w:val="sk-SK"/>
        </w:rPr>
        <w:t>rie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al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1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1</w:t>
      </w:r>
      <w:r w:rsidRPr="006D35DE">
        <w:rPr>
          <w:rFonts w:ascii="Calibri" w:eastAsia="Calibri" w:hAnsi="Calibri" w:cs="Calibri"/>
          <w:spacing w:val="-2"/>
          <w:lang w:val="sk-SK"/>
        </w:rPr>
        <w:t>0</w:t>
      </w:r>
      <w:r w:rsidRPr="006D35DE">
        <w:rPr>
          <w:rFonts w:ascii="Calibri" w:eastAsia="Calibri" w:hAnsi="Calibri" w:cs="Calibri"/>
          <w:spacing w:val="1"/>
          <w:lang w:val="sk-SK"/>
        </w:rPr>
        <w:t>0</w:t>
      </w:r>
      <w:r w:rsidRPr="006D35DE">
        <w:rPr>
          <w:rFonts w:ascii="Calibri" w:eastAsia="Calibri" w:hAnsi="Calibri" w:cs="Calibri"/>
          <w:lang w:val="sk-SK"/>
        </w:rPr>
        <w:t>0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Eur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ara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</w:p>
    <w:p w:rsidR="006F72EE" w:rsidRPr="006D35DE" w:rsidRDefault="00503001">
      <w:pPr>
        <w:spacing w:before="24" w:after="0" w:line="240" w:lineRule="auto"/>
        <w:ind w:left="101" w:right="56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ka</w:t>
      </w:r>
      <w:r w:rsidRPr="006D35DE">
        <w:rPr>
          <w:rFonts w:ascii="Calibri" w:eastAsia="Calibri" w:hAnsi="Calibri" w:cs="Calibri"/>
          <w:spacing w:val="1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g</w:t>
      </w:r>
      <w:r w:rsidRPr="006D35DE">
        <w:rPr>
          <w:rFonts w:ascii="Calibri" w:eastAsia="Calibri" w:hAnsi="Calibri" w:cs="Calibri"/>
          <w:spacing w:val="1"/>
          <w:lang w:val="sk-SK"/>
        </w:rPr>
        <w:t>ó</w:t>
      </w:r>
      <w:r w:rsidRPr="006D35DE">
        <w:rPr>
          <w:rFonts w:ascii="Calibri" w:eastAsia="Calibri" w:hAnsi="Calibri" w:cs="Calibri"/>
          <w:lang w:val="sk-SK"/>
        </w:rPr>
        <w:t>rie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B. F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ančné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stried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</w:t>
      </w:r>
      <w:r w:rsidRPr="006D35DE">
        <w:rPr>
          <w:rFonts w:ascii="Calibri" w:eastAsia="Calibri" w:hAnsi="Calibri" w:cs="Calibri"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 xml:space="preserve">je </w:t>
      </w:r>
      <w:r w:rsidRPr="006D35DE">
        <w:rPr>
          <w:rFonts w:ascii="Calibri" w:eastAsia="Calibri" w:hAnsi="Calibri" w:cs="Calibri"/>
          <w:spacing w:val="1"/>
          <w:lang w:val="sk-SK"/>
        </w:rPr>
        <w:t>mo</w:t>
      </w:r>
      <w:r w:rsidRPr="006D35DE">
        <w:rPr>
          <w:rFonts w:ascii="Calibri" w:eastAsia="Calibri" w:hAnsi="Calibri" w:cs="Calibri"/>
          <w:spacing w:val="2"/>
          <w:lang w:val="sk-SK"/>
        </w:rPr>
        <w:t>ž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vy</w:t>
      </w:r>
      <w:r w:rsidRPr="006D35DE">
        <w:rPr>
          <w:rFonts w:ascii="Calibri" w:eastAsia="Calibri" w:hAnsi="Calibri" w:cs="Calibri"/>
          <w:spacing w:val="-1"/>
          <w:lang w:val="sk-SK"/>
        </w:rPr>
        <w:t>už</w:t>
      </w:r>
      <w:r w:rsidRPr="006D35DE">
        <w:rPr>
          <w:rFonts w:ascii="Calibri" w:eastAsia="Calibri" w:hAnsi="Calibri" w:cs="Calibri"/>
          <w:lang w:val="sk-SK"/>
        </w:rPr>
        <w:t>iť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užb</w:t>
      </w:r>
      <w:r w:rsidRPr="006D35DE">
        <w:rPr>
          <w:rFonts w:ascii="Calibri" w:eastAsia="Calibri" w:hAnsi="Calibri" w:cs="Calibri"/>
          <w:spacing w:val="-2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 xml:space="preserve">, </w:t>
      </w:r>
      <w:r w:rsidRPr="006D35DE">
        <w:rPr>
          <w:rFonts w:ascii="Calibri" w:eastAsia="Calibri" w:hAnsi="Calibri" w:cs="Calibri"/>
          <w:spacing w:val="-2"/>
          <w:lang w:val="sk-SK"/>
        </w:rPr>
        <w:t>ce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spacing w:val="6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f</w:t>
      </w:r>
      <w:r w:rsidRPr="006D35DE">
        <w:rPr>
          <w:rFonts w:ascii="Calibri" w:eastAsia="Calibri" w:hAnsi="Calibri" w:cs="Calibri"/>
          <w:lang w:val="sk-SK"/>
        </w:rPr>
        <w:t>eren</w:t>
      </w:r>
      <w:r w:rsidRPr="006D35DE">
        <w:rPr>
          <w:rFonts w:ascii="Calibri" w:eastAsia="Calibri" w:hAnsi="Calibri" w:cs="Calibri"/>
          <w:spacing w:val="-2"/>
          <w:lang w:val="sk-SK"/>
        </w:rPr>
        <w:t>č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</w:p>
    <w:p w:rsidR="006F72EE" w:rsidRPr="00A364AA" w:rsidRDefault="00503001" w:rsidP="00BA1667">
      <w:pPr>
        <w:spacing w:before="24" w:after="0" w:line="260" w:lineRule="auto"/>
        <w:ind w:left="101" w:right="48"/>
        <w:jc w:val="both"/>
        <w:rPr>
          <w:sz w:val="20"/>
          <w:szCs w:val="20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vý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-1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vý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ky</w:t>
      </w:r>
      <w:r w:rsidRPr="006D35DE">
        <w:rPr>
          <w:rFonts w:ascii="Calibri" w:eastAsia="Calibri" w:hAnsi="Calibri" w:cs="Calibri"/>
          <w:spacing w:val="-1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súvisi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ce</w:t>
      </w:r>
      <w:r w:rsidRPr="006D35DE">
        <w:rPr>
          <w:rFonts w:ascii="Calibri" w:eastAsia="Calibri" w:hAnsi="Calibri" w:cs="Calibri"/>
          <w:spacing w:val="-1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li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í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vý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edk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3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tr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ý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"/>
          <w:lang w:val="sk-SK"/>
        </w:rPr>
        <w:t>t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-1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ý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ky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mu</w:t>
      </w:r>
      <w:r w:rsidRPr="006D35DE">
        <w:rPr>
          <w:rFonts w:ascii="Calibri" w:eastAsia="Calibri" w:hAnsi="Calibri" w:cs="Calibri"/>
          <w:lang w:val="sk-SK"/>
        </w:rPr>
        <w:t>sia</w:t>
      </w:r>
      <w:r w:rsidRPr="006D35DE">
        <w:rPr>
          <w:rFonts w:ascii="Calibri" w:eastAsia="Calibri" w:hAnsi="Calibri" w:cs="Calibri"/>
          <w:spacing w:val="-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súvis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ť s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fi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c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 xml:space="preserve">z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tu.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Cest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vn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ky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3"/>
          <w:lang w:val="sk-SK"/>
        </w:rPr>
        <w:t>ú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is</w:t>
      </w:r>
      <w:r w:rsidRPr="006D35DE">
        <w:rPr>
          <w:rFonts w:ascii="Calibri" w:eastAsia="Calibri" w:hAnsi="Calibri" w:cs="Calibri"/>
          <w:spacing w:val="-1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2"/>
          <w:lang w:val="sk-SK"/>
        </w:rPr>
        <w:t>ť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 xml:space="preserve">a </w:t>
      </w:r>
      <w:r w:rsidRPr="006D35DE">
        <w:rPr>
          <w:rFonts w:ascii="Calibri" w:eastAsia="Calibri" w:hAnsi="Calibri" w:cs="Calibri"/>
          <w:spacing w:val="1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on</w:t>
      </w:r>
      <w:r w:rsidRPr="006D35DE">
        <w:rPr>
          <w:rFonts w:ascii="Calibri" w:eastAsia="Calibri" w:hAnsi="Calibri" w:cs="Calibri"/>
          <w:lang w:val="sk-SK"/>
        </w:rPr>
        <w:t>ferencii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bud</w:t>
      </w:r>
      <w:r w:rsidRPr="006D35DE">
        <w:rPr>
          <w:rFonts w:ascii="Calibri" w:eastAsia="Calibri" w:hAnsi="Calibri" w:cs="Calibri"/>
          <w:lang w:val="sk-SK"/>
        </w:rPr>
        <w:t xml:space="preserve">ú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dno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ko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šky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50</w:t>
      </w:r>
      <w:r w:rsidRPr="006D35DE">
        <w:rPr>
          <w:rFonts w:ascii="Calibri" w:eastAsia="Calibri" w:hAnsi="Calibri" w:cs="Calibri"/>
          <w:lang w:val="sk-SK"/>
        </w:rPr>
        <w:t>%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su</w:t>
      </w:r>
      <w:r w:rsidRPr="006D35DE">
        <w:rPr>
          <w:rFonts w:ascii="Calibri" w:eastAsia="Calibri" w:hAnsi="Calibri" w:cs="Calibri"/>
          <w:spacing w:val="-2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tu.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C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st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né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y súvisia</w:t>
      </w:r>
      <w:r w:rsidRPr="006D35DE">
        <w:rPr>
          <w:rFonts w:ascii="Calibri" w:eastAsia="Calibri" w:hAnsi="Calibri" w:cs="Calibri"/>
          <w:spacing w:val="-3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so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-3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er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m 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x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eri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entál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2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at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álu ale</w:t>
      </w:r>
      <w:r w:rsidRPr="006D35DE">
        <w:rPr>
          <w:rFonts w:ascii="Calibri" w:eastAsia="Calibri" w:hAnsi="Calibri" w:cs="Calibri"/>
          <w:spacing w:val="-3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6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št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arc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-3"/>
          <w:lang w:val="sk-SK"/>
        </w:rPr>
        <w:t>í</w:t>
      </w:r>
      <w:r w:rsidRPr="006D35DE">
        <w:rPr>
          <w:rFonts w:ascii="Calibri" w:eastAsia="Calibri" w:hAnsi="Calibri" w:cs="Calibri"/>
          <w:spacing w:val="1"/>
          <w:lang w:val="sk-SK"/>
        </w:rPr>
        <w:t>vo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te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up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1"/>
          <w:lang w:val="sk-SK"/>
        </w:rPr>
        <w:t>c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 xml:space="preserve">cich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rac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ísk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vô</w:t>
      </w:r>
      <w:r w:rsidRPr="006D35DE">
        <w:rPr>
          <w:rFonts w:ascii="Calibri" w:eastAsia="Calibri" w:hAnsi="Calibri" w:cs="Calibri"/>
          <w:lang w:val="sk-SK"/>
        </w:rPr>
        <w:t>li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vým</w:t>
      </w:r>
      <w:r w:rsidRPr="006D35DE">
        <w:rPr>
          <w:rFonts w:ascii="Calibri" w:eastAsia="Calibri" w:hAnsi="Calibri" w:cs="Calibri"/>
          <w:lang w:val="sk-SK"/>
        </w:rPr>
        <w:t>ene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sk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sen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stí,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2"/>
          <w:lang w:val="sk-SK"/>
        </w:rPr>
        <w:t>ô</w:t>
      </w:r>
      <w:r w:rsidRPr="006D35DE">
        <w:rPr>
          <w:rFonts w:ascii="Calibri" w:eastAsia="Calibri" w:hAnsi="Calibri" w:cs="Calibri"/>
          <w:lang w:val="sk-SK"/>
        </w:rPr>
        <w:t>li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rea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ácii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x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er</w:t>
      </w:r>
      <w:r w:rsidRPr="006D35DE">
        <w:rPr>
          <w:rFonts w:ascii="Calibri" w:eastAsia="Calibri" w:hAnsi="Calibri" w:cs="Calibri"/>
          <w:spacing w:val="-2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entu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mô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-2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ť,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ria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 xml:space="preserve">o 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ô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sti, u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ľ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 xml:space="preserve">až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vý</w:t>
      </w:r>
      <w:r w:rsidRPr="006D35DE">
        <w:rPr>
          <w:rFonts w:ascii="Calibri" w:eastAsia="Calibri" w:hAnsi="Calibri" w:cs="Calibri"/>
          <w:lang w:val="sk-SK"/>
        </w:rPr>
        <w:t>š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10</w:t>
      </w:r>
      <w:r w:rsidRPr="006D35DE">
        <w:rPr>
          <w:rFonts w:ascii="Calibri" w:eastAsia="Calibri" w:hAnsi="Calibri" w:cs="Calibri"/>
          <w:spacing w:val="-1"/>
          <w:lang w:val="sk-SK"/>
        </w:rPr>
        <w:t>0</w:t>
      </w:r>
      <w:r w:rsidRPr="006D35DE">
        <w:rPr>
          <w:rFonts w:ascii="Calibri" w:eastAsia="Calibri" w:hAnsi="Calibri" w:cs="Calibri"/>
          <w:lang w:val="sk-SK"/>
        </w:rPr>
        <w:t>%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2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.</w:t>
      </w:r>
      <w:r w:rsidR="005151B8">
        <w:rPr>
          <w:rFonts w:ascii="Calibri" w:eastAsia="Calibri" w:hAnsi="Calibri" w:cs="Calibri"/>
          <w:lang w:val="sk-SK"/>
        </w:rPr>
        <w:t xml:space="preserve"> Presun medzi položkami Materiál, Služby a Cestovné je počas riešenia možný do výšky 200 €. Vyšší presun musí byť schválený členom hodnotiacej komisie za oddelenie vied, z ktorého je riešiteľ grantu, a predsedníčkou hodnotiacej komisie. Žiadosť o presun </w:t>
      </w:r>
      <w:r w:rsidR="00BA1667">
        <w:rPr>
          <w:rFonts w:ascii="Calibri" w:eastAsia="Calibri" w:hAnsi="Calibri" w:cs="Calibri"/>
          <w:lang w:val="sk-SK"/>
        </w:rPr>
        <w:t xml:space="preserve">sa posiela na adresu </w:t>
      </w:r>
      <w:hyperlink r:id="rId7" w:history="1">
        <w:r w:rsidR="00BA1667" w:rsidRPr="009A6F98">
          <w:rPr>
            <w:rStyle w:val="Hypertextovprepojenie"/>
            <w:rFonts w:ascii="Calibri" w:eastAsia="Calibri" w:hAnsi="Calibri" w:cs="Calibri"/>
            <w:lang w:val="sk-SK"/>
          </w:rPr>
          <w:t>doktogrant@savba.sk</w:t>
        </w:r>
      </w:hyperlink>
      <w:r w:rsidR="00BA1667">
        <w:rPr>
          <w:rFonts w:ascii="Calibri" w:eastAsia="Calibri" w:hAnsi="Calibri" w:cs="Calibri"/>
          <w:lang w:val="sk-SK"/>
        </w:rPr>
        <w:t>. Peniaze podľa modifikovaného rozpočtu je možné čerpať až po schválení presunu.</w:t>
      </w:r>
      <w:r w:rsidR="00C15BB1">
        <w:rPr>
          <w:rFonts w:ascii="Calibri" w:eastAsia="Calibri" w:hAnsi="Calibri" w:cs="Calibri"/>
          <w:lang w:val="sk-SK"/>
        </w:rPr>
        <w:t xml:space="preserve"> </w:t>
      </w:r>
      <w:r w:rsidR="00C15BB1" w:rsidRPr="00A364AA">
        <w:rPr>
          <w:rFonts w:ascii="Calibri" w:eastAsia="Calibri" w:hAnsi="Calibri" w:cs="Calibri"/>
          <w:lang w:val="sk-SK"/>
        </w:rPr>
        <w:t>Nespotrebný materiál zakúpený z prostriedkov grantu je majetkom ústavu.</w:t>
      </w:r>
    </w:p>
    <w:p w:rsidR="006F72EE" w:rsidRPr="006D35DE" w:rsidRDefault="006F72EE">
      <w:pPr>
        <w:spacing w:after="0" w:line="200" w:lineRule="exact"/>
        <w:rPr>
          <w:sz w:val="20"/>
          <w:szCs w:val="20"/>
          <w:lang w:val="sk-SK"/>
        </w:rPr>
      </w:pPr>
    </w:p>
    <w:p w:rsidR="006F72EE" w:rsidRPr="006D35DE" w:rsidRDefault="006F72EE">
      <w:pPr>
        <w:spacing w:before="15" w:after="0" w:line="200" w:lineRule="exact"/>
        <w:rPr>
          <w:sz w:val="20"/>
          <w:szCs w:val="20"/>
          <w:lang w:val="sk-SK"/>
        </w:rPr>
      </w:pPr>
    </w:p>
    <w:p w:rsidR="006F72EE" w:rsidRPr="006D35DE" w:rsidRDefault="00503001">
      <w:pPr>
        <w:spacing w:after="0" w:line="240" w:lineRule="auto"/>
        <w:ind w:left="101" w:right="7367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ea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liz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á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ci</w:t>
      </w:r>
      <w:r w:rsidRPr="006D35DE">
        <w:rPr>
          <w:rFonts w:ascii="Calibri" w:eastAsia="Calibri" w:hAnsi="Calibri" w:cs="Calibri"/>
          <w:b/>
          <w:bCs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p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j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k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lang w:val="sk-SK"/>
        </w:rPr>
        <w:t>v</w:t>
      </w:r>
    </w:p>
    <w:p w:rsidR="006F72EE" w:rsidRPr="006D35DE" w:rsidRDefault="006F72EE">
      <w:pPr>
        <w:spacing w:before="5" w:after="0" w:line="180" w:lineRule="exact"/>
        <w:rPr>
          <w:sz w:val="18"/>
          <w:szCs w:val="18"/>
          <w:lang w:val="sk-SK"/>
        </w:rPr>
      </w:pPr>
    </w:p>
    <w:p w:rsidR="006F72EE" w:rsidRDefault="00503001">
      <w:pPr>
        <w:spacing w:after="0" w:line="261" w:lineRule="auto"/>
        <w:ind w:left="101" w:right="51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iteľ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real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uje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jekt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ehu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jed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kalen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ár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eho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ka,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i,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rá</w:t>
      </w:r>
      <w:r w:rsidRPr="006D35DE">
        <w:rPr>
          <w:rFonts w:ascii="Calibri" w:eastAsia="Calibri" w:hAnsi="Calibri" w:cs="Calibri"/>
          <w:spacing w:val="3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 jeho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iac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rac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3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ej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ácii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ený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rea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ť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jekt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m</w:t>
      </w:r>
      <w:r w:rsidRPr="006D35DE">
        <w:rPr>
          <w:rFonts w:ascii="Calibri" w:eastAsia="Calibri" w:hAnsi="Calibri" w:cs="Calibri"/>
          <w:lang w:val="sk-SK"/>
        </w:rPr>
        <w:t>axi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ál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sa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 xml:space="preserve">u 3 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esiac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ekt fin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c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ý z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usí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te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ticky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súv</w:t>
      </w:r>
      <w:r w:rsidRPr="006D35DE">
        <w:rPr>
          <w:rFonts w:ascii="Calibri" w:eastAsia="Calibri" w:hAnsi="Calibri" w:cs="Calibri"/>
          <w:spacing w:val="-2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sieť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rieše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m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ite</w:t>
      </w:r>
      <w:r w:rsidRPr="006D35DE">
        <w:rPr>
          <w:rFonts w:ascii="Calibri" w:eastAsia="Calibri" w:hAnsi="Calibri" w:cs="Calibri"/>
          <w:spacing w:val="-3"/>
          <w:lang w:val="sk-SK"/>
        </w:rPr>
        <w:t>ľ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m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čas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sk</w:t>
      </w:r>
      <w:r w:rsidRPr="006D35DE">
        <w:rPr>
          <w:rFonts w:ascii="Calibri" w:eastAsia="Calibri" w:hAnsi="Calibri" w:cs="Calibri"/>
          <w:spacing w:val="-2"/>
          <w:lang w:val="sk-SK"/>
        </w:rPr>
        <w:t>é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a,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t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6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ce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enú časť,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rej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v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sled</w:t>
      </w:r>
      <w:r w:rsidRPr="006D35DE">
        <w:rPr>
          <w:rFonts w:ascii="Calibri" w:eastAsia="Calibri" w:hAnsi="Calibri" w:cs="Calibri"/>
          <w:spacing w:val="-2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mo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vy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dno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2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ť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 rámci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ej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y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z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jektu.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Tú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iteľ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y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3</w:t>
      </w:r>
      <w:r w:rsidRPr="006D35DE">
        <w:rPr>
          <w:rFonts w:ascii="Calibri" w:eastAsia="Calibri" w:hAnsi="Calibri" w:cs="Calibri"/>
          <w:spacing w:val="3"/>
          <w:lang w:val="sk-SK"/>
        </w:rPr>
        <w:t>1</w:t>
      </w:r>
      <w:r w:rsidRPr="006D35DE">
        <w:rPr>
          <w:rFonts w:ascii="Calibri" w:eastAsia="Calibri" w:hAnsi="Calibri" w:cs="Calibri"/>
          <w:lang w:val="sk-SK"/>
        </w:rPr>
        <w:t>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1</w:t>
      </w:r>
      <w:r w:rsidRPr="006D35DE">
        <w:rPr>
          <w:rFonts w:ascii="Calibri" w:eastAsia="Calibri" w:hAnsi="Calibri" w:cs="Calibri"/>
          <w:lang w:val="sk-SK"/>
        </w:rPr>
        <w:t>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kalen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ár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 xml:space="preserve">a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asle</w:t>
      </w:r>
      <w:r w:rsidRPr="006D35DE">
        <w:rPr>
          <w:rFonts w:ascii="Calibri" w:eastAsia="Calibri" w:hAnsi="Calibri" w:cs="Calibri"/>
          <w:spacing w:val="-1"/>
          <w:lang w:val="sk-SK"/>
        </w:rPr>
        <w:t>du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ce</w:t>
      </w:r>
      <w:r w:rsidRPr="006D35DE">
        <w:rPr>
          <w:rFonts w:ascii="Calibri" w:eastAsia="Calibri" w:hAnsi="Calibri" w:cs="Calibri"/>
          <w:spacing w:val="-2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spacing w:val="1"/>
          <w:lang w:val="sk-SK"/>
        </w:rPr>
        <w:t>ko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jektu.</w:t>
      </w:r>
      <w:r w:rsidRPr="006D35DE">
        <w:rPr>
          <w:rFonts w:ascii="Calibri" w:eastAsia="Calibri" w:hAnsi="Calibri" w:cs="Calibri"/>
          <w:spacing w:val="4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rípa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e,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eň</w:t>
      </w:r>
      <w:r w:rsidRPr="006D35DE">
        <w:rPr>
          <w:rFonts w:ascii="Calibri" w:eastAsia="Calibri" w:hAnsi="Calibri" w:cs="Calibri"/>
          <w:spacing w:val="4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eň</w:t>
      </w:r>
      <w:r w:rsidRPr="006D35DE">
        <w:rPr>
          <w:rFonts w:ascii="Calibri" w:eastAsia="Calibri" w:hAnsi="Calibri" w:cs="Calibri"/>
          <w:spacing w:val="4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rac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ého</w:t>
      </w:r>
      <w:r w:rsidRPr="006D35DE">
        <w:rPr>
          <w:rFonts w:ascii="Calibri" w:eastAsia="Calibri" w:hAnsi="Calibri" w:cs="Calibri"/>
          <w:spacing w:val="4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ľ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 ale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c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ja,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súva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te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 xml:space="preserve">ín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 xml:space="preserve">a 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aj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3"/>
          <w:lang w:val="sk-SK"/>
        </w:rPr>
        <w:t>iž</w:t>
      </w:r>
      <w:r w:rsidRPr="006D35DE">
        <w:rPr>
          <w:rFonts w:ascii="Calibri" w:eastAsia="Calibri" w:hAnsi="Calibri" w:cs="Calibri"/>
          <w:lang w:val="sk-SK"/>
        </w:rPr>
        <w:t xml:space="preserve">ší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rac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vn</w:t>
      </w:r>
      <w:r w:rsidRPr="006D35DE">
        <w:rPr>
          <w:rFonts w:ascii="Calibri" w:eastAsia="Calibri" w:hAnsi="Calibri" w:cs="Calibri"/>
          <w:lang w:val="sk-SK"/>
        </w:rPr>
        <w:t>ý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eň.</w:t>
      </w:r>
    </w:p>
    <w:p w:rsidR="004A2A97" w:rsidRDefault="004A2A97">
      <w:pPr>
        <w:spacing w:after="0" w:line="261" w:lineRule="auto"/>
        <w:ind w:left="101" w:right="51"/>
        <w:jc w:val="both"/>
        <w:rPr>
          <w:rFonts w:ascii="Calibri" w:eastAsia="Calibri" w:hAnsi="Calibri" w:cs="Calibri"/>
          <w:lang w:val="sk-SK"/>
        </w:rPr>
      </w:pPr>
    </w:p>
    <w:p w:rsidR="004A2A97" w:rsidRPr="00A364AA" w:rsidRDefault="004A2A97">
      <w:pPr>
        <w:spacing w:after="0" w:line="261" w:lineRule="auto"/>
        <w:ind w:left="101" w:right="51"/>
        <w:jc w:val="both"/>
        <w:rPr>
          <w:rFonts w:ascii="Calibri" w:eastAsia="Calibri" w:hAnsi="Calibri" w:cs="Calibri"/>
          <w:lang w:val="sk-SK"/>
        </w:rPr>
      </w:pPr>
      <w:bookmarkStart w:id="0" w:name="_GoBack"/>
      <w:r w:rsidRPr="00A364AA">
        <w:rPr>
          <w:rFonts w:ascii="Calibri" w:eastAsia="Calibri" w:hAnsi="Calibri" w:cs="Calibri"/>
          <w:lang w:val="sk-SK"/>
        </w:rPr>
        <w:t xml:space="preserve">Záverečná správa má obsahovať stručné zhodnotenie výsledkov projektu, ktoré vznikli počas jeho riešenia, vo vzťahu k deklarovaným cieľom. Ak sa plánované ciele nepodarilo splniť, je potrebné zdôvodniť, prečo. Súčasťou správy je aj zoznam výstupov ako sú prezentácie na konferenciách a články vo vedeckých časopisoch. </w:t>
      </w:r>
      <w:r w:rsidR="003016C6" w:rsidRPr="00A364AA">
        <w:rPr>
          <w:rFonts w:ascii="Calibri" w:eastAsia="Calibri" w:hAnsi="Calibri" w:cs="Calibri"/>
          <w:lang w:val="sk-SK"/>
        </w:rPr>
        <w:t xml:space="preserve">Kópie publikovaných výstupov </w:t>
      </w:r>
      <w:r w:rsidR="001646DD" w:rsidRPr="00A364AA">
        <w:rPr>
          <w:rFonts w:ascii="Calibri" w:eastAsia="Calibri" w:hAnsi="Calibri" w:cs="Calibri"/>
          <w:lang w:val="sk-SK"/>
        </w:rPr>
        <w:t xml:space="preserve">vrátane abstraktov z konferencií </w:t>
      </w:r>
      <w:r w:rsidR="003016C6" w:rsidRPr="00A364AA">
        <w:rPr>
          <w:rFonts w:ascii="Calibri" w:eastAsia="Calibri" w:hAnsi="Calibri" w:cs="Calibri"/>
          <w:lang w:val="sk-SK"/>
        </w:rPr>
        <w:t xml:space="preserve">sú prílohou záverečnej správy. </w:t>
      </w:r>
      <w:r w:rsidRPr="00A364AA">
        <w:rPr>
          <w:rFonts w:ascii="Calibri" w:eastAsia="Calibri" w:hAnsi="Calibri" w:cs="Calibri"/>
          <w:lang w:val="sk-SK"/>
        </w:rPr>
        <w:t>Publikácie nie sú kritériom úspešnosti projektu, keďže vo väčšine prípadov je jeden rok krátky čas na publikačný výstup. Vo výstupoch, ktorých súčasťou sú dáta získané v rámci projektu, je potrebné uvádzať aj poďakovanie projektu. Súčasťou správy je aj prehľad výdavkov</w:t>
      </w:r>
      <w:r w:rsidR="00F60EAB" w:rsidRPr="00A364AA">
        <w:rPr>
          <w:rFonts w:ascii="Calibri" w:eastAsia="Calibri" w:hAnsi="Calibri" w:cs="Calibri"/>
          <w:lang w:val="sk-SK"/>
        </w:rPr>
        <w:t xml:space="preserve">. Je potrebné špecifikovať, na čo boli peniaze v jednotlivých kategóriách použité. Pri spotrebnom materiáli stačia kategórie (napr. </w:t>
      </w:r>
      <w:r w:rsidR="00F95FAA" w:rsidRPr="00A364AA">
        <w:rPr>
          <w:rFonts w:ascii="Calibri" w:eastAsia="Calibri" w:hAnsi="Calibri" w:cs="Calibri"/>
          <w:lang w:val="sk-SK"/>
        </w:rPr>
        <w:t>jednorazové</w:t>
      </w:r>
      <w:r w:rsidR="00F60EAB" w:rsidRPr="00A364AA">
        <w:rPr>
          <w:rFonts w:ascii="Calibri" w:eastAsia="Calibri" w:hAnsi="Calibri" w:cs="Calibri"/>
          <w:lang w:val="sk-SK"/>
        </w:rPr>
        <w:t xml:space="preserve"> plasty), netreba vymenovať všetky tovary. Pri konferenčných výdavkoch treba uviesť názov, čas a miesto konania konferencie a názov a autorov príspevku. Pri iných cestách treba uviesť ich účel, miesto a trvanie.</w:t>
      </w:r>
      <w:bookmarkEnd w:id="0"/>
    </w:p>
    <w:sectPr w:rsidR="004A2A97" w:rsidRPr="00A364AA">
      <w:pgSz w:w="11940" w:h="16860"/>
      <w:pgMar w:top="800" w:right="12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2B" w:rsidRDefault="0075142B" w:rsidP="00D5473A">
      <w:pPr>
        <w:spacing w:after="0" w:line="240" w:lineRule="auto"/>
      </w:pPr>
      <w:r>
        <w:separator/>
      </w:r>
    </w:p>
  </w:endnote>
  <w:endnote w:type="continuationSeparator" w:id="0">
    <w:p w:rsidR="0075142B" w:rsidRDefault="0075142B" w:rsidP="00D5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2B" w:rsidRDefault="0075142B" w:rsidP="00D5473A">
      <w:pPr>
        <w:spacing w:after="0" w:line="240" w:lineRule="auto"/>
      </w:pPr>
      <w:r>
        <w:separator/>
      </w:r>
    </w:p>
  </w:footnote>
  <w:footnote w:type="continuationSeparator" w:id="0">
    <w:p w:rsidR="0075142B" w:rsidRDefault="0075142B" w:rsidP="00D5473A">
      <w:pPr>
        <w:spacing w:after="0" w:line="240" w:lineRule="auto"/>
      </w:pPr>
      <w:r>
        <w:continuationSeparator/>
      </w:r>
    </w:p>
  </w:footnote>
  <w:footnote w:id="1">
    <w:p w:rsidR="00D5473A" w:rsidRPr="006D35DE" w:rsidRDefault="00D5473A" w:rsidP="00D5473A">
      <w:pPr>
        <w:spacing w:after="0" w:line="240" w:lineRule="auto"/>
        <w:ind w:left="101" w:right="439"/>
        <w:jc w:val="both"/>
        <w:rPr>
          <w:rFonts w:ascii="Calibri" w:eastAsia="Calibri" w:hAnsi="Calibri" w:cs="Calibri"/>
          <w:sz w:val="20"/>
          <w:szCs w:val="20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V</w:t>
      </w:r>
      <w:r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tex</w:t>
      </w:r>
      <w:r w:rsidRPr="006D35DE">
        <w:rPr>
          <w:rFonts w:ascii="Calibri" w:eastAsia="Calibri" w:hAnsi="Calibri" w:cs="Calibri"/>
          <w:spacing w:val="2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e</w:t>
      </w:r>
      <w:r w:rsidRPr="006D35DE">
        <w:rPr>
          <w:rFonts w:ascii="Calibri" w:eastAsia="Calibri" w:hAnsi="Calibri" w:cs="Calibri"/>
          <w:spacing w:val="-9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v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ýz</w:t>
      </w:r>
      <w:r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v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y</w:t>
      </w:r>
      <w:r w:rsidRPr="006D35DE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s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spacing w:val="-3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p</w:t>
      </w:r>
      <w:r w:rsidRPr="006D35DE">
        <w:rPr>
          <w:rFonts w:ascii="Calibri" w:eastAsia="Calibri" w:hAnsi="Calibri" w:cs="Calibri"/>
          <w:spacing w:val="2"/>
          <w:sz w:val="20"/>
          <w:szCs w:val="20"/>
          <w:lang w:val="sk-SK"/>
        </w:rPr>
        <w:t>r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e</w:t>
      </w:r>
      <w:r w:rsidRPr="006D35DE">
        <w:rPr>
          <w:rFonts w:ascii="Calibri" w:eastAsia="Calibri" w:hAnsi="Calibri" w:cs="Calibri"/>
          <w:spacing w:val="-8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w w:val="99"/>
          <w:sz w:val="20"/>
          <w:szCs w:val="20"/>
          <w:lang w:val="sk-SK"/>
        </w:rPr>
        <w:t>z</w:t>
      </w:r>
      <w:r w:rsidRPr="006D35DE">
        <w:rPr>
          <w:rFonts w:ascii="Calibri" w:eastAsia="Calibri" w:hAnsi="Calibri" w:cs="Calibri"/>
          <w:spacing w:val="3"/>
          <w:w w:val="99"/>
          <w:sz w:val="20"/>
          <w:szCs w:val="20"/>
          <w:lang w:val="sk-SK"/>
        </w:rPr>
        <w:t>j</w:t>
      </w:r>
      <w:r w:rsidRPr="006D35DE">
        <w:rPr>
          <w:rFonts w:ascii="Calibri" w:eastAsia="Calibri" w:hAnsi="Calibri" w:cs="Calibri"/>
          <w:spacing w:val="-1"/>
          <w:w w:val="99"/>
          <w:sz w:val="20"/>
          <w:szCs w:val="20"/>
          <w:lang w:val="sk-SK"/>
        </w:rPr>
        <w:t>e</w:t>
      </w:r>
      <w:r w:rsidRPr="006D35DE">
        <w:rPr>
          <w:rFonts w:ascii="Calibri" w:eastAsia="Calibri" w:hAnsi="Calibri" w:cs="Calibri"/>
          <w:spacing w:val="2"/>
          <w:w w:val="99"/>
          <w:sz w:val="20"/>
          <w:szCs w:val="20"/>
          <w:lang w:val="sk-SK"/>
        </w:rPr>
        <w:t>d</w:t>
      </w:r>
      <w:r w:rsidRPr="006D35DE">
        <w:rPr>
          <w:rFonts w:ascii="Calibri" w:eastAsia="Calibri" w:hAnsi="Calibri" w:cs="Calibri"/>
          <w:spacing w:val="1"/>
          <w:w w:val="99"/>
          <w:sz w:val="20"/>
          <w:szCs w:val="20"/>
          <w:lang w:val="sk-SK"/>
        </w:rPr>
        <w:t>no</w:t>
      </w:r>
      <w:r w:rsidRPr="006D35DE">
        <w:rPr>
          <w:rFonts w:ascii="Calibri" w:eastAsia="Calibri" w:hAnsi="Calibri" w:cs="Calibri"/>
          <w:spacing w:val="3"/>
          <w:w w:val="99"/>
          <w:sz w:val="20"/>
          <w:szCs w:val="20"/>
          <w:lang w:val="sk-SK"/>
        </w:rPr>
        <w:t>d</w:t>
      </w:r>
      <w:r w:rsidRPr="006D35DE">
        <w:rPr>
          <w:rFonts w:ascii="Calibri" w:eastAsia="Calibri" w:hAnsi="Calibri" w:cs="Calibri"/>
          <w:spacing w:val="1"/>
          <w:w w:val="99"/>
          <w:sz w:val="20"/>
          <w:szCs w:val="20"/>
          <w:lang w:val="sk-SK"/>
        </w:rPr>
        <w:t>u</w:t>
      </w:r>
      <w:r w:rsidRPr="006D35DE">
        <w:rPr>
          <w:rFonts w:ascii="Calibri" w:eastAsia="Calibri" w:hAnsi="Calibri" w:cs="Calibri"/>
          <w:spacing w:val="-1"/>
          <w:w w:val="99"/>
          <w:sz w:val="20"/>
          <w:szCs w:val="20"/>
          <w:lang w:val="sk-SK"/>
        </w:rPr>
        <w:t>še</w:t>
      </w:r>
      <w:r w:rsidRPr="006D35DE">
        <w:rPr>
          <w:rFonts w:ascii="Calibri" w:eastAsia="Calibri" w:hAnsi="Calibri" w:cs="Calibri"/>
          <w:spacing w:val="1"/>
          <w:w w:val="99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w w:val="99"/>
          <w:sz w:val="20"/>
          <w:szCs w:val="20"/>
          <w:lang w:val="sk-SK"/>
        </w:rPr>
        <w:t>ie</w:t>
      </w:r>
      <w:r w:rsidRPr="006D35DE">
        <w:rPr>
          <w:rFonts w:ascii="Calibri" w:eastAsia="Calibri" w:hAnsi="Calibri" w:cs="Calibri"/>
          <w:spacing w:val="-11"/>
          <w:w w:val="99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použ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í</w:t>
      </w:r>
      <w:r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v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spacing w:val="-10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i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b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m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u</w:t>
      </w:r>
      <w:r w:rsidRPr="006D35DE">
        <w:rPr>
          <w:rFonts w:ascii="Calibri" w:eastAsia="Calibri" w:hAnsi="Calibri" w:cs="Calibri"/>
          <w:spacing w:val="3"/>
          <w:sz w:val="20"/>
          <w:szCs w:val="20"/>
          <w:lang w:val="sk-SK"/>
        </w:rPr>
        <w:t>ž</w:t>
      </w:r>
      <w:r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s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ký</w:t>
      </w:r>
      <w:r w:rsidRPr="006D35DE">
        <w:rPr>
          <w:rFonts w:ascii="Calibri" w:eastAsia="Calibri" w:hAnsi="Calibri" w:cs="Calibri"/>
          <w:spacing w:val="-9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v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r</w:t>
      </w:r>
      <w:r w:rsidRPr="006D35DE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i</w:t>
      </w:r>
      <w:r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e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k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r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ý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ch</w:t>
      </w:r>
      <w:r w:rsidRPr="006D35DE">
        <w:rPr>
          <w:rFonts w:ascii="Calibri" w:eastAsia="Calibri" w:hAnsi="Calibri" w:cs="Calibri"/>
          <w:spacing w:val="-17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pod</w:t>
      </w:r>
      <w:r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s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ta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pacing w:val="3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ý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ch</w:t>
      </w:r>
      <w:r w:rsidRPr="006D35DE">
        <w:rPr>
          <w:rFonts w:ascii="Calibri" w:eastAsia="Calibri" w:hAnsi="Calibri" w:cs="Calibri"/>
          <w:spacing w:val="-18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m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i</w:t>
      </w:r>
      <w:r w:rsidRPr="006D35DE">
        <w:rPr>
          <w:rFonts w:ascii="Calibri" w:eastAsia="Calibri" w:hAnsi="Calibri" w:cs="Calibri"/>
          <w:spacing w:val="2"/>
          <w:sz w:val="20"/>
          <w:szCs w:val="20"/>
          <w:lang w:val="sk-SK"/>
        </w:rPr>
        <w:t>e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(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nap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r.</w:t>
      </w:r>
      <w:r w:rsidRPr="006D35DE">
        <w:rPr>
          <w:rFonts w:ascii="Calibri" w:eastAsia="Calibri" w:hAnsi="Calibri" w:cs="Calibri"/>
          <w:spacing w:val="-9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dok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tor</w:t>
      </w:r>
      <w:r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and</w:t>
      </w:r>
      <w:r w:rsidRPr="006D35DE">
        <w:rPr>
          <w:rFonts w:ascii="Calibri" w:eastAsia="Calibri" w:hAnsi="Calibri" w:cs="Calibri"/>
          <w:sz w:val="20"/>
          <w:szCs w:val="20"/>
          <w:lang w:val="sk-SK"/>
        </w:rPr>
        <w:t>,</w:t>
      </w:r>
    </w:p>
    <w:p w:rsidR="00D5473A" w:rsidRPr="006D35DE" w:rsidRDefault="00D5473A" w:rsidP="00D5473A">
      <w:pPr>
        <w:spacing w:after="0" w:line="240" w:lineRule="exact"/>
        <w:ind w:left="101" w:right="290"/>
        <w:jc w:val="both"/>
        <w:rPr>
          <w:rFonts w:ascii="Calibri" w:eastAsia="Calibri" w:hAnsi="Calibri" w:cs="Calibri"/>
          <w:sz w:val="20"/>
          <w:szCs w:val="20"/>
          <w:lang w:val="sk-SK"/>
        </w:rPr>
      </w:pP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š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ud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e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pacing w:val="-10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 xml:space="preserve">a 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pod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.).</w:t>
      </w:r>
      <w:r w:rsidRPr="006D35DE">
        <w:rPr>
          <w:rFonts w:ascii="Calibri" w:eastAsia="Calibri" w:hAnsi="Calibri" w:cs="Calibri"/>
          <w:spacing w:val="-10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Pri</w:t>
      </w:r>
      <w:r w:rsidRPr="006D35DE">
        <w:rPr>
          <w:rFonts w:ascii="Calibri" w:eastAsia="Calibri" w:hAnsi="Calibri" w:cs="Calibri"/>
          <w:spacing w:val="-4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3"/>
          <w:position w:val="1"/>
          <w:sz w:val="20"/>
          <w:szCs w:val="20"/>
          <w:lang w:val="sk-SK"/>
        </w:rPr>
        <w:t>k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až</w:t>
      </w:r>
      <w:r w:rsidRPr="006D35DE">
        <w:rPr>
          <w:rFonts w:ascii="Calibri" w:eastAsia="Calibri" w:hAnsi="Calibri" w:cs="Calibri"/>
          <w:spacing w:val="2"/>
          <w:position w:val="1"/>
          <w:sz w:val="20"/>
          <w:szCs w:val="20"/>
          <w:lang w:val="sk-SK"/>
        </w:rPr>
        <w:t>d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m</w:t>
      </w:r>
      <w:r w:rsidRPr="006D35DE">
        <w:rPr>
          <w:rFonts w:ascii="Calibri" w:eastAsia="Calibri" w:hAnsi="Calibri" w:cs="Calibri"/>
          <w:spacing w:val="-14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3"/>
          <w:position w:val="1"/>
          <w:sz w:val="20"/>
          <w:szCs w:val="20"/>
          <w:lang w:val="sk-SK"/>
        </w:rPr>
        <w:t>p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ouž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ití</w:t>
      </w:r>
      <w:r w:rsidRPr="006D35DE">
        <w:rPr>
          <w:rFonts w:ascii="Calibri" w:eastAsia="Calibri" w:hAnsi="Calibri" w:cs="Calibri"/>
          <w:spacing w:val="-10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ak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é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hot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1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sk-SK"/>
        </w:rPr>
        <w:t>pod</w:t>
      </w:r>
      <w:r w:rsidRPr="006D35DE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sk-SK"/>
        </w:rPr>
        <w:t>s</w:t>
      </w:r>
      <w:r w:rsidRPr="006D35DE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sk-SK"/>
        </w:rPr>
        <w:t>ta</w:t>
      </w:r>
      <w:r w:rsidRPr="006D35DE">
        <w:rPr>
          <w:rFonts w:ascii="Calibri" w:eastAsia="Calibri" w:hAnsi="Calibri" w:cs="Calibri"/>
          <w:w w:val="99"/>
          <w:position w:val="1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sk-SK"/>
        </w:rPr>
        <w:t>é</w:t>
      </w:r>
      <w:r w:rsidRPr="006D35DE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sk-SK"/>
        </w:rPr>
        <w:t>h</w:t>
      </w:r>
      <w:r w:rsidRPr="006D35DE">
        <w:rPr>
          <w:rFonts w:ascii="Calibri" w:eastAsia="Calibri" w:hAnsi="Calibri" w:cs="Calibri"/>
          <w:w w:val="99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8"/>
          <w:w w:val="99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me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spacing w:val="-9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vš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k</w:t>
      </w:r>
      <w:r w:rsidRPr="006D35DE">
        <w:rPr>
          <w:rFonts w:ascii="Calibri" w:eastAsia="Calibri" w:hAnsi="Calibri" w:cs="Calibri"/>
          <w:spacing w:val="-5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v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ý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raz</w:t>
      </w:r>
      <w:r w:rsidRPr="006D35DE">
        <w:rPr>
          <w:rFonts w:ascii="Calibri" w:eastAsia="Calibri" w:hAnsi="Calibri" w:cs="Calibri"/>
          <w:spacing w:val="-5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za</w:t>
      </w:r>
      <w:r w:rsidRPr="006D35DE">
        <w:rPr>
          <w:rFonts w:ascii="Calibri" w:eastAsia="Calibri" w:hAnsi="Calibri" w:cs="Calibri"/>
          <w:spacing w:val="2"/>
          <w:position w:val="1"/>
          <w:sz w:val="20"/>
          <w:szCs w:val="20"/>
          <w:lang w:val="sk-SK"/>
        </w:rPr>
        <w:t>h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ŕ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ň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spacing w:val="-6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7"/>
          <w:position w:val="1"/>
          <w:sz w:val="20"/>
          <w:szCs w:val="20"/>
          <w:lang w:val="sk-SK"/>
        </w:rPr>
        <w:t>r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v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spacing w:val="3"/>
          <w:position w:val="1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k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3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s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ob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y</w:t>
      </w:r>
      <w:r w:rsidRPr="006D35DE">
        <w:rPr>
          <w:rFonts w:ascii="Calibri" w:eastAsia="Calibri" w:hAnsi="Calibri" w:cs="Calibri"/>
          <w:spacing w:val="-8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2"/>
          <w:position w:val="1"/>
          <w:sz w:val="20"/>
          <w:szCs w:val="20"/>
          <w:lang w:val="sk-SK"/>
        </w:rPr>
        <w:t>m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u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žské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h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4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j</w:t>
      </w:r>
    </w:p>
    <w:p w:rsidR="00D5473A" w:rsidRPr="006D35DE" w:rsidRDefault="00D5473A" w:rsidP="00D5473A">
      <w:pPr>
        <w:spacing w:after="0" w:line="242" w:lineRule="exact"/>
        <w:ind w:left="101" w:right="7670"/>
        <w:jc w:val="both"/>
        <w:rPr>
          <w:rFonts w:ascii="Calibri" w:eastAsia="Calibri" w:hAnsi="Calibri" w:cs="Calibri"/>
          <w:sz w:val="20"/>
          <w:szCs w:val="20"/>
          <w:lang w:val="sk-SK"/>
        </w:rPr>
      </w:pP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ž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e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s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k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é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h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4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poh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l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av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ia.</w:t>
      </w:r>
    </w:p>
    <w:p w:rsidR="00D5473A" w:rsidRPr="00D5473A" w:rsidRDefault="00D5473A">
      <w:pPr>
        <w:pStyle w:val="Textpoznmkypodiarou"/>
        <w:rPr>
          <w:lang w:val="sk-SK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EE"/>
    <w:rsid w:val="000D5F57"/>
    <w:rsid w:val="001646DD"/>
    <w:rsid w:val="001C484D"/>
    <w:rsid w:val="003016C6"/>
    <w:rsid w:val="003445EB"/>
    <w:rsid w:val="00357611"/>
    <w:rsid w:val="003968C1"/>
    <w:rsid w:val="004A2A97"/>
    <w:rsid w:val="00503001"/>
    <w:rsid w:val="005151B8"/>
    <w:rsid w:val="006D35DE"/>
    <w:rsid w:val="006F72EE"/>
    <w:rsid w:val="00747731"/>
    <w:rsid w:val="0075142B"/>
    <w:rsid w:val="009C4F6F"/>
    <w:rsid w:val="00A364AA"/>
    <w:rsid w:val="00AE4F04"/>
    <w:rsid w:val="00AF547E"/>
    <w:rsid w:val="00B957B4"/>
    <w:rsid w:val="00BA1667"/>
    <w:rsid w:val="00BD415D"/>
    <w:rsid w:val="00BE4662"/>
    <w:rsid w:val="00C15BB1"/>
    <w:rsid w:val="00D26684"/>
    <w:rsid w:val="00D5473A"/>
    <w:rsid w:val="00E129DF"/>
    <w:rsid w:val="00E12C72"/>
    <w:rsid w:val="00E54920"/>
    <w:rsid w:val="00F24D04"/>
    <w:rsid w:val="00F60EAB"/>
    <w:rsid w:val="00F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44CB3-09C2-47CD-9B52-46756322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A1667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47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47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4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ktogrant@savb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3DE1-707B-4D08-A2D4-0DAA4953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30. zasadnutie Predsedníctva Slovenskej akadémie vied dňa 15. 4. 1997</vt:lpstr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 zasadnutie Predsedníctva Slovenskej akadémie vied dňa 15. 4. 1997</dc:title>
  <dc:creator>xxx</dc:creator>
  <cp:lastModifiedBy>Bankosova</cp:lastModifiedBy>
  <cp:revision>17</cp:revision>
  <dcterms:created xsi:type="dcterms:W3CDTF">2023-04-17T10:59:00Z</dcterms:created>
  <dcterms:modified xsi:type="dcterms:W3CDTF">2023-05-26T12:44:00Z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2021-04-30T00:00:00Z</vt:filetime>
  </property>
</Properties>
</file>