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F6" w:rsidRDefault="00F751F6" w:rsidP="00F751F6">
      <w:pPr>
        <w:spacing w:after="0" w:line="240" w:lineRule="auto"/>
        <w:jc w:val="center"/>
        <w:rPr>
          <w:b/>
          <w:sz w:val="28"/>
          <w:szCs w:val="28"/>
        </w:rPr>
      </w:pPr>
      <w:r w:rsidRPr="004D7B43">
        <w:rPr>
          <w:b/>
          <w:sz w:val="28"/>
          <w:szCs w:val="28"/>
        </w:rPr>
        <w:t>PRÍKAZNÁ ZMLUVA</w:t>
      </w:r>
      <w:r>
        <w:rPr>
          <w:b/>
          <w:sz w:val="28"/>
          <w:szCs w:val="28"/>
        </w:rPr>
        <w:t xml:space="preserve"> č. 12/2019</w:t>
      </w:r>
    </w:p>
    <w:p w:rsidR="00F751F6" w:rsidRPr="004D7B43" w:rsidRDefault="00F751F6" w:rsidP="00F751F6">
      <w:pPr>
        <w:spacing w:after="0" w:line="240" w:lineRule="auto"/>
        <w:jc w:val="center"/>
        <w:rPr>
          <w:b/>
          <w:sz w:val="28"/>
          <w:szCs w:val="28"/>
        </w:rPr>
      </w:pPr>
    </w:p>
    <w:p w:rsidR="00F751F6" w:rsidRDefault="00F751F6" w:rsidP="00F751F6">
      <w:pPr>
        <w:spacing w:after="0" w:line="240" w:lineRule="auto"/>
        <w:jc w:val="center"/>
      </w:pPr>
      <w:r>
        <w:t>uzavretá pod § 724 a </w:t>
      </w:r>
      <w:proofErr w:type="spellStart"/>
      <w:r>
        <w:t>nasl</w:t>
      </w:r>
      <w:proofErr w:type="spellEnd"/>
      <w:r>
        <w:t>. zákona č. 40/1964 Zb. v znení platných predpisov (Občiansky zákonník) medzi</w:t>
      </w:r>
    </w:p>
    <w:p w:rsidR="00F751F6" w:rsidRDefault="00F751F6" w:rsidP="00F751F6">
      <w:pPr>
        <w:spacing w:after="0" w:line="240" w:lineRule="auto"/>
        <w:jc w:val="center"/>
      </w:pPr>
    </w:p>
    <w:p w:rsidR="00F751F6" w:rsidRDefault="00F751F6" w:rsidP="00F751F6">
      <w:pPr>
        <w:spacing w:after="0" w:line="240" w:lineRule="auto"/>
      </w:pPr>
      <w:r w:rsidRPr="00906A1D">
        <w:rPr>
          <w:b/>
        </w:rPr>
        <w:t>Príkazca</w:t>
      </w:r>
      <w:r>
        <w:t>:</w:t>
      </w:r>
    </w:p>
    <w:p w:rsidR="00F751F6" w:rsidRDefault="00F751F6" w:rsidP="00F751F6">
      <w:pPr>
        <w:spacing w:after="0" w:line="360" w:lineRule="auto"/>
        <w:rPr>
          <w:b/>
        </w:rPr>
      </w:pPr>
      <w:r>
        <w:t xml:space="preserve">Obchodný názov:   </w:t>
      </w:r>
      <w:r w:rsidRPr="00F933A5">
        <w:rPr>
          <w:b/>
        </w:rPr>
        <w:t>Ústav slovenskej literatúry SAV</w:t>
      </w:r>
      <w:r>
        <w:t xml:space="preserve"> </w:t>
      </w:r>
    </w:p>
    <w:p w:rsidR="00F751F6" w:rsidRPr="00EF3573" w:rsidRDefault="00F751F6" w:rsidP="00F751F6">
      <w:pPr>
        <w:spacing w:after="0" w:line="360" w:lineRule="auto"/>
      </w:pPr>
      <w:r>
        <w:t xml:space="preserve">Sídlo:   </w:t>
      </w:r>
      <w:r w:rsidRPr="00576AE2">
        <w:t>Dúbravská cesta 9, 841 04 Bratislava 4</w:t>
      </w:r>
    </w:p>
    <w:p w:rsidR="00F751F6" w:rsidRDefault="00F751F6" w:rsidP="00F751F6">
      <w:pPr>
        <w:spacing w:after="0" w:line="360" w:lineRule="auto"/>
      </w:pPr>
      <w:r>
        <w:t>IČO: 17050286</w:t>
      </w:r>
      <w:r>
        <w:tab/>
        <w:t xml:space="preserve">        DIČ: 2021355369</w:t>
      </w:r>
      <w:r>
        <w:tab/>
        <w:t xml:space="preserve">              Zastúpený:   Mgr. Ivana </w:t>
      </w:r>
      <w:proofErr w:type="spellStart"/>
      <w:r>
        <w:t>Taranenková</w:t>
      </w:r>
      <w:proofErr w:type="spellEnd"/>
      <w:r>
        <w:t xml:space="preserve">, PhD.                 </w:t>
      </w:r>
    </w:p>
    <w:p w:rsidR="00F751F6" w:rsidRDefault="00F751F6" w:rsidP="00F751F6">
      <w:pPr>
        <w:spacing w:after="0" w:line="240" w:lineRule="auto"/>
      </w:pPr>
      <w:r w:rsidRPr="00906A1D">
        <w:rPr>
          <w:b/>
        </w:rPr>
        <w:t>Príkazník</w:t>
      </w:r>
      <w:r>
        <w:t>:</w:t>
      </w:r>
    </w:p>
    <w:p w:rsidR="00F751F6" w:rsidRDefault="00F751F6" w:rsidP="00F751F6">
      <w:pPr>
        <w:spacing w:after="0" w:line="276" w:lineRule="auto"/>
      </w:pPr>
      <w:r>
        <w:t>Meno a priezvisko:</w:t>
      </w:r>
      <w:r w:rsidRPr="00A85D7D">
        <w:t xml:space="preserve"> </w:t>
      </w:r>
      <w:r>
        <w:t xml:space="preserve">  </w:t>
      </w:r>
      <w:r w:rsidRPr="00773034">
        <w:rPr>
          <w:b/>
        </w:rPr>
        <w:t>Martin Matúš</w:t>
      </w:r>
      <w:r>
        <w:tab/>
      </w:r>
      <w:r>
        <w:tab/>
        <w:t xml:space="preserve">Trvalé bydlisko: </w:t>
      </w:r>
      <w:r w:rsidRPr="00773034">
        <w:t>Osuského 3, Bratislava 851 03</w:t>
      </w:r>
    </w:p>
    <w:p w:rsidR="00F751F6" w:rsidRDefault="00F751F6" w:rsidP="00F751F6">
      <w:pPr>
        <w:spacing w:after="0" w:line="276" w:lineRule="auto"/>
      </w:pPr>
      <w:r>
        <w:t xml:space="preserve">Dátum narodenia:   </w:t>
      </w:r>
      <w:r w:rsidR="008F4CAF">
        <w:tab/>
      </w:r>
      <w:r w:rsidR="008F4CAF">
        <w:tab/>
      </w:r>
      <w:r>
        <w:tab/>
        <w:t xml:space="preserve">              Rodné číslo:            </w:t>
      </w:r>
      <w:r w:rsidR="008F4CAF">
        <w:tab/>
      </w:r>
      <w:r w:rsidR="008F4CAF">
        <w:tab/>
      </w:r>
      <w:r w:rsidR="008F4CAF">
        <w:tab/>
      </w:r>
      <w:r>
        <w:t xml:space="preserve">Číslo OP:      </w:t>
      </w:r>
    </w:p>
    <w:p w:rsidR="00F751F6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</w:p>
    <w:p w:rsidR="00F751F6" w:rsidRPr="00063C22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063C22">
        <w:rPr>
          <w:b/>
          <w:sz w:val="18"/>
          <w:szCs w:val="18"/>
        </w:rPr>
        <w:t>I.</w:t>
      </w:r>
    </w:p>
    <w:p w:rsidR="00F751F6" w:rsidRPr="00063C22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063C22">
        <w:rPr>
          <w:b/>
          <w:sz w:val="18"/>
          <w:szCs w:val="18"/>
        </w:rPr>
        <w:t>PREDMET ZMLUVY</w:t>
      </w:r>
    </w:p>
    <w:p w:rsidR="00F751F6" w:rsidRDefault="00F751F6" w:rsidP="00F751F6">
      <w:pPr>
        <w:spacing w:after="0" w:line="240" w:lineRule="auto"/>
        <w:rPr>
          <w:sz w:val="18"/>
          <w:szCs w:val="18"/>
        </w:rPr>
      </w:pPr>
      <w:r w:rsidRPr="00063C22">
        <w:rPr>
          <w:sz w:val="18"/>
          <w:szCs w:val="18"/>
        </w:rPr>
        <w:t>predmetom tejto zmluvy je vykonanie nasledovných činností (ďalej len „príkaz“) príkazníkom pre príkazcu:</w:t>
      </w:r>
    </w:p>
    <w:p w:rsidR="00F751F6" w:rsidRPr="00063C22" w:rsidRDefault="00F751F6" w:rsidP="00F751F6">
      <w:pPr>
        <w:spacing w:after="0" w:line="240" w:lineRule="auto"/>
        <w:rPr>
          <w:sz w:val="18"/>
          <w:szCs w:val="18"/>
        </w:rPr>
      </w:pP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b/>
          <w:sz w:val="18"/>
          <w:szCs w:val="18"/>
        </w:rPr>
        <w:t>Programovanie a tvorba web stránky.</w:t>
      </w:r>
      <w:r w:rsidRPr="00C73F2F">
        <w:rPr>
          <w:sz w:val="18"/>
          <w:szCs w:val="18"/>
        </w:rPr>
        <w:tab/>
        <w:t xml:space="preserve">                                                        a to do dohodnutého termínu:   </w:t>
      </w:r>
      <w:r>
        <w:rPr>
          <w:b/>
          <w:sz w:val="18"/>
          <w:szCs w:val="18"/>
        </w:rPr>
        <w:t>25</w:t>
      </w:r>
      <w:r w:rsidRPr="00C73F2F">
        <w:rPr>
          <w:b/>
          <w:sz w:val="18"/>
          <w:szCs w:val="18"/>
        </w:rPr>
        <w:t>. 1</w:t>
      </w:r>
      <w:r>
        <w:rPr>
          <w:b/>
          <w:sz w:val="18"/>
          <w:szCs w:val="18"/>
        </w:rPr>
        <w:t>0</w:t>
      </w:r>
      <w:r w:rsidRPr="00C73F2F">
        <w:rPr>
          <w:b/>
          <w:sz w:val="18"/>
          <w:szCs w:val="18"/>
        </w:rPr>
        <w:t>. 2019</w:t>
      </w:r>
      <w:r w:rsidRPr="00C73F2F">
        <w:rPr>
          <w:sz w:val="18"/>
          <w:szCs w:val="18"/>
        </w:rPr>
        <w:t xml:space="preserve"> 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II.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POVINNOSTI PRÍKAZNÍKA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sz w:val="18"/>
          <w:szCs w:val="18"/>
        </w:rPr>
        <w:t>Príkazník je povinný vykonať príkaz osobne. Ak zverí vykonanie príkazu inému, zodpovedá, akoby príkaz vykonával sám. Príkazník je povinný podať príkazcovi na jeho žiadosť všetky správy o postupe plnenia príkazu a previesť na príkazcu všetok úžitok z vykonaného príkazu.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III.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POVINNOSTI PRÍKAZCU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sz w:val="18"/>
          <w:szCs w:val="18"/>
        </w:rPr>
        <w:t>Príkazca je povinný poskytnúť príkazníkovi odmenu v dohodnutej výške v článku V. tejto zmluvy.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IV.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INÉ USTANOVENIA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sz w:val="18"/>
          <w:szCs w:val="18"/>
        </w:rPr>
        <w:t>Uzatvorením tejto príkaznej zmluvy nevzniká pracovnoprávny vzťah medzi príkazcom a príkazníkom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V.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ODMENA PRÍKAZNÍKOVI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sz w:val="18"/>
          <w:szCs w:val="18"/>
        </w:rPr>
        <w:t>Zmluvné strany sa dohodli na celkovej odmene príkazníkovi vo výške (hrubá odmena):</w:t>
      </w:r>
      <w:r w:rsidRPr="00C73F2F">
        <w:rPr>
          <w:sz w:val="18"/>
          <w:szCs w:val="18"/>
        </w:rPr>
        <w:tab/>
      </w:r>
      <w:r w:rsidRPr="00C73F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500</w:t>
      </w:r>
      <w:r w:rsidRPr="00C73F2F">
        <w:rPr>
          <w:b/>
          <w:sz w:val="18"/>
          <w:szCs w:val="18"/>
        </w:rPr>
        <w:t xml:space="preserve"> EUR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sz w:val="18"/>
          <w:szCs w:val="18"/>
        </w:rPr>
        <w:t>Príkazca sa zaväzuje zaplatiť dohodnutú odmenu po splnení príkazu príkazcom: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rFonts w:ascii="Arial" w:hAnsi="Arial" w:cs="Arial"/>
          <w:sz w:val="18"/>
          <w:szCs w:val="18"/>
        </w:rPr>
        <w:t>□</w:t>
      </w:r>
      <w:r w:rsidRPr="00C73F2F">
        <w:rPr>
          <w:sz w:val="18"/>
          <w:szCs w:val="18"/>
        </w:rPr>
        <w:t>* v hotovosti</w:t>
      </w:r>
    </w:p>
    <w:p w:rsidR="00F751F6" w:rsidRPr="00C73F2F" w:rsidRDefault="00F751F6" w:rsidP="00F751F6">
      <w:pPr>
        <w:spacing w:after="0" w:line="240" w:lineRule="auto"/>
        <w:rPr>
          <w:sz w:val="16"/>
          <w:szCs w:val="16"/>
        </w:rPr>
      </w:pPr>
      <w:r w:rsidRPr="00C73F2F">
        <w:rPr>
          <w:sz w:val="16"/>
          <w:szCs w:val="16"/>
        </w:rPr>
        <w:t>podpísaním potvrdenia o prevzatí odmeny v prílohe tejto zmluvy príkazca potvrdzuje, že príkaz bol splnený a príkazník svojim podpisov na predmetnom výdavkovom pokladničnom doklade príkazcu potvrdzuje, že odmeny prevzal.</w:t>
      </w:r>
    </w:p>
    <w:p w:rsidR="00F751F6" w:rsidRPr="00C73F2F" w:rsidRDefault="00F751F6" w:rsidP="00F751F6">
      <w:pPr>
        <w:spacing w:after="0" w:line="240" w:lineRule="auto"/>
        <w:rPr>
          <w:sz w:val="16"/>
          <w:szCs w:val="16"/>
        </w:rPr>
      </w:pPr>
      <w:r w:rsidRPr="00C73F2F">
        <w:rPr>
          <w:sz w:val="16"/>
          <w:szCs w:val="16"/>
        </w:rPr>
        <w:t>alebo: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rFonts w:ascii="Arial" w:hAnsi="Arial" w:cs="Arial"/>
          <w:sz w:val="18"/>
          <w:szCs w:val="18"/>
        </w:rPr>
        <w:t>x</w:t>
      </w:r>
      <w:r w:rsidRPr="00C73F2F">
        <w:rPr>
          <w:sz w:val="18"/>
          <w:szCs w:val="18"/>
        </w:rPr>
        <w:t xml:space="preserve">* bezhotovostným prevodom v prospech účtu príkazníka:   SWIFT/BIC kód:  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  <w:lang w:eastAsia="sk-SK"/>
        </w:rPr>
      </w:pPr>
      <w:r w:rsidRPr="00C73F2F"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C73F2F">
        <w:rPr>
          <w:sz w:val="18"/>
          <w:szCs w:val="18"/>
          <w:lang w:eastAsia="sk-SK"/>
        </w:rPr>
        <w:t>IBAN:   </w:t>
      </w:r>
      <w:bookmarkStart w:id="0" w:name="_GoBack"/>
      <w:bookmarkEnd w:id="0"/>
    </w:p>
    <w:p w:rsidR="00F751F6" w:rsidRPr="00C73F2F" w:rsidRDefault="00F751F6" w:rsidP="00F751F6">
      <w:pPr>
        <w:rPr>
          <w:sz w:val="16"/>
          <w:szCs w:val="16"/>
        </w:rPr>
      </w:pPr>
      <w:r w:rsidRPr="00C73F2F">
        <w:rPr>
          <w:sz w:val="16"/>
          <w:szCs w:val="16"/>
        </w:rPr>
        <w:t>Realizáciou bezhotovostného prevodu príkazca potvrdzuje, že príkaz bol splnený a v prípade, že sa uvedená platba na účet príkazcu nevráti, bude sa mať za to, že príkazník odmenu prevzal.</w:t>
      </w:r>
    </w:p>
    <w:p w:rsidR="00F751F6" w:rsidRPr="00C73F2F" w:rsidRDefault="00F751F6" w:rsidP="00F751F6">
      <w:pPr>
        <w:spacing w:after="0" w:line="240" w:lineRule="auto"/>
        <w:rPr>
          <w:sz w:val="16"/>
          <w:szCs w:val="16"/>
        </w:rPr>
      </w:pPr>
      <w:r w:rsidRPr="00C73F2F">
        <w:rPr>
          <w:sz w:val="16"/>
          <w:szCs w:val="16"/>
        </w:rPr>
        <w:t xml:space="preserve">*platná alternatíva je označená </w:t>
      </w:r>
      <w:r w:rsidRPr="00C73F2F">
        <w:rPr>
          <w:b/>
          <w:sz w:val="16"/>
          <w:szCs w:val="16"/>
        </w:rPr>
        <w:t>X</w:t>
      </w:r>
    </w:p>
    <w:p w:rsidR="00F751F6" w:rsidRPr="00C73F2F" w:rsidRDefault="00F751F6" w:rsidP="00F751F6">
      <w:pPr>
        <w:spacing w:after="0" w:line="240" w:lineRule="auto"/>
        <w:rPr>
          <w:sz w:val="16"/>
          <w:szCs w:val="16"/>
        </w:rPr>
      </w:pPr>
      <w:r w:rsidRPr="00C73F2F">
        <w:rPr>
          <w:sz w:val="16"/>
          <w:szCs w:val="16"/>
        </w:rPr>
        <w:t>Podpisom tejto zmluvy príkazník prehlasuje, že si je vedomý skutočnosti, že odmena mu bude uhradená  v dohodnutej výške a </w:t>
      </w:r>
      <w:r w:rsidRPr="00C73F2F">
        <w:rPr>
          <w:b/>
          <w:sz w:val="16"/>
          <w:szCs w:val="16"/>
        </w:rPr>
        <w:t>zodpovedá                                              za jej zdanenie a vysporiadanie sociálneho a zdravotného poistenia.</w:t>
      </w:r>
      <w:r w:rsidRPr="00C73F2F">
        <w:rPr>
          <w:sz w:val="16"/>
          <w:szCs w:val="16"/>
        </w:rPr>
        <w:t xml:space="preserve"> 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VI.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OSOBNÉ ÚDAJE PRÍKAZNÍKA</w:t>
      </w:r>
    </w:p>
    <w:p w:rsidR="00F751F6" w:rsidRPr="00C73F2F" w:rsidRDefault="00F751F6" w:rsidP="00F751F6">
      <w:pPr>
        <w:spacing w:after="0" w:line="240" w:lineRule="auto"/>
        <w:rPr>
          <w:sz w:val="16"/>
          <w:szCs w:val="16"/>
        </w:rPr>
      </w:pPr>
      <w:r w:rsidRPr="00C73F2F">
        <w:rPr>
          <w:sz w:val="16"/>
          <w:szCs w:val="16"/>
        </w:rPr>
        <w:t xml:space="preserve">Príkazník súhlasí s tým, že príkazca bude spracúvať jeho osobné údaje, a to v súlade so zákonom č. 428/2002 </w:t>
      </w:r>
      <w:proofErr w:type="spellStart"/>
      <w:r w:rsidRPr="00C73F2F">
        <w:rPr>
          <w:sz w:val="16"/>
          <w:szCs w:val="16"/>
        </w:rPr>
        <w:t>Z.z</w:t>
      </w:r>
      <w:proofErr w:type="spellEnd"/>
      <w:r w:rsidRPr="00C73F2F">
        <w:rPr>
          <w:sz w:val="16"/>
          <w:szCs w:val="16"/>
        </w:rPr>
        <w:t>. o ochrane osobných údajov.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VII.</w:t>
      </w:r>
    </w:p>
    <w:p w:rsidR="00F751F6" w:rsidRPr="00C73F2F" w:rsidRDefault="00F751F6" w:rsidP="00F751F6">
      <w:pPr>
        <w:spacing w:after="0" w:line="240" w:lineRule="auto"/>
        <w:jc w:val="center"/>
        <w:rPr>
          <w:b/>
          <w:sz w:val="18"/>
          <w:szCs w:val="18"/>
        </w:rPr>
      </w:pPr>
      <w:r w:rsidRPr="00C73F2F">
        <w:rPr>
          <w:b/>
          <w:sz w:val="18"/>
          <w:szCs w:val="18"/>
        </w:rPr>
        <w:t>ZÁVEREČNÉ USTANOVENIA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sz w:val="18"/>
          <w:szCs w:val="18"/>
        </w:rPr>
        <w:t>Zmluvné strany vyhotovili túto zmluvu vo dvoch vyhotoveniach, z ktorých príkazca dostane jedno vyhotovenie a príkazník jedno vyhotovenia.</w:t>
      </w:r>
    </w:p>
    <w:p w:rsidR="00F751F6" w:rsidRPr="00C73F2F" w:rsidRDefault="00F751F6" w:rsidP="00F751F6">
      <w:pPr>
        <w:spacing w:after="0" w:line="240" w:lineRule="auto"/>
        <w:rPr>
          <w:sz w:val="18"/>
          <w:szCs w:val="18"/>
        </w:rPr>
      </w:pPr>
      <w:r w:rsidRPr="00C73F2F">
        <w:rPr>
          <w:sz w:val="18"/>
          <w:szCs w:val="18"/>
        </w:rPr>
        <w:t>Účastníci zmluvy sa oboznámili s jej obsahom, porozumeli jej obsahu a na znak súhlasu ju podpisujú.</w:t>
      </w:r>
    </w:p>
    <w:p w:rsidR="00F751F6" w:rsidRPr="00C73F2F" w:rsidRDefault="00F751F6" w:rsidP="00F751F6">
      <w:pPr>
        <w:spacing w:after="0" w:line="240" w:lineRule="auto"/>
        <w:rPr>
          <w:i/>
          <w:sz w:val="18"/>
          <w:szCs w:val="18"/>
        </w:rPr>
      </w:pPr>
    </w:p>
    <w:p w:rsidR="00F751F6" w:rsidRPr="00063C22" w:rsidRDefault="00F751F6" w:rsidP="00F751F6">
      <w:pPr>
        <w:spacing w:after="0" w:line="240" w:lineRule="auto"/>
        <w:rPr>
          <w:i/>
          <w:sz w:val="18"/>
          <w:szCs w:val="18"/>
        </w:rPr>
      </w:pPr>
      <w:r w:rsidRPr="00C73F2F">
        <w:rPr>
          <w:i/>
          <w:sz w:val="18"/>
          <w:szCs w:val="18"/>
        </w:rPr>
        <w:t xml:space="preserve">V Bratislave, dňa: </w:t>
      </w:r>
      <w:r w:rsidRPr="00873D74">
        <w:rPr>
          <w:sz w:val="18"/>
          <w:szCs w:val="18"/>
        </w:rPr>
        <w:t>30.</w:t>
      </w:r>
      <w:r w:rsidRPr="00AD525D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AD525D">
        <w:rPr>
          <w:sz w:val="18"/>
          <w:szCs w:val="18"/>
        </w:rPr>
        <w:t xml:space="preserve">. 2019 </w:t>
      </w:r>
    </w:p>
    <w:p w:rsidR="00F751F6" w:rsidRDefault="00F751F6" w:rsidP="00F751F6">
      <w:pPr>
        <w:spacing w:after="0" w:line="240" w:lineRule="auto"/>
        <w:rPr>
          <w:i/>
          <w:sz w:val="18"/>
          <w:szCs w:val="18"/>
        </w:rPr>
      </w:pPr>
    </w:p>
    <w:p w:rsidR="00F751F6" w:rsidRDefault="00F751F6" w:rsidP="00F751F6">
      <w:pPr>
        <w:spacing w:after="0" w:line="240" w:lineRule="auto"/>
        <w:rPr>
          <w:i/>
          <w:sz w:val="18"/>
          <w:szCs w:val="18"/>
        </w:rPr>
      </w:pPr>
    </w:p>
    <w:p w:rsidR="00F751F6" w:rsidRPr="00063C22" w:rsidRDefault="00F751F6" w:rsidP="00F751F6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063C22">
        <w:rPr>
          <w:i/>
          <w:sz w:val="18"/>
          <w:szCs w:val="18"/>
        </w:rPr>
        <w:t>.........................................</w:t>
      </w:r>
      <w:r w:rsidRPr="00063C22">
        <w:rPr>
          <w:i/>
          <w:sz w:val="18"/>
          <w:szCs w:val="18"/>
        </w:rPr>
        <w:tab/>
      </w:r>
      <w:r w:rsidRPr="00063C22">
        <w:rPr>
          <w:i/>
          <w:sz w:val="18"/>
          <w:szCs w:val="18"/>
        </w:rPr>
        <w:tab/>
      </w:r>
      <w:r w:rsidRPr="00063C22">
        <w:rPr>
          <w:i/>
          <w:sz w:val="18"/>
          <w:szCs w:val="18"/>
        </w:rPr>
        <w:tab/>
      </w:r>
      <w:r w:rsidRPr="00063C2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</w:t>
      </w:r>
      <w:r w:rsidRPr="00063C22">
        <w:rPr>
          <w:i/>
          <w:sz w:val="18"/>
          <w:szCs w:val="18"/>
        </w:rPr>
        <w:t>.................................</w:t>
      </w:r>
    </w:p>
    <w:p w:rsidR="00DF55FE" w:rsidRDefault="00F751F6" w:rsidP="00F751F6">
      <w:r>
        <w:rPr>
          <w:i/>
          <w:sz w:val="18"/>
          <w:szCs w:val="18"/>
        </w:rPr>
        <w:t xml:space="preserve">                                       </w:t>
      </w:r>
      <w:r w:rsidRPr="00063C22">
        <w:rPr>
          <w:i/>
          <w:sz w:val="18"/>
          <w:szCs w:val="18"/>
        </w:rPr>
        <w:t>príkazca</w:t>
      </w:r>
      <w:r w:rsidRPr="00063C22">
        <w:rPr>
          <w:i/>
          <w:sz w:val="18"/>
          <w:szCs w:val="18"/>
        </w:rPr>
        <w:tab/>
      </w:r>
      <w:r w:rsidRPr="00063C22">
        <w:rPr>
          <w:i/>
          <w:sz w:val="18"/>
          <w:szCs w:val="18"/>
        </w:rPr>
        <w:tab/>
      </w:r>
      <w:r w:rsidRPr="00063C22">
        <w:rPr>
          <w:i/>
          <w:sz w:val="18"/>
          <w:szCs w:val="18"/>
        </w:rPr>
        <w:tab/>
      </w:r>
      <w:r w:rsidRPr="00063C22">
        <w:rPr>
          <w:i/>
          <w:sz w:val="18"/>
          <w:szCs w:val="18"/>
        </w:rPr>
        <w:tab/>
      </w:r>
      <w:r w:rsidRPr="00063C2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</w:t>
      </w:r>
      <w:r w:rsidRPr="00063C22">
        <w:rPr>
          <w:i/>
          <w:sz w:val="18"/>
          <w:szCs w:val="18"/>
        </w:rPr>
        <w:t>príkazník</w:t>
      </w:r>
    </w:p>
    <w:sectPr w:rsidR="00DF55FE" w:rsidSect="00F75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F6"/>
    <w:rsid w:val="008F4CAF"/>
    <w:rsid w:val="00DF55FE"/>
    <w:rsid w:val="00F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129D"/>
  <w15:chartTrackingRefBased/>
  <w15:docId w15:val="{AA56C7DE-9093-417A-AB72-A5316C8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1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USlL SAV PC19</dc:creator>
  <cp:keywords/>
  <dc:description/>
  <cp:lastModifiedBy>USlL SAV PC19</cp:lastModifiedBy>
  <cp:revision>2</cp:revision>
  <dcterms:created xsi:type="dcterms:W3CDTF">2019-12-04T09:12:00Z</dcterms:created>
  <dcterms:modified xsi:type="dcterms:W3CDTF">2019-12-04T09:27:00Z</dcterms:modified>
</cp:coreProperties>
</file>