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2"/>
          <w:szCs w:val="32"/>
        </w:rPr>
        <w:t>Ústav krajinnej ekológie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0D7A0B">
        <w:rPr>
          <w:noProof/>
        </w:rPr>
        <w:drawing>
          <wp:anchor distT="180020" distB="180020" distL="180020" distR="180020" simplePos="0" relativeHeight="251658240" behindDoc="1" locked="0" layoutInCell="0" allowOverlap="1" wp14:anchorId="3BDB3833" wp14:editId="6407DA56">
            <wp:simplePos x="0" y="0"/>
            <wp:positionH relativeFrom="page">
              <wp:posOffset>3456305</wp:posOffset>
            </wp:positionH>
            <wp:positionV relativeFrom="page">
              <wp:posOffset>1800225</wp:posOffset>
            </wp:positionV>
            <wp:extent cx="648335" cy="575945"/>
            <wp:effectExtent l="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3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2016</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január 2017 </w:t>
      </w:r>
      <w:r>
        <w:rPr>
          <w:rFonts w:ascii="Times New Roman" w:hAnsi="Times New Roman" w:cs="Times New Roman"/>
          <w:sz w:val="24"/>
          <w:szCs w:val="24"/>
        </w:rPr>
        <w:br w:type="page"/>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 xml:space="preserve">Obsah osnovy Správy o činnosti </w:t>
      </w:r>
      <w:r w:rsidR="002C21B6">
        <w:rPr>
          <w:rFonts w:ascii="Times New Roman" w:hAnsi="Times New Roman" w:cs="Times New Roman"/>
          <w:b/>
          <w:bCs/>
          <w:sz w:val="28"/>
          <w:szCs w:val="28"/>
          <w:u w:val="single"/>
        </w:rPr>
        <w:t>ÚKE</w:t>
      </w:r>
      <w:r>
        <w:rPr>
          <w:rFonts w:ascii="Times New Roman" w:hAnsi="Times New Roman" w:cs="Times New Roman"/>
          <w:b/>
          <w:bCs/>
          <w:sz w:val="28"/>
          <w:szCs w:val="28"/>
          <w:u w:val="single"/>
        </w:rPr>
        <w:t xml:space="preserve"> SAV za rok 2016</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r w:rsidR="00DF1E1C">
        <w:rPr>
          <w:rFonts w:ascii="Times New Roman" w:hAnsi="Times New Roman" w:cs="Times New Roman"/>
          <w:sz w:val="24"/>
          <w:szCs w:val="24"/>
        </w:rPr>
        <w:t>.....................................................................................................1</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r w:rsidR="00DF1E1C">
        <w:rPr>
          <w:rFonts w:ascii="Times New Roman" w:hAnsi="Times New Roman" w:cs="Times New Roman"/>
          <w:sz w:val="24"/>
          <w:szCs w:val="24"/>
        </w:rPr>
        <w:t>........................................................................................................................3</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r w:rsidR="00FE60BF">
        <w:rPr>
          <w:rFonts w:ascii="Times New Roman" w:hAnsi="Times New Roman" w:cs="Times New Roman"/>
          <w:sz w:val="24"/>
          <w:szCs w:val="24"/>
        </w:rPr>
        <w:t>...................................................................................................................................19</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r w:rsidR="00FE60BF">
        <w:rPr>
          <w:rFonts w:ascii="Times New Roman" w:hAnsi="Times New Roman" w:cs="Times New Roman"/>
          <w:sz w:val="24"/>
          <w:szCs w:val="24"/>
        </w:rPr>
        <w:t>..........................................................................................24</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Vedná politika</w:t>
        </w:r>
      </w:hyperlink>
      <w:r w:rsidR="00FE60BF">
        <w:rPr>
          <w:rFonts w:ascii="Times New Roman" w:hAnsi="Times New Roman" w:cs="Times New Roman"/>
          <w:sz w:val="24"/>
          <w:szCs w:val="24"/>
        </w:rPr>
        <w:t>.........................................................................................................................29</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r w:rsidR="00FE60BF">
        <w:rPr>
          <w:rFonts w:ascii="Times New Roman" w:hAnsi="Times New Roman" w:cs="Times New Roman"/>
          <w:sz w:val="24"/>
          <w:szCs w:val="24"/>
        </w:rPr>
        <w:t>................................................31</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Spolupráca s aplikačnou a hospodárskou sférou</w:t>
        </w:r>
      </w:hyperlink>
      <w:r w:rsidR="00FE60BF">
        <w:rPr>
          <w:rFonts w:ascii="Times New Roman" w:hAnsi="Times New Roman" w:cs="Times New Roman"/>
          <w:sz w:val="24"/>
          <w:szCs w:val="24"/>
        </w:rPr>
        <w:t>......................................................................34</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r w:rsidR="00FE60BF">
        <w:rPr>
          <w:rFonts w:ascii="Times New Roman" w:hAnsi="Times New Roman" w:cs="Times New Roman"/>
          <w:sz w:val="24"/>
          <w:szCs w:val="24"/>
        </w:rPr>
        <w:t>..............................................................................................................................36</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r w:rsidR="00FE60BF">
        <w:rPr>
          <w:rFonts w:ascii="Times New Roman" w:hAnsi="Times New Roman" w:cs="Times New Roman"/>
          <w:sz w:val="24"/>
          <w:szCs w:val="24"/>
        </w:rPr>
        <w:t>......................................................................38</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r w:rsidR="00FE60BF">
        <w:rPr>
          <w:rFonts w:ascii="Times New Roman" w:hAnsi="Times New Roman" w:cs="Times New Roman"/>
          <w:sz w:val="24"/>
          <w:szCs w:val="24"/>
        </w:rPr>
        <w:t>..........................................................................48</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r w:rsidR="00FE60BF">
        <w:rPr>
          <w:rFonts w:ascii="Times New Roman" w:hAnsi="Times New Roman" w:cs="Times New Roman"/>
          <w:sz w:val="24"/>
          <w:szCs w:val="24"/>
        </w:rPr>
        <w:t>.......................................................................................................50</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r w:rsidR="00FE60BF">
        <w:rPr>
          <w:rFonts w:ascii="Times New Roman" w:hAnsi="Times New Roman" w:cs="Times New Roman"/>
          <w:sz w:val="24"/>
          <w:szCs w:val="24"/>
        </w:rPr>
        <w:t>.......................................................................................................52</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r w:rsidR="00FE60BF">
        <w:rPr>
          <w:rFonts w:ascii="Times New Roman" w:hAnsi="Times New Roman" w:cs="Times New Roman"/>
          <w:sz w:val="24"/>
          <w:szCs w:val="24"/>
        </w:rPr>
        <w:t>......................................................................................54</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r w:rsidR="00FE60BF">
        <w:rPr>
          <w:rFonts w:ascii="Times New Roman" w:hAnsi="Times New Roman" w:cs="Times New Roman"/>
          <w:sz w:val="24"/>
          <w:szCs w:val="24"/>
        </w:rPr>
        <w:t>.................................................................................55</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pracovníkom organizácie SAV</w:t>
        </w:r>
      </w:hyperlink>
      <w:r w:rsidR="00FE60BF">
        <w:rPr>
          <w:rFonts w:ascii="Times New Roman" w:hAnsi="Times New Roman" w:cs="Times New Roman"/>
          <w:sz w:val="24"/>
          <w:szCs w:val="24"/>
        </w:rPr>
        <w:t>...............................</w:t>
      </w:r>
      <w:r w:rsidR="002C21B6">
        <w:rPr>
          <w:rFonts w:ascii="Times New Roman" w:hAnsi="Times New Roman" w:cs="Times New Roman"/>
          <w:sz w:val="24"/>
          <w:szCs w:val="24"/>
        </w:rPr>
        <w:t>57</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r w:rsidR="002C21B6">
        <w:rPr>
          <w:rFonts w:ascii="Times New Roman" w:hAnsi="Times New Roman" w:cs="Times New Roman"/>
          <w:sz w:val="24"/>
          <w:szCs w:val="24"/>
        </w:rPr>
        <w:t>.............59</w:t>
      </w:r>
    </w:p>
    <w:p w:rsidR="00205E7A" w:rsidRDefault="00205E7A">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sidR="002C21B6">
        <w:rPr>
          <w:rFonts w:ascii="Times New Roman" w:hAnsi="Times New Roman" w:cs="Times New Roman"/>
          <w:sz w:val="24"/>
          <w:szCs w:val="24"/>
        </w:rPr>
        <w:t>.....................................................................................60</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31.12.2016</w:t>
        </w:r>
      </w:hyperlink>
      <w:r w:rsidR="002C21B6">
        <w:rPr>
          <w:rFonts w:ascii="Times New Roman" w:hAnsi="Times New Roman" w:cs="Times New Roman"/>
          <w:i/>
          <w:iCs/>
          <w:sz w:val="24"/>
          <w:szCs w:val="24"/>
        </w:rPr>
        <w:t>............................................62</w:t>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r w:rsidR="002C21B6">
        <w:rPr>
          <w:rFonts w:ascii="Times New Roman" w:hAnsi="Times New Roman" w:cs="Times New Roman"/>
          <w:i/>
          <w:iCs/>
          <w:sz w:val="24"/>
          <w:szCs w:val="24"/>
        </w:rPr>
        <w:t>.................................................................................................65</w:t>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r w:rsidR="002C21B6">
        <w:rPr>
          <w:rFonts w:ascii="Times New Roman" w:hAnsi="Times New Roman" w:cs="Times New Roman"/>
          <w:i/>
          <w:iCs/>
          <w:sz w:val="24"/>
          <w:szCs w:val="24"/>
        </w:rPr>
        <w:t>..............................................................................................11</w:t>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r w:rsidR="002C21B6">
        <w:rPr>
          <w:rFonts w:ascii="Times New Roman" w:hAnsi="Times New Roman" w:cs="Times New Roman"/>
          <w:i/>
          <w:iCs/>
          <w:sz w:val="24"/>
          <w:szCs w:val="24"/>
        </w:rPr>
        <w:t>...........................................................................104</w:t>
      </w:r>
    </w:p>
    <w:p w:rsidR="00205E7A" w:rsidRDefault="00205E7A">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r w:rsidR="002C21B6">
        <w:rPr>
          <w:rFonts w:ascii="Times New Roman" w:hAnsi="Times New Roman" w:cs="Times New Roman"/>
          <w:i/>
          <w:iCs/>
          <w:sz w:val="24"/>
          <w:szCs w:val="24"/>
        </w:rPr>
        <w:t>......................................................................................106</w:t>
      </w:r>
    </w:p>
    <w:p w:rsidR="00205E7A" w:rsidRDefault="00205E7A">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205E7A">
          <w:pgSz w:w="11907" w:h="16840"/>
          <w:pgMar w:top="1134" w:right="1134" w:bottom="1134" w:left="1134" w:header="57" w:footer="567" w:gutter="0"/>
          <w:cols w:space="708"/>
          <w:noEndnote/>
        </w:sectPr>
      </w:pPr>
    </w:p>
    <w:p w:rsidR="00205E7A" w:rsidRDefault="00205E7A">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9" w:history="1">
        <w:r>
          <w:rPr>
            <w:rFonts w:ascii="Times New Roman" w:hAnsi="Times New Roman" w:cs="Times New Roman"/>
            <w:sz w:val="24"/>
            <w:szCs w:val="24"/>
          </w:rPr>
          <w:t>Ústav krajinnej ekológie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hyperlink r:id="rId10" w:history="1">
        <w:r>
          <w:rPr>
            <w:rFonts w:ascii="Times New Roman" w:hAnsi="Times New Roman" w:cs="Times New Roman"/>
            <w:sz w:val="24"/>
            <w:szCs w:val="24"/>
          </w:rPr>
          <w:t>Doc. RNDr. Zita Izakovičová,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 zástupca riaditeľa:</w:t>
      </w:r>
      <w:r>
        <w:rPr>
          <w:rFonts w:ascii="Times New Roman" w:hAnsi="Times New Roman" w:cs="Times New Roman"/>
          <w:sz w:val="24"/>
          <w:szCs w:val="24"/>
        </w:rPr>
        <w:t xml:space="preserve"> </w:t>
      </w:r>
      <w:hyperlink r:id="rId11" w:history="1">
        <w:r>
          <w:rPr>
            <w:rFonts w:ascii="Times New Roman" w:hAnsi="Times New Roman" w:cs="Times New Roman"/>
            <w:sz w:val="24"/>
            <w:szCs w:val="24"/>
          </w:rPr>
          <w:t>Mgr. Henrik Kalivoda,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 zástupca riaditeľa:</w:t>
      </w:r>
      <w:r>
        <w:rPr>
          <w:rFonts w:ascii="Times New Roman" w:hAnsi="Times New Roman" w:cs="Times New Roman"/>
          <w:sz w:val="24"/>
          <w:szCs w:val="24"/>
        </w:rPr>
        <w:t xml:space="preserve"> </w:t>
      </w:r>
      <w:hyperlink r:id="rId12" w:history="1">
        <w:r>
          <w:rPr>
            <w:rFonts w:ascii="Times New Roman" w:hAnsi="Times New Roman" w:cs="Times New Roman"/>
            <w:sz w:val="24"/>
            <w:szCs w:val="24"/>
          </w:rPr>
          <w:t>RNDr. Ľuboš Halada, CSc.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sz w:val="24"/>
          <w:szCs w:val="24"/>
        </w:rPr>
        <w:t xml:space="preserve"> </w:t>
      </w:r>
      <w:hyperlink r:id="rId13" w:history="1">
        <w:r>
          <w:rPr>
            <w:rFonts w:ascii="Times New Roman" w:hAnsi="Times New Roman" w:cs="Times New Roman"/>
            <w:sz w:val="24"/>
            <w:szCs w:val="24"/>
          </w:rPr>
          <w:t>Ing. Dagmar Štefunková,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sz w:val="24"/>
          <w:szCs w:val="24"/>
        </w:rPr>
        <w:t xml:space="preserve"> </w:t>
      </w:r>
      <w:hyperlink r:id="rId14" w:history="1">
        <w:r>
          <w:rPr>
            <w:rFonts w:ascii="Times New Roman" w:hAnsi="Times New Roman" w:cs="Times New Roman"/>
            <w:sz w:val="24"/>
            <w:szCs w:val="24"/>
          </w:rPr>
          <w:t>Ing. Jana Špulerová,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Člen snemu SAV: </w:t>
      </w:r>
      <w:hyperlink r:id="rId15" w:history="1">
        <w:r>
          <w:rPr>
            <w:rFonts w:ascii="Times New Roman" w:hAnsi="Times New Roman" w:cs="Times New Roman"/>
            <w:sz w:val="24"/>
            <w:szCs w:val="24"/>
          </w:rPr>
          <w:t>RNDr. Róbert Kanka,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sz w:val="24"/>
          <w:szCs w:val="24"/>
        </w:rPr>
        <w:t xml:space="preserve"> Štefánikova 3, P.O.Box 254, 814 99 Bratislava </w:t>
      </w:r>
      <w:r>
        <w:rPr>
          <w:rFonts w:ascii="Times New Roman" w:hAnsi="Times New Roman" w:cs="Times New Roman"/>
          <w:sz w:val="24"/>
          <w:szCs w:val="24"/>
        </w:rPr>
        <w:br/>
        <w:t xml:space="preserve"> </w:t>
      </w:r>
      <w:r>
        <w:rPr>
          <w:rFonts w:ascii="Times New Roman" w:hAnsi="Times New Roman" w:cs="Times New Roman"/>
          <w:sz w:val="24"/>
          <w:szCs w:val="24"/>
        </w:rPr>
        <w:br/>
        <w:t xml:space="preserve">http://uke.sav.sk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Tel.:</w:t>
      </w:r>
      <w:r>
        <w:rPr>
          <w:rFonts w:ascii="Times New Roman" w:hAnsi="Times New Roman" w:cs="Times New Roman"/>
          <w:sz w:val="24"/>
          <w:szCs w:val="24"/>
        </w:rPr>
        <w:t xml:space="preserve"> 02/20920316 </w:t>
      </w:r>
      <w:r>
        <w:rPr>
          <w:rFonts w:ascii="Times New Roman" w:hAnsi="Times New Roman" w:cs="Times New Roman"/>
          <w:sz w:val="24"/>
          <w:szCs w:val="24"/>
        </w:rPr>
        <w:br/>
      </w:r>
      <w:r>
        <w:rPr>
          <w:rFonts w:ascii="Times New Roman" w:hAnsi="Times New Roman" w:cs="Times New Roman"/>
          <w:b/>
          <w:bCs/>
          <w:sz w:val="24"/>
          <w:szCs w:val="24"/>
        </w:rPr>
        <w:t>Fax:</w:t>
      </w:r>
      <w:r>
        <w:rPr>
          <w:rFonts w:ascii="Times New Roman" w:hAnsi="Times New Roman" w:cs="Times New Roman"/>
          <w:sz w:val="24"/>
          <w:szCs w:val="24"/>
        </w:rPr>
        <w:t xml:space="preserve"> 02/52494508 </w:t>
      </w:r>
      <w:r>
        <w:rPr>
          <w:rFonts w:ascii="Times New Roman" w:hAnsi="Times New Roman" w:cs="Times New Roman"/>
          <w:sz w:val="24"/>
          <w:szCs w:val="24"/>
        </w:rPr>
        <w:br/>
      </w:r>
      <w:r>
        <w:rPr>
          <w:rFonts w:ascii="Times New Roman" w:hAnsi="Times New Roman" w:cs="Times New Roman"/>
          <w:b/>
          <w:bCs/>
          <w:sz w:val="24"/>
          <w:szCs w:val="24"/>
        </w:rPr>
        <w:t>E-mail:</w:t>
      </w:r>
      <w:r>
        <w:rPr>
          <w:rFonts w:ascii="Times New Roman" w:hAnsi="Times New Roman" w:cs="Times New Roman"/>
          <w:sz w:val="24"/>
          <w:szCs w:val="24"/>
        </w:rPr>
        <w:t xml:space="preserve"> directorile@savba.sk </w:t>
      </w:r>
      <w:r>
        <w:rPr>
          <w:rFonts w:ascii="Times New Roman" w:hAnsi="Times New Roman" w:cs="Times New Roman"/>
          <w:sz w:val="24"/>
          <w:szCs w:val="24"/>
        </w:rPr>
        <w:br/>
      </w:r>
      <w:r>
        <w:rPr>
          <w:rFonts w:ascii="Times New Roman" w:hAnsi="Times New Roman" w:cs="Times New Roman"/>
          <w:b/>
          <w:bCs/>
          <w:sz w:val="24"/>
          <w:szCs w:val="24"/>
        </w:rPr>
        <w:t>Názvy a adresy detašovaných pracovísk:</w:t>
      </w:r>
    </w:p>
    <w:p w:rsidR="00205E7A" w:rsidRDefault="00205E7A">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6" w:history="1">
        <w:r>
          <w:rPr>
            <w:rFonts w:ascii="Times New Roman" w:hAnsi="Times New Roman" w:cs="Times New Roman"/>
            <w:b/>
            <w:bCs/>
            <w:sz w:val="24"/>
            <w:szCs w:val="24"/>
          </w:rPr>
          <w:t>Ústav krajinnej ekológie SAV pobočka Nitra</w:t>
        </w:r>
      </w:hyperlink>
      <w:r>
        <w:rPr>
          <w:rFonts w:ascii="Times New Roman" w:hAnsi="Times New Roman" w:cs="Times New Roman"/>
          <w:sz w:val="24"/>
          <w:szCs w:val="24"/>
        </w:rPr>
        <w:t xml:space="preserve"> </w:t>
      </w:r>
      <w:r>
        <w:rPr>
          <w:rFonts w:ascii="Times New Roman" w:hAnsi="Times New Roman" w:cs="Times New Roman"/>
          <w:sz w:val="24"/>
          <w:szCs w:val="24"/>
        </w:rPr>
        <w:br/>
        <w:t>Akademická 2, P.O.Box 22, 949 01 Nitra</w:t>
      </w:r>
    </w:p>
    <w:p w:rsidR="00205E7A" w:rsidRDefault="00205E7A">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7" w:history="1">
        <w:r>
          <w:rPr>
            <w:rFonts w:ascii="Times New Roman" w:hAnsi="Times New Roman" w:cs="Times New Roman"/>
            <w:b/>
            <w:bCs/>
            <w:sz w:val="24"/>
            <w:szCs w:val="24"/>
          </w:rPr>
          <w:t>Ústav krajinnej ekológie SAV Terénne laboratórium Východná</w:t>
        </w:r>
      </w:hyperlink>
      <w:r>
        <w:rPr>
          <w:rFonts w:ascii="Times New Roman" w:hAnsi="Times New Roman" w:cs="Times New Roman"/>
          <w:sz w:val="24"/>
          <w:szCs w:val="24"/>
        </w:rPr>
        <w:t xml:space="preserve"> </w:t>
      </w:r>
      <w:r>
        <w:rPr>
          <w:rFonts w:ascii="Times New Roman" w:hAnsi="Times New Roman" w:cs="Times New Roman"/>
          <w:sz w:val="24"/>
          <w:szCs w:val="24"/>
        </w:rPr>
        <w:br/>
        <w:t xml:space="preserve">032 32 Východná </w:t>
      </w:r>
      <w:r>
        <w:rPr>
          <w:rFonts w:ascii="Times New Roman" w:hAnsi="Times New Roman" w:cs="Times New Roman"/>
          <w:sz w:val="24"/>
          <w:szCs w:val="24"/>
        </w:rPr>
        <w:br/>
      </w:r>
    </w:p>
    <w:p w:rsidR="00205E7A" w:rsidRDefault="00205E7A">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Vedúci detašovaných pracovísk:</w:t>
      </w:r>
    </w:p>
    <w:p w:rsidR="00205E7A" w:rsidRDefault="00205E7A">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8" w:history="1">
        <w:r>
          <w:rPr>
            <w:rFonts w:ascii="Times New Roman" w:hAnsi="Times New Roman" w:cs="Times New Roman"/>
            <w:b/>
            <w:bCs/>
            <w:sz w:val="24"/>
            <w:szCs w:val="24"/>
          </w:rPr>
          <w:t>Ústav krajinnej ekológie SAV pobočka Nitra</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19" w:history="1">
        <w:r>
          <w:rPr>
            <w:rFonts w:ascii="Times New Roman" w:hAnsi="Times New Roman" w:cs="Times New Roman"/>
            <w:sz w:val="24"/>
            <w:szCs w:val="24"/>
          </w:rPr>
          <w:t>RNDr. Peter Gajdoš, CSc.</w:t>
        </w:r>
      </w:hyperlink>
    </w:p>
    <w:p w:rsidR="00205E7A" w:rsidRDefault="00205E7A">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20" w:history="1">
        <w:r>
          <w:rPr>
            <w:rFonts w:ascii="Times New Roman" w:hAnsi="Times New Roman" w:cs="Times New Roman"/>
            <w:b/>
            <w:bCs/>
            <w:sz w:val="24"/>
            <w:szCs w:val="24"/>
          </w:rPr>
          <w:t>Ústav krajinnej ekológie SAV Terénne laboratórium Východná</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21" w:history="1">
        <w:r>
          <w:rPr>
            <w:rFonts w:ascii="Times New Roman" w:hAnsi="Times New Roman" w:cs="Times New Roman"/>
            <w:sz w:val="24"/>
            <w:szCs w:val="24"/>
          </w:rPr>
          <w:t>Doc. RNDr. Zita Izakovičová, PhD.</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Príspevková od roku 1993 </w:t>
      </w:r>
      <w:r>
        <w:rPr>
          <w:rFonts w:ascii="Times New Roman" w:hAnsi="Times New Roman" w:cs="Times New Roman"/>
          <w:sz w:val="24"/>
          <w:szCs w:val="24"/>
        </w:rPr>
        <w:br/>
      </w:r>
    </w:p>
    <w:p w:rsidR="00205E7A" w:rsidRDefault="00205E7A">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205E7A">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r>
      <w:tr w:rsidR="00205E7A">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49,44</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31,76</w:t>
            </w: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31,43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31,43</w:t>
            </w: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5,88</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05E7A" w:rsidRDefault="00205E7A">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color w:val="999999"/>
          <w:sz w:val="20"/>
          <w:szCs w:val="20"/>
        </w:rPr>
        <w:t>K – kmeňový stav zamestnancov v pracovnom pomere k 31.12.2016 (uvádzať zamestnancov v pracovnom pomere, vrátane riadnej materskej dovolenky, zamestnancov pôsobiacich v zahraničí, v štátnych funkciách, členov Predsedníctva SAV, zamestnancov pôsobiacich v zastupiteľských zboroch)</w:t>
      </w:r>
    </w:p>
    <w:p w:rsidR="00205E7A" w:rsidRDefault="00205E7A">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31.12.2016 (bez riadnej materskej dovolenky, zamestnancov pôsobiacich v zahraničí v štátnych funkciách, členov Predsedníctva SAV, zamestnancov pôsobiacich v zastupiteľských zboroch)</w:t>
      </w:r>
    </w:p>
    <w:p w:rsidR="00205E7A" w:rsidRDefault="00205E7A">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205E7A" w:rsidRDefault="00205E7A">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205E7A" w:rsidRDefault="00205E7A">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1b Štruktúra vedeckých pracovníkov (kmeňový stav k 31.12.2016)</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205E7A">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205E7A">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205E7A">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205E7A">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205E7A">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1d Priemerný vek zamestnancov organizácie k 31.12.2016</w:t>
      </w:r>
    </w:p>
    <w:tbl>
      <w:tblPr>
        <w:tblW w:w="0" w:type="auto"/>
        <w:tblInd w:w="41" w:type="dxa"/>
        <w:tblLayout w:type="fixed"/>
        <w:tblCellMar>
          <w:left w:w="0" w:type="dxa"/>
          <w:right w:w="0" w:type="dxa"/>
        </w:tblCellMar>
        <w:tblLook w:val="0000" w:firstRow="0" w:lastRow="0" w:firstColumn="0" w:lastColumn="0" w:noHBand="0" w:noVBand="0"/>
      </w:tblPr>
      <w:tblGrid>
        <w:gridCol w:w="815"/>
        <w:gridCol w:w="1474"/>
        <w:gridCol w:w="1474"/>
        <w:gridCol w:w="1474"/>
        <w:gridCol w:w="1474"/>
        <w:gridCol w:w="1474"/>
        <w:gridCol w:w="1474"/>
      </w:tblGrid>
      <w:tr w:rsidR="00205E7A">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205E7A">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Bez úväzku</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 úväzkom</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Bez úväzku</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 úväzkom</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Bez úväzku</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 úväzkom</w:t>
            </w:r>
          </w:p>
        </w:tc>
      </w:tr>
      <w:tr w:rsidR="00205E7A">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49,0</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49,0</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40,5</w:t>
            </w:r>
          </w:p>
        </w:tc>
      </w:tr>
      <w:tr w:rsidR="00205E7A">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44,4</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45,4</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45,3</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42,3</w:t>
            </w:r>
          </w:p>
        </w:tc>
      </w:tr>
      <w:tr w:rsidR="00205E7A">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48,6</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47,1</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47,1</w:t>
            </w:r>
          </w:p>
        </w:tc>
        <w:tc>
          <w:tcPr>
            <w:tcW w:w="147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41,4</w:t>
            </w:r>
          </w:p>
        </w:tc>
      </w:tr>
    </w:tbl>
    <w:p w:rsidR="00AB73E7" w:rsidRDefault="00AB73E7">
      <w:pPr>
        <w:widowControl w:val="0"/>
        <w:autoSpaceDE w:val="0"/>
        <w:autoSpaceDN w:val="0"/>
        <w:adjustRightInd w:val="0"/>
        <w:spacing w:after="0" w:line="240" w:lineRule="auto"/>
        <w:jc w:val="both"/>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Iné dôležité informácie k základným údajom o organizácii a zmeny za posledné obdobie (v zameraní, v organizačnej štruktúre a pod.)</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 w:name="chapter2"/>
      <w:bookmarkEnd w:id="1"/>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Počet domácich projektov riešených v roku 2016</w:t>
      </w:r>
    </w:p>
    <w:tbl>
      <w:tblPr>
        <w:tblW w:w="0" w:type="auto"/>
        <w:tblInd w:w="41" w:type="dxa"/>
        <w:tblLayout w:type="fixed"/>
        <w:tblCellMar>
          <w:left w:w="0" w:type="dxa"/>
          <w:right w:w="0" w:type="dxa"/>
        </w:tblCellMar>
        <w:tblLook w:val="04A0" w:firstRow="1" w:lastRow="0" w:firstColumn="1" w:lastColumn="0" w:noHBand="0" w:noVBand="1"/>
      </w:tblPr>
      <w:tblGrid>
        <w:gridCol w:w="3933"/>
        <w:gridCol w:w="1134"/>
        <w:gridCol w:w="1134"/>
        <w:gridCol w:w="1134"/>
        <w:gridCol w:w="1134"/>
        <w:gridCol w:w="1134"/>
      </w:tblGrid>
      <w:tr w:rsidR="00415EB6" w:rsidTr="00415EB6">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Čerpané financie </w:t>
            </w:r>
            <w:r>
              <w:rPr>
                <w:rFonts w:ascii="Times New Roman" w:hAnsi="Times New Roman" w:cs="Times New Roman"/>
                <w:b/>
                <w:bCs/>
                <w:sz w:val="24"/>
                <w:szCs w:val="24"/>
              </w:rPr>
              <w:br/>
              <w:t>za rok 2016 (v €)</w:t>
            </w:r>
          </w:p>
        </w:tc>
      </w:tr>
      <w:tr w:rsidR="00415EB6" w:rsidTr="00415EB6">
        <w:trPr>
          <w:trHeight w:val="397"/>
        </w:trPr>
        <w:tc>
          <w:tcPr>
            <w:tcW w:w="3933" w:type="dxa"/>
            <w:vMerge/>
            <w:tcBorders>
              <w:top w:val="single" w:sz="4" w:space="0" w:color="auto"/>
              <w:left w:val="single" w:sz="4" w:space="0" w:color="auto"/>
              <w:bottom w:val="single" w:sz="4" w:space="0" w:color="auto"/>
              <w:right w:val="single" w:sz="4" w:space="0" w:color="auto"/>
            </w:tcBorders>
            <w:vAlign w:val="center"/>
            <w:hideMark/>
          </w:tcPr>
          <w:p w:rsidR="00415EB6" w:rsidRDefault="00415EB6">
            <w:pPr>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415EB6" w:rsidTr="00415EB6">
        <w:trPr>
          <w:trHeight w:val="794"/>
        </w:trPr>
        <w:tc>
          <w:tcPr>
            <w:tcW w:w="3933" w:type="dxa"/>
            <w:vMerge/>
            <w:tcBorders>
              <w:top w:val="single" w:sz="4" w:space="0" w:color="auto"/>
              <w:left w:val="single" w:sz="4" w:space="0" w:color="auto"/>
              <w:bottom w:val="single" w:sz="4" w:space="0" w:color="auto"/>
              <w:right w:val="single" w:sz="4" w:space="0" w:color="auto"/>
            </w:tcBorders>
            <w:vAlign w:val="center"/>
            <w:hideMark/>
          </w:tcPr>
          <w:p w:rsidR="00415EB6" w:rsidRDefault="00415EB6">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15EB6" w:rsidRDefault="00415EB6">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15EB6" w:rsidRDefault="00415EB6">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15EB6" w:rsidRDefault="00415EB6">
            <w:pPr>
              <w:spacing w:after="0" w:line="240" w:lineRule="auto"/>
              <w:rPr>
                <w:rFonts w:ascii="Times New Roman" w:hAnsi="Times New Roman" w:cs="Times New Roman"/>
                <w:sz w:val="24"/>
                <w:szCs w:val="24"/>
              </w:rPr>
            </w:pPr>
          </w:p>
        </w:tc>
      </w:tr>
      <w:tr w:rsidR="00415EB6" w:rsidTr="00415EB6">
        <w:trPr>
          <w:trHeight w:val="794"/>
        </w:trPr>
        <w:tc>
          <w:tcPr>
            <w:tcW w:w="3933"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Vedecké projekty, ktoré boli </w:t>
            </w:r>
            <w:r>
              <w:rPr>
                <w:rFonts w:ascii="Times New Roman" w:hAnsi="Times New Roman" w:cs="Times New Roman"/>
                <w:b/>
                <w:bCs/>
                <w:sz w:val="24"/>
                <w:szCs w:val="24"/>
              </w:rPr>
              <w:br/>
              <w:t xml:space="preserve"> r. 2016 financované VEGA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83866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66701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4210</w:t>
            </w:r>
          </w:p>
        </w:tc>
      </w:tr>
      <w:tr w:rsidR="00415EB6" w:rsidTr="00415EB6">
        <w:trPr>
          <w:trHeight w:val="794"/>
        </w:trPr>
        <w:tc>
          <w:tcPr>
            <w:tcW w:w="3933"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ktoré boli r. 2016 </w:t>
            </w:r>
            <w:r>
              <w:rPr>
                <w:rFonts w:ascii="Times New Roman" w:hAnsi="Times New Roman" w:cs="Times New Roman"/>
                <w:b/>
                <w:bCs/>
                <w:sz w:val="24"/>
                <w:szCs w:val="24"/>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12931</w:t>
            </w:r>
          </w:p>
        </w:tc>
      </w:tr>
      <w:tr w:rsidR="00415EB6" w:rsidTr="00415EB6">
        <w:trPr>
          <w:trHeight w:val="794"/>
        </w:trPr>
        <w:tc>
          <w:tcPr>
            <w:tcW w:w="3933"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5EB6" w:rsidTr="00415EB6">
        <w:trPr>
          <w:trHeight w:val="794"/>
        </w:trPr>
        <w:tc>
          <w:tcPr>
            <w:tcW w:w="3933"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15EB6" w:rsidTr="00415EB6">
        <w:trPr>
          <w:trHeight w:val="794"/>
        </w:trPr>
        <w:tc>
          <w:tcPr>
            <w:tcW w:w="3933"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ŠPVV, </w:t>
            </w:r>
            <w:r>
              <w:rPr>
                <w:rFonts w:ascii="Times New Roman" w:hAnsi="Times New Roman" w:cs="Times New Roman"/>
                <w:b/>
                <w:bCs/>
                <w:sz w:val="24"/>
                <w:szCs w:val="24"/>
              </w:rPr>
              <w:br/>
              <w:t xml:space="preserve"> Vedecko-technické projekty, ESF, </w:t>
            </w:r>
            <w:r>
              <w:rPr>
                <w:rFonts w:ascii="Times New Roman" w:hAnsi="Times New Roman" w:cs="Times New Roman"/>
                <w:b/>
                <w:bCs/>
                <w:sz w:val="24"/>
                <w:szCs w:val="24"/>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5EB6" w:rsidRDefault="00415E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1063</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Tabuľka 2b Zoznam domácich projektov podaných v roku 2016</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205E7A">
        <w:trPr>
          <w:trHeight w:val="100"/>
        </w:trPr>
        <w:tc>
          <w:tcPr>
            <w:tcW w:w="382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projektov</w:t>
            </w:r>
          </w:p>
        </w:tc>
        <w:tc>
          <w:tcPr>
            <w:tcW w:w="1928"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je nositeľom projektu</w:t>
            </w:r>
          </w:p>
        </w:tc>
        <w:tc>
          <w:tcPr>
            <w:tcW w:w="1928"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 zmluvne podieľa na riešení projektu</w:t>
            </w:r>
          </w:p>
        </w:tc>
      </w:tr>
      <w:tr w:rsidR="00205E7A">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 Účasť na nových výzvach APVV</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2016</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rsidP="00BD35D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1</w:t>
            </w:r>
          </w:p>
        </w:tc>
      </w:tr>
      <w:tr w:rsidR="00205E7A">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 Projekty výziev OP ŠF</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podané r. 2016</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w:t>
            </w:r>
          </w:p>
        </w:tc>
      </w:tr>
      <w:tr w:rsidR="00205E7A">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Regióny</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5D4">
              <w:rPr>
                <w:rFonts w:ascii="Times New Roman" w:hAnsi="Times New Roman" w:cs="Times New Roman"/>
                <w:sz w:val="24"/>
                <w:szCs w:val="24"/>
              </w:rPr>
              <w:t>2</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C1642" w:rsidRDefault="001C1642" w:rsidP="001C164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vrhy projektov do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ziev OP ŠF: </w:t>
      </w:r>
    </w:p>
    <w:p w:rsidR="001C1642" w:rsidRDefault="001C1642" w:rsidP="00AB73E7">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Aplikovan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 a hodnotenie krajiny, ekosyst</w:t>
      </w:r>
      <w:r>
        <w:rPr>
          <w:rFonts w:ascii="Times New Roman" w:hAnsi="Times New Roman" w:cs="Times New Roman"/>
          <w:b/>
          <w:bCs/>
          <w:color w:val="000000"/>
          <w:sz w:val="24"/>
          <w:szCs w:val="24"/>
        </w:rPr>
        <w:t>é</w:t>
      </w:r>
      <w:r>
        <w:rPr>
          <w:rFonts w:ascii="Times New Roman" w:hAnsi="Times New Roman" w:cs="Times New Roman"/>
          <w:b/>
          <w:bCs/>
          <w:sz w:val="24"/>
          <w:szCs w:val="24"/>
        </w:rPr>
        <w:t>mov a ekosyst</w:t>
      </w:r>
      <w:r>
        <w:rPr>
          <w:rFonts w:ascii="Times New Roman" w:hAnsi="Times New Roman" w:cs="Times New Roman"/>
          <w:b/>
          <w:bCs/>
          <w:color w:val="000000"/>
          <w:sz w:val="24"/>
          <w:szCs w:val="24"/>
        </w:rPr>
        <w:t>é</w:t>
      </w:r>
      <w:r>
        <w:rPr>
          <w:rFonts w:ascii="Times New Roman" w:hAnsi="Times New Roman" w:cs="Times New Roman"/>
          <w:b/>
          <w:bCs/>
          <w:sz w:val="24"/>
          <w:szCs w:val="24"/>
        </w:rPr>
        <w:t>mov</w:t>
      </w:r>
      <w:r>
        <w:rPr>
          <w:rFonts w:ascii="Times New Roman" w:hAnsi="Times New Roman" w:cs="Times New Roman"/>
          <w:b/>
          <w:bCs/>
          <w:color w:val="000000"/>
          <w:sz w:val="24"/>
          <w:szCs w:val="24"/>
        </w:rPr>
        <w:t>ý</w:t>
      </w:r>
      <w:r>
        <w:rPr>
          <w:rFonts w:ascii="Times New Roman" w:hAnsi="Times New Roman" w:cs="Times New Roman"/>
          <w:b/>
          <w:bCs/>
          <w:sz w:val="24"/>
          <w:szCs w:val="24"/>
        </w:rPr>
        <w:t>ch služieb v Slovenskej republike</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KE SAV je partner projektu, n</w:t>
      </w:r>
      <w:r>
        <w:rPr>
          <w:rFonts w:ascii="Times New Roman" w:hAnsi="Times New Roman" w:cs="Times New Roman"/>
          <w:color w:val="000000"/>
          <w:sz w:val="24"/>
          <w:szCs w:val="24"/>
        </w:rPr>
        <w:t>á</w:t>
      </w:r>
      <w:r>
        <w:rPr>
          <w:rFonts w:ascii="Times New Roman" w:hAnsi="Times New Roman" w:cs="Times New Roman"/>
          <w:sz w:val="24"/>
          <w:szCs w:val="24"/>
        </w:rPr>
        <w:t>vrh projektu bol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zvy OPVaI-VA/DP/2016/1.2.1-03, vypracovali: Ľ. Halada, M. Mojses, J. Borovsk</w:t>
      </w:r>
      <w:r>
        <w:rPr>
          <w:rFonts w:ascii="Times New Roman" w:hAnsi="Times New Roman" w:cs="Times New Roman"/>
          <w:color w:val="000000"/>
          <w:sz w:val="24"/>
          <w:szCs w:val="24"/>
        </w:rPr>
        <w:t>á</w:t>
      </w:r>
      <w:r>
        <w:rPr>
          <w:rFonts w:ascii="Times New Roman" w:hAnsi="Times New Roman" w:cs="Times New Roman"/>
          <w:sz w:val="24"/>
          <w:szCs w:val="24"/>
        </w:rPr>
        <w:t>, A. Halabuk, A. Kub</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Z. Kubicov</w:t>
      </w:r>
      <w:r>
        <w:rPr>
          <w:rFonts w:ascii="Times New Roman" w:hAnsi="Times New Roman" w:cs="Times New Roman"/>
          <w:color w:val="000000"/>
          <w:sz w:val="24"/>
          <w:szCs w:val="24"/>
        </w:rPr>
        <w:t>á</w:t>
      </w:r>
      <w:r>
        <w:rPr>
          <w:rFonts w:ascii="Times New Roman" w:hAnsi="Times New Roman" w:cs="Times New Roman"/>
          <w:sz w:val="24"/>
          <w:szCs w:val="24"/>
        </w:rPr>
        <w:t>, podan</w:t>
      </w:r>
      <w:r>
        <w:rPr>
          <w:rFonts w:ascii="Times New Roman" w:hAnsi="Times New Roman" w:cs="Times New Roman"/>
          <w:color w:val="000000"/>
          <w:sz w:val="24"/>
          <w:szCs w:val="24"/>
        </w:rPr>
        <w:t>é</w:t>
      </w:r>
      <w:r>
        <w:rPr>
          <w:rFonts w:ascii="Times New Roman" w:hAnsi="Times New Roman" w:cs="Times New Roman"/>
          <w:sz w:val="24"/>
          <w:szCs w:val="24"/>
        </w:rPr>
        <w:t xml:space="preserve"> za ostatn</w:t>
      </w:r>
      <w:r>
        <w:rPr>
          <w:rFonts w:ascii="Times New Roman" w:hAnsi="Times New Roman" w:cs="Times New Roman"/>
          <w:color w:val="000000"/>
          <w:sz w:val="24"/>
          <w:szCs w:val="24"/>
        </w:rPr>
        <w:t>é</w:t>
      </w:r>
      <w:r>
        <w:rPr>
          <w:rFonts w:ascii="Times New Roman" w:hAnsi="Times New Roman" w:cs="Times New Roman"/>
          <w:sz w:val="24"/>
          <w:szCs w:val="24"/>
        </w:rPr>
        <w:t xml:space="preserve"> regi</w:t>
      </w:r>
      <w:r>
        <w:rPr>
          <w:rFonts w:ascii="Times New Roman" w:hAnsi="Times New Roman" w:cs="Times New Roman"/>
          <w:color w:val="000000"/>
          <w:sz w:val="24"/>
          <w:szCs w:val="24"/>
        </w:rPr>
        <w:t>ó</w:t>
      </w:r>
      <w:r>
        <w:rPr>
          <w:rFonts w:ascii="Times New Roman" w:hAnsi="Times New Roman" w:cs="Times New Roman"/>
          <w:sz w:val="24"/>
          <w:szCs w:val="24"/>
        </w:rPr>
        <w:t>ny</w:t>
      </w:r>
    </w:p>
    <w:p w:rsidR="001C1642" w:rsidRDefault="001C1642" w:rsidP="00AB73E7">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centrum pre efekt</w:t>
      </w:r>
      <w:r>
        <w:rPr>
          <w:rFonts w:ascii="Times New Roman" w:hAnsi="Times New Roman" w:cs="Times New Roman"/>
          <w:b/>
          <w:bCs/>
          <w:color w:val="000000"/>
          <w:sz w:val="24"/>
          <w:szCs w:val="24"/>
        </w:rPr>
        <w:t>í</w:t>
      </w:r>
      <w:r>
        <w:rPr>
          <w:rFonts w:ascii="Times New Roman" w:hAnsi="Times New Roman" w:cs="Times New Roman"/>
          <w:b/>
          <w:bCs/>
          <w:sz w:val="24"/>
          <w:szCs w:val="24"/>
        </w:rPr>
        <w:t>vne využ</w:t>
      </w:r>
      <w:r>
        <w:rPr>
          <w:rFonts w:ascii="Times New Roman" w:hAnsi="Times New Roman" w:cs="Times New Roman"/>
          <w:b/>
          <w:bCs/>
          <w:color w:val="000000"/>
          <w:sz w:val="24"/>
          <w:szCs w:val="24"/>
        </w:rPr>
        <w:t>í</w:t>
      </w:r>
      <w:r>
        <w:rPr>
          <w:rFonts w:ascii="Times New Roman" w:hAnsi="Times New Roman" w:cs="Times New Roman"/>
          <w:b/>
          <w:bCs/>
          <w:sz w:val="24"/>
          <w:szCs w:val="24"/>
        </w:rPr>
        <w:t>vanie a ochranu vodn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zdrojov a prevenciu pred </w:t>
      </w:r>
      <w:r>
        <w:rPr>
          <w:rFonts w:ascii="Times New Roman" w:hAnsi="Times New Roman" w:cs="Times New Roman"/>
          <w:b/>
          <w:bCs/>
          <w:color w:val="000000"/>
          <w:sz w:val="24"/>
          <w:szCs w:val="24"/>
        </w:rPr>
        <w:t>ú</w:t>
      </w:r>
      <w:r>
        <w:rPr>
          <w:rFonts w:ascii="Times New Roman" w:hAnsi="Times New Roman" w:cs="Times New Roman"/>
          <w:b/>
          <w:bCs/>
          <w:sz w:val="24"/>
          <w:szCs w:val="24"/>
        </w:rPr>
        <w:t>činkami klimatick</w:t>
      </w:r>
      <w:r>
        <w:rPr>
          <w:rFonts w:ascii="Times New Roman" w:hAnsi="Times New Roman" w:cs="Times New Roman"/>
          <w:b/>
          <w:bCs/>
          <w:color w:val="000000"/>
          <w:sz w:val="24"/>
          <w:szCs w:val="24"/>
        </w:rPr>
        <w:t>ý</w:t>
      </w:r>
      <w:r>
        <w:rPr>
          <w:rFonts w:ascii="Times New Roman" w:hAnsi="Times New Roman" w:cs="Times New Roman"/>
          <w:b/>
          <w:bCs/>
          <w:sz w:val="24"/>
          <w:szCs w:val="24"/>
        </w:rPr>
        <w:t>ch zmien</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KE SAV je partner projektu, projekt sa pripravuje do v</w:t>
      </w:r>
      <w:r>
        <w:rPr>
          <w:rFonts w:ascii="Times New Roman" w:hAnsi="Times New Roman" w:cs="Times New Roman"/>
          <w:color w:val="000000"/>
          <w:sz w:val="24"/>
          <w:szCs w:val="24"/>
        </w:rPr>
        <w:t>ý</w:t>
      </w:r>
      <w:r>
        <w:rPr>
          <w:rFonts w:ascii="Times New Roman" w:hAnsi="Times New Roman" w:cs="Times New Roman"/>
          <w:sz w:val="24"/>
          <w:szCs w:val="24"/>
        </w:rPr>
        <w:t>zvy OP ŠF, koordin</w:t>
      </w:r>
      <w:r>
        <w:rPr>
          <w:rFonts w:ascii="Times New Roman" w:hAnsi="Times New Roman" w:cs="Times New Roman"/>
          <w:color w:val="000000"/>
          <w:sz w:val="24"/>
          <w:szCs w:val="24"/>
        </w:rPr>
        <w:t>á</w:t>
      </w:r>
      <w:r>
        <w:rPr>
          <w:rFonts w:ascii="Times New Roman" w:hAnsi="Times New Roman" w:cs="Times New Roman"/>
          <w:sz w:val="24"/>
          <w:szCs w:val="24"/>
        </w:rPr>
        <w:t>tor projektu MŽP SR, pripravuj</w:t>
      </w:r>
      <w:r>
        <w:rPr>
          <w:rFonts w:ascii="Times New Roman" w:hAnsi="Times New Roman" w:cs="Times New Roman"/>
          <w:color w:val="000000"/>
          <w:sz w:val="24"/>
          <w:szCs w:val="24"/>
        </w:rPr>
        <w:t>ú</w:t>
      </w:r>
      <w:r>
        <w:rPr>
          <w:rFonts w:ascii="Times New Roman" w:hAnsi="Times New Roman" w:cs="Times New Roman"/>
          <w:sz w:val="24"/>
          <w:szCs w:val="24"/>
        </w:rPr>
        <w:t>: Z. Izakovičov</w:t>
      </w:r>
      <w:r>
        <w:rPr>
          <w:rFonts w:ascii="Times New Roman" w:hAnsi="Times New Roman" w:cs="Times New Roman"/>
          <w:color w:val="000000"/>
          <w:sz w:val="24"/>
          <w:szCs w:val="24"/>
        </w:rPr>
        <w:t>á</w:t>
      </w:r>
      <w:r>
        <w:rPr>
          <w:rFonts w:ascii="Times New Roman" w:hAnsi="Times New Roman" w:cs="Times New Roman"/>
          <w:sz w:val="24"/>
          <w:szCs w:val="24"/>
        </w:rPr>
        <w:t>, P. Kenderessy.</w:t>
      </w:r>
    </w:p>
    <w:p w:rsidR="001C1642" w:rsidRDefault="001C1642" w:rsidP="00AB73E7">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skum možnost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asimil</w:t>
      </w:r>
      <w:r>
        <w:rPr>
          <w:rFonts w:ascii="Times New Roman" w:hAnsi="Times New Roman" w:cs="Times New Roman"/>
          <w:b/>
          <w:bCs/>
          <w:color w:val="000000"/>
          <w:sz w:val="24"/>
          <w:szCs w:val="24"/>
        </w:rPr>
        <w:t>á</w:t>
      </w:r>
      <w:r>
        <w:rPr>
          <w:rFonts w:ascii="Times New Roman" w:hAnsi="Times New Roman" w:cs="Times New Roman"/>
          <w:b/>
          <w:bCs/>
          <w:sz w:val="24"/>
          <w:szCs w:val="24"/>
        </w:rPr>
        <w:t>cie met</w:t>
      </w:r>
      <w:r>
        <w:rPr>
          <w:rFonts w:ascii="Times New Roman" w:hAnsi="Times New Roman" w:cs="Times New Roman"/>
          <w:b/>
          <w:bCs/>
          <w:color w:val="000000"/>
          <w:sz w:val="24"/>
          <w:szCs w:val="24"/>
        </w:rPr>
        <w:t>ó</w:t>
      </w:r>
      <w:r>
        <w:rPr>
          <w:rFonts w:ascii="Times New Roman" w:hAnsi="Times New Roman" w:cs="Times New Roman"/>
          <w:b/>
          <w:bCs/>
          <w:sz w:val="24"/>
          <w:szCs w:val="24"/>
        </w:rPr>
        <w:t>d environment</w:t>
      </w:r>
      <w:r>
        <w:rPr>
          <w:rFonts w:ascii="Times New Roman" w:hAnsi="Times New Roman" w:cs="Times New Roman"/>
          <w:b/>
          <w:bCs/>
          <w:color w:val="000000"/>
          <w:sz w:val="24"/>
          <w:szCs w:val="24"/>
        </w:rPr>
        <w:t>á</w:t>
      </w:r>
      <w:r>
        <w:rPr>
          <w:rFonts w:ascii="Times New Roman" w:hAnsi="Times New Roman" w:cs="Times New Roman"/>
          <w:b/>
          <w:bCs/>
          <w:sz w:val="24"/>
          <w:szCs w:val="24"/>
        </w:rPr>
        <w:t>lneho modelovania do procesu krajinno-ekologick</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novania a integrovan</w:t>
      </w:r>
      <w:r>
        <w:rPr>
          <w:rFonts w:ascii="Times New Roman" w:hAnsi="Times New Roman" w:cs="Times New Roman"/>
          <w:b/>
          <w:bCs/>
          <w:color w:val="000000"/>
          <w:sz w:val="24"/>
          <w:szCs w:val="24"/>
        </w:rPr>
        <w:t>é</w:t>
      </w:r>
      <w:r>
        <w:rPr>
          <w:rFonts w:ascii="Times New Roman" w:hAnsi="Times New Roman" w:cs="Times New Roman"/>
          <w:b/>
          <w:bCs/>
          <w:sz w:val="24"/>
          <w:szCs w:val="24"/>
        </w:rPr>
        <w:t>ho manažmentu krajiny</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KE SAV je partner, koordin</w:t>
      </w:r>
      <w:r>
        <w:rPr>
          <w:rFonts w:ascii="Times New Roman" w:hAnsi="Times New Roman" w:cs="Times New Roman"/>
          <w:color w:val="000000"/>
          <w:sz w:val="24"/>
          <w:szCs w:val="24"/>
        </w:rPr>
        <w:t>á</w:t>
      </w:r>
      <w:r>
        <w:rPr>
          <w:rFonts w:ascii="Times New Roman" w:hAnsi="Times New Roman" w:cs="Times New Roman"/>
          <w:sz w:val="24"/>
          <w:szCs w:val="24"/>
        </w:rPr>
        <w:t>tor je Esprit, s. r. o, projekt je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zvy OPVaI-VA/DP/2016/1.2.1-03 - dlhodob</w:t>
      </w:r>
      <w:r>
        <w:rPr>
          <w:rFonts w:ascii="Times New Roman" w:hAnsi="Times New Roman" w:cs="Times New Roman"/>
          <w:color w:val="000000"/>
          <w:sz w:val="24"/>
          <w:szCs w:val="24"/>
        </w:rPr>
        <w:t>ý</w:t>
      </w:r>
      <w:r>
        <w:rPr>
          <w:rFonts w:ascii="Times New Roman" w:hAnsi="Times New Roman" w:cs="Times New Roman"/>
          <w:sz w:val="24"/>
          <w:szCs w:val="24"/>
        </w:rPr>
        <w:t xml:space="preserve"> strategick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a v</w:t>
      </w:r>
      <w:r>
        <w:rPr>
          <w:rFonts w:ascii="Times New Roman" w:hAnsi="Times New Roman" w:cs="Times New Roman"/>
          <w:color w:val="000000"/>
          <w:sz w:val="24"/>
          <w:szCs w:val="24"/>
        </w:rPr>
        <w:t>ý</w:t>
      </w:r>
      <w:r>
        <w:rPr>
          <w:rFonts w:ascii="Times New Roman" w:hAnsi="Times New Roman" w:cs="Times New Roman"/>
          <w:sz w:val="24"/>
          <w:szCs w:val="24"/>
        </w:rPr>
        <w:t xml:space="preserve">voj v oblastiach </w:t>
      </w:r>
      <w:r>
        <w:rPr>
          <w:rFonts w:ascii="Times New Roman" w:hAnsi="Times New Roman" w:cs="Times New Roman"/>
          <w:color w:val="000000"/>
          <w:sz w:val="24"/>
          <w:szCs w:val="24"/>
        </w:rPr>
        <w:t>š</w:t>
      </w:r>
      <w:r>
        <w:rPr>
          <w:rFonts w:ascii="Times New Roman" w:hAnsi="Times New Roman" w:cs="Times New Roman"/>
          <w:sz w:val="24"/>
          <w:szCs w:val="24"/>
        </w:rPr>
        <w:t>pecializ</w:t>
      </w:r>
      <w:r>
        <w:rPr>
          <w:rFonts w:ascii="Times New Roman" w:hAnsi="Times New Roman" w:cs="Times New Roman"/>
          <w:color w:val="000000"/>
          <w:sz w:val="24"/>
          <w:szCs w:val="24"/>
        </w:rPr>
        <w:t>á</w:t>
      </w:r>
      <w:r>
        <w:rPr>
          <w:rFonts w:ascii="Times New Roman" w:hAnsi="Times New Roman" w:cs="Times New Roman"/>
          <w:sz w:val="24"/>
          <w:szCs w:val="24"/>
        </w:rPr>
        <w:t>cie RIS3 SK, vypracovali: Z. Izakovičov</w:t>
      </w:r>
      <w:r>
        <w:rPr>
          <w:rFonts w:ascii="Times New Roman" w:hAnsi="Times New Roman" w:cs="Times New Roman"/>
          <w:color w:val="000000"/>
          <w:sz w:val="24"/>
          <w:szCs w:val="24"/>
        </w:rPr>
        <w:t>á</w:t>
      </w:r>
      <w:r>
        <w:rPr>
          <w:rFonts w:ascii="Times New Roman" w:hAnsi="Times New Roman" w:cs="Times New Roman"/>
          <w:sz w:val="24"/>
          <w:szCs w:val="24"/>
        </w:rPr>
        <w:t>, H. Kalivoda</w:t>
      </w:r>
    </w:p>
    <w:p w:rsidR="001C1642" w:rsidRDefault="001C1642" w:rsidP="00AB73E7">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Hodnotenie dopadov glob</w:t>
      </w:r>
      <w:r>
        <w:rPr>
          <w:rFonts w:ascii="Times New Roman" w:hAnsi="Times New Roman" w:cs="Times New Roman"/>
          <w:b/>
          <w:bCs/>
          <w:color w:val="000000"/>
          <w:sz w:val="24"/>
          <w:szCs w:val="24"/>
        </w:rPr>
        <w:t>á</w:t>
      </w:r>
      <w:r>
        <w:rPr>
          <w:rFonts w:ascii="Times New Roman" w:hAnsi="Times New Roman" w:cs="Times New Roman"/>
          <w:b/>
          <w:bCs/>
          <w:sz w:val="24"/>
          <w:szCs w:val="24"/>
        </w:rPr>
        <w:t>lnych zmien na krajinu a spoločnosť a ich vplyv na riadenie trvalo-udržateľn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rozvoja, </w:t>
      </w:r>
      <w:r>
        <w:rPr>
          <w:rFonts w:ascii="Times New Roman" w:hAnsi="Times New Roman" w:cs="Times New Roman"/>
          <w:b/>
          <w:bCs/>
          <w:color w:val="000000"/>
          <w:sz w:val="24"/>
          <w:szCs w:val="24"/>
        </w:rPr>
        <w:t>Ú</w:t>
      </w:r>
      <w:r>
        <w:rPr>
          <w:rFonts w:ascii="Times New Roman" w:hAnsi="Times New Roman" w:cs="Times New Roman"/>
          <w:b/>
          <w:bCs/>
          <w:sz w:val="24"/>
          <w:szCs w:val="24"/>
        </w:rPr>
        <w:t>KE SAV je koordin</w:t>
      </w:r>
      <w:r>
        <w:rPr>
          <w:rFonts w:ascii="Times New Roman" w:hAnsi="Times New Roman" w:cs="Times New Roman"/>
          <w:b/>
          <w:bCs/>
          <w:color w:val="000000"/>
          <w:sz w:val="24"/>
          <w:szCs w:val="24"/>
        </w:rPr>
        <w:t>á</w:t>
      </w:r>
      <w:r>
        <w:rPr>
          <w:rFonts w:ascii="Times New Roman" w:hAnsi="Times New Roman" w:cs="Times New Roman"/>
          <w:b/>
          <w:bCs/>
          <w:sz w:val="24"/>
          <w:szCs w:val="24"/>
        </w:rPr>
        <w:t>tor projektu</w:t>
      </w:r>
      <w:r>
        <w:rPr>
          <w:rFonts w:ascii="Times New Roman" w:hAnsi="Times New Roman" w:cs="Times New Roman"/>
          <w:sz w:val="24"/>
          <w:szCs w:val="24"/>
        </w:rPr>
        <w:t>, projekt bol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zvy OPVaI-VA/DP/2016/1.2.1-03 - dlhodob</w:t>
      </w:r>
      <w:r>
        <w:rPr>
          <w:rFonts w:ascii="Times New Roman" w:hAnsi="Times New Roman" w:cs="Times New Roman"/>
          <w:color w:val="000000"/>
          <w:sz w:val="24"/>
          <w:szCs w:val="24"/>
        </w:rPr>
        <w:t>ý</w:t>
      </w:r>
      <w:r>
        <w:rPr>
          <w:rFonts w:ascii="Times New Roman" w:hAnsi="Times New Roman" w:cs="Times New Roman"/>
          <w:sz w:val="24"/>
          <w:szCs w:val="24"/>
        </w:rPr>
        <w:t xml:space="preserve"> strategick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a v</w:t>
      </w:r>
      <w:r>
        <w:rPr>
          <w:rFonts w:ascii="Times New Roman" w:hAnsi="Times New Roman" w:cs="Times New Roman"/>
          <w:color w:val="000000"/>
          <w:sz w:val="24"/>
          <w:szCs w:val="24"/>
        </w:rPr>
        <w:t>ý</w:t>
      </w:r>
      <w:r>
        <w:rPr>
          <w:rFonts w:ascii="Times New Roman" w:hAnsi="Times New Roman" w:cs="Times New Roman"/>
          <w:sz w:val="24"/>
          <w:szCs w:val="24"/>
        </w:rPr>
        <w:t xml:space="preserve">voj v oblastiach </w:t>
      </w:r>
      <w:r>
        <w:rPr>
          <w:rFonts w:ascii="Times New Roman" w:hAnsi="Times New Roman" w:cs="Times New Roman"/>
          <w:color w:val="000000"/>
          <w:sz w:val="24"/>
          <w:szCs w:val="24"/>
        </w:rPr>
        <w:t>š</w:t>
      </w:r>
      <w:r>
        <w:rPr>
          <w:rFonts w:ascii="Times New Roman" w:hAnsi="Times New Roman" w:cs="Times New Roman"/>
          <w:sz w:val="24"/>
          <w:szCs w:val="24"/>
        </w:rPr>
        <w:t>pecializ</w:t>
      </w:r>
      <w:r>
        <w:rPr>
          <w:rFonts w:ascii="Times New Roman" w:hAnsi="Times New Roman" w:cs="Times New Roman"/>
          <w:color w:val="000000"/>
          <w:sz w:val="24"/>
          <w:szCs w:val="24"/>
        </w:rPr>
        <w:t>á</w:t>
      </w:r>
      <w:r>
        <w:rPr>
          <w:rFonts w:ascii="Times New Roman" w:hAnsi="Times New Roman" w:cs="Times New Roman"/>
          <w:sz w:val="24"/>
          <w:szCs w:val="24"/>
        </w:rPr>
        <w:t>cie RIS3 SK, vypracovali: Z. Izakovičov</w:t>
      </w:r>
      <w:r>
        <w:rPr>
          <w:rFonts w:ascii="Times New Roman" w:hAnsi="Times New Roman" w:cs="Times New Roman"/>
          <w:color w:val="000000"/>
          <w:sz w:val="24"/>
          <w:szCs w:val="24"/>
        </w:rPr>
        <w:t>á</w:t>
      </w:r>
      <w:r>
        <w:rPr>
          <w:rFonts w:ascii="Times New Roman" w:hAnsi="Times New Roman" w:cs="Times New Roman"/>
          <w:sz w:val="24"/>
          <w:szCs w:val="24"/>
        </w:rPr>
        <w:t>, H. Kalivoda, L. Mikl</w:t>
      </w:r>
      <w:r>
        <w:rPr>
          <w:rFonts w:ascii="Times New Roman" w:hAnsi="Times New Roman" w:cs="Times New Roman"/>
          <w:color w:val="000000"/>
          <w:sz w:val="24"/>
          <w:szCs w:val="24"/>
        </w:rPr>
        <w:t>ó</w:t>
      </w:r>
      <w:r>
        <w:rPr>
          <w:rFonts w:ascii="Times New Roman" w:hAnsi="Times New Roman" w:cs="Times New Roman"/>
          <w:sz w:val="24"/>
          <w:szCs w:val="24"/>
        </w:rPr>
        <w:t>s</w:t>
      </w:r>
    </w:p>
    <w:p w:rsidR="001C1642" w:rsidRDefault="001C1642" w:rsidP="00AB73E7">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vrhy projektov do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ziev APVV a VEGA:</w:t>
      </w:r>
    </w:p>
    <w:p w:rsidR="001C1642" w:rsidRDefault="001C1642" w:rsidP="00AB73E7">
      <w:pPr>
        <w:widowControl w:val="0"/>
        <w:numPr>
          <w:ilvl w:val="0"/>
          <w:numId w:val="2"/>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Sk</w:t>
      </w:r>
      <w:r>
        <w:rPr>
          <w:rFonts w:ascii="Times New Roman" w:hAnsi="Times New Roman" w:cs="Times New Roman"/>
          <w:b/>
          <w:bCs/>
          <w:color w:val="000000"/>
          <w:sz w:val="24"/>
          <w:szCs w:val="24"/>
        </w:rPr>
        <w:t>ú</w:t>
      </w:r>
      <w:r>
        <w:rPr>
          <w:rFonts w:ascii="Times New Roman" w:hAnsi="Times New Roman" w:cs="Times New Roman"/>
          <w:b/>
          <w:bCs/>
          <w:sz w:val="24"/>
          <w:szCs w:val="24"/>
        </w:rPr>
        <w:t>manie podmienok er</w:t>
      </w:r>
      <w:r>
        <w:rPr>
          <w:rFonts w:ascii="Times New Roman" w:hAnsi="Times New Roman" w:cs="Times New Roman"/>
          <w:b/>
          <w:bCs/>
          <w:color w:val="000000"/>
          <w:sz w:val="24"/>
          <w:szCs w:val="24"/>
        </w:rPr>
        <w:t>ó</w:t>
      </w:r>
      <w:r>
        <w:rPr>
          <w:rFonts w:ascii="Times New Roman" w:hAnsi="Times New Roman" w:cs="Times New Roman"/>
          <w:b/>
          <w:bCs/>
          <w:sz w:val="24"/>
          <w:szCs w:val="24"/>
        </w:rPr>
        <w:t>zie p</w:t>
      </w:r>
      <w:r>
        <w:rPr>
          <w:rFonts w:ascii="Times New Roman" w:hAnsi="Times New Roman" w:cs="Times New Roman"/>
          <w:b/>
          <w:bCs/>
          <w:color w:val="000000"/>
          <w:sz w:val="24"/>
          <w:szCs w:val="24"/>
        </w:rPr>
        <w:t>ô</w:t>
      </w:r>
      <w:r>
        <w:rPr>
          <w:rFonts w:ascii="Times New Roman" w:hAnsi="Times New Roman" w:cs="Times New Roman"/>
          <w:b/>
          <w:bCs/>
          <w:sz w:val="24"/>
          <w:szCs w:val="24"/>
        </w:rPr>
        <w:t>dy a protier</w:t>
      </w:r>
      <w:r>
        <w:rPr>
          <w:rFonts w:ascii="Times New Roman" w:hAnsi="Times New Roman" w:cs="Times New Roman"/>
          <w:b/>
          <w:bCs/>
          <w:color w:val="000000"/>
          <w:sz w:val="24"/>
          <w:szCs w:val="24"/>
        </w:rPr>
        <w:t>ó</w:t>
      </w:r>
      <w:r>
        <w:rPr>
          <w:rFonts w:ascii="Times New Roman" w:hAnsi="Times New Roman" w:cs="Times New Roman"/>
          <w:b/>
          <w:bCs/>
          <w:sz w:val="24"/>
          <w:szCs w:val="24"/>
        </w:rPr>
        <w:t>znej ochrany v poľnohospod</w:t>
      </w:r>
      <w:r>
        <w:rPr>
          <w:rFonts w:ascii="Times New Roman" w:hAnsi="Times New Roman" w:cs="Times New Roman"/>
          <w:b/>
          <w:bCs/>
          <w:color w:val="000000"/>
          <w:sz w:val="24"/>
          <w:szCs w:val="24"/>
        </w:rPr>
        <w:t>á</w:t>
      </w:r>
      <w:r>
        <w:rPr>
          <w:rFonts w:ascii="Times New Roman" w:hAnsi="Times New Roman" w:cs="Times New Roman"/>
          <w:b/>
          <w:bCs/>
          <w:sz w:val="24"/>
          <w:szCs w:val="24"/>
        </w:rPr>
        <w:t>rskej krajine,</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KE SAV je partnerom projektu (projekt koordinuje V</w:t>
      </w:r>
      <w:r>
        <w:rPr>
          <w:rFonts w:ascii="Times New Roman" w:hAnsi="Times New Roman" w:cs="Times New Roman"/>
          <w:color w:val="000000"/>
          <w:sz w:val="24"/>
          <w:szCs w:val="24"/>
        </w:rPr>
        <w:t>Ú</w:t>
      </w:r>
      <w:r>
        <w:rPr>
          <w:rFonts w:ascii="Times New Roman" w:hAnsi="Times New Roman" w:cs="Times New Roman"/>
          <w:sz w:val="24"/>
          <w:szCs w:val="24"/>
        </w:rPr>
        <w:t xml:space="preserve">POP </w:t>
      </w:r>
      <w:r>
        <w:rPr>
          <w:rFonts w:ascii="Times New Roman" w:hAnsi="Times New Roman" w:cs="Times New Roman"/>
          <w:color w:val="000000"/>
          <w:sz w:val="24"/>
          <w:szCs w:val="24"/>
        </w:rPr>
        <w:t>–</w:t>
      </w:r>
      <w:r>
        <w:rPr>
          <w:rFonts w:ascii="Times New Roman" w:hAnsi="Times New Roman" w:cs="Times New Roman"/>
          <w:sz w:val="24"/>
          <w:szCs w:val="24"/>
        </w:rPr>
        <w:t xml:space="preserve"> NPPC, N</w:t>
      </w:r>
      <w:r>
        <w:rPr>
          <w:rFonts w:ascii="Times New Roman" w:hAnsi="Times New Roman" w:cs="Times New Roman"/>
          <w:color w:val="000000"/>
          <w:sz w:val="24"/>
          <w:szCs w:val="24"/>
        </w:rPr>
        <w:t>á</w:t>
      </w:r>
      <w:r>
        <w:rPr>
          <w:rFonts w:ascii="Times New Roman" w:hAnsi="Times New Roman" w:cs="Times New Roman"/>
          <w:sz w:val="24"/>
          <w:szCs w:val="24"/>
        </w:rPr>
        <w:t>vrh projektu bol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 xml:space="preserve">zvy APVV </w:t>
      </w:r>
      <w:r>
        <w:rPr>
          <w:rFonts w:ascii="Times New Roman" w:hAnsi="Times New Roman" w:cs="Times New Roman"/>
          <w:color w:val="000000"/>
          <w:sz w:val="24"/>
          <w:szCs w:val="24"/>
        </w:rPr>
        <w:t>–</w:t>
      </w:r>
      <w:r>
        <w:rPr>
          <w:rFonts w:ascii="Times New Roman" w:hAnsi="Times New Roman" w:cs="Times New Roman"/>
          <w:sz w:val="24"/>
          <w:szCs w:val="24"/>
        </w:rPr>
        <w:t xml:space="preserve"> VV 2016, vypracovali: P. Kenderessy, J.  Lieskovsk</w:t>
      </w:r>
      <w:r>
        <w:rPr>
          <w:rFonts w:ascii="Times New Roman" w:hAnsi="Times New Roman" w:cs="Times New Roman"/>
          <w:color w:val="000000"/>
          <w:sz w:val="24"/>
          <w:szCs w:val="24"/>
        </w:rPr>
        <w:t>ý</w:t>
      </w:r>
      <w:r>
        <w:rPr>
          <w:rFonts w:ascii="Times New Roman" w:hAnsi="Times New Roman" w:cs="Times New Roman"/>
          <w:sz w:val="24"/>
          <w:szCs w:val="24"/>
        </w:rPr>
        <w:t xml:space="preserve"> </w:t>
      </w:r>
    </w:p>
    <w:p w:rsidR="001C1642" w:rsidRPr="001C1642" w:rsidRDefault="001C1642" w:rsidP="00AB73E7">
      <w:pPr>
        <w:widowControl w:val="0"/>
        <w:numPr>
          <w:ilvl w:val="0"/>
          <w:numId w:val="2"/>
        </w:numPr>
        <w:autoSpaceDE w:val="0"/>
        <w:autoSpaceDN w:val="0"/>
        <w:adjustRightInd w:val="0"/>
        <w:spacing w:before="120" w:after="0" w:line="240" w:lineRule="auto"/>
        <w:jc w:val="both"/>
        <w:rPr>
          <w:rFonts w:ascii="Times New Roman" w:hAnsi="Times New Roman" w:cs="Times New Roman"/>
          <w:sz w:val="24"/>
          <w:szCs w:val="24"/>
        </w:rPr>
      </w:pPr>
      <w:r w:rsidRPr="001C1642">
        <w:rPr>
          <w:rFonts w:ascii="Times New Roman" w:hAnsi="Times New Roman" w:cs="Times New Roman"/>
          <w:b/>
          <w:bCs/>
          <w:sz w:val="24"/>
          <w:szCs w:val="24"/>
        </w:rPr>
        <w:t>Hodnotenie kult</w:t>
      </w:r>
      <w:r w:rsidRPr="001C1642">
        <w:rPr>
          <w:rFonts w:ascii="Times New Roman" w:hAnsi="Times New Roman" w:cs="Times New Roman"/>
          <w:b/>
          <w:bCs/>
          <w:color w:val="000000"/>
          <w:sz w:val="24"/>
          <w:szCs w:val="24"/>
        </w:rPr>
        <w:t>ú</w:t>
      </w:r>
      <w:r w:rsidRPr="001C1642">
        <w:rPr>
          <w:rFonts w:ascii="Times New Roman" w:hAnsi="Times New Roman" w:cs="Times New Roman"/>
          <w:b/>
          <w:bCs/>
          <w:sz w:val="24"/>
          <w:szCs w:val="24"/>
        </w:rPr>
        <w:t>rnych ekosyst</w:t>
      </w:r>
      <w:r w:rsidRPr="001C1642">
        <w:rPr>
          <w:rFonts w:ascii="Times New Roman" w:hAnsi="Times New Roman" w:cs="Times New Roman"/>
          <w:b/>
          <w:bCs/>
          <w:color w:val="000000"/>
          <w:sz w:val="24"/>
          <w:szCs w:val="24"/>
        </w:rPr>
        <w:t>é</w:t>
      </w:r>
      <w:r w:rsidRPr="001C1642">
        <w:rPr>
          <w:rFonts w:ascii="Times New Roman" w:hAnsi="Times New Roman" w:cs="Times New Roman"/>
          <w:b/>
          <w:bCs/>
          <w:sz w:val="24"/>
          <w:szCs w:val="24"/>
        </w:rPr>
        <w:t>mov</w:t>
      </w:r>
      <w:r w:rsidRPr="001C1642">
        <w:rPr>
          <w:rFonts w:ascii="Times New Roman" w:hAnsi="Times New Roman" w:cs="Times New Roman"/>
          <w:b/>
          <w:bCs/>
          <w:color w:val="000000"/>
          <w:sz w:val="24"/>
          <w:szCs w:val="24"/>
        </w:rPr>
        <w:t>ý</w:t>
      </w:r>
      <w:r w:rsidRPr="001C1642">
        <w:rPr>
          <w:rFonts w:ascii="Times New Roman" w:hAnsi="Times New Roman" w:cs="Times New Roman"/>
          <w:b/>
          <w:bCs/>
          <w:sz w:val="24"/>
          <w:szCs w:val="24"/>
        </w:rPr>
        <w:t>ch služieb krajiny na b</w:t>
      </w:r>
      <w:r w:rsidRPr="001C1642">
        <w:rPr>
          <w:rFonts w:ascii="Times New Roman" w:hAnsi="Times New Roman" w:cs="Times New Roman"/>
          <w:b/>
          <w:bCs/>
          <w:color w:val="000000"/>
          <w:sz w:val="24"/>
          <w:szCs w:val="24"/>
        </w:rPr>
        <w:t>á</w:t>
      </w:r>
      <w:r w:rsidRPr="001C1642">
        <w:rPr>
          <w:rFonts w:ascii="Times New Roman" w:hAnsi="Times New Roman" w:cs="Times New Roman"/>
          <w:b/>
          <w:bCs/>
          <w:sz w:val="24"/>
          <w:szCs w:val="24"/>
        </w:rPr>
        <w:t>ze krajinnoekologick</w:t>
      </w:r>
      <w:r w:rsidRPr="001C1642">
        <w:rPr>
          <w:rFonts w:ascii="Times New Roman" w:hAnsi="Times New Roman" w:cs="Times New Roman"/>
          <w:b/>
          <w:bCs/>
          <w:color w:val="000000"/>
          <w:sz w:val="24"/>
          <w:szCs w:val="24"/>
        </w:rPr>
        <w:t>ý</w:t>
      </w:r>
      <w:r w:rsidRPr="001C1642">
        <w:rPr>
          <w:rFonts w:ascii="Times New Roman" w:hAnsi="Times New Roman" w:cs="Times New Roman"/>
          <w:b/>
          <w:bCs/>
          <w:sz w:val="24"/>
          <w:szCs w:val="24"/>
        </w:rPr>
        <w:t>ch v</w:t>
      </w:r>
      <w:r w:rsidRPr="001C1642">
        <w:rPr>
          <w:rFonts w:ascii="Times New Roman" w:hAnsi="Times New Roman" w:cs="Times New Roman"/>
          <w:b/>
          <w:bCs/>
          <w:color w:val="000000"/>
          <w:sz w:val="24"/>
          <w:szCs w:val="24"/>
        </w:rPr>
        <w:t>ý</w:t>
      </w:r>
      <w:r w:rsidRPr="001C1642">
        <w:rPr>
          <w:rFonts w:ascii="Times New Roman" w:hAnsi="Times New Roman" w:cs="Times New Roman"/>
          <w:b/>
          <w:bCs/>
          <w:sz w:val="24"/>
          <w:szCs w:val="24"/>
        </w:rPr>
        <w:t>skumov pre ekologick</w:t>
      </w:r>
      <w:r w:rsidRPr="001C1642">
        <w:rPr>
          <w:rFonts w:ascii="Times New Roman" w:hAnsi="Times New Roman" w:cs="Times New Roman"/>
          <w:b/>
          <w:bCs/>
          <w:color w:val="000000"/>
          <w:sz w:val="24"/>
          <w:szCs w:val="24"/>
        </w:rPr>
        <w:t>é</w:t>
      </w:r>
      <w:r w:rsidRPr="001C1642">
        <w:rPr>
          <w:rFonts w:ascii="Times New Roman" w:hAnsi="Times New Roman" w:cs="Times New Roman"/>
          <w:b/>
          <w:bCs/>
          <w:sz w:val="24"/>
          <w:szCs w:val="24"/>
        </w:rPr>
        <w:t xml:space="preserve"> modely rozvoja cestovn</w:t>
      </w:r>
      <w:r w:rsidRPr="001C1642">
        <w:rPr>
          <w:rFonts w:ascii="Times New Roman" w:hAnsi="Times New Roman" w:cs="Times New Roman"/>
          <w:b/>
          <w:bCs/>
          <w:color w:val="000000"/>
          <w:sz w:val="24"/>
          <w:szCs w:val="24"/>
        </w:rPr>
        <w:t>é</w:t>
      </w:r>
      <w:r w:rsidRPr="001C1642">
        <w:rPr>
          <w:rFonts w:ascii="Times New Roman" w:hAnsi="Times New Roman" w:cs="Times New Roman"/>
          <w:b/>
          <w:bCs/>
          <w:sz w:val="24"/>
          <w:szCs w:val="24"/>
        </w:rPr>
        <w:t xml:space="preserve">ho ruchu. </w:t>
      </w:r>
      <w:r w:rsidRPr="001C1642">
        <w:rPr>
          <w:rFonts w:ascii="Times New Roman" w:hAnsi="Times New Roman" w:cs="Times New Roman"/>
          <w:color w:val="000000"/>
          <w:sz w:val="24"/>
          <w:szCs w:val="24"/>
        </w:rPr>
        <w:t>Ú</w:t>
      </w:r>
      <w:r w:rsidRPr="001C1642">
        <w:rPr>
          <w:rFonts w:ascii="Times New Roman" w:hAnsi="Times New Roman" w:cs="Times New Roman"/>
          <w:sz w:val="24"/>
          <w:szCs w:val="24"/>
        </w:rPr>
        <w:t>KE SAV je koordin</w:t>
      </w:r>
      <w:r w:rsidRPr="001C1642">
        <w:rPr>
          <w:rFonts w:ascii="Times New Roman" w:hAnsi="Times New Roman" w:cs="Times New Roman"/>
          <w:color w:val="000000"/>
          <w:sz w:val="24"/>
          <w:szCs w:val="24"/>
        </w:rPr>
        <w:t>á</w:t>
      </w:r>
      <w:r w:rsidRPr="001C1642">
        <w:rPr>
          <w:rFonts w:ascii="Times New Roman" w:hAnsi="Times New Roman" w:cs="Times New Roman"/>
          <w:sz w:val="24"/>
          <w:szCs w:val="24"/>
        </w:rPr>
        <w:t>tor, projekt bol podan</w:t>
      </w:r>
      <w:r w:rsidRPr="001C1642">
        <w:rPr>
          <w:rFonts w:ascii="Times New Roman" w:hAnsi="Times New Roman" w:cs="Times New Roman"/>
          <w:color w:val="000000"/>
          <w:sz w:val="24"/>
          <w:szCs w:val="24"/>
        </w:rPr>
        <w:t>ý</w:t>
      </w:r>
      <w:r w:rsidRPr="001C1642">
        <w:rPr>
          <w:rFonts w:ascii="Times New Roman" w:hAnsi="Times New Roman" w:cs="Times New Roman"/>
          <w:sz w:val="24"/>
          <w:szCs w:val="24"/>
        </w:rPr>
        <w:t xml:space="preserve"> do v</w:t>
      </w:r>
      <w:r w:rsidRPr="001C1642">
        <w:rPr>
          <w:rFonts w:ascii="Times New Roman" w:hAnsi="Times New Roman" w:cs="Times New Roman"/>
          <w:color w:val="000000"/>
          <w:sz w:val="24"/>
          <w:szCs w:val="24"/>
        </w:rPr>
        <w:t>ý</w:t>
      </w:r>
      <w:r w:rsidRPr="001C1642">
        <w:rPr>
          <w:rFonts w:ascii="Times New Roman" w:hAnsi="Times New Roman" w:cs="Times New Roman"/>
          <w:sz w:val="24"/>
          <w:szCs w:val="24"/>
        </w:rPr>
        <w:t>zvy VEGA 2016 a prijat</w:t>
      </w:r>
      <w:r w:rsidRPr="001C1642">
        <w:rPr>
          <w:rFonts w:ascii="Times New Roman" w:hAnsi="Times New Roman" w:cs="Times New Roman"/>
          <w:color w:val="000000"/>
          <w:sz w:val="24"/>
          <w:szCs w:val="24"/>
        </w:rPr>
        <w:t>ý</w:t>
      </w:r>
      <w:r w:rsidRPr="001C1642">
        <w:rPr>
          <w:rFonts w:ascii="Times New Roman" w:hAnsi="Times New Roman" w:cs="Times New Roman"/>
          <w:sz w:val="24"/>
          <w:szCs w:val="24"/>
        </w:rPr>
        <w:t xml:space="preserve"> na financovanie, vypracovala: Z. Krn</w:t>
      </w:r>
      <w:r w:rsidRPr="001C1642">
        <w:rPr>
          <w:rFonts w:ascii="Times New Roman" w:hAnsi="Times New Roman" w:cs="Times New Roman"/>
          <w:color w:val="000000"/>
          <w:sz w:val="24"/>
          <w:szCs w:val="24"/>
        </w:rPr>
        <w:t>á</w:t>
      </w:r>
      <w:r w:rsidRPr="001C1642">
        <w:rPr>
          <w:rFonts w:ascii="Times New Roman" w:hAnsi="Times New Roman" w:cs="Times New Roman"/>
          <w:sz w:val="24"/>
          <w:szCs w:val="24"/>
        </w:rPr>
        <w:t>čov</w:t>
      </w:r>
      <w:r w:rsidRPr="001C1642">
        <w:rPr>
          <w:rFonts w:ascii="Times New Roman" w:hAnsi="Times New Roman" w:cs="Times New Roman"/>
          <w:color w:val="000000"/>
          <w:sz w:val="24"/>
          <w:szCs w:val="24"/>
        </w:rPr>
        <w:t>á</w:t>
      </w:r>
    </w:p>
    <w:p w:rsidR="0044206B" w:rsidRDefault="0044206B">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rPr>
          <w:rFonts w:ascii="Times New Roman" w:hAnsi="Times New Roman" w:cs="Times New Roman"/>
          <w:b/>
          <w:bCs/>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2016</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Zoznam medzinárodných projektov riešených v roku 2016</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205E7A">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Čerpané financie </w:t>
            </w:r>
            <w:r>
              <w:rPr>
                <w:rFonts w:ascii="Times New Roman" w:hAnsi="Times New Roman" w:cs="Times New Roman"/>
                <w:b/>
                <w:bCs/>
                <w:sz w:val="24"/>
                <w:szCs w:val="24"/>
              </w:rPr>
              <w:br/>
              <w:t>za rok 2016 (v €)</w:t>
            </w:r>
          </w:p>
        </w:tc>
      </w:tr>
      <w:tr w:rsidR="00205E7A">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205E7A">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7. Rámcového </w:t>
            </w:r>
            <w:r>
              <w:rPr>
                <w:rFonts w:ascii="Times New Roman" w:hAnsi="Times New Roman" w:cs="Times New Roman"/>
                <w:b/>
                <w:bCs/>
                <w:sz w:val="24"/>
                <w:szCs w:val="24"/>
              </w:rPr>
              <w:br/>
              <w:t xml:space="preserve"> programu EÚ a Horizont 2020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28892</w:t>
            </w: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Multilaterálne projekty v rámci </w:t>
            </w:r>
            <w:r>
              <w:rPr>
                <w:rFonts w:ascii="Times New Roman" w:hAnsi="Times New Roman" w:cs="Times New Roman"/>
                <w:b/>
                <w:bCs/>
                <w:sz w:val="24"/>
                <w:szCs w:val="24"/>
              </w:rPr>
              <w:br/>
              <w:t xml:space="preserve"> vedeckých programov COST, </w:t>
            </w:r>
            <w:r>
              <w:rPr>
                <w:rFonts w:ascii="Times New Roman" w:hAnsi="Times New Roman" w:cs="Times New Roman"/>
                <w:b/>
                <w:bCs/>
                <w:sz w:val="24"/>
                <w:szCs w:val="24"/>
              </w:rPr>
              <w:br/>
              <w:t xml:space="preserve"> ERANET, INTAS, EUREKA, </w:t>
            </w:r>
            <w:r>
              <w:rPr>
                <w:rFonts w:ascii="Times New Roman" w:hAnsi="Times New Roman" w:cs="Times New Roman"/>
                <w:b/>
                <w:bCs/>
                <w:sz w:val="24"/>
                <w:szCs w:val="24"/>
              </w:rPr>
              <w:br/>
              <w:t xml:space="preserve"> ESPRIT, PHARE, NATO, UNESCO, </w:t>
            </w:r>
            <w:r>
              <w:rPr>
                <w:rFonts w:ascii="Times New Roman" w:hAnsi="Times New Roman" w:cs="Times New Roman"/>
                <w:b/>
                <w:bCs/>
                <w:sz w:val="24"/>
                <w:szCs w:val="24"/>
              </w:rPr>
              <w:br/>
              <w:t xml:space="preserve"> CERN, IAEA, ESF (European </w:t>
            </w:r>
            <w:r>
              <w:rPr>
                <w:rFonts w:ascii="Times New Roman" w:hAnsi="Times New Roman" w:cs="Times New Roman"/>
                <w:b/>
                <w:bCs/>
                <w:sz w:val="24"/>
                <w:szCs w:val="24"/>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2495</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2495</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563419</w:t>
            </w: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v rámci medzivládnych </w:t>
            </w:r>
            <w:r>
              <w:rPr>
                <w:rFonts w:ascii="Times New Roman" w:hAnsi="Times New Roman" w:cs="Times New Roman"/>
                <w:b/>
                <w:bCs/>
                <w:sz w:val="24"/>
                <w:szCs w:val="24"/>
              </w:rPr>
              <w:br/>
              <w:t xml:space="preserve"> dohôd o vedecko-technickej </w:t>
            </w:r>
            <w:r>
              <w:rPr>
                <w:rFonts w:ascii="Times New Roman" w:hAnsi="Times New Roman" w:cs="Times New Roman"/>
                <w:b/>
                <w:bCs/>
                <w:sz w:val="24"/>
                <w:szCs w:val="24"/>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3058</w:t>
            </w: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Podpora medzinárodnej </w:t>
            </w:r>
            <w:r>
              <w:rPr>
                <w:rFonts w:ascii="Times New Roman" w:hAnsi="Times New Roman" w:cs="Times New Roman"/>
                <w:b/>
                <w:bCs/>
                <w:sz w:val="24"/>
                <w:szCs w:val="24"/>
              </w:rPr>
              <w:br/>
              <w:t xml:space="preserve"> spolupráce z národných zdrojov </w:t>
            </w:r>
            <w:r>
              <w:rPr>
                <w:rFonts w:ascii="Times New Roman" w:hAnsi="Times New Roman" w:cs="Times New Roman"/>
                <w:b/>
                <w:bCs/>
                <w:sz w:val="24"/>
                <w:szCs w:val="24"/>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w:t>
            </w:r>
          </w:p>
        </w:tc>
      </w:tr>
      <w:tr w:rsidR="00205E7A">
        <w:trPr>
          <w:trHeight w:val="794"/>
        </w:trPr>
        <w:tc>
          <w:tcPr>
            <w:tcW w:w="393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Iné projekty financované alebo </w:t>
            </w:r>
            <w:r>
              <w:rPr>
                <w:rFonts w:ascii="Times New Roman" w:hAnsi="Times New Roman" w:cs="Times New Roman"/>
                <w:b/>
                <w:bCs/>
                <w:sz w:val="24"/>
                <w:szCs w:val="24"/>
              </w:rPr>
              <w:br/>
              <w:t xml:space="preserve"> spolufinancované zo zahraničných </w:t>
            </w:r>
            <w:r>
              <w:rPr>
                <w:rFonts w:ascii="Times New Roman" w:hAnsi="Times New Roman" w:cs="Times New Roman"/>
                <w:b/>
                <w:bCs/>
                <w:sz w:val="24"/>
                <w:szCs w:val="24"/>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 v 7. RP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a Horizont 2020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2016</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7. RP E</w:t>
      </w:r>
      <w:r>
        <w:rPr>
          <w:rFonts w:ascii="Times New Roman" w:hAnsi="Times New Roman" w:cs="Times New Roman"/>
          <w:color w:val="000000"/>
          <w:sz w:val="24"/>
          <w:szCs w:val="24"/>
        </w:rPr>
        <w:t>Ú</w:t>
      </w:r>
      <w:r>
        <w:rPr>
          <w:rFonts w:ascii="Times New Roman" w:hAnsi="Times New Roman" w:cs="Times New Roman"/>
          <w:sz w:val="24"/>
          <w:szCs w:val="24"/>
        </w:rPr>
        <w:t xml:space="preserve"> a Horizont 2020 v roku 2016</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205E7A">
        <w:trPr>
          <w:trHeight w:val="100"/>
        </w:trPr>
        <w:tc>
          <w:tcPr>
            <w:tcW w:w="507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205E7A">
        <w:trPr>
          <w:trHeight w:val="100"/>
        </w:trPr>
        <w:tc>
          <w:tcPr>
            <w:tcW w:w="507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v 7. RP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05E7A">
        <w:trPr>
          <w:trHeight w:val="100"/>
        </w:trPr>
        <w:tc>
          <w:tcPr>
            <w:tcW w:w="507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projektov Horizont 2020 </w:t>
            </w: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1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je nositeľom projektu</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sa zmluvne podieľa na rie</w:t>
      </w:r>
      <w:r>
        <w:rPr>
          <w:rFonts w:ascii="Times New Roman" w:hAnsi="Times New Roman" w:cs="Times New Roman"/>
          <w:i/>
          <w:iCs/>
          <w:color w:val="000000"/>
          <w:sz w:val="24"/>
          <w:szCs w:val="24"/>
        </w:rPr>
        <w:t>š</w:t>
      </w:r>
      <w:r>
        <w:rPr>
          <w:rFonts w:ascii="Times New Roman" w:hAnsi="Times New Roman" w:cs="Times New Roman"/>
          <w:i/>
          <w:iCs/>
          <w:sz w:val="24"/>
          <w:szCs w:val="24"/>
        </w:rPr>
        <w:t>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projektu</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daje k dom</w:t>
      </w:r>
      <w:r>
        <w:rPr>
          <w:rFonts w:ascii="Times New Roman" w:hAnsi="Times New Roman" w:cs="Times New Roman"/>
          <w:i/>
          <w:iCs/>
          <w:color w:val="000000"/>
          <w:sz w:val="24"/>
          <w:szCs w:val="24"/>
        </w:rPr>
        <w:t>á</w:t>
      </w:r>
      <w:r>
        <w:rPr>
          <w:rFonts w:ascii="Times New Roman" w:hAnsi="Times New Roman" w:cs="Times New Roman"/>
          <w:i/>
          <w:iCs/>
          <w:sz w:val="24"/>
          <w:szCs w:val="24"/>
        </w:rPr>
        <w:t>cim 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projektom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B.</w:t>
      </w:r>
    </w:p>
    <w:p w:rsidR="001C1642" w:rsidRDefault="001C1642">
      <w:pPr>
        <w:widowControl w:val="0"/>
        <w:autoSpaceDE w:val="0"/>
        <w:autoSpaceDN w:val="0"/>
        <w:adjustRightInd w:val="0"/>
        <w:spacing w:after="0" w:line="240" w:lineRule="auto"/>
        <w:jc w:val="both"/>
        <w:rPr>
          <w:rFonts w:ascii="Times New Roman" w:hAnsi="Times New Roman" w:cs="Times New Roman"/>
          <w:sz w:val="24"/>
          <w:szCs w:val="24"/>
        </w:rPr>
      </w:pPr>
    </w:p>
    <w:p w:rsidR="001C1642" w:rsidRDefault="001C1642" w:rsidP="001C1642">
      <w:pPr>
        <w:widowControl w:val="0"/>
        <w:autoSpaceDE w:val="0"/>
        <w:autoSpaceDN w:val="0"/>
        <w:adjustRightInd w:val="0"/>
        <w:spacing w:after="0" w:line="240" w:lineRule="auto"/>
        <w:jc w:val="both"/>
        <w:rPr>
          <w:rFonts w:ascii="Times New Roman" w:hAnsi="Times New Roman" w:cs="Times New Roman"/>
          <w:b/>
          <w:sz w:val="24"/>
          <w:szCs w:val="24"/>
        </w:rPr>
      </w:pPr>
      <w:r w:rsidRPr="001C1642">
        <w:rPr>
          <w:rFonts w:ascii="Times New Roman" w:hAnsi="Times New Roman" w:cs="Times New Roman"/>
          <w:b/>
          <w:sz w:val="24"/>
          <w:szCs w:val="24"/>
        </w:rPr>
        <w:t>2.2.3. Zámery na čerpanie štrukturálnych fondov EÚ v ďalších výzvach</w:t>
      </w:r>
    </w:p>
    <w:p w:rsidR="001C1642" w:rsidRPr="001C1642" w:rsidRDefault="001C1642" w:rsidP="001C1642">
      <w:pPr>
        <w:widowControl w:val="0"/>
        <w:autoSpaceDE w:val="0"/>
        <w:autoSpaceDN w:val="0"/>
        <w:adjustRightInd w:val="0"/>
        <w:spacing w:after="0" w:line="240" w:lineRule="auto"/>
        <w:jc w:val="both"/>
        <w:rPr>
          <w:rFonts w:ascii="Times New Roman" w:hAnsi="Times New Roman" w:cs="Times New Roman"/>
          <w:b/>
          <w:sz w:val="24"/>
          <w:szCs w:val="24"/>
        </w:rPr>
      </w:pPr>
    </w:p>
    <w:p w:rsidR="00205E7A" w:rsidRDefault="00205E7A" w:rsidP="001C164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centrum pre efekt</w:t>
      </w:r>
      <w:r>
        <w:rPr>
          <w:rFonts w:ascii="Times New Roman" w:hAnsi="Times New Roman" w:cs="Times New Roman"/>
          <w:b/>
          <w:bCs/>
          <w:color w:val="000000"/>
          <w:sz w:val="24"/>
          <w:szCs w:val="24"/>
        </w:rPr>
        <w:t>í</w:t>
      </w:r>
      <w:r>
        <w:rPr>
          <w:rFonts w:ascii="Times New Roman" w:hAnsi="Times New Roman" w:cs="Times New Roman"/>
          <w:b/>
          <w:bCs/>
          <w:sz w:val="24"/>
          <w:szCs w:val="24"/>
        </w:rPr>
        <w:t>vne využ</w:t>
      </w:r>
      <w:r>
        <w:rPr>
          <w:rFonts w:ascii="Times New Roman" w:hAnsi="Times New Roman" w:cs="Times New Roman"/>
          <w:b/>
          <w:bCs/>
          <w:color w:val="000000"/>
          <w:sz w:val="24"/>
          <w:szCs w:val="24"/>
        </w:rPr>
        <w:t>í</w:t>
      </w:r>
      <w:r>
        <w:rPr>
          <w:rFonts w:ascii="Times New Roman" w:hAnsi="Times New Roman" w:cs="Times New Roman"/>
          <w:b/>
          <w:bCs/>
          <w:sz w:val="24"/>
          <w:szCs w:val="24"/>
        </w:rPr>
        <w:t>vanie a ochranu vodn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zdrojov a prevenciu pred </w:t>
      </w:r>
      <w:r>
        <w:rPr>
          <w:rFonts w:ascii="Times New Roman" w:hAnsi="Times New Roman" w:cs="Times New Roman"/>
          <w:b/>
          <w:bCs/>
          <w:color w:val="000000"/>
          <w:sz w:val="24"/>
          <w:szCs w:val="24"/>
        </w:rPr>
        <w:t>ú</w:t>
      </w:r>
      <w:r>
        <w:rPr>
          <w:rFonts w:ascii="Times New Roman" w:hAnsi="Times New Roman" w:cs="Times New Roman"/>
          <w:b/>
          <w:bCs/>
          <w:sz w:val="24"/>
          <w:szCs w:val="24"/>
        </w:rPr>
        <w:t>činkami klimatick</w:t>
      </w:r>
      <w:r>
        <w:rPr>
          <w:rFonts w:ascii="Times New Roman" w:hAnsi="Times New Roman" w:cs="Times New Roman"/>
          <w:b/>
          <w:bCs/>
          <w:color w:val="000000"/>
          <w:sz w:val="24"/>
          <w:szCs w:val="24"/>
        </w:rPr>
        <w:t>ý</w:t>
      </w:r>
      <w:r>
        <w:rPr>
          <w:rFonts w:ascii="Times New Roman" w:hAnsi="Times New Roman" w:cs="Times New Roman"/>
          <w:b/>
          <w:bCs/>
          <w:sz w:val="24"/>
          <w:szCs w:val="24"/>
        </w:rPr>
        <w:t>ch zmien</w:t>
      </w:r>
      <w:r>
        <w:rPr>
          <w:rFonts w:ascii="Times New Roman" w:hAnsi="Times New Roman" w:cs="Times New Roman"/>
          <w:sz w:val="24"/>
          <w:szCs w:val="24"/>
        </w:rPr>
        <w:t>, projekt sa pripravuje do v</w:t>
      </w:r>
      <w:r>
        <w:rPr>
          <w:rFonts w:ascii="Times New Roman" w:hAnsi="Times New Roman" w:cs="Times New Roman"/>
          <w:color w:val="000000"/>
          <w:sz w:val="24"/>
          <w:szCs w:val="24"/>
        </w:rPr>
        <w:t>ý</w:t>
      </w:r>
      <w:r>
        <w:rPr>
          <w:rFonts w:ascii="Times New Roman" w:hAnsi="Times New Roman" w:cs="Times New Roman"/>
          <w:sz w:val="24"/>
          <w:szCs w:val="24"/>
        </w:rPr>
        <w:t xml:space="preserve">zvy OP </w:t>
      </w:r>
      <w:r w:rsidR="0030604D">
        <w:rPr>
          <w:rFonts w:ascii="Times New Roman" w:hAnsi="Times New Roman" w:cs="Times New Roman"/>
          <w:sz w:val="24"/>
          <w:szCs w:val="24"/>
        </w:rPr>
        <w:t>ŠF</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KE SAV je partner projektu, koordin</w:t>
      </w:r>
      <w:r>
        <w:rPr>
          <w:rFonts w:ascii="Times New Roman" w:hAnsi="Times New Roman" w:cs="Times New Roman"/>
          <w:color w:val="000000"/>
          <w:sz w:val="24"/>
          <w:szCs w:val="24"/>
        </w:rPr>
        <w:t>á</w:t>
      </w:r>
      <w:r>
        <w:rPr>
          <w:rFonts w:ascii="Times New Roman" w:hAnsi="Times New Roman" w:cs="Times New Roman"/>
          <w:sz w:val="24"/>
          <w:szCs w:val="24"/>
        </w:rPr>
        <w:t>tor projektu MŽP SR, pripravuj</w:t>
      </w:r>
      <w:r>
        <w:rPr>
          <w:rFonts w:ascii="Times New Roman" w:hAnsi="Times New Roman" w:cs="Times New Roman"/>
          <w:color w:val="000000"/>
          <w:sz w:val="24"/>
          <w:szCs w:val="24"/>
        </w:rPr>
        <w:t>ú</w:t>
      </w:r>
      <w:r>
        <w:rPr>
          <w:rFonts w:ascii="Times New Roman" w:hAnsi="Times New Roman" w:cs="Times New Roman"/>
          <w:sz w:val="24"/>
          <w:szCs w:val="24"/>
        </w:rPr>
        <w:t>: Izakovičov</w:t>
      </w:r>
      <w:r>
        <w:rPr>
          <w:rFonts w:ascii="Times New Roman" w:hAnsi="Times New Roman" w:cs="Times New Roman"/>
          <w:color w:val="000000"/>
          <w:sz w:val="24"/>
          <w:szCs w:val="24"/>
        </w:rPr>
        <w:t>á</w:t>
      </w:r>
      <w:r>
        <w:rPr>
          <w:rFonts w:ascii="Times New Roman" w:hAnsi="Times New Roman" w:cs="Times New Roman"/>
          <w:sz w:val="24"/>
          <w:szCs w:val="24"/>
        </w:rPr>
        <w:t>, Z., Kenderessy, P.</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v</w:t>
      </w:r>
      <w:r>
        <w:rPr>
          <w:rFonts w:ascii="Times New Roman" w:hAnsi="Times New Roman" w:cs="Times New Roman"/>
          <w:b/>
          <w:bCs/>
          <w:color w:val="000000"/>
          <w:sz w:val="24"/>
          <w:szCs w:val="24"/>
        </w:rPr>
        <w:t>ý</w:t>
      </w:r>
      <w:r>
        <w:rPr>
          <w:rFonts w:ascii="Times New Roman" w:hAnsi="Times New Roman" w:cs="Times New Roman"/>
          <w:b/>
          <w:bCs/>
          <w:sz w:val="24"/>
          <w:szCs w:val="24"/>
        </w:rPr>
        <w:t>sledky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w:t>
      </w:r>
      <w:r>
        <w:rPr>
          <w:rFonts w:ascii="Times New Roman" w:hAnsi="Times New Roman" w:cs="Times New Roman"/>
          <w:sz w:val="24"/>
          <w:szCs w:val="24"/>
        </w:rPr>
        <w:t xml:space="preserve"> (maxim</w:t>
      </w:r>
      <w:r>
        <w:rPr>
          <w:rFonts w:ascii="Times New Roman" w:hAnsi="Times New Roman" w:cs="Times New Roman"/>
          <w:color w:val="000000"/>
          <w:sz w:val="24"/>
          <w:szCs w:val="24"/>
        </w:rPr>
        <w:t>á</w:t>
      </w:r>
      <w:r>
        <w:rPr>
          <w:rFonts w:ascii="Times New Roman" w:hAnsi="Times New Roman" w:cs="Times New Roman"/>
          <w:sz w:val="24"/>
          <w:szCs w:val="24"/>
        </w:rPr>
        <w:t>lne 1000 znakov + 1 obr</w:t>
      </w:r>
      <w:r>
        <w:rPr>
          <w:rFonts w:ascii="Times New Roman" w:hAnsi="Times New Roman" w:cs="Times New Roman"/>
          <w:color w:val="000000"/>
          <w:sz w:val="24"/>
          <w:szCs w:val="24"/>
        </w:rPr>
        <w:t>á</w:t>
      </w:r>
      <w:r>
        <w:rPr>
          <w:rFonts w:ascii="Times New Roman" w:hAnsi="Times New Roman" w:cs="Times New Roman"/>
          <w:sz w:val="24"/>
          <w:szCs w:val="24"/>
        </w:rPr>
        <w:t>zok)</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2.3.1.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Ekologick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model rozvoja cestovn</w:t>
      </w:r>
      <w:r>
        <w:rPr>
          <w:rFonts w:ascii="Times New Roman" w:hAnsi="Times New Roman" w:cs="Times New Roman"/>
          <w:b/>
          <w:bCs/>
          <w:color w:val="000000"/>
          <w:sz w:val="24"/>
          <w:szCs w:val="24"/>
        </w:rPr>
        <w:t>é</w:t>
      </w:r>
      <w:r>
        <w:rPr>
          <w:rFonts w:ascii="Times New Roman" w:hAnsi="Times New Roman" w:cs="Times New Roman"/>
          <w:b/>
          <w:bCs/>
          <w:sz w:val="24"/>
          <w:szCs w:val="24"/>
        </w:rPr>
        <w:t>ho ruchu na z</w:t>
      </w:r>
      <w:r>
        <w:rPr>
          <w:rFonts w:ascii="Times New Roman" w:hAnsi="Times New Roman" w:cs="Times New Roman"/>
          <w:b/>
          <w:bCs/>
          <w:color w:val="000000"/>
          <w:sz w:val="24"/>
          <w:szCs w:val="24"/>
        </w:rPr>
        <w:t>á</w:t>
      </w:r>
      <w:r>
        <w:rPr>
          <w:rFonts w:ascii="Times New Roman" w:hAnsi="Times New Roman" w:cs="Times New Roman"/>
          <w:b/>
          <w:bCs/>
          <w:sz w:val="24"/>
          <w:szCs w:val="24"/>
        </w:rPr>
        <w:t>klade hodnotenia lokalizačn</w:t>
      </w:r>
      <w:r>
        <w:rPr>
          <w:rFonts w:ascii="Times New Roman" w:hAnsi="Times New Roman" w:cs="Times New Roman"/>
          <w:b/>
          <w:bCs/>
          <w:color w:val="000000"/>
          <w:sz w:val="24"/>
          <w:szCs w:val="24"/>
        </w:rPr>
        <w:t>ý</w:t>
      </w:r>
      <w:r>
        <w:rPr>
          <w:rFonts w:ascii="Times New Roman" w:hAnsi="Times New Roman" w:cs="Times New Roman"/>
          <w:b/>
          <w:bCs/>
          <w:sz w:val="24"/>
          <w:szCs w:val="24"/>
        </w:rPr>
        <w:t>ch a realizačn</w:t>
      </w:r>
      <w:r>
        <w:rPr>
          <w:rFonts w:ascii="Times New Roman" w:hAnsi="Times New Roman" w:cs="Times New Roman"/>
          <w:b/>
          <w:bCs/>
          <w:color w:val="000000"/>
          <w:sz w:val="24"/>
          <w:szCs w:val="24"/>
        </w:rPr>
        <w:t>ý</w:t>
      </w:r>
      <w:r>
        <w:rPr>
          <w:rFonts w:ascii="Times New Roman" w:hAnsi="Times New Roman" w:cs="Times New Roman"/>
          <w:b/>
          <w:bCs/>
          <w:sz w:val="24"/>
          <w:szCs w:val="24"/>
        </w:rPr>
        <w:t>ch predpokladov krajiny  s využit</w:t>
      </w:r>
      <w:r>
        <w:rPr>
          <w:rFonts w:ascii="Times New Roman" w:hAnsi="Times New Roman" w:cs="Times New Roman"/>
          <w:b/>
          <w:bCs/>
          <w:color w:val="000000"/>
          <w:sz w:val="24"/>
          <w:szCs w:val="24"/>
        </w:rPr>
        <w:t>í</w:t>
      </w:r>
      <w:r>
        <w:rPr>
          <w:rFonts w:ascii="Times New Roman" w:hAnsi="Times New Roman" w:cs="Times New Roman"/>
          <w:b/>
          <w:bCs/>
          <w:sz w:val="24"/>
          <w:szCs w:val="24"/>
        </w:rPr>
        <w:t>m n</w:t>
      </w:r>
      <w:r>
        <w:rPr>
          <w:rFonts w:ascii="Times New Roman" w:hAnsi="Times New Roman" w:cs="Times New Roman"/>
          <w:b/>
          <w:bCs/>
          <w:color w:val="000000"/>
          <w:sz w:val="24"/>
          <w:szCs w:val="24"/>
        </w:rPr>
        <w:t>á</w:t>
      </w:r>
      <w:r>
        <w:rPr>
          <w:rFonts w:ascii="Times New Roman" w:hAnsi="Times New Roman" w:cs="Times New Roman"/>
          <w:b/>
          <w:bCs/>
          <w:sz w:val="24"/>
          <w:szCs w:val="24"/>
        </w:rPr>
        <w:t>strojov GIS a kvantifikačn</w:t>
      </w:r>
      <w:r>
        <w:rPr>
          <w:rFonts w:ascii="Times New Roman" w:hAnsi="Times New Roman" w:cs="Times New Roman"/>
          <w:b/>
          <w:bCs/>
          <w:color w:val="000000"/>
          <w:sz w:val="24"/>
          <w:szCs w:val="24"/>
        </w:rPr>
        <w:t>ý</w:t>
      </w:r>
      <w:r>
        <w:rPr>
          <w:rFonts w:ascii="Times New Roman" w:hAnsi="Times New Roman" w:cs="Times New Roman"/>
          <w:b/>
          <w:bCs/>
          <w:sz w:val="24"/>
          <w:szCs w:val="24"/>
        </w:rPr>
        <w:t>ch met</w:t>
      </w:r>
      <w:r>
        <w:rPr>
          <w:rFonts w:ascii="Times New Roman" w:hAnsi="Times New Roman" w:cs="Times New Roman"/>
          <w:b/>
          <w:bCs/>
          <w:color w:val="000000"/>
          <w:sz w:val="24"/>
          <w:szCs w:val="24"/>
        </w:rPr>
        <w:t>ó</w:t>
      </w:r>
      <w:r>
        <w:rPr>
          <w:rFonts w:ascii="Times New Roman" w:hAnsi="Times New Roman" w:cs="Times New Roman"/>
          <w:b/>
          <w:bCs/>
          <w:sz w:val="24"/>
          <w:szCs w:val="24"/>
        </w:rPr>
        <w:t xml:space="preserve">d . </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The ecological model of tourism development based on assessment of localization and realization assumptions of landscape with use of GIS tolls and quantitation methods.</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SAV, Katedra krajinnej ekol</w:t>
      </w:r>
      <w:r>
        <w:rPr>
          <w:rFonts w:ascii="Times New Roman" w:hAnsi="Times New Roman" w:cs="Times New Roman"/>
          <w:color w:val="000000"/>
          <w:sz w:val="24"/>
          <w:szCs w:val="24"/>
        </w:rPr>
        <w:t>ó</w:t>
      </w:r>
      <w:r>
        <w:rPr>
          <w:rFonts w:ascii="Times New Roman" w:hAnsi="Times New Roman" w:cs="Times New Roman"/>
          <w:sz w:val="24"/>
          <w:szCs w:val="24"/>
        </w:rPr>
        <w:t xml:space="preserve">gie </w:t>
      </w:r>
      <w:r>
        <w:rPr>
          <w:rFonts w:ascii="Times New Roman" w:hAnsi="Times New Roman" w:cs="Times New Roman"/>
          <w:color w:val="000000"/>
          <w:sz w:val="24"/>
          <w:szCs w:val="24"/>
        </w:rPr>
        <w:t>–</w:t>
      </w:r>
      <w:r>
        <w:rPr>
          <w:rFonts w:ascii="Times New Roman" w:hAnsi="Times New Roman" w:cs="Times New Roman"/>
          <w:sz w:val="24"/>
          <w:szCs w:val="24"/>
        </w:rPr>
        <w:t xml:space="preserve"> Fakulta 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vied UK Bratislava</w:t>
      </w:r>
    </w:p>
    <w:p w:rsidR="00205E7A" w:rsidRDefault="00E01128" w:rsidP="000950D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ČOV</w:t>
      </w:r>
      <w:r>
        <w:rPr>
          <w:rFonts w:ascii="Times New Roman" w:hAnsi="Times New Roman" w:cs="Times New Roman"/>
          <w:color w:val="000000"/>
          <w:sz w:val="24"/>
          <w:szCs w:val="24"/>
          <w:u w:val="single"/>
        </w:rPr>
        <w:t>Á</w:t>
      </w:r>
      <w:r w:rsidR="00205E7A">
        <w:rPr>
          <w:rFonts w:ascii="Times New Roman" w:hAnsi="Times New Roman" w:cs="Times New Roman"/>
          <w:sz w:val="24"/>
          <w:szCs w:val="24"/>
          <w:u w:val="single"/>
        </w:rPr>
        <w:t xml:space="preserve"> Zdena</w:t>
      </w:r>
      <w:r w:rsidR="000950DE">
        <w:rPr>
          <w:rFonts w:ascii="Times New Roman" w:hAnsi="Times New Roman" w:cs="Times New Roman"/>
          <w:sz w:val="24"/>
          <w:szCs w:val="24"/>
        </w:rPr>
        <w:t xml:space="preserve"> </w:t>
      </w:r>
      <w:r w:rsidR="000950DE">
        <w:rPr>
          <w:rFonts w:ascii="Times New Roman" w:hAnsi="Times New Roman" w:cs="Times New Roman"/>
          <w:color w:val="000000"/>
          <w:sz w:val="24"/>
          <w:szCs w:val="24"/>
        </w:rPr>
        <w:t xml:space="preserve">– </w:t>
      </w:r>
      <w:r>
        <w:rPr>
          <w:rFonts w:ascii="Times New Roman" w:hAnsi="Times New Roman" w:cs="Times New Roman"/>
          <w:sz w:val="24"/>
          <w:szCs w:val="24"/>
        </w:rPr>
        <w:t>BARANČOK</w:t>
      </w:r>
      <w:r w:rsidR="00205E7A">
        <w:rPr>
          <w:rFonts w:ascii="Times New Roman" w:hAnsi="Times New Roman" w:cs="Times New Roman"/>
          <w:sz w:val="24"/>
          <w:szCs w:val="24"/>
        </w:rPr>
        <w:t xml:space="preserve"> Peter</w:t>
      </w:r>
      <w:r w:rsidR="000950DE">
        <w:rPr>
          <w:rFonts w:ascii="Times New Roman" w:hAnsi="Times New Roman" w:cs="Times New Roman"/>
          <w:sz w:val="24"/>
          <w:szCs w:val="24"/>
        </w:rPr>
        <w:t xml:space="preserve"> </w:t>
      </w:r>
      <w:r w:rsidR="000950DE">
        <w:rPr>
          <w:rFonts w:ascii="Times New Roman" w:hAnsi="Times New Roman" w:cs="Times New Roman"/>
          <w:color w:val="000000"/>
          <w:sz w:val="24"/>
          <w:szCs w:val="24"/>
        </w:rPr>
        <w:t xml:space="preserve">– </w:t>
      </w:r>
      <w:r w:rsidR="00205E7A">
        <w:rPr>
          <w:rFonts w:ascii="Times New Roman" w:hAnsi="Times New Roman" w:cs="Times New Roman"/>
          <w:sz w:val="24"/>
          <w:szCs w:val="24"/>
        </w:rPr>
        <w:t>BARANČOKOV</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 xml:space="preserve"> M</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ria</w:t>
      </w:r>
      <w:r w:rsidR="000950DE" w:rsidRPr="000950DE">
        <w:rPr>
          <w:rFonts w:ascii="Times New Roman" w:hAnsi="Times New Roman" w:cs="Times New Roman"/>
          <w:color w:val="000000"/>
          <w:sz w:val="24"/>
          <w:szCs w:val="24"/>
        </w:rPr>
        <w:t xml:space="preserve"> </w:t>
      </w:r>
      <w:r w:rsidR="000950DE">
        <w:rPr>
          <w:rFonts w:ascii="Times New Roman" w:hAnsi="Times New Roman" w:cs="Times New Roman"/>
          <w:color w:val="000000"/>
          <w:sz w:val="24"/>
          <w:szCs w:val="24"/>
        </w:rPr>
        <w:t>–</w:t>
      </w:r>
      <w:r w:rsidR="00205E7A">
        <w:rPr>
          <w:rFonts w:ascii="Times New Roman" w:hAnsi="Times New Roman" w:cs="Times New Roman"/>
          <w:sz w:val="24"/>
          <w:szCs w:val="24"/>
        </w:rPr>
        <w:t xml:space="preserve"> BOLTIŽIAR Martin, KALIVODA Henrik</w:t>
      </w:r>
      <w:r w:rsidR="000950DE" w:rsidRPr="000950DE">
        <w:rPr>
          <w:rFonts w:ascii="Times New Roman" w:hAnsi="Times New Roman" w:cs="Times New Roman"/>
          <w:color w:val="000000"/>
          <w:sz w:val="24"/>
          <w:szCs w:val="24"/>
        </w:rPr>
        <w:t xml:space="preserve"> </w:t>
      </w:r>
      <w:r w:rsidR="000950DE">
        <w:rPr>
          <w:rFonts w:ascii="Times New Roman" w:hAnsi="Times New Roman" w:cs="Times New Roman"/>
          <w:color w:val="000000"/>
          <w:sz w:val="24"/>
          <w:szCs w:val="24"/>
        </w:rPr>
        <w:t>–</w:t>
      </w:r>
      <w:r w:rsidR="00205E7A">
        <w:rPr>
          <w:rFonts w:ascii="Times New Roman" w:hAnsi="Times New Roman" w:cs="Times New Roman"/>
          <w:sz w:val="24"/>
          <w:szCs w:val="24"/>
        </w:rPr>
        <w:t xml:space="preserve"> MOYZEOV</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 xml:space="preserve"> Milena</w:t>
      </w:r>
      <w:r w:rsidR="000950DE" w:rsidRPr="000950DE">
        <w:rPr>
          <w:rFonts w:ascii="Times New Roman" w:hAnsi="Times New Roman" w:cs="Times New Roman"/>
          <w:color w:val="000000"/>
          <w:sz w:val="24"/>
          <w:szCs w:val="24"/>
        </w:rPr>
        <w:t xml:space="preserve"> </w:t>
      </w:r>
      <w:r w:rsidR="000950DE">
        <w:rPr>
          <w:rFonts w:ascii="Times New Roman" w:hAnsi="Times New Roman" w:cs="Times New Roman"/>
          <w:color w:val="000000"/>
          <w:sz w:val="24"/>
          <w:szCs w:val="24"/>
        </w:rPr>
        <w:t>–</w:t>
      </w:r>
      <w:r w:rsidR="00205E7A">
        <w:rPr>
          <w:rFonts w:ascii="Times New Roman" w:hAnsi="Times New Roman" w:cs="Times New Roman"/>
          <w:sz w:val="24"/>
          <w:szCs w:val="24"/>
        </w:rPr>
        <w:t xml:space="preserve"> DR</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BOV</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 xml:space="preserve"> Monika</w:t>
      </w:r>
      <w:r w:rsidR="000950DE" w:rsidRPr="000950DE">
        <w:rPr>
          <w:rFonts w:ascii="Times New Roman" w:hAnsi="Times New Roman" w:cs="Times New Roman"/>
          <w:color w:val="000000"/>
          <w:sz w:val="24"/>
          <w:szCs w:val="24"/>
        </w:rPr>
        <w:t xml:space="preserve"> </w:t>
      </w:r>
      <w:r w:rsidR="000950DE">
        <w:rPr>
          <w:rFonts w:ascii="Times New Roman" w:hAnsi="Times New Roman" w:cs="Times New Roman"/>
          <w:color w:val="000000"/>
          <w:sz w:val="24"/>
          <w:szCs w:val="24"/>
        </w:rPr>
        <w:t>–</w:t>
      </w:r>
      <w:r w:rsidR="00205E7A">
        <w:rPr>
          <w:rFonts w:ascii="Times New Roman" w:hAnsi="Times New Roman" w:cs="Times New Roman"/>
          <w:sz w:val="24"/>
          <w:szCs w:val="24"/>
        </w:rPr>
        <w:t xml:space="preserve"> CHASN</w:t>
      </w:r>
      <w:r w:rsidR="00205E7A">
        <w:rPr>
          <w:rFonts w:ascii="Times New Roman" w:hAnsi="Times New Roman" w:cs="Times New Roman"/>
          <w:color w:val="000000"/>
          <w:sz w:val="24"/>
          <w:szCs w:val="24"/>
        </w:rPr>
        <w:t>Í</w:t>
      </w:r>
      <w:r w:rsidR="00205E7A">
        <w:rPr>
          <w:rFonts w:ascii="Times New Roman" w:hAnsi="Times New Roman" w:cs="Times New Roman"/>
          <w:sz w:val="24"/>
          <w:szCs w:val="24"/>
        </w:rPr>
        <w:t>KOV</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 xml:space="preserve"> Silvia</w:t>
      </w:r>
      <w:r w:rsidR="000950DE">
        <w:rPr>
          <w:rFonts w:ascii="Times New Roman" w:hAnsi="Times New Roman" w:cs="Times New Roman"/>
          <w:sz w:val="24"/>
          <w:szCs w:val="24"/>
        </w:rPr>
        <w:t xml:space="preserve"> </w:t>
      </w:r>
      <w:r w:rsidR="000950DE">
        <w:rPr>
          <w:rFonts w:ascii="Times New Roman" w:hAnsi="Times New Roman" w:cs="Times New Roman"/>
          <w:color w:val="000000"/>
          <w:sz w:val="24"/>
          <w:szCs w:val="24"/>
        </w:rPr>
        <w:t>–</w:t>
      </w:r>
      <w:r w:rsidR="00205E7A">
        <w:rPr>
          <w:rFonts w:ascii="Times New Roman" w:hAnsi="Times New Roman" w:cs="Times New Roman"/>
          <w:sz w:val="24"/>
          <w:szCs w:val="24"/>
        </w:rPr>
        <w:t xml:space="preserve"> VLACHOVIĆOV</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 xml:space="preserve"> Miriam</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Trendy v</w:t>
      </w:r>
      <w:r>
        <w:rPr>
          <w:rFonts w:ascii="Times New Roman" w:hAnsi="Times New Roman" w:cs="Times New Roman"/>
          <w:color w:val="000000"/>
          <w:sz w:val="24"/>
          <w:szCs w:val="24"/>
        </w:rPr>
        <w:t>ý</w:t>
      </w:r>
      <w:r>
        <w:rPr>
          <w:rFonts w:ascii="Times New Roman" w:hAnsi="Times New Roman" w:cs="Times New Roman"/>
          <w:sz w:val="24"/>
          <w:szCs w:val="24"/>
        </w:rPr>
        <w:t>skumu predpokladov rozvoja krajiny pre cestovn</w:t>
      </w:r>
      <w:r>
        <w:rPr>
          <w:rFonts w:ascii="Times New Roman" w:hAnsi="Times New Roman" w:cs="Times New Roman"/>
          <w:color w:val="000000"/>
          <w:sz w:val="24"/>
          <w:szCs w:val="24"/>
        </w:rPr>
        <w:t>ý</w:t>
      </w:r>
      <w:r>
        <w:rPr>
          <w:rFonts w:ascii="Times New Roman" w:hAnsi="Times New Roman" w:cs="Times New Roman"/>
          <w:sz w:val="24"/>
          <w:szCs w:val="24"/>
        </w:rPr>
        <w:t xml:space="preserve"> ruch geografick</w:t>
      </w:r>
      <w:r>
        <w:rPr>
          <w:rFonts w:ascii="Times New Roman" w:hAnsi="Times New Roman" w:cs="Times New Roman"/>
          <w:color w:val="000000"/>
          <w:sz w:val="24"/>
          <w:szCs w:val="24"/>
        </w:rPr>
        <w:t>é</w:t>
      </w:r>
      <w:r>
        <w:rPr>
          <w:rFonts w:ascii="Times New Roman" w:hAnsi="Times New Roman" w:cs="Times New Roman"/>
          <w:sz w:val="24"/>
          <w:szCs w:val="24"/>
        </w:rPr>
        <w:t>ho aspektu sa v s</w:t>
      </w:r>
      <w:r>
        <w:rPr>
          <w:rFonts w:ascii="Times New Roman" w:hAnsi="Times New Roman" w:cs="Times New Roman"/>
          <w:color w:val="000000"/>
          <w:sz w:val="24"/>
          <w:szCs w:val="24"/>
        </w:rPr>
        <w:t>ú</w:t>
      </w:r>
      <w:r>
        <w:rPr>
          <w:rFonts w:ascii="Times New Roman" w:hAnsi="Times New Roman" w:cs="Times New Roman"/>
          <w:sz w:val="24"/>
          <w:szCs w:val="24"/>
        </w:rPr>
        <w:t>časnosti uberaj</w:t>
      </w:r>
      <w:r>
        <w:rPr>
          <w:rFonts w:ascii="Times New Roman" w:hAnsi="Times New Roman" w:cs="Times New Roman"/>
          <w:color w:val="000000"/>
          <w:sz w:val="24"/>
          <w:szCs w:val="24"/>
        </w:rPr>
        <w:t>ú</w:t>
      </w:r>
      <w:r>
        <w:rPr>
          <w:rFonts w:ascii="Times New Roman" w:hAnsi="Times New Roman" w:cs="Times New Roman"/>
          <w:sz w:val="24"/>
          <w:szCs w:val="24"/>
        </w:rPr>
        <w:t xml:space="preserve"> smerom </w:t>
      </w:r>
      <w:r w:rsidR="00E01128">
        <w:rPr>
          <w:rFonts w:ascii="Times New Roman" w:hAnsi="Times New Roman" w:cs="Times New Roman"/>
          <w:sz w:val="24"/>
          <w:szCs w:val="24"/>
        </w:rPr>
        <w:t xml:space="preserve">ku </w:t>
      </w:r>
      <w:r>
        <w:rPr>
          <w:rFonts w:ascii="Times New Roman" w:hAnsi="Times New Roman" w:cs="Times New Roman"/>
          <w:sz w:val="24"/>
          <w:szCs w:val="24"/>
        </w:rPr>
        <w:t>tvorb</w:t>
      </w:r>
      <w:r w:rsidR="00E01128">
        <w:rPr>
          <w:rFonts w:ascii="Times New Roman" w:hAnsi="Times New Roman" w:cs="Times New Roman"/>
          <w:sz w:val="24"/>
          <w:szCs w:val="24"/>
        </w:rPr>
        <w:t>e</w:t>
      </w:r>
      <w:r>
        <w:rPr>
          <w:rFonts w:ascii="Times New Roman" w:hAnsi="Times New Roman" w:cs="Times New Roman"/>
          <w:sz w:val="24"/>
          <w:szCs w:val="24"/>
        </w:rPr>
        <w:t xml:space="preserve"> ekologick</w:t>
      </w:r>
      <w:r>
        <w:rPr>
          <w:rFonts w:ascii="Times New Roman" w:hAnsi="Times New Roman" w:cs="Times New Roman"/>
          <w:color w:val="000000"/>
          <w:sz w:val="24"/>
          <w:szCs w:val="24"/>
        </w:rPr>
        <w:t>ý</w:t>
      </w:r>
      <w:r>
        <w:rPr>
          <w:rFonts w:ascii="Times New Roman" w:hAnsi="Times New Roman" w:cs="Times New Roman"/>
          <w:sz w:val="24"/>
          <w:szCs w:val="24"/>
        </w:rPr>
        <w:t>ch modelov rozvoja so zohľadnen</w:t>
      </w:r>
      <w:r>
        <w:rPr>
          <w:rFonts w:ascii="Times New Roman" w:hAnsi="Times New Roman" w:cs="Times New Roman"/>
          <w:color w:val="000000"/>
          <w:sz w:val="24"/>
          <w:szCs w:val="24"/>
        </w:rPr>
        <w:t>í</w:t>
      </w:r>
      <w:r>
        <w:rPr>
          <w:rFonts w:ascii="Times New Roman" w:hAnsi="Times New Roman" w:cs="Times New Roman"/>
          <w:sz w:val="24"/>
          <w:szCs w:val="24"/>
        </w:rPr>
        <w:t>m environment</w:t>
      </w:r>
      <w:r>
        <w:rPr>
          <w:rFonts w:ascii="Times New Roman" w:hAnsi="Times New Roman" w:cs="Times New Roman"/>
          <w:color w:val="000000"/>
          <w:sz w:val="24"/>
          <w:szCs w:val="24"/>
        </w:rPr>
        <w:t>á</w:t>
      </w:r>
      <w:r>
        <w:rPr>
          <w:rFonts w:ascii="Times New Roman" w:hAnsi="Times New Roman" w:cs="Times New Roman"/>
          <w:sz w:val="24"/>
          <w:szCs w:val="24"/>
        </w:rPr>
        <w:t>lnych limitov. V r</w:t>
      </w:r>
      <w:r>
        <w:rPr>
          <w:rFonts w:ascii="Times New Roman" w:hAnsi="Times New Roman" w:cs="Times New Roman"/>
          <w:color w:val="000000"/>
          <w:sz w:val="24"/>
          <w:szCs w:val="24"/>
        </w:rPr>
        <w:t>á</w:t>
      </w:r>
      <w:r>
        <w:rPr>
          <w:rFonts w:ascii="Times New Roman" w:hAnsi="Times New Roman" w:cs="Times New Roman"/>
          <w:sz w:val="24"/>
          <w:szCs w:val="24"/>
        </w:rPr>
        <w:t>mci projektu sme sa zamerali na v</w:t>
      </w:r>
      <w:r>
        <w:rPr>
          <w:rFonts w:ascii="Times New Roman" w:hAnsi="Times New Roman" w:cs="Times New Roman"/>
          <w:color w:val="000000"/>
          <w:sz w:val="24"/>
          <w:szCs w:val="24"/>
        </w:rPr>
        <w:t>ý</w:t>
      </w:r>
      <w:r>
        <w:rPr>
          <w:rFonts w:ascii="Times New Roman" w:hAnsi="Times New Roman" w:cs="Times New Roman"/>
          <w:sz w:val="24"/>
          <w:szCs w:val="24"/>
        </w:rPr>
        <w:t>voj a tvorbu nov</w:t>
      </w:r>
      <w:r>
        <w:rPr>
          <w:rFonts w:ascii="Times New Roman" w:hAnsi="Times New Roman" w:cs="Times New Roman"/>
          <w:color w:val="000000"/>
          <w:sz w:val="24"/>
          <w:szCs w:val="24"/>
        </w:rPr>
        <w:t>ý</w:t>
      </w:r>
      <w:r>
        <w:rPr>
          <w:rFonts w:ascii="Times New Roman" w:hAnsi="Times New Roman" w:cs="Times New Roman"/>
          <w:sz w:val="24"/>
          <w:szCs w:val="24"/>
        </w:rPr>
        <w:t>ch kvantifikačn</w:t>
      </w:r>
      <w:r>
        <w:rPr>
          <w:rFonts w:ascii="Times New Roman" w:hAnsi="Times New Roman" w:cs="Times New Roman"/>
          <w:color w:val="000000"/>
          <w:sz w:val="24"/>
          <w:szCs w:val="24"/>
        </w:rPr>
        <w:t>ý</w:t>
      </w:r>
      <w:r>
        <w:rPr>
          <w:rFonts w:ascii="Times New Roman" w:hAnsi="Times New Roman" w:cs="Times New Roman"/>
          <w:sz w:val="24"/>
          <w:szCs w:val="24"/>
        </w:rPr>
        <w:t>ch metodick</w:t>
      </w:r>
      <w:r>
        <w:rPr>
          <w:rFonts w:ascii="Times New Roman" w:hAnsi="Times New Roman" w:cs="Times New Roman"/>
          <w:color w:val="000000"/>
          <w:sz w:val="24"/>
          <w:szCs w:val="24"/>
        </w:rPr>
        <w:t>ý</w:t>
      </w:r>
      <w:r>
        <w:rPr>
          <w:rFonts w:ascii="Times New Roman" w:hAnsi="Times New Roman" w:cs="Times New Roman"/>
          <w:sz w:val="24"/>
          <w:szCs w:val="24"/>
        </w:rPr>
        <w:t xml:space="preserve">ch postupov </w:t>
      </w:r>
      <w:r w:rsidR="00E01128">
        <w:rPr>
          <w:rFonts w:ascii="Times New Roman" w:hAnsi="Times New Roman" w:cs="Times New Roman"/>
          <w:sz w:val="24"/>
          <w:szCs w:val="24"/>
        </w:rPr>
        <w:t xml:space="preserve">pre </w:t>
      </w:r>
      <w:r>
        <w:rPr>
          <w:rFonts w:ascii="Times New Roman" w:hAnsi="Times New Roman" w:cs="Times New Roman"/>
          <w:sz w:val="24"/>
          <w:szCs w:val="24"/>
        </w:rPr>
        <w:t>hodnotenie nasledovn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čelov</w:t>
      </w:r>
      <w:r>
        <w:rPr>
          <w:rFonts w:ascii="Times New Roman" w:hAnsi="Times New Roman" w:cs="Times New Roman"/>
          <w:color w:val="000000"/>
          <w:sz w:val="24"/>
          <w:szCs w:val="24"/>
        </w:rPr>
        <w:t>ý</w:t>
      </w:r>
      <w:r>
        <w:rPr>
          <w:rFonts w:ascii="Times New Roman" w:hAnsi="Times New Roman" w:cs="Times New Roman"/>
          <w:sz w:val="24"/>
          <w:szCs w:val="24"/>
        </w:rPr>
        <w:t>ch atrib</w:t>
      </w:r>
      <w:r>
        <w:rPr>
          <w:rFonts w:ascii="Times New Roman" w:hAnsi="Times New Roman" w:cs="Times New Roman"/>
          <w:color w:val="000000"/>
          <w:sz w:val="24"/>
          <w:szCs w:val="24"/>
        </w:rPr>
        <w:t>ú</w:t>
      </w:r>
      <w:r>
        <w:rPr>
          <w:rFonts w:ascii="Times New Roman" w:hAnsi="Times New Roman" w:cs="Times New Roman"/>
          <w:sz w:val="24"/>
          <w:szCs w:val="24"/>
        </w:rPr>
        <w:t>tov krajiny pre rozvoj ekologick</w:t>
      </w:r>
      <w:r>
        <w:rPr>
          <w:rFonts w:ascii="Times New Roman" w:hAnsi="Times New Roman" w:cs="Times New Roman"/>
          <w:color w:val="000000"/>
          <w:sz w:val="24"/>
          <w:szCs w:val="24"/>
        </w:rPr>
        <w:t>ý</w:t>
      </w:r>
      <w:r>
        <w:rPr>
          <w:rFonts w:ascii="Times New Roman" w:hAnsi="Times New Roman" w:cs="Times New Roman"/>
          <w:sz w:val="24"/>
          <w:szCs w:val="24"/>
        </w:rPr>
        <w:t>ch foriem CR: krajinnoekologickej v</w:t>
      </w:r>
      <w:r>
        <w:rPr>
          <w:rFonts w:ascii="Times New Roman" w:hAnsi="Times New Roman" w:cs="Times New Roman"/>
          <w:color w:val="000000"/>
          <w:sz w:val="24"/>
          <w:szCs w:val="24"/>
        </w:rPr>
        <w:t>ý</w:t>
      </w:r>
      <w:r>
        <w:rPr>
          <w:rFonts w:ascii="Times New Roman" w:hAnsi="Times New Roman" w:cs="Times New Roman"/>
          <w:sz w:val="24"/>
          <w:szCs w:val="24"/>
        </w:rPr>
        <w:t>znamnosti (KEV), socioekonomickej v</w:t>
      </w:r>
      <w:r>
        <w:rPr>
          <w:rFonts w:ascii="Times New Roman" w:hAnsi="Times New Roman" w:cs="Times New Roman"/>
          <w:color w:val="000000"/>
          <w:sz w:val="24"/>
          <w:szCs w:val="24"/>
        </w:rPr>
        <w:t>ý</w:t>
      </w:r>
      <w:r>
        <w:rPr>
          <w:rFonts w:ascii="Times New Roman" w:hAnsi="Times New Roman" w:cs="Times New Roman"/>
          <w:sz w:val="24"/>
          <w:szCs w:val="24"/>
        </w:rPr>
        <w:t>znamnosti (SEV)  (Krn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Barančok, Pavličkov</w:t>
      </w:r>
      <w:r>
        <w:rPr>
          <w:rFonts w:ascii="Times New Roman" w:hAnsi="Times New Roman" w:cs="Times New Roman"/>
          <w:color w:val="000000"/>
          <w:sz w:val="24"/>
          <w:szCs w:val="24"/>
        </w:rPr>
        <w:t>á</w:t>
      </w:r>
      <w:r>
        <w:rPr>
          <w:rFonts w:ascii="Times New Roman" w:hAnsi="Times New Roman" w:cs="Times New Roman"/>
          <w:sz w:val="24"/>
          <w:szCs w:val="24"/>
        </w:rPr>
        <w:t>, 2016 ), atrakt</w:t>
      </w:r>
      <w:r>
        <w:rPr>
          <w:rFonts w:ascii="Times New Roman" w:hAnsi="Times New Roman" w:cs="Times New Roman"/>
          <w:color w:val="000000"/>
          <w:sz w:val="24"/>
          <w:szCs w:val="24"/>
        </w:rPr>
        <w:t>í</w:t>
      </w:r>
      <w:r>
        <w:rPr>
          <w:rFonts w:ascii="Times New Roman" w:hAnsi="Times New Roman" w:cs="Times New Roman"/>
          <w:sz w:val="24"/>
          <w:szCs w:val="24"/>
        </w:rPr>
        <w:t>vnosti georeli</w:t>
      </w:r>
      <w:r>
        <w:rPr>
          <w:rFonts w:ascii="Times New Roman" w:hAnsi="Times New Roman" w:cs="Times New Roman"/>
          <w:color w:val="000000"/>
          <w:sz w:val="24"/>
          <w:szCs w:val="24"/>
        </w:rPr>
        <w:t>é</w:t>
      </w:r>
      <w:r>
        <w:rPr>
          <w:rFonts w:ascii="Times New Roman" w:hAnsi="Times New Roman" w:cs="Times New Roman"/>
          <w:sz w:val="24"/>
          <w:szCs w:val="24"/>
        </w:rPr>
        <w:t>fu a vizu</w:t>
      </w:r>
      <w:r>
        <w:rPr>
          <w:rFonts w:ascii="Times New Roman" w:hAnsi="Times New Roman" w:cs="Times New Roman"/>
          <w:color w:val="000000"/>
          <w:sz w:val="24"/>
          <w:szCs w:val="24"/>
        </w:rPr>
        <w:t>á</w:t>
      </w:r>
      <w:r>
        <w:rPr>
          <w:rFonts w:ascii="Times New Roman" w:hAnsi="Times New Roman" w:cs="Times New Roman"/>
          <w:sz w:val="24"/>
          <w:szCs w:val="24"/>
        </w:rPr>
        <w:t>lnej kvality krajiny, kde ako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ú</w:t>
      </w:r>
      <w:r>
        <w:rPr>
          <w:rFonts w:ascii="Times New Roman" w:hAnsi="Times New Roman" w:cs="Times New Roman"/>
          <w:sz w:val="24"/>
          <w:szCs w:val="24"/>
        </w:rPr>
        <w:t xml:space="preserve"> informačn</w:t>
      </w:r>
      <w:r>
        <w:rPr>
          <w:rFonts w:ascii="Times New Roman" w:hAnsi="Times New Roman" w:cs="Times New Roman"/>
          <w:color w:val="000000"/>
          <w:sz w:val="24"/>
          <w:szCs w:val="24"/>
        </w:rPr>
        <w:t>ú</w:t>
      </w:r>
      <w:r>
        <w:rPr>
          <w:rFonts w:ascii="Times New Roman" w:hAnsi="Times New Roman" w:cs="Times New Roman"/>
          <w:sz w:val="24"/>
          <w:szCs w:val="24"/>
        </w:rPr>
        <w:t xml:space="preserve"> b</w:t>
      </w:r>
      <w:r>
        <w:rPr>
          <w:rFonts w:ascii="Times New Roman" w:hAnsi="Times New Roman" w:cs="Times New Roman"/>
          <w:color w:val="000000"/>
          <w:sz w:val="24"/>
          <w:szCs w:val="24"/>
        </w:rPr>
        <w:t>á</w:t>
      </w:r>
      <w:r>
        <w:rPr>
          <w:rFonts w:ascii="Times New Roman" w:hAnsi="Times New Roman" w:cs="Times New Roman"/>
          <w:sz w:val="24"/>
          <w:szCs w:val="24"/>
        </w:rPr>
        <w:t>zu sme využili krajinn</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ru. Tiež sme prehodnocovali  hydrologick</w:t>
      </w:r>
      <w:r>
        <w:rPr>
          <w:rFonts w:ascii="Times New Roman" w:hAnsi="Times New Roman" w:cs="Times New Roman"/>
          <w:color w:val="000000"/>
          <w:sz w:val="24"/>
          <w:szCs w:val="24"/>
        </w:rPr>
        <w:t>é</w:t>
      </w:r>
      <w:r>
        <w:rPr>
          <w:rFonts w:ascii="Times New Roman" w:hAnsi="Times New Roman" w:cs="Times New Roman"/>
          <w:sz w:val="24"/>
          <w:szCs w:val="24"/>
        </w:rPr>
        <w:t xml:space="preserve"> pomery krajiny (Krn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Hre</w:t>
      </w:r>
      <w:r>
        <w:rPr>
          <w:rFonts w:ascii="Times New Roman" w:hAnsi="Times New Roman" w:cs="Times New Roman"/>
          <w:color w:val="000000"/>
          <w:sz w:val="24"/>
          <w:szCs w:val="24"/>
        </w:rPr>
        <w:t>š</w:t>
      </w:r>
      <w:r>
        <w:rPr>
          <w:rFonts w:ascii="Times New Roman" w:hAnsi="Times New Roman" w:cs="Times New Roman"/>
          <w:sz w:val="24"/>
          <w:szCs w:val="24"/>
        </w:rPr>
        <w:t>ko, Vlachovičov</w:t>
      </w:r>
      <w:r>
        <w:rPr>
          <w:rFonts w:ascii="Times New Roman" w:hAnsi="Times New Roman" w:cs="Times New Roman"/>
          <w:color w:val="000000"/>
          <w:sz w:val="24"/>
          <w:szCs w:val="24"/>
        </w:rPr>
        <w:t>á</w:t>
      </w:r>
      <w:r>
        <w:rPr>
          <w:rFonts w:ascii="Times New Roman" w:hAnsi="Times New Roman" w:cs="Times New Roman"/>
          <w:sz w:val="24"/>
          <w:szCs w:val="24"/>
        </w:rPr>
        <w:t>, 2016).  Podkladom bola jednotn</w:t>
      </w:r>
      <w:r>
        <w:rPr>
          <w:rFonts w:ascii="Times New Roman" w:hAnsi="Times New Roman" w:cs="Times New Roman"/>
          <w:color w:val="000000"/>
          <w:sz w:val="24"/>
          <w:szCs w:val="24"/>
        </w:rPr>
        <w:t>á</w:t>
      </w:r>
      <w:r>
        <w:rPr>
          <w:rFonts w:ascii="Times New Roman" w:hAnsi="Times New Roman" w:cs="Times New Roman"/>
          <w:sz w:val="24"/>
          <w:szCs w:val="24"/>
        </w:rPr>
        <w:t xml:space="preserve"> aktualizovan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dajov</w:t>
      </w:r>
      <w:r>
        <w:rPr>
          <w:rFonts w:ascii="Times New Roman" w:hAnsi="Times New Roman" w:cs="Times New Roman"/>
          <w:color w:val="000000"/>
          <w:sz w:val="24"/>
          <w:szCs w:val="24"/>
        </w:rPr>
        <w:t>á</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za krajinnej pokr</w:t>
      </w:r>
      <w:r>
        <w:rPr>
          <w:rFonts w:ascii="Times New Roman" w:hAnsi="Times New Roman" w:cs="Times New Roman"/>
          <w:color w:val="000000"/>
          <w:sz w:val="24"/>
          <w:szCs w:val="24"/>
        </w:rPr>
        <w:t>ý</w:t>
      </w:r>
      <w:r>
        <w:rPr>
          <w:rFonts w:ascii="Times New Roman" w:hAnsi="Times New Roman" w:cs="Times New Roman"/>
          <w:sz w:val="24"/>
          <w:szCs w:val="24"/>
        </w:rPr>
        <w:t>vky pre vybran</w:t>
      </w:r>
      <w:r>
        <w:rPr>
          <w:rFonts w:ascii="Times New Roman" w:hAnsi="Times New Roman" w:cs="Times New Roman"/>
          <w:color w:val="000000"/>
          <w:sz w:val="24"/>
          <w:szCs w:val="24"/>
        </w:rPr>
        <w:t>é</w:t>
      </w:r>
      <w:r>
        <w:rPr>
          <w:rFonts w:ascii="Times New Roman" w:hAnsi="Times New Roman" w:cs="Times New Roman"/>
          <w:sz w:val="24"/>
          <w:szCs w:val="24"/>
        </w:rPr>
        <w:t xml:space="preserve"> modelov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zemia urb</w:t>
      </w:r>
      <w:r>
        <w:rPr>
          <w:rFonts w:ascii="Times New Roman" w:hAnsi="Times New Roman" w:cs="Times New Roman"/>
          <w:color w:val="000000"/>
          <w:sz w:val="24"/>
          <w:szCs w:val="24"/>
        </w:rPr>
        <w:t>á</w:t>
      </w:r>
      <w:r>
        <w:rPr>
          <w:rFonts w:ascii="Times New Roman" w:hAnsi="Times New Roman" w:cs="Times New Roman"/>
          <w:sz w:val="24"/>
          <w:szCs w:val="24"/>
        </w:rPr>
        <w:t>nneho a rur</w:t>
      </w:r>
      <w:r>
        <w:rPr>
          <w:rFonts w:ascii="Times New Roman" w:hAnsi="Times New Roman" w:cs="Times New Roman"/>
          <w:color w:val="000000"/>
          <w:sz w:val="24"/>
          <w:szCs w:val="24"/>
        </w:rPr>
        <w:t>á</w:t>
      </w:r>
      <w:r>
        <w:rPr>
          <w:rFonts w:ascii="Times New Roman" w:hAnsi="Times New Roman" w:cs="Times New Roman"/>
          <w:sz w:val="24"/>
          <w:szCs w:val="24"/>
        </w:rPr>
        <w:t>lneho charakteru. Mapovanie aktu</w:t>
      </w:r>
      <w:r>
        <w:rPr>
          <w:rFonts w:ascii="Times New Roman" w:hAnsi="Times New Roman" w:cs="Times New Roman"/>
          <w:color w:val="000000"/>
          <w:sz w:val="24"/>
          <w:szCs w:val="24"/>
        </w:rPr>
        <w:t>á</w:t>
      </w:r>
      <w:r>
        <w:rPr>
          <w:rFonts w:ascii="Times New Roman" w:hAnsi="Times New Roman" w:cs="Times New Roman"/>
          <w:sz w:val="24"/>
          <w:szCs w:val="24"/>
        </w:rPr>
        <w:t>lneho stavu a charakterist</w:t>
      </w:r>
      <w:r>
        <w:rPr>
          <w:rFonts w:ascii="Times New Roman" w:hAnsi="Times New Roman" w:cs="Times New Roman"/>
          <w:color w:val="000000"/>
          <w:sz w:val="24"/>
          <w:szCs w:val="24"/>
        </w:rPr>
        <w:t>í</w:t>
      </w:r>
      <w:r>
        <w:rPr>
          <w:rFonts w:ascii="Times New Roman" w:hAnsi="Times New Roman" w:cs="Times New Roman"/>
          <w:sz w:val="24"/>
          <w:szCs w:val="24"/>
        </w:rPr>
        <w:t>k prvkov s</w:t>
      </w:r>
      <w:r>
        <w:rPr>
          <w:rFonts w:ascii="Times New Roman" w:hAnsi="Times New Roman" w:cs="Times New Roman"/>
          <w:color w:val="000000"/>
          <w:sz w:val="24"/>
          <w:szCs w:val="24"/>
        </w:rPr>
        <w:t>ú</w:t>
      </w:r>
      <w:r>
        <w:rPr>
          <w:rFonts w:ascii="Times New Roman" w:hAnsi="Times New Roman" w:cs="Times New Roman"/>
          <w:sz w:val="24"/>
          <w:szCs w:val="24"/>
        </w:rPr>
        <w:t>časnej krajinnej pokr</w:t>
      </w:r>
      <w:r>
        <w:rPr>
          <w:rFonts w:ascii="Times New Roman" w:hAnsi="Times New Roman" w:cs="Times New Roman"/>
          <w:color w:val="000000"/>
          <w:sz w:val="24"/>
          <w:szCs w:val="24"/>
        </w:rPr>
        <w:t>ý</w:t>
      </w:r>
      <w:r>
        <w:rPr>
          <w:rFonts w:ascii="Times New Roman" w:hAnsi="Times New Roman" w:cs="Times New Roman"/>
          <w:sz w:val="24"/>
          <w:szCs w:val="24"/>
        </w:rPr>
        <w:t xml:space="preserve">vky (LAND COVER) sme spracovali podľa legendy CORINE Land Cover Technical Quide </w:t>
      </w:r>
      <w:r>
        <w:rPr>
          <w:rFonts w:ascii="Times New Roman" w:hAnsi="Times New Roman" w:cs="Times New Roman"/>
          <w:color w:val="000000"/>
          <w:sz w:val="24"/>
          <w:szCs w:val="24"/>
        </w:rPr>
        <w:t>–</w:t>
      </w:r>
      <w:r>
        <w:rPr>
          <w:rFonts w:ascii="Times New Roman" w:hAnsi="Times New Roman" w:cs="Times New Roman"/>
          <w:sz w:val="24"/>
          <w:szCs w:val="24"/>
        </w:rPr>
        <w:t xml:space="preserve"> Addendum 2000 (Bossard, Feranec, Oťahel, 2000) na 3., 4., a 5. hierarchickej </w:t>
      </w:r>
      <w:r>
        <w:rPr>
          <w:rFonts w:ascii="Times New Roman" w:hAnsi="Times New Roman" w:cs="Times New Roman"/>
          <w:color w:val="000000"/>
          <w:sz w:val="24"/>
          <w:szCs w:val="24"/>
        </w:rPr>
        <w:t>ú</w:t>
      </w:r>
      <w:r>
        <w:rPr>
          <w:rFonts w:ascii="Times New Roman" w:hAnsi="Times New Roman" w:cs="Times New Roman"/>
          <w:sz w:val="24"/>
          <w:szCs w:val="24"/>
        </w:rPr>
        <w:t>rovni. Datab</w:t>
      </w:r>
      <w:r>
        <w:rPr>
          <w:rFonts w:ascii="Times New Roman" w:hAnsi="Times New Roman" w:cs="Times New Roman"/>
          <w:color w:val="000000"/>
          <w:sz w:val="24"/>
          <w:szCs w:val="24"/>
        </w:rPr>
        <w:t>á</w:t>
      </w:r>
      <w:r>
        <w:rPr>
          <w:rFonts w:ascii="Times New Roman" w:hAnsi="Times New Roman" w:cs="Times New Roman"/>
          <w:sz w:val="24"/>
          <w:szCs w:val="24"/>
        </w:rPr>
        <w:t>za aktualizovanej LAND COVER n</w:t>
      </w:r>
      <w:r>
        <w:rPr>
          <w:rFonts w:ascii="Times New Roman" w:hAnsi="Times New Roman" w:cs="Times New Roman"/>
          <w:color w:val="000000"/>
          <w:sz w:val="24"/>
          <w:szCs w:val="24"/>
        </w:rPr>
        <w:t>á</w:t>
      </w:r>
      <w:r>
        <w:rPr>
          <w:rFonts w:ascii="Times New Roman" w:hAnsi="Times New Roman" w:cs="Times New Roman"/>
          <w:sz w:val="24"/>
          <w:szCs w:val="24"/>
        </w:rPr>
        <w:t>m umožnila selekciu 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polopr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socioekonomick</w:t>
      </w:r>
      <w:r>
        <w:rPr>
          <w:rFonts w:ascii="Times New Roman" w:hAnsi="Times New Roman" w:cs="Times New Roman"/>
          <w:color w:val="000000"/>
          <w:sz w:val="24"/>
          <w:szCs w:val="24"/>
        </w:rPr>
        <w:t>ý</w:t>
      </w:r>
      <w:r>
        <w:rPr>
          <w:rFonts w:ascii="Times New Roman" w:hAnsi="Times New Roman" w:cs="Times New Roman"/>
          <w:sz w:val="24"/>
          <w:szCs w:val="24"/>
        </w:rPr>
        <w:t>ch a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ý</w:t>
      </w:r>
      <w:r>
        <w:rPr>
          <w:rFonts w:ascii="Times New Roman" w:hAnsi="Times New Roman" w:cs="Times New Roman"/>
          <w:sz w:val="24"/>
          <w:szCs w:val="24"/>
        </w:rPr>
        <w:t>ch zdrojov a poskytovala tak komplexn</w:t>
      </w:r>
      <w:r>
        <w:rPr>
          <w:rFonts w:ascii="Times New Roman" w:hAnsi="Times New Roman" w:cs="Times New Roman"/>
          <w:color w:val="000000"/>
          <w:sz w:val="24"/>
          <w:szCs w:val="24"/>
        </w:rPr>
        <w:t>ú</w:t>
      </w:r>
      <w:r>
        <w:rPr>
          <w:rFonts w:ascii="Times New Roman" w:hAnsi="Times New Roman" w:cs="Times New Roman"/>
          <w:sz w:val="24"/>
          <w:szCs w:val="24"/>
        </w:rPr>
        <w:t xml:space="preserve"> charakteristiku pre hodnotenie potenci</w:t>
      </w:r>
      <w:r>
        <w:rPr>
          <w:rFonts w:ascii="Times New Roman" w:hAnsi="Times New Roman" w:cs="Times New Roman"/>
          <w:color w:val="000000"/>
          <w:sz w:val="24"/>
          <w:szCs w:val="24"/>
        </w:rPr>
        <w:t>á</w:t>
      </w:r>
      <w:r>
        <w:rPr>
          <w:rFonts w:ascii="Times New Roman" w:hAnsi="Times New Roman" w:cs="Times New Roman"/>
          <w:sz w:val="24"/>
          <w:szCs w:val="24"/>
        </w:rPr>
        <w:t>lu krajiny pre rozvoj cestovn</w:t>
      </w:r>
      <w:r>
        <w:rPr>
          <w:rFonts w:ascii="Times New Roman" w:hAnsi="Times New Roman" w:cs="Times New Roman"/>
          <w:color w:val="000000"/>
          <w:sz w:val="24"/>
          <w:szCs w:val="24"/>
        </w:rPr>
        <w:t>é</w:t>
      </w:r>
      <w:r>
        <w:rPr>
          <w:rFonts w:ascii="Times New Roman" w:hAnsi="Times New Roman" w:cs="Times New Roman"/>
          <w:sz w:val="24"/>
          <w:szCs w:val="24"/>
        </w:rPr>
        <w:t>ho ruchu. (Besedič, Barančok, Barančokov</w:t>
      </w:r>
      <w:r>
        <w:rPr>
          <w:rFonts w:ascii="Times New Roman" w:hAnsi="Times New Roman" w:cs="Times New Roman"/>
          <w:color w:val="000000"/>
          <w:sz w:val="24"/>
          <w:szCs w:val="24"/>
        </w:rPr>
        <w:t>á</w:t>
      </w:r>
      <w:r>
        <w:rPr>
          <w:rFonts w:ascii="Times New Roman" w:hAnsi="Times New Roman" w:cs="Times New Roman"/>
          <w:sz w:val="24"/>
          <w:szCs w:val="24"/>
        </w:rPr>
        <w:t>, 2014, 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et al., 2016).</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Z., HRE</w:t>
      </w:r>
      <w:r>
        <w:rPr>
          <w:rFonts w:ascii="Times New Roman" w:hAnsi="Times New Roman" w:cs="Times New Roman"/>
          <w:color w:val="000000"/>
          <w:sz w:val="24"/>
          <w:szCs w:val="24"/>
        </w:rPr>
        <w:t>Š</w:t>
      </w:r>
      <w:r>
        <w:rPr>
          <w:rFonts w:ascii="Times New Roman" w:hAnsi="Times New Roman" w:cs="Times New Roman"/>
          <w:sz w:val="24"/>
          <w:szCs w:val="24"/>
        </w:rPr>
        <w:t>KO, J., VLACHOVIČOV</w:t>
      </w:r>
      <w:r>
        <w:rPr>
          <w:rFonts w:ascii="Times New Roman" w:hAnsi="Times New Roman" w:cs="Times New Roman"/>
          <w:color w:val="000000"/>
          <w:sz w:val="24"/>
          <w:szCs w:val="24"/>
        </w:rPr>
        <w:t>Á</w:t>
      </w:r>
      <w:r>
        <w:rPr>
          <w:rFonts w:ascii="Times New Roman" w:hAnsi="Times New Roman" w:cs="Times New Roman"/>
          <w:sz w:val="24"/>
          <w:szCs w:val="24"/>
        </w:rPr>
        <w:t>, M., 2016: An evaluation of soil retention potential as an important factor of water balance. In Moravian Geographical Reports, 2016. vol. 24, No., 3. p. 44-54. (2016- Curent Contens, WOS, SCOPUS: ISNN 12010-8812</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Z., BARANČOK, P., BARANČOKOV</w:t>
      </w:r>
      <w:r>
        <w:rPr>
          <w:rFonts w:ascii="Times New Roman" w:hAnsi="Times New Roman" w:cs="Times New Roman"/>
          <w:color w:val="000000"/>
          <w:sz w:val="24"/>
          <w:szCs w:val="24"/>
        </w:rPr>
        <w:t>Á</w:t>
      </w:r>
      <w:r>
        <w:rPr>
          <w:rFonts w:ascii="Times New Roman" w:hAnsi="Times New Roman" w:cs="Times New Roman"/>
          <w:sz w:val="24"/>
          <w:szCs w:val="24"/>
        </w:rPr>
        <w:t>, M., PAVLIČKOV</w:t>
      </w:r>
      <w:r>
        <w:rPr>
          <w:rFonts w:ascii="Times New Roman" w:hAnsi="Times New Roman" w:cs="Times New Roman"/>
          <w:color w:val="000000"/>
          <w:sz w:val="24"/>
          <w:szCs w:val="24"/>
        </w:rPr>
        <w:t>Á</w:t>
      </w:r>
      <w:r>
        <w:rPr>
          <w:rFonts w:ascii="Times New Roman" w:hAnsi="Times New Roman" w:cs="Times New Roman"/>
          <w:sz w:val="24"/>
          <w:szCs w:val="24"/>
        </w:rPr>
        <w:t xml:space="preserve">, K., BOLTIŽIAR., M., </w:t>
      </w:r>
      <w:r>
        <w:rPr>
          <w:rFonts w:ascii="Times New Roman" w:hAnsi="Times New Roman" w:cs="Times New Roman"/>
          <w:color w:val="000000"/>
          <w:sz w:val="24"/>
          <w:szCs w:val="24"/>
        </w:rPr>
        <w:t>Š</w:t>
      </w:r>
      <w:r>
        <w:rPr>
          <w:rFonts w:ascii="Times New Roman" w:hAnsi="Times New Roman" w:cs="Times New Roman"/>
          <w:sz w:val="24"/>
          <w:szCs w:val="24"/>
        </w:rPr>
        <w:t>TEFUNKOV</w:t>
      </w:r>
      <w:r>
        <w:rPr>
          <w:rFonts w:ascii="Times New Roman" w:hAnsi="Times New Roman" w:cs="Times New Roman"/>
          <w:color w:val="000000"/>
          <w:sz w:val="24"/>
          <w:szCs w:val="24"/>
        </w:rPr>
        <w:t>Á</w:t>
      </w:r>
      <w:r>
        <w:rPr>
          <w:rFonts w:ascii="Times New Roman" w:hAnsi="Times New Roman" w:cs="Times New Roman"/>
          <w:sz w:val="24"/>
          <w:szCs w:val="24"/>
        </w:rPr>
        <w:t>, D., DR</w:t>
      </w:r>
      <w:r>
        <w:rPr>
          <w:rFonts w:ascii="Times New Roman" w:hAnsi="Times New Roman" w:cs="Times New Roman"/>
          <w:color w:val="000000"/>
          <w:sz w:val="24"/>
          <w:szCs w:val="24"/>
        </w:rPr>
        <w:t>Á</w:t>
      </w:r>
      <w:r>
        <w:rPr>
          <w:rFonts w:ascii="Times New Roman" w:hAnsi="Times New Roman" w:cs="Times New Roman"/>
          <w:sz w:val="24"/>
          <w:szCs w:val="24"/>
        </w:rPr>
        <w:t>BOV</w:t>
      </w:r>
      <w:r>
        <w:rPr>
          <w:rFonts w:ascii="Times New Roman" w:hAnsi="Times New Roman" w:cs="Times New Roman"/>
          <w:color w:val="000000"/>
          <w:sz w:val="24"/>
          <w:szCs w:val="24"/>
        </w:rPr>
        <w:t>Á</w:t>
      </w:r>
      <w:r>
        <w:rPr>
          <w:rFonts w:ascii="Times New Roman" w:hAnsi="Times New Roman" w:cs="Times New Roman"/>
          <w:sz w:val="24"/>
          <w:szCs w:val="24"/>
        </w:rPr>
        <w:t>-DEGRO M., HRNČIAROV</w:t>
      </w:r>
      <w:r>
        <w:rPr>
          <w:rFonts w:ascii="Times New Roman" w:hAnsi="Times New Roman" w:cs="Times New Roman"/>
          <w:color w:val="000000"/>
          <w:sz w:val="24"/>
          <w:szCs w:val="24"/>
        </w:rPr>
        <w:t>Á</w:t>
      </w:r>
      <w:r>
        <w:rPr>
          <w:rFonts w:ascii="Times New Roman" w:hAnsi="Times New Roman" w:cs="Times New Roman"/>
          <w:sz w:val="24"/>
          <w:szCs w:val="24"/>
        </w:rPr>
        <w:t>, T., CHREN</w:t>
      </w:r>
      <w:r>
        <w:rPr>
          <w:rFonts w:ascii="Times New Roman" w:hAnsi="Times New Roman" w:cs="Times New Roman"/>
          <w:color w:val="000000"/>
          <w:sz w:val="24"/>
          <w:szCs w:val="24"/>
        </w:rPr>
        <w:t>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-NOVANSK</w:t>
      </w:r>
      <w:r>
        <w:rPr>
          <w:rFonts w:ascii="Times New Roman" w:hAnsi="Times New Roman" w:cs="Times New Roman"/>
          <w:color w:val="000000"/>
          <w:sz w:val="24"/>
          <w:szCs w:val="24"/>
        </w:rPr>
        <w:t>Á</w:t>
      </w:r>
      <w:r>
        <w:rPr>
          <w:rFonts w:ascii="Times New Roman" w:hAnsi="Times New Roman" w:cs="Times New Roman"/>
          <w:sz w:val="24"/>
          <w:szCs w:val="24"/>
        </w:rPr>
        <w:t>, V., MOLITORIS.,Ľ., CEBECAUER, T., KENDERESSY, P., PAUDIT</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E., 2016: Met</w:t>
      </w:r>
      <w:r>
        <w:rPr>
          <w:rFonts w:ascii="Times New Roman" w:hAnsi="Times New Roman" w:cs="Times New Roman"/>
          <w:color w:val="000000"/>
          <w:sz w:val="24"/>
          <w:szCs w:val="24"/>
        </w:rPr>
        <w:t>ó</w:t>
      </w:r>
      <w:r>
        <w:rPr>
          <w:rFonts w:ascii="Times New Roman" w:hAnsi="Times New Roman" w:cs="Times New Roman"/>
          <w:sz w:val="24"/>
          <w:szCs w:val="24"/>
        </w:rPr>
        <w:t>dy v</w:t>
      </w:r>
      <w:r>
        <w:rPr>
          <w:rFonts w:ascii="Times New Roman" w:hAnsi="Times New Roman" w:cs="Times New Roman"/>
          <w:color w:val="000000"/>
          <w:sz w:val="24"/>
          <w:szCs w:val="24"/>
        </w:rPr>
        <w:t>ý</w:t>
      </w:r>
      <w:r>
        <w:rPr>
          <w:rFonts w:ascii="Times New Roman" w:hAnsi="Times New Roman" w:cs="Times New Roman"/>
          <w:sz w:val="24"/>
          <w:szCs w:val="24"/>
        </w:rPr>
        <w:t>skumu ekologick</w:t>
      </w:r>
      <w:r>
        <w:rPr>
          <w:rFonts w:ascii="Times New Roman" w:hAnsi="Times New Roman" w:cs="Times New Roman"/>
          <w:color w:val="000000"/>
          <w:sz w:val="24"/>
          <w:szCs w:val="24"/>
        </w:rPr>
        <w:t>ý</w:t>
      </w:r>
      <w:r>
        <w:rPr>
          <w:rFonts w:ascii="Times New Roman" w:hAnsi="Times New Roman" w:cs="Times New Roman"/>
          <w:sz w:val="24"/>
          <w:szCs w:val="24"/>
        </w:rPr>
        <w:t>ch modelov rozvoja cestovn</w:t>
      </w:r>
      <w:r>
        <w:rPr>
          <w:rFonts w:ascii="Times New Roman" w:hAnsi="Times New Roman" w:cs="Times New Roman"/>
          <w:color w:val="000000"/>
          <w:sz w:val="24"/>
          <w:szCs w:val="24"/>
        </w:rPr>
        <w:t>é</w:t>
      </w:r>
      <w:r>
        <w:rPr>
          <w:rFonts w:ascii="Times New Roman" w:hAnsi="Times New Roman" w:cs="Times New Roman"/>
          <w:sz w:val="24"/>
          <w:szCs w:val="24"/>
        </w:rPr>
        <w:t>ho ruchu na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Vedecko-v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á</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 xml:space="preserve">va na CD ROM nosiči. </w:t>
      </w: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SAV, Bratislava, 154 s.</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Z., BARANČOK, P., PAVLIČKOV</w:t>
      </w:r>
      <w:r>
        <w:rPr>
          <w:rFonts w:ascii="Times New Roman" w:hAnsi="Times New Roman" w:cs="Times New Roman"/>
          <w:color w:val="000000"/>
          <w:sz w:val="24"/>
          <w:szCs w:val="24"/>
        </w:rPr>
        <w:t>Á</w:t>
      </w:r>
      <w:r>
        <w:rPr>
          <w:rFonts w:ascii="Times New Roman" w:hAnsi="Times New Roman" w:cs="Times New Roman"/>
          <w:sz w:val="24"/>
          <w:szCs w:val="24"/>
        </w:rPr>
        <w:t>, K.,. 2016: Localization assumptions of tourism ecological models development (case study of Bratislava, IV.). In. Public rereation and landscape protection - with nature hand to hand, International Conference proceeding. Ed., J. Fialov</w:t>
      </w:r>
      <w:r>
        <w:rPr>
          <w:rFonts w:ascii="Times New Roman" w:hAnsi="Times New Roman" w:cs="Times New Roman"/>
          <w:color w:val="000000"/>
          <w:sz w:val="24"/>
          <w:szCs w:val="24"/>
        </w:rPr>
        <w:t>á</w:t>
      </w:r>
      <w:r>
        <w:rPr>
          <w:rFonts w:ascii="Times New Roman" w:hAnsi="Times New Roman" w:cs="Times New Roman"/>
          <w:sz w:val="24"/>
          <w:szCs w:val="24"/>
        </w:rPr>
        <w:t>, D. Pernicov</w:t>
      </w:r>
      <w:r>
        <w:rPr>
          <w:rFonts w:ascii="Times New Roman" w:hAnsi="Times New Roman" w:cs="Times New Roman"/>
          <w:color w:val="000000"/>
          <w:sz w:val="24"/>
          <w:szCs w:val="24"/>
        </w:rPr>
        <w:t>á</w:t>
      </w:r>
      <w:r>
        <w:rPr>
          <w:rFonts w:ascii="Times New Roman" w:hAnsi="Times New Roman" w:cs="Times New Roman"/>
          <w:sz w:val="24"/>
          <w:szCs w:val="24"/>
        </w:rPr>
        <w:t>, Brno. Mendel University in Brno. 2016, p. 92-101. ISBN 978-80-7509-408-7 print.</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BESEDIČ, M., BARANČOK, P., BARANČOKOV</w:t>
      </w:r>
      <w:r>
        <w:rPr>
          <w:rFonts w:ascii="Times New Roman" w:hAnsi="Times New Roman" w:cs="Times New Roman"/>
          <w:color w:val="000000"/>
          <w:sz w:val="24"/>
          <w:szCs w:val="24"/>
        </w:rPr>
        <w:t>Á</w:t>
      </w:r>
      <w:r>
        <w:rPr>
          <w:rFonts w:ascii="Times New Roman" w:hAnsi="Times New Roman" w:cs="Times New Roman"/>
          <w:sz w:val="24"/>
          <w:szCs w:val="24"/>
        </w:rPr>
        <w:t>, M.: 2014: Z</w:t>
      </w:r>
      <w:r>
        <w:rPr>
          <w:rFonts w:ascii="Times New Roman" w:hAnsi="Times New Roman" w:cs="Times New Roman"/>
          <w:color w:val="000000"/>
          <w:sz w:val="24"/>
          <w:szCs w:val="24"/>
        </w:rPr>
        <w:t>á</w:t>
      </w:r>
      <w:r>
        <w:rPr>
          <w:rFonts w:ascii="Times New Roman" w:hAnsi="Times New Roman" w:cs="Times New Roman"/>
          <w:sz w:val="24"/>
          <w:szCs w:val="24"/>
        </w:rPr>
        <w:t>horsk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v obraze siedmich storoč</w:t>
      </w:r>
      <w:r>
        <w:rPr>
          <w:rFonts w:ascii="Times New Roman" w:hAnsi="Times New Roman" w:cs="Times New Roman"/>
          <w:color w:val="000000"/>
          <w:sz w:val="24"/>
          <w:szCs w:val="24"/>
        </w:rPr>
        <w:t>í</w:t>
      </w:r>
      <w:r>
        <w:rPr>
          <w:rFonts w:ascii="Times New Roman" w:hAnsi="Times New Roman" w:cs="Times New Roman"/>
          <w:sz w:val="24"/>
          <w:szCs w:val="24"/>
        </w:rPr>
        <w:t>. Bratislava, Vydavateľ: Mestsk</w:t>
      </w:r>
      <w:r>
        <w:rPr>
          <w:rFonts w:ascii="Times New Roman" w:hAnsi="Times New Roman" w:cs="Times New Roman"/>
          <w:color w:val="000000"/>
          <w:sz w:val="24"/>
          <w:szCs w:val="24"/>
        </w:rPr>
        <w:t>á</w:t>
      </w:r>
      <w:r>
        <w:rPr>
          <w:rFonts w:ascii="Times New Roman" w:hAnsi="Times New Roman" w:cs="Times New Roman"/>
          <w:sz w:val="24"/>
          <w:szCs w:val="24"/>
        </w:rPr>
        <w:t xml:space="preserve"> časť Bratislava,  326 s. Odborn</w:t>
      </w:r>
      <w:r>
        <w:rPr>
          <w:rFonts w:ascii="Times New Roman" w:hAnsi="Times New Roman" w:cs="Times New Roman"/>
          <w:color w:val="000000"/>
          <w:sz w:val="24"/>
          <w:szCs w:val="24"/>
        </w:rPr>
        <w:t>á</w:t>
      </w:r>
      <w:r>
        <w:rPr>
          <w:rFonts w:ascii="Times New Roman" w:hAnsi="Times New Roman" w:cs="Times New Roman"/>
          <w:sz w:val="24"/>
          <w:szCs w:val="24"/>
        </w:rPr>
        <w:t xml:space="preserve"> monografia. ISBN 978-80-971731-1-1</w:t>
      </w:r>
    </w:p>
    <w:p w:rsidR="00205E7A" w:rsidRDefault="00205E7A" w:rsidP="0030604D">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KRN</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Z., 2015:  Nov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zemn</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Bratislavsk</w:t>
      </w:r>
      <w:r>
        <w:rPr>
          <w:rFonts w:ascii="Times New Roman" w:hAnsi="Times New Roman" w:cs="Times New Roman"/>
          <w:color w:val="000000"/>
          <w:sz w:val="24"/>
          <w:szCs w:val="24"/>
        </w:rPr>
        <w:t>é</w:t>
      </w:r>
      <w:r>
        <w:rPr>
          <w:rFonts w:ascii="Times New Roman" w:hAnsi="Times New Roman" w:cs="Times New Roman"/>
          <w:sz w:val="24"/>
          <w:szCs w:val="24"/>
        </w:rPr>
        <w:t>ho samospr</w:t>
      </w:r>
      <w:r>
        <w:rPr>
          <w:rFonts w:ascii="Times New Roman" w:hAnsi="Times New Roman" w:cs="Times New Roman"/>
          <w:color w:val="000000"/>
          <w:sz w:val="24"/>
          <w:szCs w:val="24"/>
        </w:rPr>
        <w:t>á</w:t>
      </w:r>
      <w:r>
        <w:rPr>
          <w:rFonts w:ascii="Times New Roman" w:hAnsi="Times New Roman" w:cs="Times New Roman"/>
          <w:sz w:val="24"/>
          <w:szCs w:val="24"/>
        </w:rPr>
        <w:t>vneho kraja ako rozhoduj</w:t>
      </w:r>
      <w:r>
        <w:rPr>
          <w:rFonts w:ascii="Times New Roman" w:hAnsi="Times New Roman" w:cs="Times New Roman"/>
          <w:color w:val="000000"/>
          <w:sz w:val="24"/>
          <w:szCs w:val="24"/>
        </w:rPr>
        <w:t>ú</w:t>
      </w:r>
      <w:r>
        <w:rPr>
          <w:rFonts w:ascii="Times New Roman" w:hAnsi="Times New Roman" w:cs="Times New Roman"/>
          <w:sz w:val="24"/>
          <w:szCs w:val="24"/>
        </w:rPr>
        <w:t>ci n</w:t>
      </w:r>
      <w:r>
        <w:rPr>
          <w:rFonts w:ascii="Times New Roman" w:hAnsi="Times New Roman" w:cs="Times New Roman"/>
          <w:color w:val="000000"/>
          <w:sz w:val="24"/>
          <w:szCs w:val="24"/>
        </w:rPr>
        <w:t>á</w:t>
      </w:r>
      <w:r>
        <w:rPr>
          <w:rFonts w:ascii="Times New Roman" w:hAnsi="Times New Roman" w:cs="Times New Roman"/>
          <w:sz w:val="24"/>
          <w:szCs w:val="24"/>
        </w:rPr>
        <w:t>stroj udržateľn</w:t>
      </w:r>
      <w:r>
        <w:rPr>
          <w:rFonts w:ascii="Times New Roman" w:hAnsi="Times New Roman" w:cs="Times New Roman"/>
          <w:color w:val="000000"/>
          <w:sz w:val="24"/>
          <w:szCs w:val="24"/>
        </w:rPr>
        <w:t>é</w:t>
      </w:r>
      <w:r>
        <w:rPr>
          <w:rFonts w:ascii="Times New Roman" w:hAnsi="Times New Roman" w:cs="Times New Roman"/>
          <w:sz w:val="24"/>
          <w:szCs w:val="24"/>
        </w:rPr>
        <w:t>ho rozvoja krajiny a životn</w:t>
      </w:r>
      <w:r>
        <w:rPr>
          <w:rFonts w:ascii="Times New Roman" w:hAnsi="Times New Roman" w:cs="Times New Roman"/>
          <w:color w:val="000000"/>
          <w:sz w:val="24"/>
          <w:szCs w:val="24"/>
        </w:rPr>
        <w:t>é</w:t>
      </w:r>
      <w:r>
        <w:rPr>
          <w:rFonts w:ascii="Times New Roman" w:hAnsi="Times New Roman" w:cs="Times New Roman"/>
          <w:sz w:val="24"/>
          <w:szCs w:val="24"/>
        </w:rPr>
        <w:t>ho prostredia. In. Životn</w:t>
      </w:r>
      <w:r>
        <w:rPr>
          <w:rFonts w:ascii="Times New Roman" w:hAnsi="Times New Roman" w:cs="Times New Roman"/>
          <w:color w:val="000000"/>
          <w:sz w:val="24"/>
          <w:szCs w:val="24"/>
        </w:rPr>
        <w:t>é</w:t>
      </w:r>
      <w:r>
        <w:rPr>
          <w:rFonts w:ascii="Times New Roman" w:hAnsi="Times New Roman" w:cs="Times New Roman"/>
          <w:sz w:val="24"/>
          <w:szCs w:val="24"/>
        </w:rPr>
        <w:t xml:space="preserve"> prostredie- revue pre te</w:t>
      </w:r>
      <w:r>
        <w:rPr>
          <w:rFonts w:ascii="Times New Roman" w:hAnsi="Times New Roman" w:cs="Times New Roman"/>
          <w:color w:val="000000"/>
          <w:sz w:val="24"/>
          <w:szCs w:val="24"/>
        </w:rPr>
        <w:t>ó</w:t>
      </w:r>
      <w:r>
        <w:rPr>
          <w:rFonts w:ascii="Times New Roman" w:hAnsi="Times New Roman" w:cs="Times New Roman"/>
          <w:sz w:val="24"/>
          <w:szCs w:val="24"/>
        </w:rPr>
        <w:t>riu a starostlivosť o životn</w:t>
      </w:r>
      <w:r>
        <w:rPr>
          <w:rFonts w:ascii="Times New Roman" w:hAnsi="Times New Roman" w:cs="Times New Roman"/>
          <w:color w:val="000000"/>
          <w:sz w:val="24"/>
          <w:szCs w:val="24"/>
        </w:rPr>
        <w:t>é</w:t>
      </w:r>
      <w:r w:rsidR="00B92900">
        <w:rPr>
          <w:rFonts w:ascii="Times New Roman" w:hAnsi="Times New Roman" w:cs="Times New Roman"/>
          <w:sz w:val="24"/>
          <w:szCs w:val="24"/>
        </w:rPr>
        <w:t xml:space="preserve"> prostredie</w:t>
      </w:r>
      <w:r>
        <w:rPr>
          <w:rFonts w:ascii="Times New Roman" w:hAnsi="Times New Roman" w:cs="Times New Roman"/>
          <w:sz w:val="24"/>
          <w:szCs w:val="24"/>
        </w:rPr>
        <w:t>,  roč. 49, č.2. s. 116-120. ISSN 0044- 4863.</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Hodnotenie stavu a dynamiky biotopov s využit</w:t>
      </w:r>
      <w:r>
        <w:rPr>
          <w:rFonts w:ascii="Times New Roman" w:hAnsi="Times New Roman" w:cs="Times New Roman"/>
          <w:b/>
          <w:bCs/>
          <w:color w:val="000000"/>
          <w:sz w:val="24"/>
          <w:szCs w:val="24"/>
        </w:rPr>
        <w:t>í</w:t>
      </w:r>
      <w:r>
        <w:rPr>
          <w:rFonts w:ascii="Times New Roman" w:hAnsi="Times New Roman" w:cs="Times New Roman"/>
          <w:b/>
          <w:bCs/>
          <w:sz w:val="24"/>
          <w:szCs w:val="24"/>
        </w:rPr>
        <w:t>m modelovania a diaľkov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prieskumu Zeme </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Assessment of status and dynamics of habitats using combination of modelling and remote sensing</w:t>
      </w:r>
    </w:p>
    <w:p w:rsidR="00205E7A" w:rsidRPr="00E01128"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sidRPr="0030604D">
        <w:rPr>
          <w:rFonts w:ascii="Times New Roman" w:hAnsi="Times New Roman" w:cs="Times New Roman"/>
          <w:bCs/>
          <w:color w:val="000000"/>
          <w:sz w:val="24"/>
          <w:szCs w:val="24"/>
        </w:rPr>
        <w:t>Ú</w:t>
      </w:r>
      <w:r w:rsidRPr="0030604D">
        <w:rPr>
          <w:rFonts w:ascii="Times New Roman" w:hAnsi="Times New Roman" w:cs="Times New Roman"/>
          <w:bCs/>
          <w:sz w:val="24"/>
          <w:szCs w:val="24"/>
        </w:rPr>
        <w:t>stav krajinnej ekol</w:t>
      </w:r>
      <w:r w:rsidRPr="0030604D">
        <w:rPr>
          <w:rFonts w:ascii="Times New Roman" w:hAnsi="Times New Roman" w:cs="Times New Roman"/>
          <w:bCs/>
          <w:color w:val="000000"/>
          <w:sz w:val="24"/>
          <w:szCs w:val="24"/>
        </w:rPr>
        <w:t>ó</w:t>
      </w:r>
      <w:r w:rsidRPr="0030604D">
        <w:rPr>
          <w:rFonts w:ascii="Times New Roman" w:hAnsi="Times New Roman" w:cs="Times New Roman"/>
          <w:bCs/>
          <w:sz w:val="24"/>
          <w:szCs w:val="24"/>
        </w:rPr>
        <w:t>gie SAV, Katedra ekol</w:t>
      </w:r>
      <w:r w:rsidRPr="0030604D">
        <w:rPr>
          <w:rFonts w:ascii="Times New Roman" w:hAnsi="Times New Roman" w:cs="Times New Roman"/>
          <w:bCs/>
          <w:color w:val="000000"/>
          <w:sz w:val="24"/>
          <w:szCs w:val="24"/>
        </w:rPr>
        <w:t>ó</w:t>
      </w:r>
      <w:r w:rsidRPr="0030604D">
        <w:rPr>
          <w:rFonts w:ascii="Times New Roman" w:hAnsi="Times New Roman" w:cs="Times New Roman"/>
          <w:bCs/>
          <w:sz w:val="24"/>
          <w:szCs w:val="24"/>
        </w:rPr>
        <w:t>gie FE</w:t>
      </w:r>
      <w:r w:rsidRPr="0030604D">
        <w:rPr>
          <w:rFonts w:ascii="Times New Roman" w:hAnsi="Times New Roman" w:cs="Times New Roman"/>
          <w:bCs/>
          <w:color w:val="000000"/>
          <w:sz w:val="24"/>
          <w:szCs w:val="24"/>
        </w:rPr>
        <w:t>Š</w:t>
      </w:r>
      <w:r w:rsidRPr="0030604D">
        <w:rPr>
          <w:rFonts w:ascii="Times New Roman" w:hAnsi="Times New Roman" w:cs="Times New Roman"/>
          <w:bCs/>
          <w:sz w:val="24"/>
          <w:szCs w:val="24"/>
        </w:rPr>
        <w:t>RR SPU Nitra</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HALADA, Ľubo</w:t>
      </w:r>
      <w:r>
        <w:rPr>
          <w:rFonts w:ascii="Times New Roman" w:hAnsi="Times New Roman" w:cs="Times New Roman"/>
          <w:color w:val="000000"/>
          <w:sz w:val="24"/>
          <w:szCs w:val="24"/>
          <w:u w:val="single"/>
        </w:rPr>
        <w:t>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HALABUK, Andrej - LIESKOVSK</w:t>
      </w:r>
      <w:r>
        <w:rPr>
          <w:rFonts w:ascii="Times New Roman" w:hAnsi="Times New Roman" w:cs="Times New Roman"/>
          <w:color w:val="000000"/>
          <w:sz w:val="24"/>
          <w:szCs w:val="24"/>
        </w:rPr>
        <w:t>Ý</w:t>
      </w:r>
      <w:r>
        <w:rPr>
          <w:rFonts w:ascii="Times New Roman" w:hAnsi="Times New Roman" w:cs="Times New Roman"/>
          <w:sz w:val="24"/>
          <w:szCs w:val="24"/>
        </w:rPr>
        <w:t xml:space="preserve">, Juraj </w:t>
      </w:r>
      <w:r>
        <w:rPr>
          <w:rFonts w:ascii="Times New Roman" w:hAnsi="Times New Roman" w:cs="Times New Roman"/>
          <w:color w:val="000000"/>
          <w:sz w:val="24"/>
          <w:szCs w:val="24"/>
        </w:rPr>
        <w:t>–</w:t>
      </w:r>
      <w:r>
        <w:rPr>
          <w:rFonts w:ascii="Times New Roman" w:hAnsi="Times New Roman" w:cs="Times New Roman"/>
          <w:sz w:val="24"/>
          <w:szCs w:val="24"/>
        </w:rPr>
        <w:t xml:space="preserve"> GAJDO</w:t>
      </w:r>
      <w:r>
        <w:rPr>
          <w:rFonts w:ascii="Times New Roman" w:hAnsi="Times New Roman" w:cs="Times New Roman"/>
          <w:color w:val="000000"/>
          <w:sz w:val="24"/>
          <w:szCs w:val="24"/>
        </w:rPr>
        <w:t>Š</w:t>
      </w:r>
      <w:r>
        <w:rPr>
          <w:rFonts w:ascii="Times New Roman" w:hAnsi="Times New Roman" w:cs="Times New Roman"/>
          <w:sz w:val="24"/>
          <w:szCs w:val="24"/>
        </w:rPr>
        <w:t xml:space="preserve">, Peter </w:t>
      </w:r>
      <w:r>
        <w:rPr>
          <w:rFonts w:ascii="Times New Roman" w:hAnsi="Times New Roman" w:cs="Times New Roman"/>
          <w:color w:val="000000"/>
          <w:sz w:val="24"/>
          <w:szCs w:val="24"/>
        </w:rPr>
        <w:t>–</w:t>
      </w:r>
      <w:r>
        <w:rPr>
          <w:rFonts w:ascii="Times New Roman" w:hAnsi="Times New Roman" w:cs="Times New Roman"/>
          <w:sz w:val="24"/>
          <w:szCs w:val="24"/>
        </w:rPr>
        <w:t xml:space="preserve"> DAVID, Stanislav - MOJSES, Matej </w:t>
      </w:r>
      <w:r>
        <w:rPr>
          <w:rFonts w:ascii="Times New Roman" w:hAnsi="Times New Roman" w:cs="Times New Roman"/>
          <w:color w:val="000000"/>
          <w:sz w:val="24"/>
          <w:szCs w:val="24"/>
        </w:rPr>
        <w:t>–</w:t>
      </w:r>
      <w:r>
        <w:rPr>
          <w:rFonts w:ascii="Times New Roman" w:hAnsi="Times New Roman" w:cs="Times New Roman"/>
          <w:sz w:val="24"/>
          <w:szCs w:val="24"/>
        </w:rPr>
        <w:t xml:space="preserve"> BEZ</w:t>
      </w:r>
      <w:r>
        <w:rPr>
          <w:rFonts w:ascii="Times New Roman" w:hAnsi="Times New Roman" w:cs="Times New Roman"/>
          <w:color w:val="000000"/>
          <w:sz w:val="24"/>
          <w:szCs w:val="24"/>
        </w:rPr>
        <w:t>Á</w:t>
      </w:r>
      <w:r>
        <w:rPr>
          <w:rFonts w:ascii="Times New Roman" w:hAnsi="Times New Roman" w:cs="Times New Roman"/>
          <w:sz w:val="24"/>
          <w:szCs w:val="24"/>
        </w:rPr>
        <w:t xml:space="preserve">K, Peter </w:t>
      </w:r>
      <w:r>
        <w:rPr>
          <w:rFonts w:ascii="Times New Roman" w:hAnsi="Times New Roman" w:cs="Times New Roman"/>
          <w:color w:val="000000"/>
          <w:sz w:val="24"/>
          <w:szCs w:val="24"/>
        </w:rPr>
        <w:t>–</w:t>
      </w:r>
      <w:r>
        <w:rPr>
          <w:rFonts w:ascii="Times New Roman" w:hAnsi="Times New Roman" w:cs="Times New Roman"/>
          <w:sz w:val="24"/>
          <w:szCs w:val="24"/>
        </w:rPr>
        <w:t xml:space="preserve"> BAČA, Andrej </w:t>
      </w:r>
      <w:r>
        <w:rPr>
          <w:rFonts w:ascii="Times New Roman" w:hAnsi="Times New Roman" w:cs="Times New Roman"/>
          <w:color w:val="000000"/>
          <w:sz w:val="24"/>
          <w:szCs w:val="24"/>
        </w:rPr>
        <w:t>–</w:t>
      </w:r>
      <w:r>
        <w:rPr>
          <w:rFonts w:ascii="Times New Roman" w:hAnsi="Times New Roman" w:cs="Times New Roman"/>
          <w:sz w:val="24"/>
          <w:szCs w:val="24"/>
        </w:rPr>
        <w:t xml:space="preserve"> KLIMANTOV</w:t>
      </w:r>
      <w:r>
        <w:rPr>
          <w:rFonts w:ascii="Times New Roman" w:hAnsi="Times New Roman" w:cs="Times New Roman"/>
          <w:color w:val="000000"/>
          <w:sz w:val="24"/>
          <w:szCs w:val="24"/>
        </w:rPr>
        <w:t>Á</w:t>
      </w:r>
      <w:r>
        <w:rPr>
          <w:rFonts w:ascii="Times New Roman" w:hAnsi="Times New Roman" w:cs="Times New Roman"/>
          <w:sz w:val="24"/>
          <w:szCs w:val="24"/>
        </w:rPr>
        <w:t>, Alexandra - BOROVSK</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 xml:space="preserve"> GERH</w:t>
      </w:r>
      <w:r>
        <w:rPr>
          <w:rFonts w:ascii="Times New Roman" w:hAnsi="Times New Roman" w:cs="Times New Roman"/>
          <w:color w:val="000000"/>
          <w:sz w:val="24"/>
          <w:szCs w:val="24"/>
        </w:rPr>
        <w:t>Á</w:t>
      </w:r>
      <w:r>
        <w:rPr>
          <w:rFonts w:ascii="Times New Roman" w:hAnsi="Times New Roman" w:cs="Times New Roman"/>
          <w:sz w:val="24"/>
          <w:szCs w:val="24"/>
        </w:rPr>
        <w:t>TOV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 xml:space="preserve"> BOLTIŽIAR, Martin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EDIV</w:t>
      </w:r>
      <w:r>
        <w:rPr>
          <w:rFonts w:ascii="Times New Roman" w:hAnsi="Times New Roman" w:cs="Times New Roman"/>
          <w:color w:val="000000"/>
          <w:sz w:val="24"/>
          <w:szCs w:val="24"/>
        </w:rPr>
        <w:t>Á</w:t>
      </w:r>
      <w:r>
        <w:rPr>
          <w:rFonts w:ascii="Times New Roman" w:hAnsi="Times New Roman" w:cs="Times New Roman"/>
          <w:sz w:val="24"/>
          <w:szCs w:val="24"/>
        </w:rPr>
        <w:t>, Alica</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K najv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sledkom aktiv</w:t>
      </w:r>
      <w:r>
        <w:rPr>
          <w:rFonts w:ascii="Times New Roman" w:hAnsi="Times New Roman" w:cs="Times New Roman"/>
          <w:color w:val="000000"/>
          <w:sz w:val="24"/>
          <w:szCs w:val="24"/>
        </w:rPr>
        <w:t>í</w:t>
      </w:r>
      <w:r>
        <w:rPr>
          <w:rFonts w:ascii="Times New Roman" w:hAnsi="Times New Roman" w:cs="Times New Roman"/>
          <w:sz w:val="24"/>
          <w:szCs w:val="24"/>
        </w:rPr>
        <w:t>t zameran</w:t>
      </w:r>
      <w:r>
        <w:rPr>
          <w:rFonts w:ascii="Times New Roman" w:hAnsi="Times New Roman" w:cs="Times New Roman"/>
          <w:color w:val="000000"/>
          <w:sz w:val="24"/>
          <w:szCs w:val="24"/>
        </w:rPr>
        <w:t>ý</w:t>
      </w:r>
      <w:r>
        <w:rPr>
          <w:rFonts w:ascii="Times New Roman" w:hAnsi="Times New Roman" w:cs="Times New Roman"/>
          <w:sz w:val="24"/>
          <w:szCs w:val="24"/>
        </w:rPr>
        <w:t>ch na včasn</w:t>
      </w:r>
      <w:r>
        <w:rPr>
          <w:rFonts w:ascii="Times New Roman" w:hAnsi="Times New Roman" w:cs="Times New Roman"/>
          <w:color w:val="000000"/>
          <w:sz w:val="24"/>
          <w:szCs w:val="24"/>
        </w:rPr>
        <w:t>é</w:t>
      </w:r>
      <w:r>
        <w:rPr>
          <w:rFonts w:ascii="Times New Roman" w:hAnsi="Times New Roman" w:cs="Times New Roman"/>
          <w:sz w:val="24"/>
          <w:szCs w:val="24"/>
        </w:rPr>
        <w:t xml:space="preserve"> mapovanie krajinnej pokr</w:t>
      </w:r>
      <w:r>
        <w:rPr>
          <w:rFonts w:ascii="Times New Roman" w:hAnsi="Times New Roman" w:cs="Times New Roman"/>
          <w:color w:val="000000"/>
          <w:sz w:val="24"/>
          <w:szCs w:val="24"/>
        </w:rPr>
        <w:t>ý</w:t>
      </w:r>
      <w:r>
        <w:rPr>
          <w:rFonts w:ascii="Times New Roman" w:hAnsi="Times New Roman" w:cs="Times New Roman"/>
          <w:sz w:val="24"/>
          <w:szCs w:val="24"/>
        </w:rPr>
        <w:t>vky a detekciu manažmentu TTP patr</w:t>
      </w:r>
      <w:r>
        <w:rPr>
          <w:rFonts w:ascii="Times New Roman" w:hAnsi="Times New Roman" w:cs="Times New Roman"/>
          <w:color w:val="000000"/>
          <w:sz w:val="24"/>
          <w:szCs w:val="24"/>
        </w:rPr>
        <w:t>í</w:t>
      </w:r>
      <w:r>
        <w:rPr>
          <w:rFonts w:ascii="Times New Roman" w:hAnsi="Times New Roman" w:cs="Times New Roman"/>
          <w:sz w:val="24"/>
          <w:szCs w:val="24"/>
        </w:rPr>
        <w:t xml:space="preserve"> rozvinutie inovat</w:t>
      </w:r>
      <w:r>
        <w:rPr>
          <w:rFonts w:ascii="Times New Roman" w:hAnsi="Times New Roman" w:cs="Times New Roman"/>
          <w:color w:val="000000"/>
          <w:sz w:val="24"/>
          <w:szCs w:val="24"/>
        </w:rPr>
        <w:t>í</w:t>
      </w:r>
      <w:r>
        <w:rPr>
          <w:rFonts w:ascii="Times New Roman" w:hAnsi="Times New Roman" w:cs="Times New Roman"/>
          <w:sz w:val="24"/>
          <w:szCs w:val="24"/>
        </w:rPr>
        <w:t>vneho pr</w:t>
      </w:r>
      <w:r>
        <w:rPr>
          <w:rFonts w:ascii="Times New Roman" w:hAnsi="Times New Roman" w:cs="Times New Roman"/>
          <w:color w:val="000000"/>
          <w:sz w:val="24"/>
          <w:szCs w:val="24"/>
        </w:rPr>
        <w:t>í</w:t>
      </w:r>
      <w:r>
        <w:rPr>
          <w:rFonts w:ascii="Times New Roman" w:hAnsi="Times New Roman" w:cs="Times New Roman"/>
          <w:sz w:val="24"/>
          <w:szCs w:val="24"/>
        </w:rPr>
        <w:t>stupu explor</w:t>
      </w:r>
      <w:r>
        <w:rPr>
          <w:rFonts w:ascii="Times New Roman" w:hAnsi="Times New Roman" w:cs="Times New Roman"/>
          <w:color w:val="000000"/>
          <w:sz w:val="24"/>
          <w:szCs w:val="24"/>
        </w:rPr>
        <w:t>á</w:t>
      </w:r>
      <w:r>
        <w:rPr>
          <w:rFonts w:ascii="Times New Roman" w:hAnsi="Times New Roman" w:cs="Times New Roman"/>
          <w:sz w:val="24"/>
          <w:szCs w:val="24"/>
        </w:rPr>
        <w:t>cie časov</w:t>
      </w:r>
      <w:r>
        <w:rPr>
          <w:rFonts w:ascii="Times New Roman" w:hAnsi="Times New Roman" w:cs="Times New Roman"/>
          <w:color w:val="000000"/>
          <w:sz w:val="24"/>
          <w:szCs w:val="24"/>
        </w:rPr>
        <w:t>ý</w:t>
      </w:r>
      <w:r>
        <w:rPr>
          <w:rFonts w:ascii="Times New Roman" w:hAnsi="Times New Roman" w:cs="Times New Roman"/>
          <w:sz w:val="24"/>
          <w:szCs w:val="24"/>
        </w:rPr>
        <w:t>ch radov satelitn</w:t>
      </w:r>
      <w:r>
        <w:rPr>
          <w:rFonts w:ascii="Times New Roman" w:hAnsi="Times New Roman" w:cs="Times New Roman"/>
          <w:color w:val="000000"/>
          <w:sz w:val="24"/>
          <w:szCs w:val="24"/>
        </w:rPr>
        <w:t>ý</w:t>
      </w:r>
      <w:r>
        <w:rPr>
          <w:rFonts w:ascii="Times New Roman" w:hAnsi="Times New Roman" w:cs="Times New Roman"/>
          <w:sz w:val="24"/>
          <w:szCs w:val="24"/>
        </w:rPr>
        <w:t>ch sn</w:t>
      </w:r>
      <w:r>
        <w:rPr>
          <w:rFonts w:ascii="Times New Roman" w:hAnsi="Times New Roman" w:cs="Times New Roman"/>
          <w:color w:val="000000"/>
          <w:sz w:val="24"/>
          <w:szCs w:val="24"/>
        </w:rPr>
        <w:t>í</w:t>
      </w:r>
      <w:r>
        <w:rPr>
          <w:rFonts w:ascii="Times New Roman" w:hAnsi="Times New Roman" w:cs="Times New Roman"/>
          <w:sz w:val="24"/>
          <w:szCs w:val="24"/>
        </w:rPr>
        <w:t>mok a odvoden</w:t>
      </w:r>
      <w:r>
        <w:rPr>
          <w:rFonts w:ascii="Times New Roman" w:hAnsi="Times New Roman" w:cs="Times New Roman"/>
          <w:color w:val="000000"/>
          <w:sz w:val="24"/>
          <w:szCs w:val="24"/>
        </w:rPr>
        <w:t>ý</w:t>
      </w:r>
      <w:r>
        <w:rPr>
          <w:rFonts w:ascii="Times New Roman" w:hAnsi="Times New Roman" w:cs="Times New Roman"/>
          <w:sz w:val="24"/>
          <w:szCs w:val="24"/>
        </w:rPr>
        <w:t>ch produktov. Konkr</w:t>
      </w:r>
      <w:r>
        <w:rPr>
          <w:rFonts w:ascii="Times New Roman" w:hAnsi="Times New Roman" w:cs="Times New Roman"/>
          <w:color w:val="000000"/>
          <w:sz w:val="24"/>
          <w:szCs w:val="24"/>
        </w:rPr>
        <w:t>é</w:t>
      </w:r>
      <w:r>
        <w:rPr>
          <w:rFonts w:ascii="Times New Roman" w:hAnsi="Times New Roman" w:cs="Times New Roman"/>
          <w:sz w:val="24"/>
          <w:szCs w:val="24"/>
        </w:rPr>
        <w:t>tne ide o použitie spektr</w:t>
      </w:r>
      <w:r>
        <w:rPr>
          <w:rFonts w:ascii="Times New Roman" w:hAnsi="Times New Roman" w:cs="Times New Roman"/>
          <w:color w:val="000000"/>
          <w:sz w:val="24"/>
          <w:szCs w:val="24"/>
        </w:rPr>
        <w:t>á</w:t>
      </w:r>
      <w:r>
        <w:rPr>
          <w:rFonts w:ascii="Times New Roman" w:hAnsi="Times New Roman" w:cs="Times New Roman"/>
          <w:sz w:val="24"/>
          <w:szCs w:val="24"/>
        </w:rPr>
        <w:t>lno-tempor</w:t>
      </w:r>
      <w:r>
        <w:rPr>
          <w:rFonts w:ascii="Times New Roman" w:hAnsi="Times New Roman" w:cs="Times New Roman"/>
          <w:color w:val="000000"/>
          <w:sz w:val="24"/>
          <w:szCs w:val="24"/>
        </w:rPr>
        <w:t>á</w:t>
      </w:r>
      <w:r>
        <w:rPr>
          <w:rFonts w:ascii="Times New Roman" w:hAnsi="Times New Roman" w:cs="Times New Roman"/>
          <w:sz w:val="24"/>
          <w:szCs w:val="24"/>
        </w:rPr>
        <w:t>lnych metr</w:t>
      </w:r>
      <w:r>
        <w:rPr>
          <w:rFonts w:ascii="Times New Roman" w:hAnsi="Times New Roman" w:cs="Times New Roman"/>
          <w:color w:val="000000"/>
          <w:sz w:val="24"/>
          <w:szCs w:val="24"/>
        </w:rPr>
        <w:t>í</w:t>
      </w:r>
      <w:r>
        <w:rPr>
          <w:rFonts w:ascii="Times New Roman" w:hAnsi="Times New Roman" w:cs="Times New Roman"/>
          <w:sz w:val="24"/>
          <w:szCs w:val="24"/>
        </w:rPr>
        <w:t>k pre z</w:t>
      </w:r>
      <w:r>
        <w:rPr>
          <w:rFonts w:ascii="Times New Roman" w:hAnsi="Times New Roman" w:cs="Times New Roman"/>
          <w:color w:val="000000"/>
          <w:sz w:val="24"/>
          <w:szCs w:val="24"/>
        </w:rPr>
        <w:t>í</w:t>
      </w:r>
      <w:r>
        <w:rPr>
          <w:rFonts w:ascii="Times New Roman" w:hAnsi="Times New Roman" w:cs="Times New Roman"/>
          <w:sz w:val="24"/>
          <w:szCs w:val="24"/>
        </w:rPr>
        <w:t>skanie nov</w:t>
      </w:r>
      <w:r>
        <w:rPr>
          <w:rFonts w:ascii="Times New Roman" w:hAnsi="Times New Roman" w:cs="Times New Roman"/>
          <w:color w:val="000000"/>
          <w:sz w:val="24"/>
          <w:szCs w:val="24"/>
        </w:rPr>
        <w:t>ý</w:t>
      </w:r>
      <w:r>
        <w:rPr>
          <w:rFonts w:ascii="Times New Roman" w:hAnsi="Times New Roman" w:cs="Times New Roman"/>
          <w:sz w:val="24"/>
          <w:szCs w:val="24"/>
        </w:rPr>
        <w:t xml:space="preserve">ch typov </w:t>
      </w:r>
      <w:r>
        <w:rPr>
          <w:rFonts w:ascii="Times New Roman" w:hAnsi="Times New Roman" w:cs="Times New Roman"/>
          <w:color w:val="000000"/>
          <w:sz w:val="24"/>
          <w:szCs w:val="24"/>
        </w:rPr>
        <w:t>ú</w:t>
      </w:r>
      <w:r>
        <w:rPr>
          <w:rFonts w:ascii="Times New Roman" w:hAnsi="Times New Roman" w:cs="Times New Roman"/>
          <w:sz w:val="24"/>
          <w:szCs w:val="24"/>
        </w:rPr>
        <w:t>dajov o stave veget</w:t>
      </w:r>
      <w:r>
        <w:rPr>
          <w:rFonts w:ascii="Times New Roman" w:hAnsi="Times New Roman" w:cs="Times New Roman"/>
          <w:color w:val="000000"/>
          <w:sz w:val="24"/>
          <w:szCs w:val="24"/>
        </w:rPr>
        <w:t>á</w:t>
      </w:r>
      <w:r>
        <w:rPr>
          <w:rFonts w:ascii="Times New Roman" w:hAnsi="Times New Roman" w:cs="Times New Roman"/>
          <w:sz w:val="24"/>
          <w:szCs w:val="24"/>
        </w:rPr>
        <w:t>cie a krajiny. Z testovania algoritmov automatickej klasifik</w:t>
      </w:r>
      <w:r>
        <w:rPr>
          <w:rFonts w:ascii="Times New Roman" w:hAnsi="Times New Roman" w:cs="Times New Roman"/>
          <w:color w:val="000000"/>
          <w:sz w:val="24"/>
          <w:szCs w:val="24"/>
        </w:rPr>
        <w:t>á</w:t>
      </w:r>
      <w:r>
        <w:rPr>
          <w:rFonts w:ascii="Times New Roman" w:hAnsi="Times New Roman" w:cs="Times New Roman"/>
          <w:sz w:val="24"/>
          <w:szCs w:val="24"/>
        </w:rPr>
        <w:t>cie optick</w:t>
      </w:r>
      <w:r>
        <w:rPr>
          <w:rFonts w:ascii="Times New Roman" w:hAnsi="Times New Roman" w:cs="Times New Roman"/>
          <w:color w:val="000000"/>
          <w:sz w:val="24"/>
          <w:szCs w:val="24"/>
        </w:rPr>
        <w:t>ý</w:t>
      </w:r>
      <w:r>
        <w:rPr>
          <w:rFonts w:ascii="Times New Roman" w:hAnsi="Times New Roman" w:cs="Times New Roman"/>
          <w:sz w:val="24"/>
          <w:szCs w:val="24"/>
        </w:rPr>
        <w:t>ch satelitn</w:t>
      </w:r>
      <w:r>
        <w:rPr>
          <w:rFonts w:ascii="Times New Roman" w:hAnsi="Times New Roman" w:cs="Times New Roman"/>
          <w:color w:val="000000"/>
          <w:sz w:val="24"/>
          <w:szCs w:val="24"/>
        </w:rPr>
        <w:t>ý</w:t>
      </w:r>
      <w:r>
        <w:rPr>
          <w:rFonts w:ascii="Times New Roman" w:hAnsi="Times New Roman" w:cs="Times New Roman"/>
          <w:sz w:val="24"/>
          <w:szCs w:val="24"/>
        </w:rPr>
        <w:t>ch sn</w:t>
      </w:r>
      <w:r>
        <w:rPr>
          <w:rFonts w:ascii="Times New Roman" w:hAnsi="Times New Roman" w:cs="Times New Roman"/>
          <w:color w:val="000000"/>
          <w:sz w:val="24"/>
          <w:szCs w:val="24"/>
        </w:rPr>
        <w:t>í</w:t>
      </w:r>
      <w:r>
        <w:rPr>
          <w:rFonts w:ascii="Times New Roman" w:hAnsi="Times New Roman" w:cs="Times New Roman"/>
          <w:sz w:val="24"/>
          <w:szCs w:val="24"/>
        </w:rPr>
        <w:t>mok pre detekciu kosby TTP vyplynulo, že v</w:t>
      </w:r>
      <w:r>
        <w:rPr>
          <w:rFonts w:ascii="Times New Roman" w:hAnsi="Times New Roman" w:cs="Times New Roman"/>
          <w:color w:val="000000"/>
          <w:sz w:val="24"/>
          <w:szCs w:val="24"/>
        </w:rPr>
        <w:t>ý</w:t>
      </w:r>
      <w:r>
        <w:rPr>
          <w:rFonts w:ascii="Times New Roman" w:hAnsi="Times New Roman" w:cs="Times New Roman"/>
          <w:sz w:val="24"/>
          <w:szCs w:val="24"/>
        </w:rPr>
        <w:t>sledky v</w:t>
      </w:r>
      <w:r>
        <w:rPr>
          <w:rFonts w:ascii="Times New Roman" w:hAnsi="Times New Roman" w:cs="Times New Roman"/>
          <w:color w:val="000000"/>
          <w:sz w:val="24"/>
          <w:szCs w:val="24"/>
        </w:rPr>
        <w:t>ý</w:t>
      </w:r>
      <w:r>
        <w:rPr>
          <w:rFonts w:ascii="Times New Roman" w:hAnsi="Times New Roman" w:cs="Times New Roman"/>
          <w:sz w:val="24"/>
          <w:szCs w:val="24"/>
        </w:rPr>
        <w:t>znamne zlep</w:t>
      </w:r>
      <w:r>
        <w:rPr>
          <w:rFonts w:ascii="Times New Roman" w:hAnsi="Times New Roman" w:cs="Times New Roman"/>
          <w:color w:val="000000"/>
          <w:sz w:val="24"/>
          <w:szCs w:val="24"/>
        </w:rPr>
        <w:t>š</w:t>
      </w:r>
      <w:r>
        <w:rPr>
          <w:rFonts w:ascii="Times New Roman" w:hAnsi="Times New Roman" w:cs="Times New Roman"/>
          <w:sz w:val="24"/>
          <w:szCs w:val="24"/>
        </w:rPr>
        <w:t>uj</w:t>
      </w:r>
      <w:r>
        <w:rPr>
          <w:rFonts w:ascii="Times New Roman" w:hAnsi="Times New Roman" w:cs="Times New Roman"/>
          <w:color w:val="000000"/>
          <w:sz w:val="24"/>
          <w:szCs w:val="24"/>
        </w:rPr>
        <w:t>ú</w:t>
      </w:r>
      <w:r>
        <w:rPr>
          <w:rFonts w:ascii="Times New Roman" w:hAnsi="Times New Roman" w:cs="Times New Roman"/>
          <w:sz w:val="24"/>
          <w:szCs w:val="24"/>
        </w:rPr>
        <w:t xml:space="preserve"> časov</w:t>
      </w:r>
      <w:r>
        <w:rPr>
          <w:rFonts w:ascii="Times New Roman" w:hAnsi="Times New Roman" w:cs="Times New Roman"/>
          <w:color w:val="000000"/>
          <w:sz w:val="24"/>
          <w:szCs w:val="24"/>
        </w:rPr>
        <w:t>é</w:t>
      </w:r>
      <w:r>
        <w:rPr>
          <w:rFonts w:ascii="Times New Roman" w:hAnsi="Times New Roman" w:cs="Times New Roman"/>
          <w:sz w:val="24"/>
          <w:szCs w:val="24"/>
        </w:rPr>
        <w:t xml:space="preserve"> transform</w:t>
      </w:r>
      <w:r>
        <w:rPr>
          <w:rFonts w:ascii="Times New Roman" w:hAnsi="Times New Roman" w:cs="Times New Roman"/>
          <w:color w:val="000000"/>
          <w:sz w:val="24"/>
          <w:szCs w:val="24"/>
        </w:rPr>
        <w:t>á</w:t>
      </w:r>
      <w:r>
        <w:rPr>
          <w:rFonts w:ascii="Times New Roman" w:hAnsi="Times New Roman" w:cs="Times New Roman"/>
          <w:sz w:val="24"/>
          <w:szCs w:val="24"/>
        </w:rPr>
        <w:t>cie, reflektuj</w:t>
      </w:r>
      <w:r>
        <w:rPr>
          <w:rFonts w:ascii="Times New Roman" w:hAnsi="Times New Roman" w:cs="Times New Roman"/>
          <w:color w:val="000000"/>
          <w:sz w:val="24"/>
          <w:szCs w:val="24"/>
        </w:rPr>
        <w:t>ú</w:t>
      </w:r>
      <w:r>
        <w:rPr>
          <w:rFonts w:ascii="Times New Roman" w:hAnsi="Times New Roman" w:cs="Times New Roman"/>
          <w:sz w:val="24"/>
          <w:szCs w:val="24"/>
        </w:rPr>
        <w:t>ce n</w:t>
      </w:r>
      <w:r>
        <w:rPr>
          <w:rFonts w:ascii="Times New Roman" w:hAnsi="Times New Roman" w:cs="Times New Roman"/>
          <w:color w:val="000000"/>
          <w:sz w:val="24"/>
          <w:szCs w:val="24"/>
        </w:rPr>
        <w:t>á</w:t>
      </w:r>
      <w:r>
        <w:rPr>
          <w:rFonts w:ascii="Times New Roman" w:hAnsi="Times New Roman" w:cs="Times New Roman"/>
          <w:sz w:val="24"/>
          <w:szCs w:val="24"/>
        </w:rPr>
        <w:t>hly pokles biomasy po kosbe. Keďže n</w:t>
      </w:r>
      <w:r>
        <w:rPr>
          <w:rFonts w:ascii="Times New Roman" w:hAnsi="Times New Roman" w:cs="Times New Roman"/>
          <w:color w:val="000000"/>
          <w:sz w:val="24"/>
          <w:szCs w:val="24"/>
        </w:rPr>
        <w:t>á</w:t>
      </w:r>
      <w:r>
        <w:rPr>
          <w:rFonts w:ascii="Times New Roman" w:hAnsi="Times New Roman" w:cs="Times New Roman"/>
          <w:sz w:val="24"/>
          <w:szCs w:val="24"/>
        </w:rPr>
        <w:t>sledky kosby TTP sa prejavuj</w:t>
      </w:r>
      <w:r>
        <w:rPr>
          <w:rFonts w:ascii="Times New Roman" w:hAnsi="Times New Roman" w:cs="Times New Roman"/>
          <w:color w:val="000000"/>
          <w:sz w:val="24"/>
          <w:szCs w:val="24"/>
        </w:rPr>
        <w:t>ú</w:t>
      </w:r>
      <w:r>
        <w:rPr>
          <w:rFonts w:ascii="Times New Roman" w:hAnsi="Times New Roman" w:cs="Times New Roman"/>
          <w:sz w:val="24"/>
          <w:szCs w:val="24"/>
        </w:rPr>
        <w:t xml:space="preserve"> i v 16-dennom intervale, je pre ich detekciu možn</w:t>
      </w:r>
      <w:r>
        <w:rPr>
          <w:rFonts w:ascii="Times New Roman" w:hAnsi="Times New Roman" w:cs="Times New Roman"/>
          <w:color w:val="000000"/>
          <w:sz w:val="24"/>
          <w:szCs w:val="24"/>
        </w:rPr>
        <w:t>é</w:t>
      </w:r>
      <w:r>
        <w:rPr>
          <w:rFonts w:ascii="Times New Roman" w:hAnsi="Times New Roman" w:cs="Times New Roman"/>
          <w:sz w:val="24"/>
          <w:szCs w:val="24"/>
        </w:rPr>
        <w:t xml:space="preserve"> použiť aj nov</w:t>
      </w:r>
      <w:r>
        <w:rPr>
          <w:rFonts w:ascii="Times New Roman" w:hAnsi="Times New Roman" w:cs="Times New Roman"/>
          <w:color w:val="000000"/>
          <w:sz w:val="24"/>
          <w:szCs w:val="24"/>
        </w:rPr>
        <w:t>é</w:t>
      </w:r>
      <w:r>
        <w:rPr>
          <w:rFonts w:ascii="Times New Roman" w:hAnsi="Times New Roman" w:cs="Times New Roman"/>
          <w:sz w:val="24"/>
          <w:szCs w:val="24"/>
        </w:rPr>
        <w:t xml:space="preserve"> satelitn</w:t>
      </w:r>
      <w:r>
        <w:rPr>
          <w:rFonts w:ascii="Times New Roman" w:hAnsi="Times New Roman" w:cs="Times New Roman"/>
          <w:color w:val="000000"/>
          <w:sz w:val="24"/>
          <w:szCs w:val="24"/>
        </w:rPr>
        <w:t>é</w:t>
      </w:r>
      <w:r>
        <w:rPr>
          <w:rFonts w:ascii="Times New Roman" w:hAnsi="Times New Roman" w:cs="Times New Roman"/>
          <w:sz w:val="24"/>
          <w:szCs w:val="24"/>
        </w:rPr>
        <w:t xml:space="preserve"> produkty, napr. Sentinel 2. Pokračovali sme v ekosyst</w:t>
      </w:r>
      <w:r>
        <w:rPr>
          <w:rFonts w:ascii="Times New Roman" w:hAnsi="Times New Roman" w:cs="Times New Roman"/>
          <w:color w:val="000000"/>
          <w:sz w:val="24"/>
          <w:szCs w:val="24"/>
        </w:rPr>
        <w:t>é</w:t>
      </w:r>
      <w:r>
        <w:rPr>
          <w:rFonts w:ascii="Times New Roman" w:hAnsi="Times New Roman" w:cs="Times New Roman"/>
          <w:sz w:val="24"/>
          <w:szCs w:val="24"/>
        </w:rPr>
        <w:t>movom v</w:t>
      </w:r>
      <w:r>
        <w:rPr>
          <w:rFonts w:ascii="Times New Roman" w:hAnsi="Times New Roman" w:cs="Times New Roman"/>
          <w:color w:val="000000"/>
          <w:sz w:val="24"/>
          <w:szCs w:val="24"/>
        </w:rPr>
        <w:t>ý</w:t>
      </w:r>
      <w:r>
        <w:rPr>
          <w:rFonts w:ascii="Times New Roman" w:hAnsi="Times New Roman" w:cs="Times New Roman"/>
          <w:sz w:val="24"/>
          <w:szCs w:val="24"/>
        </w:rPr>
        <w:t>skume na lokalit</w:t>
      </w:r>
      <w:r>
        <w:rPr>
          <w:rFonts w:ascii="Times New Roman" w:hAnsi="Times New Roman" w:cs="Times New Roman"/>
          <w:color w:val="000000"/>
          <w:sz w:val="24"/>
          <w:szCs w:val="24"/>
        </w:rPr>
        <w:t>á</w:t>
      </w:r>
      <w:r>
        <w:rPr>
          <w:rFonts w:ascii="Times New Roman" w:hAnsi="Times New Roman" w:cs="Times New Roman"/>
          <w:sz w:val="24"/>
          <w:szCs w:val="24"/>
        </w:rPr>
        <w:t>ch LTER B</w:t>
      </w:r>
      <w:r>
        <w:rPr>
          <w:rFonts w:ascii="Times New Roman" w:hAnsi="Times New Roman" w:cs="Times New Roman"/>
          <w:color w:val="000000"/>
          <w:sz w:val="24"/>
          <w:szCs w:val="24"/>
        </w:rPr>
        <w:t>á</w:t>
      </w:r>
      <w:r>
        <w:rPr>
          <w:rFonts w:ascii="Times New Roman" w:hAnsi="Times New Roman" w:cs="Times New Roman"/>
          <w:sz w:val="24"/>
          <w:szCs w:val="24"/>
        </w:rPr>
        <w:t>b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 a zmeny veget</w:t>
      </w:r>
      <w:r>
        <w:rPr>
          <w:rFonts w:ascii="Times New Roman" w:hAnsi="Times New Roman" w:cs="Times New Roman"/>
          <w:color w:val="000000"/>
          <w:sz w:val="24"/>
          <w:szCs w:val="24"/>
        </w:rPr>
        <w:t>á</w:t>
      </w:r>
      <w:r>
        <w:rPr>
          <w:rFonts w:ascii="Times New Roman" w:hAnsi="Times New Roman" w:cs="Times New Roman"/>
          <w:sz w:val="24"/>
          <w:szCs w:val="24"/>
        </w:rPr>
        <w:t>cie,  reinventariz</w:t>
      </w:r>
      <w:r>
        <w:rPr>
          <w:rFonts w:ascii="Times New Roman" w:hAnsi="Times New Roman" w:cs="Times New Roman"/>
          <w:color w:val="000000"/>
          <w:sz w:val="24"/>
          <w:szCs w:val="24"/>
        </w:rPr>
        <w:t>á</w:t>
      </w:r>
      <w:r>
        <w:rPr>
          <w:rFonts w:ascii="Times New Roman" w:hAnsi="Times New Roman" w:cs="Times New Roman"/>
          <w:sz w:val="24"/>
          <w:szCs w:val="24"/>
        </w:rPr>
        <w:t>cia drev</w:t>
      </w:r>
      <w:r>
        <w:rPr>
          <w:rFonts w:ascii="Times New Roman" w:hAnsi="Times New Roman" w:cs="Times New Roman"/>
          <w:color w:val="000000"/>
          <w:sz w:val="24"/>
          <w:szCs w:val="24"/>
        </w:rPr>
        <w:t>í</w:t>
      </w:r>
      <w:r>
        <w:rPr>
          <w:rFonts w:ascii="Times New Roman" w:hAnsi="Times New Roman" w:cs="Times New Roman"/>
          <w:sz w:val="24"/>
          <w:szCs w:val="24"/>
        </w:rPr>
        <w:t>n), Jaloveck</w:t>
      </w:r>
      <w:r>
        <w:rPr>
          <w:rFonts w:ascii="Times New Roman" w:hAnsi="Times New Roman" w:cs="Times New Roman"/>
          <w:color w:val="000000"/>
          <w:sz w:val="24"/>
          <w:szCs w:val="24"/>
        </w:rPr>
        <w:t>á</w:t>
      </w:r>
      <w:r>
        <w:rPr>
          <w:rFonts w:ascii="Times New Roman" w:hAnsi="Times New Roman" w:cs="Times New Roman"/>
          <w:sz w:val="24"/>
          <w:szCs w:val="24"/>
        </w:rPr>
        <w:t xml:space="preserve"> dolina a Kr</w:t>
      </w:r>
      <w:r>
        <w:rPr>
          <w:rFonts w:ascii="Times New Roman" w:hAnsi="Times New Roman" w:cs="Times New Roman"/>
          <w:color w:val="000000"/>
          <w:sz w:val="24"/>
          <w:szCs w:val="24"/>
        </w:rPr>
        <w:t>á</w:t>
      </w:r>
      <w:r>
        <w:rPr>
          <w:rFonts w:ascii="Times New Roman" w:hAnsi="Times New Roman" w:cs="Times New Roman"/>
          <w:sz w:val="24"/>
          <w:szCs w:val="24"/>
        </w:rPr>
        <w:t>ľov</w:t>
      </w:r>
      <w:r>
        <w:rPr>
          <w:rFonts w:ascii="Times New Roman" w:hAnsi="Times New Roman" w:cs="Times New Roman"/>
          <w:color w:val="000000"/>
          <w:sz w:val="24"/>
          <w:szCs w:val="24"/>
        </w:rPr>
        <w:t>á</w:t>
      </w:r>
      <w:r>
        <w:rPr>
          <w:rFonts w:ascii="Times New Roman" w:hAnsi="Times New Roman" w:cs="Times New Roman"/>
          <w:sz w:val="24"/>
          <w:szCs w:val="24"/>
        </w:rPr>
        <w:t xml:space="preserve"> hoľa (experimenty na vplyv depoz</w:t>
      </w:r>
      <w:r>
        <w:rPr>
          <w:rFonts w:ascii="Times New Roman" w:hAnsi="Times New Roman" w:cs="Times New Roman"/>
          <w:color w:val="000000"/>
          <w:sz w:val="24"/>
          <w:szCs w:val="24"/>
        </w:rPr>
        <w:t>í</w:t>
      </w:r>
      <w:r>
        <w:rPr>
          <w:rFonts w:ascii="Times New Roman" w:hAnsi="Times New Roman" w:cs="Times New Roman"/>
          <w:sz w:val="24"/>
          <w:szCs w:val="24"/>
        </w:rPr>
        <w:t>cie dus</w:t>
      </w:r>
      <w:r>
        <w:rPr>
          <w:rFonts w:ascii="Times New Roman" w:hAnsi="Times New Roman" w:cs="Times New Roman"/>
          <w:color w:val="000000"/>
          <w:sz w:val="24"/>
          <w:szCs w:val="24"/>
        </w:rPr>
        <w:t>í</w:t>
      </w:r>
      <w:r>
        <w:rPr>
          <w:rFonts w:ascii="Times New Roman" w:hAnsi="Times New Roman" w:cs="Times New Roman"/>
          <w:sz w:val="24"/>
          <w:szCs w:val="24"/>
        </w:rPr>
        <w:t>ka a zv</w:t>
      </w:r>
      <w:r>
        <w:rPr>
          <w:rFonts w:ascii="Times New Roman" w:hAnsi="Times New Roman" w:cs="Times New Roman"/>
          <w:color w:val="000000"/>
          <w:sz w:val="24"/>
          <w:szCs w:val="24"/>
        </w:rPr>
        <w:t>ýš</w:t>
      </w:r>
      <w:r>
        <w:rPr>
          <w:rFonts w:ascii="Times New Roman" w:hAnsi="Times New Roman" w:cs="Times New Roman"/>
          <w:sz w:val="24"/>
          <w:szCs w:val="24"/>
        </w:rPr>
        <w:t>enej teploty na ekosyst</w:t>
      </w:r>
      <w:r>
        <w:rPr>
          <w:rFonts w:ascii="Times New Roman" w:hAnsi="Times New Roman" w:cs="Times New Roman"/>
          <w:color w:val="000000"/>
          <w:sz w:val="24"/>
          <w:szCs w:val="24"/>
        </w:rPr>
        <w:t>é</w:t>
      </w:r>
      <w:r>
        <w:rPr>
          <w:rFonts w:ascii="Times New Roman" w:hAnsi="Times New Roman" w:cs="Times New Roman"/>
          <w:sz w:val="24"/>
          <w:szCs w:val="24"/>
        </w:rPr>
        <w:t>my alp</w:t>
      </w:r>
      <w:r>
        <w:rPr>
          <w:rFonts w:ascii="Times New Roman" w:hAnsi="Times New Roman" w:cs="Times New Roman"/>
          <w:color w:val="000000"/>
          <w:sz w:val="24"/>
          <w:szCs w:val="24"/>
        </w:rPr>
        <w:t>í</w:t>
      </w:r>
      <w:r>
        <w:rPr>
          <w:rFonts w:ascii="Times New Roman" w:hAnsi="Times New Roman" w:cs="Times New Roman"/>
          <w:sz w:val="24"/>
          <w:szCs w:val="24"/>
        </w:rPr>
        <w:t>nskych l</w:t>
      </w:r>
      <w:r>
        <w:rPr>
          <w:rFonts w:ascii="Times New Roman" w:hAnsi="Times New Roman" w:cs="Times New Roman"/>
          <w:color w:val="000000"/>
          <w:sz w:val="24"/>
          <w:szCs w:val="24"/>
        </w:rPr>
        <w:t>ú</w:t>
      </w:r>
      <w:r>
        <w:rPr>
          <w:rFonts w:ascii="Times New Roman" w:hAnsi="Times New Roman" w:cs="Times New Roman"/>
          <w:sz w:val="24"/>
          <w:szCs w:val="24"/>
        </w:rPr>
        <w:t>k). Sk</w:t>
      </w:r>
      <w:r>
        <w:rPr>
          <w:rFonts w:ascii="Times New Roman" w:hAnsi="Times New Roman" w:cs="Times New Roman"/>
          <w:color w:val="000000"/>
          <w:sz w:val="24"/>
          <w:szCs w:val="24"/>
        </w:rPr>
        <w:t>ú</w:t>
      </w:r>
      <w:r>
        <w:rPr>
          <w:rFonts w:ascii="Times New Roman" w:hAnsi="Times New Roman" w:cs="Times New Roman"/>
          <w:sz w:val="24"/>
          <w:szCs w:val="24"/>
        </w:rPr>
        <w:t>mali sme vplyv obhospodarovania a op</w:t>
      </w:r>
      <w:r>
        <w:rPr>
          <w:rFonts w:ascii="Times New Roman" w:hAnsi="Times New Roman" w:cs="Times New Roman"/>
          <w:color w:val="000000"/>
          <w:sz w:val="24"/>
          <w:szCs w:val="24"/>
        </w:rPr>
        <w:t>úš</w:t>
      </w:r>
      <w:r>
        <w:rPr>
          <w:rFonts w:ascii="Times New Roman" w:hAnsi="Times New Roman" w:cs="Times New Roman"/>
          <w:sz w:val="24"/>
          <w:szCs w:val="24"/>
        </w:rPr>
        <w:t>ťania l</w:t>
      </w:r>
      <w:r>
        <w:rPr>
          <w:rFonts w:ascii="Times New Roman" w:hAnsi="Times New Roman" w:cs="Times New Roman"/>
          <w:color w:val="000000"/>
          <w:sz w:val="24"/>
          <w:szCs w:val="24"/>
        </w:rPr>
        <w:t>ú</w:t>
      </w:r>
      <w:r>
        <w:rPr>
          <w:rFonts w:ascii="Times New Roman" w:hAnsi="Times New Roman" w:cs="Times New Roman"/>
          <w:sz w:val="24"/>
          <w:szCs w:val="24"/>
        </w:rPr>
        <w:t xml:space="preserve">k na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ru veget</w:t>
      </w:r>
      <w:r>
        <w:rPr>
          <w:rFonts w:ascii="Times New Roman" w:hAnsi="Times New Roman" w:cs="Times New Roman"/>
          <w:color w:val="000000"/>
          <w:sz w:val="24"/>
          <w:szCs w:val="24"/>
        </w:rPr>
        <w:t>á</w:t>
      </w:r>
      <w:r>
        <w:rPr>
          <w:rFonts w:ascii="Times New Roman" w:hAnsi="Times New Roman" w:cs="Times New Roman"/>
          <w:sz w:val="24"/>
          <w:szCs w:val="24"/>
        </w:rPr>
        <w:t>cie v NP Poloniny.</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HALABUK, Andrej - MOJSES, Matej - HALABUK, Marek - DAVID, Stanislav. Towards Detection of Cutting in Hay Mea</w:t>
      </w:r>
      <w:r w:rsidR="00B92900">
        <w:rPr>
          <w:rFonts w:ascii="Times New Roman" w:hAnsi="Times New Roman" w:cs="Times New Roman"/>
          <w:sz w:val="24"/>
          <w:szCs w:val="24"/>
        </w:rPr>
        <w:t xml:space="preserve">dows by Using of NDVI and EVI </w:t>
      </w:r>
      <w:r>
        <w:rPr>
          <w:rFonts w:ascii="Times New Roman" w:hAnsi="Times New Roman" w:cs="Times New Roman"/>
          <w:sz w:val="24"/>
          <w:szCs w:val="24"/>
        </w:rPr>
        <w:t>Time Series. - Remote Sensing 2015, vol. 7, p. 6107-6132. (IF 2014: 3.18) doi:10.3390/rs70506107 Typ: ADCA</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LIESKOVSK</w:t>
      </w:r>
      <w:r>
        <w:rPr>
          <w:rFonts w:ascii="Times New Roman" w:hAnsi="Times New Roman" w:cs="Times New Roman"/>
          <w:color w:val="000000"/>
          <w:sz w:val="24"/>
          <w:szCs w:val="24"/>
        </w:rPr>
        <w:t>Ý</w:t>
      </w:r>
      <w:r>
        <w:rPr>
          <w:rFonts w:ascii="Times New Roman" w:hAnsi="Times New Roman" w:cs="Times New Roman"/>
          <w:sz w:val="24"/>
          <w:szCs w:val="24"/>
        </w:rPr>
        <w:t>, Juraj - LIESKOVSK</w:t>
      </w:r>
      <w:r>
        <w:rPr>
          <w:rFonts w:ascii="Times New Roman" w:hAnsi="Times New Roman" w:cs="Times New Roman"/>
          <w:color w:val="000000"/>
          <w:sz w:val="24"/>
          <w:szCs w:val="24"/>
        </w:rPr>
        <w:t>Ý</w:t>
      </w:r>
      <w:r>
        <w:rPr>
          <w:rFonts w:ascii="Times New Roman" w:hAnsi="Times New Roman" w:cs="Times New Roman"/>
          <w:sz w:val="24"/>
          <w:szCs w:val="24"/>
        </w:rPr>
        <w:t>, Tibor - PISCOV</w:t>
      </w:r>
      <w:r>
        <w:rPr>
          <w:rFonts w:ascii="Times New Roman" w:hAnsi="Times New Roman" w:cs="Times New Roman"/>
          <w:color w:val="000000"/>
          <w:sz w:val="24"/>
          <w:szCs w:val="24"/>
        </w:rPr>
        <w:t>Á</w:t>
      </w:r>
      <w:r>
        <w:rPr>
          <w:rFonts w:ascii="Times New Roman" w:hAnsi="Times New Roman" w:cs="Times New Roman"/>
          <w:sz w:val="24"/>
          <w:szCs w:val="24"/>
        </w:rPr>
        <w:t xml:space="preserve">, Veronika. Physical accessibility and its role in landscape development </w:t>
      </w:r>
      <w:r>
        <w:rPr>
          <w:rFonts w:ascii="Times New Roman" w:hAnsi="Times New Roman" w:cs="Times New Roman"/>
          <w:color w:val="000000"/>
          <w:sz w:val="24"/>
          <w:szCs w:val="24"/>
        </w:rPr>
        <w:t>–</w:t>
      </w:r>
      <w:r>
        <w:rPr>
          <w:rFonts w:ascii="Times New Roman" w:hAnsi="Times New Roman" w:cs="Times New Roman"/>
          <w:sz w:val="24"/>
          <w:szCs w:val="24"/>
        </w:rPr>
        <w:t xml:space="preserve"> three historical analyses from South Slovakia. </w:t>
      </w:r>
      <w:r>
        <w:rPr>
          <w:rFonts w:ascii="Times New Roman" w:hAnsi="Times New Roman" w:cs="Times New Roman"/>
          <w:color w:val="000000"/>
          <w:sz w:val="24"/>
          <w:szCs w:val="24"/>
        </w:rPr>
        <w:t>–</w:t>
      </w:r>
      <w:r>
        <w:rPr>
          <w:rFonts w:ascii="Times New Roman" w:hAnsi="Times New Roman" w:cs="Times New Roman"/>
          <w:sz w:val="24"/>
          <w:szCs w:val="24"/>
        </w:rPr>
        <w:t xml:space="preserve">  Landscape Research (in print). (IF 2015: 1.012) Typ: ADCA</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MUNTEANU, Catalina - KUEMMERLE, Tobias - </w:t>
      </w:r>
      <w:r w:rsidRPr="0030604D">
        <w:rPr>
          <w:rFonts w:ascii="Times New Roman" w:hAnsi="Times New Roman" w:cs="Times New Roman"/>
          <w:sz w:val="24"/>
          <w:szCs w:val="24"/>
          <w:u w:val="single"/>
        </w:rPr>
        <w:t>BOLTIZIAR, Martin - LIESKOVSK</w:t>
      </w:r>
      <w:r w:rsidRPr="0030604D">
        <w:rPr>
          <w:rFonts w:ascii="Times New Roman" w:hAnsi="Times New Roman" w:cs="Times New Roman"/>
          <w:color w:val="000000"/>
          <w:sz w:val="24"/>
          <w:szCs w:val="24"/>
          <w:u w:val="single"/>
        </w:rPr>
        <w:t>Ý</w:t>
      </w:r>
      <w:r w:rsidRPr="0030604D">
        <w:rPr>
          <w:rFonts w:ascii="Times New Roman" w:hAnsi="Times New Roman" w:cs="Times New Roman"/>
          <w:sz w:val="24"/>
          <w:szCs w:val="24"/>
          <w:u w:val="single"/>
        </w:rPr>
        <w:t>, Juraj - MOJSES, Matej</w:t>
      </w:r>
      <w:r>
        <w:rPr>
          <w:rFonts w:ascii="Times New Roman" w:hAnsi="Times New Roman" w:cs="Times New Roman"/>
          <w:sz w:val="24"/>
          <w:szCs w:val="24"/>
        </w:rPr>
        <w:t xml:space="preserve"> - KAIM, Dominik - KONKOLY-GYUR</w:t>
      </w:r>
      <w:r>
        <w:rPr>
          <w:rFonts w:ascii="Times New Roman" w:hAnsi="Times New Roman" w:cs="Times New Roman"/>
          <w:color w:val="000000"/>
          <w:sz w:val="24"/>
          <w:szCs w:val="24"/>
        </w:rPr>
        <w:t>Ó</w:t>
      </w:r>
      <w:r>
        <w:rPr>
          <w:rFonts w:ascii="Times New Roman" w:hAnsi="Times New Roman" w:cs="Times New Roman"/>
          <w:sz w:val="24"/>
          <w:szCs w:val="24"/>
        </w:rPr>
        <w:t xml:space="preserve">, </w:t>
      </w:r>
      <w:r>
        <w:rPr>
          <w:rFonts w:ascii="Times New Roman" w:hAnsi="Times New Roman" w:cs="Times New Roman"/>
          <w:color w:val="000000"/>
          <w:sz w:val="24"/>
          <w:szCs w:val="24"/>
        </w:rPr>
        <w:t>É</w:t>
      </w:r>
      <w:r>
        <w:rPr>
          <w:rFonts w:ascii="Times New Roman" w:hAnsi="Times New Roman" w:cs="Times New Roman"/>
          <w:sz w:val="24"/>
          <w:szCs w:val="24"/>
        </w:rPr>
        <w:t>va - MACKOVČIN, P., MULLER, D., OSTAPOWICZ, Katarzyna - RADELOFF, Volker. 19th century land-use legacies affectcontemporary land abandonment in the Carpathians. - Regional Environmental Change (in press). (IF 2015: 2.664) Typ: ADCA</w:t>
      </w:r>
    </w:p>
    <w:p w:rsidR="00B92900" w:rsidRDefault="0044206B" w:rsidP="00B92900">
      <w:pPr>
        <w:widowControl w:val="0"/>
        <w:autoSpaceDE w:val="0"/>
        <w:autoSpaceDN w:val="0"/>
        <w:adjustRightInd w:val="0"/>
        <w:spacing w:before="240"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671458" cy="4388187"/>
            <wp:effectExtent l="0" t="0" r="571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Halada VEGA najvýzn-výsledky.jpg"/>
                    <pic:cNvPicPr/>
                  </pic:nvPicPr>
                  <pic:blipFill>
                    <a:blip r:embed="rId22">
                      <a:extLst>
                        <a:ext uri="{28A0092B-C50C-407E-A947-70E740481C1C}">
                          <a14:useLocalDpi xmlns:a14="http://schemas.microsoft.com/office/drawing/2010/main" val="0"/>
                        </a:ext>
                      </a:extLst>
                    </a:blip>
                    <a:stretch>
                      <a:fillRect/>
                    </a:stretch>
                  </pic:blipFill>
                  <pic:spPr>
                    <a:xfrm>
                      <a:off x="0" y="0"/>
                      <a:ext cx="5674233" cy="4390334"/>
                    </a:xfrm>
                    <a:prstGeom prst="rect">
                      <a:avLst/>
                    </a:prstGeom>
                  </pic:spPr>
                </pic:pic>
              </a:graphicData>
            </a:graphic>
          </wp:inline>
        </w:drawing>
      </w:r>
    </w:p>
    <w:p w:rsidR="00B92900" w:rsidRDefault="00B92900" w:rsidP="00B92900">
      <w:pPr>
        <w:widowControl w:val="0"/>
        <w:autoSpaceDE w:val="0"/>
        <w:autoSpaceDN w:val="0"/>
        <w:adjustRightInd w:val="0"/>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Tr</w:t>
      </w:r>
      <w:r>
        <w:rPr>
          <w:rFonts w:ascii="Times New Roman" w:hAnsi="Times New Roman" w:cs="Times New Roman"/>
          <w:color w:val="000000"/>
          <w:sz w:val="24"/>
          <w:szCs w:val="24"/>
        </w:rPr>
        <w:t>é</w:t>
      </w:r>
      <w:r>
        <w:rPr>
          <w:rFonts w:ascii="Times New Roman" w:hAnsi="Times New Roman" w:cs="Times New Roman"/>
          <w:sz w:val="24"/>
          <w:szCs w:val="24"/>
        </w:rPr>
        <w:t>novacie plochy krajinnej pokr</w:t>
      </w:r>
      <w:r>
        <w:rPr>
          <w:rFonts w:ascii="Times New Roman" w:hAnsi="Times New Roman" w:cs="Times New Roman"/>
          <w:color w:val="000000"/>
          <w:sz w:val="24"/>
          <w:szCs w:val="24"/>
        </w:rPr>
        <w:t>ý</w:t>
      </w:r>
      <w:r>
        <w:rPr>
          <w:rFonts w:ascii="Times New Roman" w:hAnsi="Times New Roman" w:cs="Times New Roman"/>
          <w:sz w:val="24"/>
          <w:szCs w:val="24"/>
        </w:rPr>
        <w:t>vky z roku 2016. Satelitn</w:t>
      </w:r>
      <w:r>
        <w:rPr>
          <w:rFonts w:ascii="Times New Roman" w:hAnsi="Times New Roman" w:cs="Times New Roman"/>
          <w:color w:val="000000"/>
          <w:sz w:val="24"/>
          <w:szCs w:val="24"/>
        </w:rPr>
        <w:t>á</w:t>
      </w:r>
      <w:r>
        <w:rPr>
          <w:rFonts w:ascii="Times New Roman" w:hAnsi="Times New Roman" w:cs="Times New Roman"/>
          <w:sz w:val="24"/>
          <w:szCs w:val="24"/>
        </w:rPr>
        <w:t xml:space="preserve"> sn</w:t>
      </w:r>
      <w:r>
        <w:rPr>
          <w:rFonts w:ascii="Times New Roman" w:hAnsi="Times New Roman" w:cs="Times New Roman"/>
          <w:color w:val="000000"/>
          <w:sz w:val="24"/>
          <w:szCs w:val="24"/>
        </w:rPr>
        <w:t>í</w:t>
      </w:r>
      <w:r>
        <w:rPr>
          <w:rFonts w:ascii="Times New Roman" w:hAnsi="Times New Roman" w:cs="Times New Roman"/>
          <w:sz w:val="24"/>
          <w:szCs w:val="24"/>
        </w:rPr>
        <w:t>mka Sentinel 2 z 31.8.2016.</w:t>
      </w:r>
    </w:p>
    <w:p w:rsidR="00B92900" w:rsidRDefault="00B92900" w:rsidP="0030604D">
      <w:pPr>
        <w:widowControl w:val="0"/>
        <w:autoSpaceDE w:val="0"/>
        <w:autoSpaceDN w:val="0"/>
        <w:adjustRightInd w:val="0"/>
        <w:spacing w:before="240" w:after="0" w:line="240" w:lineRule="auto"/>
        <w:jc w:val="both"/>
        <w:rPr>
          <w:rFonts w:ascii="Times New Roman" w:hAnsi="Times New Roman" w:cs="Times New Roman"/>
          <w:b/>
          <w:bCs/>
          <w:sz w:val="24"/>
          <w:szCs w:val="24"/>
        </w:rPr>
      </w:pPr>
    </w:p>
    <w:p w:rsidR="00205E7A" w:rsidRDefault="00205E7A" w:rsidP="0030604D">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2.3.2. Aplikačn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typ </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Eur</w:t>
      </w:r>
      <w:r>
        <w:rPr>
          <w:rFonts w:ascii="Times New Roman" w:hAnsi="Times New Roman" w:cs="Times New Roman"/>
          <w:b/>
          <w:bCs/>
          <w:color w:val="000000"/>
          <w:sz w:val="24"/>
          <w:szCs w:val="24"/>
        </w:rPr>
        <w:t>ó</w:t>
      </w:r>
      <w:r>
        <w:rPr>
          <w:rFonts w:ascii="Times New Roman" w:hAnsi="Times New Roman" w:cs="Times New Roman"/>
          <w:b/>
          <w:bCs/>
          <w:sz w:val="24"/>
          <w:szCs w:val="24"/>
        </w:rPr>
        <w:t>pske t</w:t>
      </w:r>
      <w:r>
        <w:rPr>
          <w:rFonts w:ascii="Times New Roman" w:hAnsi="Times New Roman" w:cs="Times New Roman"/>
          <w:b/>
          <w:bCs/>
          <w:color w:val="000000"/>
          <w:sz w:val="24"/>
          <w:szCs w:val="24"/>
        </w:rPr>
        <w:t>é</w:t>
      </w:r>
      <w:r>
        <w:rPr>
          <w:rFonts w:ascii="Times New Roman" w:hAnsi="Times New Roman" w:cs="Times New Roman"/>
          <w:b/>
          <w:bCs/>
          <w:sz w:val="24"/>
          <w:szCs w:val="24"/>
        </w:rPr>
        <w:t>matick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centrum pre biologick</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diverzitu (ETC BD) </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European Topic Centre on Biological Diversity (ETC BD)</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HALADA, Ľubo</w:t>
      </w:r>
      <w:r>
        <w:rPr>
          <w:rFonts w:ascii="Times New Roman" w:hAnsi="Times New Roman" w:cs="Times New Roman"/>
          <w:color w:val="000000"/>
          <w:sz w:val="24"/>
          <w:szCs w:val="24"/>
          <w:u w:val="single"/>
        </w:rPr>
        <w:t>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GAJDO</w:t>
      </w:r>
      <w:r>
        <w:rPr>
          <w:rFonts w:ascii="Times New Roman" w:hAnsi="Times New Roman" w:cs="Times New Roman"/>
          <w:color w:val="000000"/>
          <w:sz w:val="24"/>
          <w:szCs w:val="24"/>
        </w:rPr>
        <w:t>Š</w:t>
      </w:r>
      <w:r>
        <w:rPr>
          <w:rFonts w:ascii="Times New Roman" w:hAnsi="Times New Roman" w:cs="Times New Roman"/>
          <w:sz w:val="24"/>
          <w:szCs w:val="24"/>
        </w:rPr>
        <w:t xml:space="preserve">, Peter </w:t>
      </w:r>
      <w:r>
        <w:rPr>
          <w:rFonts w:ascii="Times New Roman" w:hAnsi="Times New Roman" w:cs="Times New Roman"/>
          <w:color w:val="000000"/>
          <w:sz w:val="24"/>
          <w:szCs w:val="24"/>
        </w:rPr>
        <w:t>–</w:t>
      </w:r>
      <w:r>
        <w:rPr>
          <w:rFonts w:ascii="Times New Roman" w:hAnsi="Times New Roman" w:cs="Times New Roman"/>
          <w:sz w:val="24"/>
          <w:szCs w:val="24"/>
        </w:rPr>
        <w:t xml:space="preserve"> LIESKOVSK</w:t>
      </w:r>
      <w:r>
        <w:rPr>
          <w:rFonts w:ascii="Times New Roman" w:hAnsi="Times New Roman" w:cs="Times New Roman"/>
          <w:color w:val="000000"/>
          <w:sz w:val="24"/>
          <w:szCs w:val="24"/>
        </w:rPr>
        <w:t>Ý</w:t>
      </w:r>
      <w:r>
        <w:rPr>
          <w:rFonts w:ascii="Times New Roman" w:hAnsi="Times New Roman" w:cs="Times New Roman"/>
          <w:sz w:val="24"/>
          <w:szCs w:val="24"/>
        </w:rPr>
        <w:t xml:space="preserve">, Juraj </w:t>
      </w:r>
      <w:r>
        <w:rPr>
          <w:rFonts w:ascii="Times New Roman" w:hAnsi="Times New Roman" w:cs="Times New Roman"/>
          <w:color w:val="000000"/>
          <w:sz w:val="24"/>
          <w:szCs w:val="24"/>
        </w:rPr>
        <w:t>–</w:t>
      </w:r>
      <w:r>
        <w:rPr>
          <w:rFonts w:ascii="Times New Roman" w:hAnsi="Times New Roman" w:cs="Times New Roman"/>
          <w:sz w:val="24"/>
          <w:szCs w:val="24"/>
        </w:rPr>
        <w:t xml:space="preserve"> HALABUK, Andrej - DAVID, Stanislav - KLIMANTOV</w:t>
      </w:r>
      <w:r>
        <w:rPr>
          <w:rFonts w:ascii="Times New Roman" w:hAnsi="Times New Roman" w:cs="Times New Roman"/>
          <w:color w:val="000000"/>
          <w:sz w:val="24"/>
          <w:szCs w:val="24"/>
        </w:rPr>
        <w:t>Á</w:t>
      </w:r>
      <w:r>
        <w:rPr>
          <w:rFonts w:ascii="Times New Roman" w:hAnsi="Times New Roman" w:cs="Times New Roman"/>
          <w:sz w:val="24"/>
          <w:szCs w:val="24"/>
        </w:rPr>
        <w:t xml:space="preserve">, Alexandra </w:t>
      </w:r>
      <w:r>
        <w:rPr>
          <w:rFonts w:ascii="Times New Roman" w:hAnsi="Times New Roman" w:cs="Times New Roman"/>
          <w:color w:val="000000"/>
          <w:sz w:val="24"/>
          <w:szCs w:val="24"/>
        </w:rPr>
        <w:t>–</w:t>
      </w:r>
      <w:r>
        <w:rPr>
          <w:rFonts w:ascii="Times New Roman" w:hAnsi="Times New Roman" w:cs="Times New Roman"/>
          <w:sz w:val="24"/>
          <w:szCs w:val="24"/>
        </w:rPr>
        <w:t xml:space="preserve"> GERH</w:t>
      </w:r>
      <w:r>
        <w:rPr>
          <w:rFonts w:ascii="Times New Roman" w:hAnsi="Times New Roman" w:cs="Times New Roman"/>
          <w:color w:val="000000"/>
          <w:sz w:val="24"/>
          <w:szCs w:val="24"/>
        </w:rPr>
        <w:t>Á</w:t>
      </w:r>
      <w:r>
        <w:rPr>
          <w:rFonts w:ascii="Times New Roman" w:hAnsi="Times New Roman" w:cs="Times New Roman"/>
          <w:sz w:val="24"/>
          <w:szCs w:val="24"/>
        </w:rPr>
        <w:t>TOV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 xml:space="preserve"> MATU</w:t>
      </w:r>
      <w:r>
        <w:rPr>
          <w:rFonts w:ascii="Times New Roman" w:hAnsi="Times New Roman" w:cs="Times New Roman"/>
          <w:color w:val="000000"/>
          <w:sz w:val="24"/>
          <w:szCs w:val="24"/>
        </w:rPr>
        <w:t>Š</w:t>
      </w:r>
      <w:r>
        <w:rPr>
          <w:rFonts w:ascii="Times New Roman" w:hAnsi="Times New Roman" w:cs="Times New Roman"/>
          <w:sz w:val="24"/>
          <w:szCs w:val="24"/>
        </w:rPr>
        <w:t>ICOV</w:t>
      </w:r>
      <w:r>
        <w:rPr>
          <w:rFonts w:ascii="Times New Roman" w:hAnsi="Times New Roman" w:cs="Times New Roman"/>
          <w:color w:val="000000"/>
          <w:sz w:val="24"/>
          <w:szCs w:val="24"/>
        </w:rPr>
        <w:t>Á</w:t>
      </w:r>
      <w:r>
        <w:rPr>
          <w:rFonts w:ascii="Times New Roman" w:hAnsi="Times New Roman" w:cs="Times New Roman"/>
          <w:sz w:val="24"/>
          <w:szCs w:val="24"/>
        </w:rPr>
        <w:t>, Noemi</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ETC BD je odbornou organiz</w:t>
      </w:r>
      <w:r>
        <w:rPr>
          <w:rFonts w:ascii="Times New Roman" w:hAnsi="Times New Roman" w:cs="Times New Roman"/>
          <w:color w:val="000000"/>
          <w:sz w:val="24"/>
          <w:szCs w:val="24"/>
        </w:rPr>
        <w:t>á</w:t>
      </w:r>
      <w:r>
        <w:rPr>
          <w:rFonts w:ascii="Times New Roman" w:hAnsi="Times New Roman" w:cs="Times New Roman"/>
          <w:sz w:val="24"/>
          <w:szCs w:val="24"/>
        </w:rPr>
        <w:t>ciou Eur</w:t>
      </w:r>
      <w:r>
        <w:rPr>
          <w:rFonts w:ascii="Times New Roman" w:hAnsi="Times New Roman" w:cs="Times New Roman"/>
          <w:color w:val="000000"/>
          <w:sz w:val="24"/>
          <w:szCs w:val="24"/>
        </w:rPr>
        <w:t>ó</w:t>
      </w:r>
      <w:r>
        <w:rPr>
          <w:rFonts w:ascii="Times New Roman" w:hAnsi="Times New Roman" w:cs="Times New Roman"/>
          <w:sz w:val="24"/>
          <w:szCs w:val="24"/>
        </w:rPr>
        <w:t>pskej Environment</w:t>
      </w:r>
      <w:r>
        <w:rPr>
          <w:rFonts w:ascii="Times New Roman" w:hAnsi="Times New Roman" w:cs="Times New Roman"/>
          <w:color w:val="000000"/>
          <w:sz w:val="24"/>
          <w:szCs w:val="24"/>
        </w:rPr>
        <w:t>á</w:t>
      </w:r>
      <w:r>
        <w:rPr>
          <w:rFonts w:ascii="Times New Roman" w:hAnsi="Times New Roman" w:cs="Times New Roman"/>
          <w:sz w:val="24"/>
          <w:szCs w:val="24"/>
        </w:rPr>
        <w:t>lnej Agent</w:t>
      </w:r>
      <w:r>
        <w:rPr>
          <w:rFonts w:ascii="Times New Roman" w:hAnsi="Times New Roman" w:cs="Times New Roman"/>
          <w:color w:val="000000"/>
          <w:sz w:val="24"/>
          <w:szCs w:val="24"/>
        </w:rPr>
        <w:t>ú</w:t>
      </w:r>
      <w:r>
        <w:rPr>
          <w:rFonts w:ascii="Times New Roman" w:hAnsi="Times New Roman" w:cs="Times New Roman"/>
          <w:sz w:val="24"/>
          <w:szCs w:val="24"/>
        </w:rPr>
        <w:t>ry (EEA) pre oblasť ochrany pr</w:t>
      </w:r>
      <w:r>
        <w:rPr>
          <w:rFonts w:ascii="Times New Roman" w:hAnsi="Times New Roman" w:cs="Times New Roman"/>
          <w:color w:val="000000"/>
          <w:sz w:val="24"/>
          <w:szCs w:val="24"/>
        </w:rPr>
        <w:t>í</w:t>
      </w:r>
      <w:r>
        <w:rPr>
          <w:rFonts w:ascii="Times New Roman" w:hAnsi="Times New Roman" w:cs="Times New Roman"/>
          <w:sz w:val="24"/>
          <w:szCs w:val="24"/>
        </w:rPr>
        <w:t>rody. V r. 2016 t</w:t>
      </w:r>
      <w:r>
        <w:rPr>
          <w:rFonts w:ascii="Times New Roman" w:hAnsi="Times New Roman" w:cs="Times New Roman"/>
          <w:color w:val="000000"/>
          <w:sz w:val="24"/>
          <w:szCs w:val="24"/>
        </w:rPr>
        <w:t>í</w:t>
      </w:r>
      <w:r>
        <w:rPr>
          <w:rFonts w:ascii="Times New Roman" w:hAnsi="Times New Roman" w:cs="Times New Roman"/>
          <w:sz w:val="24"/>
          <w:szCs w:val="24"/>
        </w:rPr>
        <w:t>m UKE SAV pripomienkoval n</w:t>
      </w:r>
      <w:r>
        <w:rPr>
          <w:rFonts w:ascii="Times New Roman" w:hAnsi="Times New Roman" w:cs="Times New Roman"/>
          <w:color w:val="000000"/>
          <w:sz w:val="24"/>
          <w:szCs w:val="24"/>
        </w:rPr>
        <w:t>á</w:t>
      </w:r>
      <w:r>
        <w:rPr>
          <w:rFonts w:ascii="Times New Roman" w:hAnsi="Times New Roman" w:cs="Times New Roman"/>
          <w:sz w:val="24"/>
          <w:szCs w:val="24"/>
        </w:rPr>
        <w:t>vrh nov</w:t>
      </w:r>
      <w:r>
        <w:rPr>
          <w:rFonts w:ascii="Times New Roman" w:hAnsi="Times New Roman" w:cs="Times New Roman"/>
          <w:color w:val="000000"/>
          <w:sz w:val="24"/>
          <w:szCs w:val="24"/>
        </w:rPr>
        <w:t>é</w:t>
      </w:r>
      <w:r>
        <w:rPr>
          <w:rFonts w:ascii="Times New Roman" w:hAnsi="Times New Roman" w:cs="Times New Roman"/>
          <w:sz w:val="24"/>
          <w:szCs w:val="24"/>
        </w:rPr>
        <w:t>ho zoznamu tlakov a ohrozen</w:t>
      </w:r>
      <w:r>
        <w:rPr>
          <w:rFonts w:ascii="Times New Roman" w:hAnsi="Times New Roman" w:cs="Times New Roman"/>
          <w:color w:val="000000"/>
          <w:sz w:val="24"/>
          <w:szCs w:val="24"/>
        </w:rPr>
        <w:t>í</w:t>
      </w:r>
      <w:r>
        <w:rPr>
          <w:rFonts w:ascii="Times New Roman" w:hAnsi="Times New Roman" w:cs="Times New Roman"/>
          <w:sz w:val="24"/>
          <w:szCs w:val="24"/>
        </w:rPr>
        <w:t xml:space="preserve"> pre spr</w:t>
      </w:r>
      <w:r>
        <w:rPr>
          <w:rFonts w:ascii="Times New Roman" w:hAnsi="Times New Roman" w:cs="Times New Roman"/>
          <w:color w:val="000000"/>
          <w:sz w:val="24"/>
          <w:szCs w:val="24"/>
        </w:rPr>
        <w:t>á</w:t>
      </w:r>
      <w:r>
        <w:rPr>
          <w:rFonts w:ascii="Times New Roman" w:hAnsi="Times New Roman" w:cs="Times New Roman"/>
          <w:sz w:val="24"/>
          <w:szCs w:val="24"/>
        </w:rPr>
        <w:t>vy podľa čl</w:t>
      </w:r>
      <w:r>
        <w:rPr>
          <w:rFonts w:ascii="Times New Roman" w:hAnsi="Times New Roman" w:cs="Times New Roman"/>
          <w:color w:val="000000"/>
          <w:sz w:val="24"/>
          <w:szCs w:val="24"/>
        </w:rPr>
        <w:t>á</w:t>
      </w:r>
      <w:r>
        <w:rPr>
          <w:rFonts w:ascii="Times New Roman" w:hAnsi="Times New Roman" w:cs="Times New Roman"/>
          <w:sz w:val="24"/>
          <w:szCs w:val="24"/>
        </w:rPr>
        <w:t>nku 16 Smernice o stanovi</w:t>
      </w:r>
      <w:r>
        <w:rPr>
          <w:rFonts w:ascii="Times New Roman" w:hAnsi="Times New Roman" w:cs="Times New Roman"/>
          <w:color w:val="000000"/>
          <w:sz w:val="24"/>
          <w:szCs w:val="24"/>
        </w:rPr>
        <w:t>š</w:t>
      </w:r>
      <w:r>
        <w:rPr>
          <w:rFonts w:ascii="Times New Roman" w:hAnsi="Times New Roman" w:cs="Times New Roman"/>
          <w:sz w:val="24"/>
          <w:szCs w:val="24"/>
        </w:rPr>
        <w:t xml:space="preserve">tiach. V </w:t>
      </w:r>
      <w:r>
        <w:rPr>
          <w:rFonts w:ascii="Times New Roman" w:hAnsi="Times New Roman" w:cs="Times New Roman"/>
          <w:color w:val="000000"/>
          <w:sz w:val="24"/>
          <w:szCs w:val="24"/>
        </w:rPr>
        <w:t>ú</w:t>
      </w:r>
      <w:r>
        <w:rPr>
          <w:rFonts w:ascii="Times New Roman" w:hAnsi="Times New Roman" w:cs="Times New Roman"/>
          <w:sz w:val="24"/>
          <w:szCs w:val="24"/>
        </w:rPr>
        <w:t xml:space="preserve">lohe </w:t>
      </w:r>
      <w:r>
        <w:rPr>
          <w:rFonts w:ascii="Times New Roman" w:hAnsi="Times New Roman" w:cs="Times New Roman"/>
          <w:color w:val="000000"/>
          <w:sz w:val="24"/>
          <w:szCs w:val="24"/>
        </w:rPr>
        <w:t>„</w:t>
      </w:r>
      <w:r>
        <w:rPr>
          <w:rFonts w:ascii="Times New Roman" w:hAnsi="Times New Roman" w:cs="Times New Roman"/>
          <w:sz w:val="24"/>
          <w:szCs w:val="24"/>
        </w:rPr>
        <w:t xml:space="preserve">Podpora pre </w:t>
      </w:r>
      <w:r>
        <w:rPr>
          <w:rFonts w:ascii="Times New Roman" w:hAnsi="Times New Roman" w:cs="Times New Roman"/>
          <w:color w:val="000000"/>
          <w:sz w:val="24"/>
          <w:szCs w:val="24"/>
        </w:rPr>
        <w:t>ú</w:t>
      </w:r>
      <w:r>
        <w:rPr>
          <w:rFonts w:ascii="Times New Roman" w:hAnsi="Times New Roman" w:cs="Times New Roman"/>
          <w:sz w:val="24"/>
          <w:szCs w:val="24"/>
        </w:rPr>
        <w:t>pravu pr</w:t>
      </w:r>
      <w:r>
        <w:rPr>
          <w:rFonts w:ascii="Times New Roman" w:hAnsi="Times New Roman" w:cs="Times New Roman"/>
          <w:color w:val="000000"/>
          <w:sz w:val="24"/>
          <w:szCs w:val="24"/>
        </w:rPr>
        <w:t>í</w:t>
      </w:r>
      <w:r>
        <w:rPr>
          <w:rFonts w:ascii="Times New Roman" w:hAnsi="Times New Roman" w:cs="Times New Roman"/>
          <w:sz w:val="24"/>
          <w:szCs w:val="24"/>
        </w:rPr>
        <w:t>loh smern</w:t>
      </w:r>
      <w:r>
        <w:rPr>
          <w:rFonts w:ascii="Times New Roman" w:hAnsi="Times New Roman" w:cs="Times New Roman"/>
          <w:color w:val="000000"/>
          <w:sz w:val="24"/>
          <w:szCs w:val="24"/>
        </w:rPr>
        <w:t>í</w:t>
      </w:r>
      <w:r>
        <w:rPr>
          <w:rFonts w:ascii="Times New Roman" w:hAnsi="Times New Roman" w:cs="Times New Roman"/>
          <w:sz w:val="24"/>
          <w:szCs w:val="24"/>
        </w:rPr>
        <w:t>c o pr</w:t>
      </w:r>
      <w:r>
        <w:rPr>
          <w:rFonts w:ascii="Times New Roman" w:hAnsi="Times New Roman" w:cs="Times New Roman"/>
          <w:color w:val="000000"/>
          <w:sz w:val="24"/>
          <w:szCs w:val="24"/>
        </w:rPr>
        <w:t>í</w:t>
      </w:r>
      <w:r>
        <w:rPr>
          <w:rFonts w:ascii="Times New Roman" w:hAnsi="Times New Roman" w:cs="Times New Roman"/>
          <w:sz w:val="24"/>
          <w:szCs w:val="24"/>
        </w:rPr>
        <w:t>rode</w:t>
      </w:r>
      <w:r>
        <w:rPr>
          <w:rFonts w:ascii="Times New Roman" w:hAnsi="Times New Roman" w:cs="Times New Roman"/>
          <w:color w:val="000000"/>
          <w:sz w:val="24"/>
          <w:szCs w:val="24"/>
        </w:rPr>
        <w:t>“</w:t>
      </w:r>
      <w:r>
        <w:rPr>
          <w:rFonts w:ascii="Times New Roman" w:hAnsi="Times New Roman" w:cs="Times New Roman"/>
          <w:sz w:val="24"/>
          <w:szCs w:val="24"/>
        </w:rPr>
        <w:t xml:space="preserve"> sme sa podieľali na pr</w:t>
      </w:r>
      <w:r>
        <w:rPr>
          <w:rFonts w:ascii="Times New Roman" w:hAnsi="Times New Roman" w:cs="Times New Roman"/>
          <w:color w:val="000000"/>
          <w:sz w:val="24"/>
          <w:szCs w:val="24"/>
        </w:rPr>
        <w:t>í</w:t>
      </w:r>
      <w:r>
        <w:rPr>
          <w:rFonts w:ascii="Times New Roman" w:hAnsi="Times New Roman" w:cs="Times New Roman"/>
          <w:sz w:val="24"/>
          <w:szCs w:val="24"/>
        </w:rPr>
        <w:t>prave metodiky a testovan</w:t>
      </w:r>
      <w:r>
        <w:rPr>
          <w:rFonts w:ascii="Times New Roman" w:hAnsi="Times New Roman" w:cs="Times New Roman"/>
          <w:color w:val="000000"/>
          <w:sz w:val="24"/>
          <w:szCs w:val="24"/>
        </w:rPr>
        <w:t>í</w:t>
      </w:r>
      <w:r>
        <w:rPr>
          <w:rFonts w:ascii="Times New Roman" w:hAnsi="Times New Roman" w:cs="Times New Roman"/>
          <w:sz w:val="24"/>
          <w:szCs w:val="24"/>
        </w:rPr>
        <w:t xml:space="preserve"> dvoch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pre v</w:t>
      </w:r>
      <w:r>
        <w:rPr>
          <w:rFonts w:ascii="Times New Roman" w:hAnsi="Times New Roman" w:cs="Times New Roman"/>
          <w:color w:val="000000"/>
          <w:sz w:val="24"/>
          <w:szCs w:val="24"/>
        </w:rPr>
        <w:t>ý</w:t>
      </w:r>
      <w:r>
        <w:rPr>
          <w:rFonts w:ascii="Times New Roman" w:hAnsi="Times New Roman" w:cs="Times New Roman"/>
          <w:sz w:val="24"/>
          <w:szCs w:val="24"/>
        </w:rPr>
        <w:t>ber druhov ako aj pripomienkovan</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počtu </w:t>
      </w:r>
      <w:r>
        <w:rPr>
          <w:rFonts w:ascii="Times New Roman" w:hAnsi="Times New Roman" w:cs="Times New Roman"/>
          <w:color w:val="000000"/>
          <w:sz w:val="24"/>
          <w:szCs w:val="24"/>
        </w:rPr>
        <w:t>„</w:t>
      </w:r>
      <w:r>
        <w:rPr>
          <w:rFonts w:ascii="Times New Roman" w:hAnsi="Times New Roman" w:cs="Times New Roman"/>
          <w:sz w:val="24"/>
          <w:szCs w:val="24"/>
        </w:rPr>
        <w:t>biotopov</w:t>
      </w:r>
      <w:r>
        <w:rPr>
          <w:rFonts w:ascii="Times New Roman" w:hAnsi="Times New Roman" w:cs="Times New Roman"/>
          <w:color w:val="000000"/>
          <w:sz w:val="24"/>
          <w:szCs w:val="24"/>
        </w:rPr>
        <w:t>é</w:t>
      </w:r>
      <w:r>
        <w:rPr>
          <w:rFonts w:ascii="Times New Roman" w:hAnsi="Times New Roman" w:cs="Times New Roman"/>
          <w:sz w:val="24"/>
          <w:szCs w:val="24"/>
        </w:rPr>
        <w:t>ho indexu</w:t>
      </w:r>
      <w:r>
        <w:rPr>
          <w:rFonts w:ascii="Times New Roman" w:hAnsi="Times New Roman" w:cs="Times New Roman"/>
          <w:color w:val="000000"/>
          <w:sz w:val="24"/>
          <w:szCs w:val="24"/>
        </w:rPr>
        <w:t>“</w:t>
      </w:r>
      <w:r>
        <w:rPr>
          <w:rFonts w:ascii="Times New Roman" w:hAnsi="Times New Roman" w:cs="Times New Roman"/>
          <w:sz w:val="24"/>
          <w:szCs w:val="24"/>
        </w:rPr>
        <w:t xml:space="preserve">. V </w:t>
      </w:r>
      <w:r>
        <w:rPr>
          <w:rFonts w:ascii="Times New Roman" w:hAnsi="Times New Roman" w:cs="Times New Roman"/>
          <w:color w:val="000000"/>
          <w:sz w:val="24"/>
          <w:szCs w:val="24"/>
        </w:rPr>
        <w:t>ú</w:t>
      </w:r>
      <w:r>
        <w:rPr>
          <w:rFonts w:ascii="Times New Roman" w:hAnsi="Times New Roman" w:cs="Times New Roman"/>
          <w:sz w:val="24"/>
          <w:szCs w:val="24"/>
        </w:rPr>
        <w:t xml:space="preserve">lohe </w:t>
      </w:r>
      <w:r>
        <w:rPr>
          <w:rFonts w:ascii="Times New Roman" w:hAnsi="Times New Roman" w:cs="Times New Roman"/>
          <w:color w:val="000000"/>
          <w:sz w:val="24"/>
          <w:szCs w:val="24"/>
        </w:rPr>
        <w:t>„</w:t>
      </w:r>
      <w:r>
        <w:rPr>
          <w:rFonts w:ascii="Times New Roman" w:hAnsi="Times New Roman" w:cs="Times New Roman"/>
          <w:sz w:val="24"/>
          <w:szCs w:val="24"/>
        </w:rPr>
        <w:t>Natura 2000 a Emerald</w:t>
      </w:r>
      <w:r>
        <w:rPr>
          <w:rFonts w:ascii="Times New Roman" w:hAnsi="Times New Roman" w:cs="Times New Roman"/>
          <w:color w:val="000000"/>
          <w:sz w:val="24"/>
          <w:szCs w:val="24"/>
        </w:rPr>
        <w:t>”</w:t>
      </w:r>
      <w:r>
        <w:rPr>
          <w:rFonts w:ascii="Times New Roman" w:hAnsi="Times New Roman" w:cs="Times New Roman"/>
          <w:sz w:val="24"/>
          <w:szCs w:val="24"/>
        </w:rPr>
        <w:t xml:space="preserve"> sme hodnotili dostatočnosť n</w:t>
      </w:r>
      <w:r>
        <w:rPr>
          <w:rFonts w:ascii="Times New Roman" w:hAnsi="Times New Roman" w:cs="Times New Roman"/>
          <w:color w:val="000000"/>
          <w:sz w:val="24"/>
          <w:szCs w:val="24"/>
        </w:rPr>
        <w:t>á</w:t>
      </w:r>
      <w:r>
        <w:rPr>
          <w:rFonts w:ascii="Times New Roman" w:hAnsi="Times New Roman" w:cs="Times New Roman"/>
          <w:sz w:val="24"/>
          <w:szCs w:val="24"/>
        </w:rPr>
        <w:t>rodnej siete Natura 2000 v siedmich krajin</w:t>
      </w:r>
      <w:r>
        <w:rPr>
          <w:rFonts w:ascii="Times New Roman" w:hAnsi="Times New Roman" w:cs="Times New Roman"/>
          <w:color w:val="000000"/>
          <w:sz w:val="24"/>
          <w:szCs w:val="24"/>
        </w:rPr>
        <w:t>á</w:t>
      </w:r>
      <w:r>
        <w:rPr>
          <w:rFonts w:ascii="Times New Roman" w:hAnsi="Times New Roman" w:cs="Times New Roman"/>
          <w:sz w:val="24"/>
          <w:szCs w:val="24"/>
        </w:rPr>
        <w:t>ch E</w:t>
      </w:r>
      <w:r>
        <w:rPr>
          <w:rFonts w:ascii="Times New Roman" w:hAnsi="Times New Roman" w:cs="Times New Roman"/>
          <w:color w:val="000000"/>
          <w:sz w:val="24"/>
          <w:szCs w:val="24"/>
        </w:rPr>
        <w:t>Ú</w:t>
      </w:r>
      <w:r>
        <w:rPr>
          <w:rFonts w:ascii="Times New Roman" w:hAnsi="Times New Roman" w:cs="Times New Roman"/>
          <w:sz w:val="24"/>
          <w:szCs w:val="24"/>
        </w:rPr>
        <w:t>: Bulharsko, D</w:t>
      </w:r>
      <w:r>
        <w:rPr>
          <w:rFonts w:ascii="Times New Roman" w:hAnsi="Times New Roman" w:cs="Times New Roman"/>
          <w:color w:val="000000"/>
          <w:sz w:val="24"/>
          <w:szCs w:val="24"/>
        </w:rPr>
        <w:t>á</w:t>
      </w:r>
      <w:r>
        <w:rPr>
          <w:rFonts w:ascii="Times New Roman" w:hAnsi="Times New Roman" w:cs="Times New Roman"/>
          <w:sz w:val="24"/>
          <w:szCs w:val="24"/>
        </w:rPr>
        <w:t>nsko, Chorv</w:t>
      </w:r>
      <w:r>
        <w:rPr>
          <w:rFonts w:ascii="Times New Roman" w:hAnsi="Times New Roman" w:cs="Times New Roman"/>
          <w:color w:val="000000"/>
          <w:sz w:val="24"/>
          <w:szCs w:val="24"/>
        </w:rPr>
        <w:t>á</w:t>
      </w:r>
      <w:r>
        <w:rPr>
          <w:rFonts w:ascii="Times New Roman" w:hAnsi="Times New Roman" w:cs="Times New Roman"/>
          <w:sz w:val="24"/>
          <w:szCs w:val="24"/>
        </w:rPr>
        <w:t>tsko, Luxembursko, Maďarsko, Poľsko a Nemecko. Pripravili sme tiež mapy pre semin</w:t>
      </w:r>
      <w:r>
        <w:rPr>
          <w:rFonts w:ascii="Times New Roman" w:hAnsi="Times New Roman" w:cs="Times New Roman"/>
          <w:color w:val="000000"/>
          <w:sz w:val="24"/>
          <w:szCs w:val="24"/>
        </w:rPr>
        <w:t>á</w:t>
      </w:r>
      <w:r>
        <w:rPr>
          <w:rFonts w:ascii="Times New Roman" w:hAnsi="Times New Roman" w:cs="Times New Roman"/>
          <w:sz w:val="24"/>
          <w:szCs w:val="24"/>
        </w:rPr>
        <w:t>r pre morsk</w:t>
      </w:r>
      <w:r>
        <w:rPr>
          <w:rFonts w:ascii="Times New Roman" w:hAnsi="Times New Roman" w:cs="Times New Roman"/>
          <w:color w:val="000000"/>
          <w:sz w:val="24"/>
          <w:szCs w:val="24"/>
        </w:rPr>
        <w:t>é</w:t>
      </w:r>
      <w:r>
        <w:rPr>
          <w:rFonts w:ascii="Times New Roman" w:hAnsi="Times New Roman" w:cs="Times New Roman"/>
          <w:sz w:val="24"/>
          <w:szCs w:val="24"/>
        </w:rPr>
        <w:t xml:space="preserve"> biogeografick</w:t>
      </w:r>
      <w:r>
        <w:rPr>
          <w:rFonts w:ascii="Times New Roman" w:hAnsi="Times New Roman" w:cs="Times New Roman"/>
          <w:color w:val="000000"/>
          <w:sz w:val="24"/>
          <w:szCs w:val="24"/>
        </w:rPr>
        <w:t>é</w:t>
      </w:r>
      <w:r>
        <w:rPr>
          <w:rFonts w:ascii="Times New Roman" w:hAnsi="Times New Roman" w:cs="Times New Roman"/>
          <w:sz w:val="24"/>
          <w:szCs w:val="24"/>
        </w:rPr>
        <w:t xml:space="preserve"> regi</w:t>
      </w:r>
      <w:r>
        <w:rPr>
          <w:rFonts w:ascii="Times New Roman" w:hAnsi="Times New Roman" w:cs="Times New Roman"/>
          <w:color w:val="000000"/>
          <w:sz w:val="24"/>
          <w:szCs w:val="24"/>
        </w:rPr>
        <w:t>ó</w:t>
      </w:r>
      <w:r>
        <w:rPr>
          <w:rFonts w:ascii="Times New Roman" w:hAnsi="Times New Roman" w:cs="Times New Roman"/>
          <w:sz w:val="24"/>
          <w:szCs w:val="24"/>
        </w:rPr>
        <w:t>ny a pre Emerald semin</w:t>
      </w:r>
      <w:r>
        <w:rPr>
          <w:rFonts w:ascii="Times New Roman" w:hAnsi="Times New Roman" w:cs="Times New Roman"/>
          <w:color w:val="000000"/>
          <w:sz w:val="24"/>
          <w:szCs w:val="24"/>
        </w:rPr>
        <w:t>á</w:t>
      </w:r>
      <w:r>
        <w:rPr>
          <w:rFonts w:ascii="Times New Roman" w:hAnsi="Times New Roman" w:cs="Times New Roman"/>
          <w:sz w:val="24"/>
          <w:szCs w:val="24"/>
        </w:rPr>
        <w:t>r v N</w:t>
      </w:r>
      <w:r>
        <w:rPr>
          <w:rFonts w:ascii="Times New Roman" w:hAnsi="Times New Roman" w:cs="Times New Roman"/>
          <w:color w:val="000000"/>
          <w:sz w:val="24"/>
          <w:szCs w:val="24"/>
        </w:rPr>
        <w:t>ó</w:t>
      </w:r>
      <w:r>
        <w:rPr>
          <w:rFonts w:ascii="Times New Roman" w:hAnsi="Times New Roman" w:cs="Times New Roman"/>
          <w:sz w:val="24"/>
          <w:szCs w:val="24"/>
        </w:rPr>
        <w:t xml:space="preserve">rsku. V </w:t>
      </w:r>
      <w:r>
        <w:rPr>
          <w:rFonts w:ascii="Times New Roman" w:hAnsi="Times New Roman" w:cs="Times New Roman"/>
          <w:color w:val="000000"/>
          <w:sz w:val="24"/>
          <w:szCs w:val="24"/>
        </w:rPr>
        <w:t>ú</w:t>
      </w:r>
      <w:r>
        <w:rPr>
          <w:rFonts w:ascii="Times New Roman" w:hAnsi="Times New Roman" w:cs="Times New Roman"/>
          <w:sz w:val="24"/>
          <w:szCs w:val="24"/>
        </w:rPr>
        <w:t xml:space="preserve">lohe </w:t>
      </w:r>
      <w:r>
        <w:rPr>
          <w:rFonts w:ascii="Times New Roman" w:hAnsi="Times New Roman" w:cs="Times New Roman"/>
          <w:color w:val="000000"/>
          <w:sz w:val="24"/>
          <w:szCs w:val="24"/>
        </w:rPr>
        <w:t>“</w:t>
      </w:r>
      <w:r>
        <w:rPr>
          <w:rFonts w:ascii="Times New Roman" w:hAnsi="Times New Roman" w:cs="Times New Roman"/>
          <w:sz w:val="24"/>
          <w:szCs w:val="24"/>
        </w:rPr>
        <w:t>Podpora pre Nov</w:t>
      </w:r>
      <w:r>
        <w:rPr>
          <w:rFonts w:ascii="Times New Roman" w:hAnsi="Times New Roman" w:cs="Times New Roman"/>
          <w:color w:val="000000"/>
          <w:sz w:val="24"/>
          <w:szCs w:val="24"/>
        </w:rPr>
        <w:t>ý</w:t>
      </w:r>
      <w:r>
        <w:rPr>
          <w:rFonts w:ascii="Times New Roman" w:hAnsi="Times New Roman" w:cs="Times New Roman"/>
          <w:sz w:val="24"/>
          <w:szCs w:val="24"/>
        </w:rPr>
        <w:t xml:space="preserve"> biogeografick</w:t>
      </w:r>
      <w:r>
        <w:rPr>
          <w:rFonts w:ascii="Times New Roman" w:hAnsi="Times New Roman" w:cs="Times New Roman"/>
          <w:color w:val="000000"/>
          <w:sz w:val="24"/>
          <w:szCs w:val="24"/>
        </w:rPr>
        <w:t>ý</w:t>
      </w:r>
      <w:r>
        <w:rPr>
          <w:rFonts w:ascii="Times New Roman" w:hAnsi="Times New Roman" w:cs="Times New Roman"/>
          <w:sz w:val="24"/>
          <w:szCs w:val="24"/>
        </w:rPr>
        <w:t xml:space="preserve"> proces</w:t>
      </w:r>
      <w:r>
        <w:rPr>
          <w:rFonts w:ascii="Times New Roman" w:hAnsi="Times New Roman" w:cs="Times New Roman"/>
          <w:color w:val="000000"/>
          <w:sz w:val="24"/>
          <w:szCs w:val="24"/>
        </w:rPr>
        <w:t>“</w:t>
      </w:r>
      <w:r>
        <w:rPr>
          <w:rFonts w:ascii="Times New Roman" w:hAnsi="Times New Roman" w:cs="Times New Roman"/>
          <w:sz w:val="24"/>
          <w:szCs w:val="24"/>
        </w:rPr>
        <w:t xml:space="preserve"> sme pripravili informačn</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pre biotopy, vybran</w:t>
      </w:r>
      <w:r>
        <w:rPr>
          <w:rFonts w:ascii="Times New Roman" w:hAnsi="Times New Roman" w:cs="Times New Roman"/>
          <w:color w:val="000000"/>
          <w:sz w:val="24"/>
          <w:szCs w:val="24"/>
        </w:rPr>
        <w:t>é</w:t>
      </w:r>
      <w:r>
        <w:rPr>
          <w:rFonts w:ascii="Times New Roman" w:hAnsi="Times New Roman" w:cs="Times New Roman"/>
          <w:sz w:val="24"/>
          <w:szCs w:val="24"/>
        </w:rPr>
        <w:t xml:space="preserve"> pre biogeografick</w:t>
      </w:r>
      <w:r>
        <w:rPr>
          <w:rFonts w:ascii="Times New Roman" w:hAnsi="Times New Roman" w:cs="Times New Roman"/>
          <w:color w:val="000000"/>
          <w:sz w:val="24"/>
          <w:szCs w:val="24"/>
        </w:rPr>
        <w:t>é</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re: to pre 18 biotopov v Bore</w:t>
      </w:r>
      <w:r>
        <w:rPr>
          <w:rFonts w:ascii="Times New Roman" w:hAnsi="Times New Roman" w:cs="Times New Roman"/>
          <w:color w:val="000000"/>
          <w:sz w:val="24"/>
          <w:szCs w:val="24"/>
        </w:rPr>
        <w:t>á</w:t>
      </w:r>
      <w:r>
        <w:rPr>
          <w:rFonts w:ascii="Times New Roman" w:hAnsi="Times New Roman" w:cs="Times New Roman"/>
          <w:sz w:val="24"/>
          <w:szCs w:val="24"/>
        </w:rPr>
        <w:t>lnom a 19 biotopov v Atlantickom regi</w:t>
      </w:r>
      <w:r>
        <w:rPr>
          <w:rFonts w:ascii="Times New Roman" w:hAnsi="Times New Roman" w:cs="Times New Roman"/>
          <w:color w:val="000000"/>
          <w:sz w:val="24"/>
          <w:szCs w:val="24"/>
        </w:rPr>
        <w:t>ó</w:t>
      </w:r>
      <w:r>
        <w:rPr>
          <w:rFonts w:ascii="Times New Roman" w:hAnsi="Times New Roman" w:cs="Times New Roman"/>
          <w:sz w:val="24"/>
          <w:szCs w:val="24"/>
        </w:rPr>
        <w:t xml:space="preserve">ne. V </w:t>
      </w:r>
      <w:r>
        <w:rPr>
          <w:rFonts w:ascii="Times New Roman" w:hAnsi="Times New Roman" w:cs="Times New Roman"/>
          <w:color w:val="000000"/>
          <w:sz w:val="24"/>
          <w:szCs w:val="24"/>
        </w:rPr>
        <w:t>ú</w:t>
      </w:r>
      <w:r>
        <w:rPr>
          <w:rFonts w:ascii="Times New Roman" w:hAnsi="Times New Roman" w:cs="Times New Roman"/>
          <w:sz w:val="24"/>
          <w:szCs w:val="24"/>
        </w:rPr>
        <w:t xml:space="preserve">lohe </w:t>
      </w:r>
      <w:r>
        <w:rPr>
          <w:rFonts w:ascii="Times New Roman" w:hAnsi="Times New Roman" w:cs="Times New Roman"/>
          <w:color w:val="000000"/>
          <w:sz w:val="24"/>
          <w:szCs w:val="24"/>
        </w:rPr>
        <w:t>„</w:t>
      </w:r>
      <w:r>
        <w:rPr>
          <w:rFonts w:ascii="Times New Roman" w:hAnsi="Times New Roman" w:cs="Times New Roman"/>
          <w:sz w:val="24"/>
          <w:szCs w:val="24"/>
        </w:rPr>
        <w:t>Hodnotenia biodiverzity</w:t>
      </w:r>
      <w:r>
        <w:rPr>
          <w:rFonts w:ascii="Times New Roman" w:hAnsi="Times New Roman" w:cs="Times New Roman"/>
          <w:color w:val="000000"/>
          <w:sz w:val="24"/>
          <w:szCs w:val="24"/>
        </w:rPr>
        <w:t>”</w:t>
      </w:r>
      <w:r>
        <w:rPr>
          <w:rFonts w:ascii="Times New Roman" w:hAnsi="Times New Roman" w:cs="Times New Roman"/>
          <w:sz w:val="24"/>
          <w:szCs w:val="24"/>
        </w:rPr>
        <w:t xml:space="preserve"> sme prispeli sme k diskusii EEA a biologickom charakterizovan</w:t>
      </w:r>
      <w:r>
        <w:rPr>
          <w:rFonts w:ascii="Times New Roman" w:hAnsi="Times New Roman" w:cs="Times New Roman"/>
          <w:color w:val="000000"/>
          <w:sz w:val="24"/>
          <w:szCs w:val="24"/>
        </w:rPr>
        <w:t>í</w:t>
      </w:r>
      <w:r>
        <w:rPr>
          <w:rFonts w:ascii="Times New Roman" w:hAnsi="Times New Roman" w:cs="Times New Roman"/>
          <w:sz w:val="24"/>
          <w:szCs w:val="24"/>
        </w:rPr>
        <w:t xml:space="preserve"> ekosyst</w:t>
      </w:r>
      <w:r>
        <w:rPr>
          <w:rFonts w:ascii="Times New Roman" w:hAnsi="Times New Roman" w:cs="Times New Roman"/>
          <w:color w:val="000000"/>
          <w:sz w:val="24"/>
          <w:szCs w:val="24"/>
        </w:rPr>
        <w:t>é</w:t>
      </w:r>
      <w:r>
        <w:rPr>
          <w:rFonts w:ascii="Times New Roman" w:hAnsi="Times New Roman" w:cs="Times New Roman"/>
          <w:sz w:val="24"/>
          <w:szCs w:val="24"/>
        </w:rPr>
        <w:t xml:space="preserve">mov, pripomienkovali sme dokumenty </w:t>
      </w:r>
      <w:r>
        <w:rPr>
          <w:rFonts w:ascii="Times New Roman" w:hAnsi="Times New Roman" w:cs="Times New Roman"/>
          <w:color w:val="000000"/>
          <w:sz w:val="24"/>
          <w:szCs w:val="24"/>
        </w:rPr>
        <w:t>“</w:t>
      </w:r>
      <w:r>
        <w:rPr>
          <w:rFonts w:ascii="Times New Roman" w:hAnsi="Times New Roman" w:cs="Times New Roman"/>
          <w:sz w:val="24"/>
          <w:szCs w:val="24"/>
        </w:rPr>
        <w:t>Contribution of Copernicus in support to monitoring of habitats, species and the Natura 2000 network</w:t>
      </w:r>
      <w:r>
        <w:rPr>
          <w:rFonts w:ascii="Times New Roman" w:hAnsi="Times New Roman" w:cs="Times New Roman"/>
          <w:color w:val="000000"/>
          <w:sz w:val="24"/>
          <w:szCs w:val="24"/>
        </w:rPr>
        <w:t>”</w:t>
      </w:r>
      <w:r>
        <w:rPr>
          <w:rFonts w:ascii="Times New Roman" w:hAnsi="Times New Roman" w:cs="Times New Roman"/>
          <w:sz w:val="24"/>
          <w:szCs w:val="24"/>
        </w:rPr>
        <w:t xml:space="preserve"> a </w:t>
      </w:r>
      <w:r>
        <w:rPr>
          <w:rFonts w:ascii="Times New Roman" w:hAnsi="Times New Roman" w:cs="Times New Roman"/>
          <w:color w:val="000000"/>
          <w:sz w:val="24"/>
          <w:szCs w:val="24"/>
        </w:rPr>
        <w:t>“</w:t>
      </w:r>
      <w:r>
        <w:rPr>
          <w:rFonts w:ascii="Times New Roman" w:hAnsi="Times New Roman" w:cs="Times New Roman"/>
          <w:sz w:val="24"/>
          <w:szCs w:val="24"/>
        </w:rPr>
        <w:t>Revised list of Habitats from Annex I of the Habitat Directive depending or associated with extensive agricultural practices</w:t>
      </w:r>
      <w:r>
        <w:rPr>
          <w:rFonts w:ascii="Times New Roman" w:hAnsi="Times New Roman" w:cs="Times New Roman"/>
          <w:color w:val="000000"/>
          <w:sz w:val="24"/>
          <w:szCs w:val="24"/>
        </w:rPr>
        <w:t>”</w:t>
      </w:r>
      <w:r>
        <w:rPr>
          <w:rFonts w:ascii="Times New Roman" w:hAnsi="Times New Roman" w:cs="Times New Roman"/>
          <w:sz w:val="24"/>
          <w:szCs w:val="24"/>
        </w:rPr>
        <w:t xml:space="preserve">. Vypracovali sme document </w:t>
      </w:r>
      <w:r>
        <w:rPr>
          <w:rFonts w:ascii="Times New Roman" w:hAnsi="Times New Roman" w:cs="Times New Roman"/>
          <w:color w:val="000000"/>
          <w:sz w:val="24"/>
          <w:szCs w:val="24"/>
        </w:rPr>
        <w:t>“</w:t>
      </w:r>
      <w:r>
        <w:rPr>
          <w:rFonts w:ascii="Times New Roman" w:hAnsi="Times New Roman" w:cs="Times New Roman"/>
          <w:sz w:val="24"/>
          <w:szCs w:val="24"/>
        </w:rPr>
        <w:t>Methodological note and tests of mapping of pressure hotspots on EU grasslands</w:t>
      </w:r>
      <w:r>
        <w:rPr>
          <w:rFonts w:ascii="Times New Roman" w:hAnsi="Times New Roman" w:cs="Times New Roman"/>
          <w:color w:val="000000"/>
          <w:sz w:val="24"/>
          <w:szCs w:val="24"/>
        </w:rPr>
        <w:t>”</w:t>
      </w:r>
      <w:r>
        <w:rPr>
          <w:rFonts w:ascii="Times New Roman" w:hAnsi="Times New Roman" w:cs="Times New Roman"/>
          <w:sz w:val="24"/>
          <w:szCs w:val="24"/>
        </w:rPr>
        <w:t xml:space="preserve"> a pripravili pr</w:t>
      </w:r>
      <w:r>
        <w:rPr>
          <w:rFonts w:ascii="Times New Roman" w:hAnsi="Times New Roman" w:cs="Times New Roman"/>
          <w:color w:val="000000"/>
          <w:sz w:val="24"/>
          <w:szCs w:val="24"/>
        </w:rPr>
        <w:t>í</w:t>
      </w:r>
      <w:r>
        <w:rPr>
          <w:rFonts w:ascii="Times New Roman" w:hAnsi="Times New Roman" w:cs="Times New Roman"/>
          <w:sz w:val="24"/>
          <w:szCs w:val="24"/>
        </w:rPr>
        <w:t>slu</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 xml:space="preserve"> mapy.</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RICHARD, Dominique - BAILLY-MAITRE, J</w:t>
      </w:r>
      <w:r>
        <w:rPr>
          <w:rFonts w:ascii="Times New Roman" w:hAnsi="Times New Roman" w:cs="Times New Roman"/>
          <w:color w:val="000000"/>
          <w:sz w:val="24"/>
          <w:szCs w:val="24"/>
        </w:rPr>
        <w:t>é</w:t>
      </w:r>
      <w:r>
        <w:rPr>
          <w:rFonts w:ascii="Times New Roman" w:hAnsi="Times New Roman" w:cs="Times New Roman"/>
          <w:sz w:val="24"/>
          <w:szCs w:val="24"/>
        </w:rPr>
        <w:t xml:space="preserve">rome - ARONSSON, Mora -  </w:t>
      </w:r>
      <w:r w:rsidRPr="0030604D">
        <w:rPr>
          <w:rFonts w:ascii="Times New Roman" w:hAnsi="Times New Roman" w:cs="Times New Roman"/>
          <w:sz w:val="24"/>
          <w:szCs w:val="24"/>
          <w:u w:val="single"/>
        </w:rPr>
        <w:t>HALADA, Ľubo</w:t>
      </w:r>
      <w:r w:rsidRPr="0030604D">
        <w:rPr>
          <w:rFonts w:ascii="Times New Roman" w:hAnsi="Times New Roman" w:cs="Times New Roman"/>
          <w:color w:val="000000"/>
          <w:sz w:val="24"/>
          <w:szCs w:val="24"/>
          <w:u w:val="single"/>
        </w:rPr>
        <w:t>š</w:t>
      </w:r>
      <w:r>
        <w:rPr>
          <w:rFonts w:ascii="Times New Roman" w:hAnsi="Times New Roman" w:cs="Times New Roman"/>
          <w:sz w:val="24"/>
          <w:szCs w:val="24"/>
        </w:rPr>
        <w:t>, 2016: Supporting elements for the Boreal Natura 2000 review seminar (1st part: Core document). - EEA European Topic Centre on Biological Diversity Technical paper No. 1/2016, Paris, 30 pp.</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sidRPr="0030604D">
        <w:rPr>
          <w:rFonts w:ascii="Times New Roman" w:hAnsi="Times New Roman" w:cs="Times New Roman"/>
          <w:sz w:val="24"/>
          <w:szCs w:val="24"/>
          <w:u w:val="single"/>
        </w:rPr>
        <w:t>HALADA, Ľubo</w:t>
      </w:r>
      <w:r w:rsidRPr="0030604D">
        <w:rPr>
          <w:rFonts w:ascii="Times New Roman" w:hAnsi="Times New Roman" w:cs="Times New Roman"/>
          <w:color w:val="000000"/>
          <w:sz w:val="24"/>
          <w:szCs w:val="24"/>
          <w:u w:val="single"/>
        </w:rPr>
        <w:t>š</w:t>
      </w:r>
      <w:r w:rsidRPr="0030604D">
        <w:rPr>
          <w:rFonts w:ascii="Times New Roman" w:hAnsi="Times New Roman" w:cs="Times New Roman"/>
          <w:sz w:val="24"/>
          <w:szCs w:val="24"/>
          <w:u w:val="single"/>
        </w:rPr>
        <w:t xml:space="preserve"> - GERH</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TOV</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 Katar</w:t>
      </w:r>
      <w:r w:rsidRPr="0030604D">
        <w:rPr>
          <w:rFonts w:ascii="Times New Roman" w:hAnsi="Times New Roman" w:cs="Times New Roman"/>
          <w:color w:val="000000"/>
          <w:sz w:val="24"/>
          <w:szCs w:val="24"/>
          <w:u w:val="single"/>
        </w:rPr>
        <w:t>í</w:t>
      </w:r>
      <w:r w:rsidRPr="0030604D">
        <w:rPr>
          <w:rFonts w:ascii="Times New Roman" w:hAnsi="Times New Roman" w:cs="Times New Roman"/>
          <w:sz w:val="24"/>
          <w:szCs w:val="24"/>
          <w:u w:val="single"/>
        </w:rPr>
        <w:t>na - MATU</w:t>
      </w:r>
      <w:r w:rsidRPr="0030604D">
        <w:rPr>
          <w:rFonts w:ascii="Times New Roman" w:hAnsi="Times New Roman" w:cs="Times New Roman"/>
          <w:color w:val="000000"/>
          <w:sz w:val="24"/>
          <w:szCs w:val="24"/>
          <w:u w:val="single"/>
        </w:rPr>
        <w:t>Š</w:t>
      </w:r>
      <w:r w:rsidRPr="0030604D">
        <w:rPr>
          <w:rFonts w:ascii="Times New Roman" w:hAnsi="Times New Roman" w:cs="Times New Roman"/>
          <w:sz w:val="24"/>
          <w:szCs w:val="24"/>
          <w:u w:val="single"/>
        </w:rPr>
        <w:t>ICOV</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 Noemi</w:t>
      </w:r>
      <w:r>
        <w:rPr>
          <w:rFonts w:ascii="Times New Roman" w:hAnsi="Times New Roman" w:cs="Times New Roman"/>
          <w:sz w:val="24"/>
          <w:szCs w:val="24"/>
        </w:rPr>
        <w:t xml:space="preserve"> - ARONSSON, Mora -  EVANS, Doug - RICHARD, Dominique 2016: Supporting elements for the Boreal Natura 2000 review seminar (2nd part: Fact sheets for </w:t>
      </w:r>
      <w:r>
        <w:rPr>
          <w:rFonts w:ascii="Times New Roman" w:hAnsi="Times New Roman" w:cs="Times New Roman"/>
          <w:color w:val="000000"/>
          <w:sz w:val="24"/>
          <w:szCs w:val="24"/>
        </w:rPr>
        <w:t>“</w:t>
      </w:r>
      <w:r>
        <w:rPr>
          <w:rFonts w:ascii="Times New Roman" w:hAnsi="Times New Roman" w:cs="Times New Roman"/>
          <w:sz w:val="24"/>
          <w:szCs w:val="24"/>
        </w:rPr>
        <w:t>Low hanging fruits</w:t>
      </w:r>
      <w:r>
        <w:rPr>
          <w:rFonts w:ascii="Times New Roman" w:hAnsi="Times New Roman" w:cs="Times New Roman"/>
          <w:color w:val="000000"/>
          <w:sz w:val="24"/>
          <w:szCs w:val="24"/>
        </w:rPr>
        <w:t>”</w:t>
      </w:r>
      <w:r>
        <w:rPr>
          <w:rFonts w:ascii="Times New Roman" w:hAnsi="Times New Roman" w:cs="Times New Roman"/>
          <w:sz w:val="24"/>
          <w:szCs w:val="24"/>
        </w:rPr>
        <w:t xml:space="preserve"> habitats). - EEA European Topic Centre on Biological Diversity Technical paper No. 1/2016, Paris, 63 pp.</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sidRPr="0030604D">
        <w:rPr>
          <w:rFonts w:ascii="Times New Roman" w:hAnsi="Times New Roman" w:cs="Times New Roman"/>
          <w:sz w:val="24"/>
          <w:szCs w:val="24"/>
          <w:u w:val="single"/>
        </w:rPr>
        <w:t>HALADA, Ľubo</w:t>
      </w:r>
      <w:r w:rsidRPr="0030604D">
        <w:rPr>
          <w:rFonts w:ascii="Times New Roman" w:hAnsi="Times New Roman" w:cs="Times New Roman"/>
          <w:color w:val="000000"/>
          <w:sz w:val="24"/>
          <w:szCs w:val="24"/>
          <w:u w:val="single"/>
        </w:rPr>
        <w:t>š</w:t>
      </w:r>
      <w:r w:rsidRPr="0030604D">
        <w:rPr>
          <w:rFonts w:ascii="Times New Roman" w:hAnsi="Times New Roman" w:cs="Times New Roman"/>
          <w:sz w:val="24"/>
          <w:szCs w:val="24"/>
          <w:u w:val="single"/>
        </w:rPr>
        <w:t xml:space="preserve"> - KLIMANTOV</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 Alexandra  - GERH</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TOV</w:t>
      </w:r>
      <w:r w:rsidRPr="0030604D">
        <w:rPr>
          <w:rFonts w:ascii="Times New Roman" w:hAnsi="Times New Roman" w:cs="Times New Roman"/>
          <w:color w:val="000000"/>
          <w:sz w:val="24"/>
          <w:szCs w:val="24"/>
          <w:u w:val="single"/>
        </w:rPr>
        <w:t>Á</w:t>
      </w:r>
      <w:r w:rsidRPr="0030604D">
        <w:rPr>
          <w:rFonts w:ascii="Times New Roman" w:hAnsi="Times New Roman" w:cs="Times New Roman"/>
          <w:sz w:val="24"/>
          <w:szCs w:val="24"/>
          <w:u w:val="single"/>
        </w:rPr>
        <w:t>, Katar</w:t>
      </w:r>
      <w:r w:rsidRPr="0030604D">
        <w:rPr>
          <w:rFonts w:ascii="Times New Roman" w:hAnsi="Times New Roman" w:cs="Times New Roman"/>
          <w:color w:val="000000"/>
          <w:sz w:val="24"/>
          <w:szCs w:val="24"/>
          <w:u w:val="single"/>
        </w:rPr>
        <w:t>í</w:t>
      </w:r>
      <w:r w:rsidRPr="0030604D">
        <w:rPr>
          <w:rFonts w:ascii="Times New Roman" w:hAnsi="Times New Roman" w:cs="Times New Roman"/>
          <w:sz w:val="24"/>
          <w:szCs w:val="24"/>
          <w:u w:val="single"/>
        </w:rPr>
        <w:t>na</w:t>
      </w:r>
      <w:r>
        <w:rPr>
          <w:rFonts w:ascii="Times New Roman" w:hAnsi="Times New Roman" w:cs="Times New Roman"/>
          <w:sz w:val="24"/>
          <w:szCs w:val="24"/>
        </w:rPr>
        <w:t xml:space="preserve"> - RICHARD, Dominique. Supporting elements for the Atlantic Natura 2000 review seminar (2nd part: Fact sheets for </w:t>
      </w:r>
      <w:r>
        <w:rPr>
          <w:rFonts w:ascii="Times New Roman" w:hAnsi="Times New Roman" w:cs="Times New Roman"/>
          <w:color w:val="000000"/>
          <w:sz w:val="24"/>
          <w:szCs w:val="24"/>
        </w:rPr>
        <w:t>“</w:t>
      </w:r>
      <w:r>
        <w:rPr>
          <w:rFonts w:ascii="Times New Roman" w:hAnsi="Times New Roman" w:cs="Times New Roman"/>
          <w:sz w:val="24"/>
          <w:szCs w:val="24"/>
        </w:rPr>
        <w:t>Low hanging fruits</w:t>
      </w:r>
      <w:r>
        <w:rPr>
          <w:rFonts w:ascii="Times New Roman" w:hAnsi="Times New Roman" w:cs="Times New Roman"/>
          <w:color w:val="000000"/>
          <w:sz w:val="24"/>
          <w:szCs w:val="24"/>
        </w:rPr>
        <w:t>”</w:t>
      </w:r>
      <w:r>
        <w:rPr>
          <w:rFonts w:ascii="Times New Roman" w:hAnsi="Times New Roman" w:cs="Times New Roman"/>
          <w:sz w:val="24"/>
          <w:szCs w:val="24"/>
        </w:rPr>
        <w:t xml:space="preserve"> habitats). </w:t>
      </w:r>
      <w:r>
        <w:rPr>
          <w:rFonts w:ascii="Times New Roman" w:hAnsi="Times New Roman" w:cs="Times New Roman"/>
          <w:color w:val="000000"/>
          <w:sz w:val="24"/>
          <w:szCs w:val="24"/>
        </w:rPr>
        <w:t>–</w:t>
      </w:r>
      <w:r>
        <w:rPr>
          <w:rFonts w:ascii="Times New Roman" w:hAnsi="Times New Roman" w:cs="Times New Roman"/>
          <w:sz w:val="24"/>
          <w:szCs w:val="24"/>
        </w:rPr>
        <w:t xml:space="preserve"> EEA European Topic Centre on Biological Diversity Technical paper No. 2/2016, Paris, 72 pp. </w:t>
      </w:r>
    </w:p>
    <w:p w:rsidR="005E3602" w:rsidRDefault="005E3602" w:rsidP="005E3602">
      <w:pPr>
        <w:widowControl w:val="0"/>
        <w:autoSpaceDE w:val="0"/>
        <w:autoSpaceDN w:val="0"/>
        <w:adjustRightInd w:val="0"/>
        <w:spacing w:before="120" w:after="0" w:line="240" w:lineRule="auto"/>
        <w:jc w:val="both"/>
        <w:rPr>
          <w:rFonts w:ascii="Times New Roman" w:hAnsi="Times New Roman" w:cs="Times New Roman"/>
          <w:sz w:val="24"/>
          <w:szCs w:val="24"/>
        </w:rPr>
      </w:pPr>
    </w:p>
    <w:p w:rsidR="00205E7A" w:rsidRDefault="0044206B" w:rsidP="005E3602">
      <w:pPr>
        <w:widowControl w:val="0"/>
        <w:autoSpaceDE w:val="0"/>
        <w:autoSpaceDN w:val="0"/>
        <w:adjustRightInd w:val="0"/>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75D2D" wp14:editId="3D0E61A3">
            <wp:extent cx="5461362" cy="6353175"/>
            <wp:effectExtent l="0" t="0" r="635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význ-výsledok ETCBD.jpg"/>
                    <pic:cNvPicPr/>
                  </pic:nvPicPr>
                  <pic:blipFill>
                    <a:blip r:embed="rId23">
                      <a:extLst>
                        <a:ext uri="{28A0092B-C50C-407E-A947-70E740481C1C}">
                          <a14:useLocalDpi xmlns:a14="http://schemas.microsoft.com/office/drawing/2010/main" val="0"/>
                        </a:ext>
                      </a:extLst>
                    </a:blip>
                    <a:stretch>
                      <a:fillRect/>
                    </a:stretch>
                  </pic:blipFill>
                  <pic:spPr>
                    <a:xfrm>
                      <a:off x="0" y="0"/>
                      <a:ext cx="5461335" cy="6353144"/>
                    </a:xfrm>
                    <a:prstGeom prst="rect">
                      <a:avLst/>
                    </a:prstGeom>
                  </pic:spPr>
                </pic:pic>
              </a:graphicData>
            </a:graphic>
          </wp:inline>
        </w:drawing>
      </w:r>
    </w:p>
    <w:p w:rsidR="00FE60BF" w:rsidRDefault="00205E7A" w:rsidP="00FE60BF">
      <w:pPr>
        <w:widowControl w:val="0"/>
        <w:autoSpaceDE w:val="0"/>
        <w:autoSpaceDN w:val="0"/>
        <w:adjustRightInd w:val="0"/>
        <w:spacing w:before="120"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Mapa počtu tlakov na biotopy, z</w:t>
      </w:r>
      <w:r>
        <w:rPr>
          <w:rFonts w:ascii="Times New Roman" w:hAnsi="Times New Roman" w:cs="Times New Roman"/>
          <w:color w:val="000000"/>
          <w:sz w:val="24"/>
          <w:szCs w:val="24"/>
        </w:rPr>
        <w:t>á</w:t>
      </w:r>
      <w:r>
        <w:rPr>
          <w:rFonts w:ascii="Times New Roman" w:hAnsi="Times New Roman" w:cs="Times New Roman"/>
          <w:sz w:val="24"/>
          <w:szCs w:val="24"/>
        </w:rPr>
        <w:t>visl</w:t>
      </w:r>
      <w:r>
        <w:rPr>
          <w:rFonts w:ascii="Times New Roman" w:hAnsi="Times New Roman" w:cs="Times New Roman"/>
          <w:color w:val="000000"/>
          <w:sz w:val="24"/>
          <w:szCs w:val="24"/>
        </w:rPr>
        <w:t>é</w:t>
      </w:r>
      <w:r>
        <w:rPr>
          <w:rFonts w:ascii="Times New Roman" w:hAnsi="Times New Roman" w:cs="Times New Roman"/>
          <w:sz w:val="24"/>
          <w:szCs w:val="24"/>
        </w:rPr>
        <w:t xml:space="preserve"> od poľnohospod</w:t>
      </w:r>
      <w:r>
        <w:rPr>
          <w:rFonts w:ascii="Times New Roman" w:hAnsi="Times New Roman" w:cs="Times New Roman"/>
          <w:color w:val="000000"/>
          <w:sz w:val="24"/>
          <w:szCs w:val="24"/>
        </w:rPr>
        <w:t>á</w:t>
      </w:r>
      <w:r>
        <w:rPr>
          <w:rFonts w:ascii="Times New Roman" w:hAnsi="Times New Roman" w:cs="Times New Roman"/>
          <w:sz w:val="24"/>
          <w:szCs w:val="24"/>
        </w:rPr>
        <w:t>rskej činnosti v krajin</w:t>
      </w:r>
      <w:r>
        <w:rPr>
          <w:rFonts w:ascii="Times New Roman" w:hAnsi="Times New Roman" w:cs="Times New Roman"/>
          <w:color w:val="000000"/>
          <w:sz w:val="24"/>
          <w:szCs w:val="24"/>
        </w:rPr>
        <w:t>á</w:t>
      </w:r>
      <w:r>
        <w:rPr>
          <w:rFonts w:ascii="Times New Roman" w:hAnsi="Times New Roman" w:cs="Times New Roman"/>
          <w:sz w:val="24"/>
          <w:szCs w:val="24"/>
        </w:rPr>
        <w:t>ch E</w:t>
      </w:r>
      <w:r>
        <w:rPr>
          <w:rFonts w:ascii="Times New Roman" w:hAnsi="Times New Roman" w:cs="Times New Roman"/>
          <w:color w:val="000000"/>
          <w:sz w:val="24"/>
          <w:szCs w:val="24"/>
        </w:rPr>
        <w:t>Ú</w:t>
      </w:r>
    </w:p>
    <w:p w:rsidR="00205E7A" w:rsidRDefault="00205E7A" w:rsidP="00FE60BF">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2.3.3.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p w:rsidR="000950DE" w:rsidRPr="0030604D" w:rsidRDefault="000950DE" w:rsidP="005E3602">
      <w:pPr>
        <w:widowControl w:val="0"/>
        <w:autoSpaceDE w:val="0"/>
        <w:autoSpaceDN w:val="0"/>
        <w:adjustRightInd w:val="0"/>
        <w:spacing w:before="120" w:after="0" w:line="240" w:lineRule="auto"/>
        <w:jc w:val="both"/>
        <w:rPr>
          <w:rFonts w:ascii="Times New Roman" w:hAnsi="Times New Roman" w:cs="Times New Roman"/>
          <w:b/>
          <w:sz w:val="24"/>
          <w:szCs w:val="24"/>
        </w:rPr>
      </w:pPr>
      <w:r w:rsidRPr="0030604D">
        <w:rPr>
          <w:rFonts w:ascii="Times New Roman" w:hAnsi="Times New Roman" w:cs="Times New Roman"/>
          <w:b/>
          <w:sz w:val="24"/>
          <w:szCs w:val="24"/>
        </w:rPr>
        <w:t>Syntéza štúdií vplyvu inštitucionálnych zmien a zmien krajinnej pokrývky a využitia krajiny na uhlík, biodiverzitu a poľnohospodárstvo po rozpade Sovietskeho Zväzu</w:t>
      </w:r>
    </w:p>
    <w:p w:rsidR="000950DE" w:rsidRDefault="000950DE" w:rsidP="005E3602">
      <w:pPr>
        <w:widowControl w:val="0"/>
        <w:autoSpaceDE w:val="0"/>
        <w:autoSpaceDN w:val="0"/>
        <w:adjustRightInd w:val="0"/>
        <w:spacing w:before="120" w:after="0" w:line="240" w:lineRule="auto"/>
        <w:jc w:val="both"/>
        <w:rPr>
          <w:rFonts w:ascii="Times New Roman" w:hAnsi="Times New Roman" w:cs="Times New Roman"/>
          <w:b/>
          <w:i/>
          <w:sz w:val="24"/>
          <w:szCs w:val="24"/>
        </w:rPr>
      </w:pPr>
      <w:r w:rsidRPr="0030604D">
        <w:rPr>
          <w:rFonts w:ascii="Times New Roman" w:hAnsi="Times New Roman" w:cs="Times New Roman"/>
          <w:b/>
          <w:i/>
          <w:sz w:val="24"/>
          <w:szCs w:val="24"/>
        </w:rPr>
        <w:t>Synthesis of Studies on Institutional Change and LCLUC Effects on Carbon, Biodiversity, and Agriculture After the Collapse of the Soviet Union</w:t>
      </w:r>
    </w:p>
    <w:p w:rsidR="000950DE" w:rsidRPr="000950DE" w:rsidRDefault="000950DE"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sidRPr="0030604D">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sidRPr="0030604D">
        <w:rPr>
          <w:rFonts w:ascii="Times New Roman" w:hAnsi="Times New Roman" w:cs="Times New Roman"/>
          <w:sz w:val="24"/>
          <w:szCs w:val="24"/>
        </w:rPr>
        <w:t>HALADA Ľuboš</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Spoločensko-politick</w:t>
      </w:r>
      <w:r>
        <w:rPr>
          <w:rFonts w:ascii="Times New Roman" w:hAnsi="Times New Roman" w:cs="Times New Roman"/>
          <w:color w:val="000000"/>
          <w:sz w:val="24"/>
          <w:szCs w:val="24"/>
        </w:rPr>
        <w:t>é</w:t>
      </w:r>
      <w:r>
        <w:rPr>
          <w:rFonts w:ascii="Times New Roman" w:hAnsi="Times New Roman" w:cs="Times New Roman"/>
          <w:sz w:val="24"/>
          <w:szCs w:val="24"/>
        </w:rPr>
        <w:t xml:space="preserve"> zmeny ako p</w:t>
      </w:r>
      <w:r>
        <w:rPr>
          <w:rFonts w:ascii="Times New Roman" w:hAnsi="Times New Roman" w:cs="Times New Roman"/>
          <w:color w:val="000000"/>
          <w:sz w:val="24"/>
          <w:szCs w:val="24"/>
        </w:rPr>
        <w:t>á</w:t>
      </w:r>
      <w:r>
        <w:rPr>
          <w:rFonts w:ascii="Times New Roman" w:hAnsi="Times New Roman" w:cs="Times New Roman"/>
          <w:sz w:val="24"/>
          <w:szCs w:val="24"/>
        </w:rPr>
        <w:t>d socialistick</w:t>
      </w:r>
      <w:r>
        <w:rPr>
          <w:rFonts w:ascii="Times New Roman" w:hAnsi="Times New Roman" w:cs="Times New Roman"/>
          <w:color w:val="000000"/>
          <w:sz w:val="24"/>
          <w:szCs w:val="24"/>
        </w:rPr>
        <w:t>é</w:t>
      </w:r>
      <w:r>
        <w:rPr>
          <w:rFonts w:ascii="Times New Roman" w:hAnsi="Times New Roman" w:cs="Times New Roman"/>
          <w:sz w:val="24"/>
          <w:szCs w:val="24"/>
        </w:rPr>
        <w:t>ho režimu, rozpad Sovietskeho Zv</w:t>
      </w:r>
      <w:r>
        <w:rPr>
          <w:rFonts w:ascii="Times New Roman" w:hAnsi="Times New Roman" w:cs="Times New Roman"/>
          <w:color w:val="000000"/>
          <w:sz w:val="24"/>
          <w:szCs w:val="24"/>
        </w:rPr>
        <w:t>ä</w:t>
      </w:r>
      <w:r>
        <w:rPr>
          <w:rFonts w:ascii="Times New Roman" w:hAnsi="Times New Roman" w:cs="Times New Roman"/>
          <w:sz w:val="24"/>
          <w:szCs w:val="24"/>
        </w:rPr>
        <w:t>zu a roz</w:t>
      </w:r>
      <w:r>
        <w:rPr>
          <w:rFonts w:ascii="Times New Roman" w:hAnsi="Times New Roman" w:cs="Times New Roman"/>
          <w:color w:val="000000"/>
          <w:sz w:val="24"/>
          <w:szCs w:val="24"/>
        </w:rPr>
        <w:t>š</w:t>
      </w:r>
      <w:r>
        <w:rPr>
          <w:rFonts w:ascii="Times New Roman" w:hAnsi="Times New Roman" w:cs="Times New Roman"/>
          <w:sz w:val="24"/>
          <w:szCs w:val="24"/>
        </w:rPr>
        <w:t>irovanie Eur</w:t>
      </w:r>
      <w:r>
        <w:rPr>
          <w:rFonts w:ascii="Times New Roman" w:hAnsi="Times New Roman" w:cs="Times New Roman"/>
          <w:color w:val="000000"/>
          <w:sz w:val="24"/>
          <w:szCs w:val="24"/>
        </w:rPr>
        <w:t>ó</w:t>
      </w:r>
      <w:r>
        <w:rPr>
          <w:rFonts w:ascii="Times New Roman" w:hAnsi="Times New Roman" w:cs="Times New Roman"/>
          <w:sz w:val="24"/>
          <w:szCs w:val="24"/>
        </w:rPr>
        <w:t xml:space="preserve">pskej </w:t>
      </w:r>
      <w:r>
        <w:rPr>
          <w:rFonts w:ascii="Times New Roman" w:hAnsi="Times New Roman" w:cs="Times New Roman"/>
          <w:color w:val="000000"/>
          <w:sz w:val="24"/>
          <w:szCs w:val="24"/>
        </w:rPr>
        <w:t>Ú</w:t>
      </w:r>
      <w:r>
        <w:rPr>
          <w:rFonts w:ascii="Times New Roman" w:hAnsi="Times New Roman" w:cs="Times New Roman"/>
          <w:sz w:val="24"/>
          <w:szCs w:val="24"/>
        </w:rPr>
        <w:t>nie mali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ý</w:t>
      </w:r>
      <w:r>
        <w:rPr>
          <w:rFonts w:ascii="Times New Roman" w:hAnsi="Times New Roman" w:cs="Times New Roman"/>
          <w:sz w:val="24"/>
          <w:szCs w:val="24"/>
        </w:rPr>
        <w:t xml:space="preserve"> dopad na krajinu 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py a Eur</w:t>
      </w:r>
      <w:r>
        <w:rPr>
          <w:rFonts w:ascii="Times New Roman" w:hAnsi="Times New Roman" w:cs="Times New Roman"/>
          <w:color w:val="000000"/>
          <w:sz w:val="24"/>
          <w:szCs w:val="24"/>
        </w:rPr>
        <w:t>ó</w:t>
      </w:r>
      <w:r>
        <w:rPr>
          <w:rFonts w:ascii="Times New Roman" w:hAnsi="Times New Roman" w:cs="Times New Roman"/>
          <w:sz w:val="24"/>
          <w:szCs w:val="24"/>
        </w:rPr>
        <w:t xml:space="preserve">pskej časti Ruska. </w:t>
      </w:r>
      <w:r>
        <w:rPr>
          <w:rFonts w:ascii="Times New Roman" w:hAnsi="Times New Roman" w:cs="Times New Roman"/>
          <w:color w:val="000000"/>
          <w:sz w:val="24"/>
          <w:szCs w:val="24"/>
        </w:rPr>
        <w:t>Ú</w:t>
      </w:r>
      <w:r>
        <w:rPr>
          <w:rFonts w:ascii="Times New Roman" w:hAnsi="Times New Roman" w:cs="Times New Roman"/>
          <w:sz w:val="24"/>
          <w:szCs w:val="24"/>
        </w:rPr>
        <w:t>lohou projektu, financovan</w:t>
      </w:r>
      <w:r>
        <w:rPr>
          <w:rFonts w:ascii="Times New Roman" w:hAnsi="Times New Roman" w:cs="Times New Roman"/>
          <w:color w:val="000000"/>
          <w:sz w:val="24"/>
          <w:szCs w:val="24"/>
        </w:rPr>
        <w:t>é</w:t>
      </w:r>
      <w:r>
        <w:rPr>
          <w:rFonts w:ascii="Times New Roman" w:hAnsi="Times New Roman" w:cs="Times New Roman"/>
          <w:sz w:val="24"/>
          <w:szCs w:val="24"/>
        </w:rPr>
        <w:t>ho z programu N</w:t>
      </w:r>
      <w:r>
        <w:rPr>
          <w:rFonts w:ascii="Times New Roman" w:hAnsi="Times New Roman" w:cs="Times New Roman"/>
          <w:color w:val="000000"/>
          <w:sz w:val="24"/>
          <w:szCs w:val="24"/>
        </w:rPr>
        <w:t>á</w:t>
      </w:r>
      <w:r>
        <w:rPr>
          <w:rFonts w:ascii="Times New Roman" w:hAnsi="Times New Roman" w:cs="Times New Roman"/>
          <w:sz w:val="24"/>
          <w:szCs w:val="24"/>
        </w:rPr>
        <w:t>rodnej leteckej a vesm</w:t>
      </w:r>
      <w:r>
        <w:rPr>
          <w:rFonts w:ascii="Times New Roman" w:hAnsi="Times New Roman" w:cs="Times New Roman"/>
          <w:color w:val="000000"/>
          <w:sz w:val="24"/>
          <w:szCs w:val="24"/>
        </w:rPr>
        <w:t>í</w:t>
      </w:r>
      <w:r>
        <w:rPr>
          <w:rFonts w:ascii="Times New Roman" w:hAnsi="Times New Roman" w:cs="Times New Roman"/>
          <w:sz w:val="24"/>
          <w:szCs w:val="24"/>
        </w:rPr>
        <w:t>rnej agent</w:t>
      </w:r>
      <w:r>
        <w:rPr>
          <w:rFonts w:ascii="Times New Roman" w:hAnsi="Times New Roman" w:cs="Times New Roman"/>
          <w:color w:val="000000"/>
          <w:sz w:val="24"/>
          <w:szCs w:val="24"/>
        </w:rPr>
        <w:t>ú</w:t>
      </w:r>
      <w:r>
        <w:rPr>
          <w:rFonts w:ascii="Times New Roman" w:hAnsi="Times New Roman" w:cs="Times New Roman"/>
          <w:sz w:val="24"/>
          <w:szCs w:val="24"/>
        </w:rPr>
        <w:t xml:space="preserve">ry (NASA), bolo zozbierať a zharmonizovať </w:t>
      </w:r>
      <w:r>
        <w:rPr>
          <w:rFonts w:ascii="Times New Roman" w:hAnsi="Times New Roman" w:cs="Times New Roman"/>
          <w:color w:val="000000"/>
          <w:sz w:val="24"/>
          <w:szCs w:val="24"/>
        </w:rPr>
        <w:t>ú</w:t>
      </w:r>
      <w:r>
        <w:rPr>
          <w:rFonts w:ascii="Times New Roman" w:hAnsi="Times New Roman" w:cs="Times New Roman"/>
          <w:sz w:val="24"/>
          <w:szCs w:val="24"/>
        </w:rPr>
        <w:t>daje z predmetn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 xml:space="preserve">zemia a analyzovať </w:t>
      </w:r>
      <w:r w:rsidR="0030149B">
        <w:rPr>
          <w:rFonts w:ascii="Times New Roman" w:hAnsi="Times New Roman" w:cs="Times New Roman"/>
          <w:sz w:val="24"/>
          <w:szCs w:val="24"/>
        </w:rPr>
        <w:t xml:space="preserve">dopad </w:t>
      </w:r>
      <w:r>
        <w:rPr>
          <w:rFonts w:ascii="Times New Roman" w:hAnsi="Times New Roman" w:cs="Times New Roman"/>
          <w:sz w:val="24"/>
          <w:szCs w:val="24"/>
        </w:rPr>
        <w:t>t</w:t>
      </w:r>
      <w:r>
        <w:rPr>
          <w:rFonts w:ascii="Times New Roman" w:hAnsi="Times New Roman" w:cs="Times New Roman"/>
          <w:color w:val="000000"/>
          <w:sz w:val="24"/>
          <w:szCs w:val="24"/>
        </w:rPr>
        <w:t>ý</w:t>
      </w:r>
      <w:r>
        <w:rPr>
          <w:rFonts w:ascii="Times New Roman" w:hAnsi="Times New Roman" w:cs="Times New Roman"/>
          <w:sz w:val="24"/>
          <w:szCs w:val="24"/>
        </w:rPr>
        <w:t>chto zmien na v</w:t>
      </w:r>
      <w:r>
        <w:rPr>
          <w:rFonts w:ascii="Times New Roman" w:hAnsi="Times New Roman" w:cs="Times New Roman"/>
          <w:color w:val="000000"/>
          <w:sz w:val="24"/>
          <w:szCs w:val="24"/>
        </w:rPr>
        <w:t>ý</w:t>
      </w:r>
      <w:r>
        <w:rPr>
          <w:rFonts w:ascii="Times New Roman" w:hAnsi="Times New Roman" w:cs="Times New Roman"/>
          <w:sz w:val="24"/>
          <w:szCs w:val="24"/>
        </w:rPr>
        <w:t>voj krajiny. V r</w:t>
      </w:r>
      <w:r>
        <w:rPr>
          <w:rFonts w:ascii="Times New Roman" w:hAnsi="Times New Roman" w:cs="Times New Roman"/>
          <w:color w:val="000000"/>
          <w:sz w:val="24"/>
          <w:szCs w:val="24"/>
        </w:rPr>
        <w:t>á</w:t>
      </w:r>
      <w:r>
        <w:rPr>
          <w:rFonts w:ascii="Times New Roman" w:hAnsi="Times New Roman" w:cs="Times New Roman"/>
          <w:sz w:val="24"/>
          <w:szCs w:val="24"/>
        </w:rPr>
        <w:t>mci projektu bol</w:t>
      </w:r>
      <w:r w:rsidR="00B92900">
        <w:rPr>
          <w:rFonts w:ascii="Times New Roman" w:hAnsi="Times New Roman" w:cs="Times New Roman"/>
          <w:sz w:val="24"/>
          <w:szCs w:val="24"/>
        </w:rPr>
        <w:t>a</w:t>
      </w:r>
      <w:r>
        <w:rPr>
          <w:rFonts w:ascii="Times New Roman" w:hAnsi="Times New Roman" w:cs="Times New Roman"/>
          <w:sz w:val="24"/>
          <w:szCs w:val="24"/>
        </w:rPr>
        <w:t xml:space="preserve"> s využit</w:t>
      </w:r>
      <w:r>
        <w:rPr>
          <w:rFonts w:ascii="Times New Roman" w:hAnsi="Times New Roman" w:cs="Times New Roman"/>
          <w:color w:val="000000"/>
          <w:sz w:val="24"/>
          <w:szCs w:val="24"/>
        </w:rPr>
        <w:t>í</w:t>
      </w:r>
      <w:r>
        <w:rPr>
          <w:rFonts w:ascii="Times New Roman" w:hAnsi="Times New Roman" w:cs="Times New Roman"/>
          <w:sz w:val="24"/>
          <w:szCs w:val="24"/>
        </w:rPr>
        <w:t>m diaľkov</w:t>
      </w:r>
      <w:r>
        <w:rPr>
          <w:rFonts w:ascii="Times New Roman" w:hAnsi="Times New Roman" w:cs="Times New Roman"/>
          <w:color w:val="000000"/>
          <w:sz w:val="24"/>
          <w:szCs w:val="24"/>
        </w:rPr>
        <w:t>é</w:t>
      </w:r>
      <w:r>
        <w:rPr>
          <w:rFonts w:ascii="Times New Roman" w:hAnsi="Times New Roman" w:cs="Times New Roman"/>
          <w:sz w:val="24"/>
          <w:szCs w:val="24"/>
        </w:rPr>
        <w:t>ho prieskumu zeme zmapovan</w:t>
      </w:r>
      <w:r>
        <w:rPr>
          <w:rFonts w:ascii="Times New Roman" w:hAnsi="Times New Roman" w:cs="Times New Roman"/>
          <w:color w:val="000000"/>
          <w:sz w:val="24"/>
          <w:szCs w:val="24"/>
        </w:rPr>
        <w:t>á</w:t>
      </w:r>
      <w:r>
        <w:rPr>
          <w:rFonts w:ascii="Times New Roman" w:hAnsi="Times New Roman" w:cs="Times New Roman"/>
          <w:sz w:val="24"/>
          <w:szCs w:val="24"/>
        </w:rPr>
        <w:t xml:space="preserve"> krajinn</w:t>
      </w:r>
      <w:r>
        <w:rPr>
          <w:rFonts w:ascii="Times New Roman" w:hAnsi="Times New Roman" w:cs="Times New Roman"/>
          <w:color w:val="000000"/>
          <w:sz w:val="24"/>
          <w:szCs w:val="24"/>
        </w:rPr>
        <w:t>á</w:t>
      </w:r>
      <w:r>
        <w:rPr>
          <w:rFonts w:ascii="Times New Roman" w:hAnsi="Times New Roman" w:cs="Times New Roman"/>
          <w:sz w:val="24"/>
          <w:szCs w:val="24"/>
        </w:rPr>
        <w:t xml:space="preserve"> pokr</w:t>
      </w:r>
      <w:r>
        <w:rPr>
          <w:rFonts w:ascii="Times New Roman" w:hAnsi="Times New Roman" w:cs="Times New Roman"/>
          <w:color w:val="000000"/>
          <w:sz w:val="24"/>
          <w:szCs w:val="24"/>
        </w:rPr>
        <w:t>ý</w:t>
      </w:r>
      <w:r>
        <w:rPr>
          <w:rFonts w:ascii="Times New Roman" w:hAnsi="Times New Roman" w:cs="Times New Roman"/>
          <w:sz w:val="24"/>
          <w:szCs w:val="24"/>
        </w:rPr>
        <w:t>vka od roku 1985 po rok 2010. Boli zozbieran</w:t>
      </w:r>
      <w:r>
        <w:rPr>
          <w:rFonts w:ascii="Times New Roman" w:hAnsi="Times New Roman" w:cs="Times New Roman"/>
          <w:color w:val="000000"/>
          <w:sz w:val="24"/>
          <w:szCs w:val="24"/>
        </w:rPr>
        <w:t>é</w:t>
      </w:r>
      <w:r>
        <w:rPr>
          <w:rFonts w:ascii="Times New Roman" w:hAnsi="Times New Roman" w:cs="Times New Roman"/>
          <w:sz w:val="24"/>
          <w:szCs w:val="24"/>
        </w:rPr>
        <w:t xml:space="preserve"> a harmonizovan</w:t>
      </w:r>
      <w:r>
        <w:rPr>
          <w:rFonts w:ascii="Times New Roman" w:hAnsi="Times New Roman" w:cs="Times New Roman"/>
          <w:color w:val="000000"/>
          <w:sz w:val="24"/>
          <w:szCs w:val="24"/>
        </w:rPr>
        <w:t>é</w:t>
      </w:r>
      <w:r>
        <w:rPr>
          <w:rFonts w:ascii="Times New Roman" w:hAnsi="Times New Roman" w:cs="Times New Roman"/>
          <w:sz w:val="24"/>
          <w:szCs w:val="24"/>
        </w:rPr>
        <w:t xml:space="preserve"> socioekonomick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 ktor</w:t>
      </w:r>
      <w:r>
        <w:rPr>
          <w:rFonts w:ascii="Times New Roman" w:hAnsi="Times New Roman" w:cs="Times New Roman"/>
          <w:color w:val="000000"/>
          <w:sz w:val="24"/>
          <w:szCs w:val="24"/>
        </w:rPr>
        <w:t>é</w:t>
      </w:r>
      <w:r>
        <w:rPr>
          <w:rFonts w:ascii="Times New Roman" w:hAnsi="Times New Roman" w:cs="Times New Roman"/>
          <w:sz w:val="24"/>
          <w:szCs w:val="24"/>
        </w:rPr>
        <w:t xml:space="preserve"> sl</w:t>
      </w:r>
      <w:r>
        <w:rPr>
          <w:rFonts w:ascii="Times New Roman" w:hAnsi="Times New Roman" w:cs="Times New Roman"/>
          <w:color w:val="000000"/>
          <w:sz w:val="24"/>
          <w:szCs w:val="24"/>
        </w:rPr>
        <w:t>ú</w:t>
      </w:r>
      <w:r>
        <w:rPr>
          <w:rFonts w:ascii="Times New Roman" w:hAnsi="Times New Roman" w:cs="Times New Roman"/>
          <w:sz w:val="24"/>
          <w:szCs w:val="24"/>
        </w:rPr>
        <w:t>žili na ďal</w:t>
      </w:r>
      <w:r>
        <w:rPr>
          <w:rFonts w:ascii="Times New Roman" w:hAnsi="Times New Roman" w:cs="Times New Roman"/>
          <w:color w:val="000000"/>
          <w:sz w:val="24"/>
          <w:szCs w:val="24"/>
        </w:rPr>
        <w:t>š</w:t>
      </w:r>
      <w:r>
        <w:rPr>
          <w:rFonts w:ascii="Times New Roman" w:hAnsi="Times New Roman" w:cs="Times New Roman"/>
          <w:sz w:val="24"/>
          <w:szCs w:val="24"/>
        </w:rPr>
        <w:t>ie anal</w:t>
      </w:r>
      <w:r>
        <w:rPr>
          <w:rFonts w:ascii="Times New Roman" w:hAnsi="Times New Roman" w:cs="Times New Roman"/>
          <w:color w:val="000000"/>
          <w:sz w:val="24"/>
          <w:szCs w:val="24"/>
        </w:rPr>
        <w:t>ý</w:t>
      </w:r>
      <w:r>
        <w:rPr>
          <w:rFonts w:ascii="Times New Roman" w:hAnsi="Times New Roman" w:cs="Times New Roman"/>
          <w:sz w:val="24"/>
          <w:szCs w:val="24"/>
        </w:rPr>
        <w:t>zy a synt</w:t>
      </w:r>
      <w:r>
        <w:rPr>
          <w:rFonts w:ascii="Times New Roman" w:hAnsi="Times New Roman" w:cs="Times New Roman"/>
          <w:color w:val="000000"/>
          <w:sz w:val="24"/>
          <w:szCs w:val="24"/>
        </w:rPr>
        <w:t>é</w:t>
      </w:r>
      <w:r>
        <w:rPr>
          <w:rFonts w:ascii="Times New Roman" w:hAnsi="Times New Roman" w:cs="Times New Roman"/>
          <w:sz w:val="24"/>
          <w:szCs w:val="24"/>
        </w:rPr>
        <w:t xml:space="preserve">zy. </w:t>
      </w: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 podieľal na monografii sumarizuj</w:t>
      </w:r>
      <w:r>
        <w:rPr>
          <w:rFonts w:ascii="Times New Roman" w:hAnsi="Times New Roman" w:cs="Times New Roman"/>
          <w:color w:val="000000"/>
          <w:sz w:val="24"/>
          <w:szCs w:val="24"/>
        </w:rPr>
        <w:t>ú</w:t>
      </w:r>
      <w:r>
        <w:rPr>
          <w:rFonts w:ascii="Times New Roman" w:hAnsi="Times New Roman" w:cs="Times New Roman"/>
          <w:sz w:val="24"/>
          <w:szCs w:val="24"/>
        </w:rPr>
        <w:t xml:space="preserve">cej tieto zmeny (Munteanu a kol., 2016), prispel do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dokazuj</w:t>
      </w:r>
      <w:r>
        <w:rPr>
          <w:rFonts w:ascii="Times New Roman" w:hAnsi="Times New Roman" w:cs="Times New Roman"/>
          <w:color w:val="000000"/>
          <w:sz w:val="24"/>
          <w:szCs w:val="24"/>
        </w:rPr>
        <w:t>ú</w:t>
      </w:r>
      <w:r w:rsidR="00B92900">
        <w:rPr>
          <w:rFonts w:ascii="Times New Roman" w:hAnsi="Times New Roman" w:cs="Times New Roman"/>
          <w:sz w:val="24"/>
          <w:szCs w:val="24"/>
        </w:rPr>
        <w:t>cich</w:t>
      </w:r>
      <w:r>
        <w:rPr>
          <w:rFonts w:ascii="Times New Roman" w:hAnsi="Times New Roman" w:cs="Times New Roman"/>
          <w:sz w:val="24"/>
          <w:szCs w:val="24"/>
        </w:rPr>
        <w:t xml:space="preserve"> tzv. vplyv historick</w:t>
      </w:r>
      <w:r>
        <w:rPr>
          <w:rFonts w:ascii="Times New Roman" w:hAnsi="Times New Roman" w:cs="Times New Roman"/>
          <w:color w:val="000000"/>
          <w:sz w:val="24"/>
          <w:szCs w:val="24"/>
        </w:rPr>
        <w:t>é</w:t>
      </w:r>
      <w:r>
        <w:rPr>
          <w:rFonts w:ascii="Times New Roman" w:hAnsi="Times New Roman" w:cs="Times New Roman"/>
          <w:sz w:val="24"/>
          <w:szCs w:val="24"/>
        </w:rPr>
        <w:t>ho využ</w:t>
      </w:r>
      <w:r>
        <w:rPr>
          <w:rFonts w:ascii="Times New Roman" w:hAnsi="Times New Roman" w:cs="Times New Roman"/>
          <w:color w:val="000000"/>
          <w:sz w:val="24"/>
          <w:szCs w:val="24"/>
        </w:rPr>
        <w:t>í</w:t>
      </w:r>
      <w:r>
        <w:rPr>
          <w:rFonts w:ascii="Times New Roman" w:hAnsi="Times New Roman" w:cs="Times New Roman"/>
          <w:sz w:val="24"/>
          <w:szCs w:val="24"/>
        </w:rPr>
        <w:t>vania na 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 xml:space="preserve"> op</w:t>
      </w:r>
      <w:r>
        <w:rPr>
          <w:rFonts w:ascii="Times New Roman" w:hAnsi="Times New Roman" w:cs="Times New Roman"/>
          <w:color w:val="000000"/>
          <w:sz w:val="24"/>
          <w:szCs w:val="24"/>
        </w:rPr>
        <w:t>úš</w:t>
      </w:r>
      <w:r>
        <w:rPr>
          <w:rFonts w:ascii="Times New Roman" w:hAnsi="Times New Roman" w:cs="Times New Roman"/>
          <w:sz w:val="24"/>
          <w:szCs w:val="24"/>
        </w:rPr>
        <w:t>ťanie poľnohospod</w:t>
      </w:r>
      <w:r>
        <w:rPr>
          <w:rFonts w:ascii="Times New Roman" w:hAnsi="Times New Roman" w:cs="Times New Roman"/>
          <w:color w:val="000000"/>
          <w:sz w:val="24"/>
          <w:szCs w:val="24"/>
        </w:rPr>
        <w:t>á</w:t>
      </w:r>
      <w:r>
        <w:rPr>
          <w:rFonts w:ascii="Times New Roman" w:hAnsi="Times New Roman" w:cs="Times New Roman"/>
          <w:sz w:val="24"/>
          <w:szCs w:val="24"/>
        </w:rPr>
        <w:t xml:space="preserve">rskej krajiny (Munteanu et al. in press). </w:t>
      </w:r>
      <w:r>
        <w:rPr>
          <w:rFonts w:ascii="Times New Roman" w:hAnsi="Times New Roman" w:cs="Times New Roman"/>
          <w:color w:val="000000"/>
          <w:sz w:val="24"/>
          <w:szCs w:val="24"/>
        </w:rPr>
        <w:t>Ú</w:t>
      </w:r>
      <w:r>
        <w:rPr>
          <w:rFonts w:ascii="Times New Roman" w:hAnsi="Times New Roman" w:cs="Times New Roman"/>
          <w:sz w:val="24"/>
          <w:szCs w:val="24"/>
        </w:rPr>
        <w:t>daje zozbieran</w:t>
      </w:r>
      <w:r>
        <w:rPr>
          <w:rFonts w:ascii="Times New Roman" w:hAnsi="Times New Roman" w:cs="Times New Roman"/>
          <w:color w:val="000000"/>
          <w:sz w:val="24"/>
          <w:szCs w:val="24"/>
        </w:rPr>
        <w:t>é</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projektu boli použit</w:t>
      </w:r>
      <w:r>
        <w:rPr>
          <w:rFonts w:ascii="Times New Roman" w:hAnsi="Times New Roman" w:cs="Times New Roman"/>
          <w:color w:val="000000"/>
          <w:sz w:val="24"/>
          <w:szCs w:val="24"/>
        </w:rPr>
        <w:t>é</w:t>
      </w:r>
      <w:r>
        <w:rPr>
          <w:rFonts w:ascii="Times New Roman" w:hAnsi="Times New Roman" w:cs="Times New Roman"/>
          <w:sz w:val="24"/>
          <w:szCs w:val="24"/>
        </w:rPr>
        <w:t xml:space="preserve"> 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dii dokazuj</w:t>
      </w:r>
      <w:r>
        <w:rPr>
          <w:rFonts w:ascii="Times New Roman" w:hAnsi="Times New Roman" w:cs="Times New Roman"/>
          <w:color w:val="000000"/>
          <w:sz w:val="24"/>
          <w:szCs w:val="24"/>
        </w:rPr>
        <w:t>ú</w:t>
      </w:r>
      <w:r>
        <w:rPr>
          <w:rFonts w:ascii="Times New Roman" w:hAnsi="Times New Roman" w:cs="Times New Roman"/>
          <w:sz w:val="24"/>
          <w:szCs w:val="24"/>
        </w:rPr>
        <w:t>cej vplyv chr</w:t>
      </w:r>
      <w:r>
        <w:rPr>
          <w:rFonts w:ascii="Times New Roman" w:hAnsi="Times New Roman" w:cs="Times New Roman"/>
          <w:color w:val="000000"/>
          <w:sz w:val="24"/>
          <w:szCs w:val="24"/>
        </w:rPr>
        <w:t>á</w:t>
      </w:r>
      <w:r>
        <w:rPr>
          <w:rFonts w:ascii="Times New Roman" w:hAnsi="Times New Roman" w:cs="Times New Roman"/>
          <w:sz w:val="24"/>
          <w:szCs w:val="24"/>
        </w:rPr>
        <w:t>nen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na disturbanciu v lesoch (Van Bustic a kol, in press) a vplyv socioekonomick</w:t>
      </w:r>
      <w:r>
        <w:rPr>
          <w:rFonts w:ascii="Times New Roman" w:hAnsi="Times New Roman" w:cs="Times New Roman"/>
          <w:color w:val="000000"/>
          <w:sz w:val="24"/>
          <w:szCs w:val="24"/>
        </w:rPr>
        <w:t>ý</w:t>
      </w:r>
      <w:r>
        <w:rPr>
          <w:rFonts w:ascii="Times New Roman" w:hAnsi="Times New Roman" w:cs="Times New Roman"/>
          <w:sz w:val="24"/>
          <w:szCs w:val="24"/>
        </w:rPr>
        <w:t>ch zmien na popul</w:t>
      </w:r>
      <w:r>
        <w:rPr>
          <w:rFonts w:ascii="Times New Roman" w:hAnsi="Times New Roman" w:cs="Times New Roman"/>
          <w:color w:val="000000"/>
          <w:sz w:val="24"/>
          <w:szCs w:val="24"/>
        </w:rPr>
        <w:t>á</w:t>
      </w:r>
      <w:r>
        <w:rPr>
          <w:rFonts w:ascii="Times New Roman" w:hAnsi="Times New Roman" w:cs="Times New Roman"/>
          <w:sz w:val="24"/>
          <w:szCs w:val="24"/>
        </w:rPr>
        <w:t>ciu divokej zver</w:t>
      </w:r>
      <w:r w:rsidR="00B92900">
        <w:rPr>
          <w:rFonts w:ascii="Times New Roman" w:hAnsi="Times New Roman" w:cs="Times New Roman"/>
          <w:sz w:val="24"/>
          <w:szCs w:val="24"/>
        </w:rPr>
        <w:t>i</w:t>
      </w:r>
      <w:r>
        <w:rPr>
          <w:rFonts w:ascii="Times New Roman" w:hAnsi="Times New Roman" w:cs="Times New Roman"/>
          <w:sz w:val="24"/>
          <w:szCs w:val="24"/>
        </w:rPr>
        <w:t xml:space="preserve"> (Bragina et al.,submitted).</w:t>
      </w:r>
    </w:p>
    <w:p w:rsidR="00205E7A" w:rsidRDefault="000950DE"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BRAGINA, E.V., OZOLINS, J., IVES A.R., RADELOFF, V.C., PIDGEON, A., BALCIAUSKAS, L., CS</w:t>
      </w:r>
      <w:r>
        <w:rPr>
          <w:rFonts w:ascii="Times New Roman" w:hAnsi="Times New Roman" w:cs="Times New Roman"/>
          <w:color w:val="000000"/>
          <w:sz w:val="24"/>
          <w:szCs w:val="24"/>
        </w:rPr>
        <w:t>Á</w:t>
      </w:r>
      <w:r>
        <w:rPr>
          <w:rFonts w:ascii="Times New Roman" w:hAnsi="Times New Roman" w:cs="Times New Roman"/>
          <w:sz w:val="24"/>
          <w:szCs w:val="24"/>
        </w:rPr>
        <w:t>NYI, S., HOETSKY, P., KYSUCK</w:t>
      </w:r>
      <w:r>
        <w:rPr>
          <w:rFonts w:ascii="Times New Roman" w:hAnsi="Times New Roman" w:cs="Times New Roman"/>
          <w:color w:val="000000"/>
          <w:sz w:val="24"/>
          <w:szCs w:val="24"/>
        </w:rPr>
        <w:t>Á</w:t>
      </w:r>
      <w:r>
        <w:rPr>
          <w:rFonts w:ascii="Times New Roman" w:hAnsi="Times New Roman" w:cs="Times New Roman"/>
          <w:sz w:val="24"/>
          <w:szCs w:val="24"/>
        </w:rPr>
        <w:t xml:space="preserve">, K., </w:t>
      </w:r>
      <w:r w:rsidRPr="0030604D">
        <w:rPr>
          <w:rFonts w:ascii="Times New Roman" w:hAnsi="Times New Roman" w:cs="Times New Roman"/>
          <w:sz w:val="24"/>
          <w:szCs w:val="24"/>
          <w:u w:val="single"/>
        </w:rPr>
        <w:t>LIESKOVSK</w:t>
      </w:r>
      <w:r w:rsidRPr="0030604D">
        <w:rPr>
          <w:rFonts w:ascii="Times New Roman" w:hAnsi="Times New Roman" w:cs="Times New Roman"/>
          <w:color w:val="000000"/>
          <w:sz w:val="24"/>
          <w:szCs w:val="24"/>
          <w:u w:val="single"/>
        </w:rPr>
        <w:t>Ý</w:t>
      </w:r>
      <w:r w:rsidRPr="0030604D">
        <w:rPr>
          <w:rFonts w:ascii="Times New Roman" w:hAnsi="Times New Roman" w:cs="Times New Roman"/>
          <w:sz w:val="24"/>
          <w:szCs w:val="24"/>
          <w:u w:val="single"/>
        </w:rPr>
        <w:t>, J.</w:t>
      </w:r>
      <w:r>
        <w:rPr>
          <w:rFonts w:ascii="Times New Roman" w:hAnsi="Times New Roman" w:cs="Times New Roman"/>
          <w:sz w:val="24"/>
          <w:szCs w:val="24"/>
        </w:rPr>
        <w:t xml:space="preserve">, RANDVEER, T., </w:t>
      </w:r>
      <w:r>
        <w:rPr>
          <w:rFonts w:ascii="Times New Roman" w:hAnsi="Times New Roman" w:cs="Times New Roman"/>
          <w:color w:val="000000"/>
          <w:sz w:val="24"/>
          <w:szCs w:val="24"/>
        </w:rPr>
        <w:t>Š</w:t>
      </w:r>
      <w:r>
        <w:rPr>
          <w:rFonts w:ascii="Times New Roman" w:hAnsi="Times New Roman" w:cs="Times New Roman"/>
          <w:sz w:val="24"/>
          <w:szCs w:val="24"/>
        </w:rPr>
        <w:t>TYCH, P., VOLOKH, A., ZHELEV, CH., ZI</w:t>
      </w:r>
      <w:r>
        <w:rPr>
          <w:rFonts w:ascii="Times New Roman" w:hAnsi="Times New Roman" w:cs="Times New Roman"/>
          <w:color w:val="000000"/>
          <w:sz w:val="24"/>
          <w:szCs w:val="24"/>
        </w:rPr>
        <w:t>Ó</w:t>
      </w:r>
      <w:r>
        <w:rPr>
          <w:rFonts w:ascii="Times New Roman" w:hAnsi="Times New Roman" w:cs="Times New Roman"/>
          <w:sz w:val="24"/>
          <w:szCs w:val="24"/>
        </w:rPr>
        <w:t xml:space="preserve">LKOWSKA, E. </w:t>
      </w:r>
      <w:r w:rsidR="00205E7A">
        <w:rPr>
          <w:rFonts w:ascii="Times New Roman" w:hAnsi="Times New Roman" w:cs="Times New Roman"/>
          <w:sz w:val="24"/>
          <w:szCs w:val="24"/>
        </w:rPr>
        <w:t>(submitted). Wildlife dynamics across Eastern Europe after the collapse of socialism. Science Advances.</w:t>
      </w:r>
    </w:p>
    <w:p w:rsidR="00205E7A" w:rsidRDefault="000950DE"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sidRPr="000950DE">
        <w:rPr>
          <w:rFonts w:ascii="Times New Roman" w:hAnsi="Times New Roman" w:cs="Times New Roman"/>
          <w:sz w:val="24"/>
          <w:szCs w:val="24"/>
        </w:rPr>
        <w:t xml:space="preserve">BUSTIC, V., MUNTEANU, C., GRIFFITHS, P., KNORN, J., RADELOFF, V.C., </w:t>
      </w:r>
      <w:r w:rsidRPr="0030604D">
        <w:rPr>
          <w:rFonts w:ascii="Times New Roman" w:hAnsi="Times New Roman" w:cs="Times New Roman"/>
          <w:sz w:val="24"/>
          <w:szCs w:val="24"/>
          <w:u w:val="single"/>
        </w:rPr>
        <w:t>LIESKOVSK</w:t>
      </w:r>
      <w:r w:rsidRPr="0030604D">
        <w:rPr>
          <w:rFonts w:ascii="Times New Roman" w:hAnsi="Times New Roman" w:cs="Times New Roman"/>
          <w:color w:val="000000"/>
          <w:sz w:val="24"/>
          <w:szCs w:val="24"/>
          <w:u w:val="single"/>
        </w:rPr>
        <w:t>Ý</w:t>
      </w:r>
      <w:r w:rsidRPr="0030604D">
        <w:rPr>
          <w:rFonts w:ascii="Times New Roman" w:hAnsi="Times New Roman" w:cs="Times New Roman"/>
          <w:sz w:val="24"/>
          <w:szCs w:val="24"/>
          <w:u w:val="single"/>
        </w:rPr>
        <w:t>, J.</w:t>
      </w:r>
      <w:r w:rsidRPr="000950DE">
        <w:rPr>
          <w:rFonts w:ascii="Times New Roman" w:hAnsi="Times New Roman" w:cs="Times New Roman"/>
          <w:sz w:val="24"/>
          <w:szCs w:val="24"/>
        </w:rPr>
        <w:t>, MUELLER, D., KUEMMERLE, T.</w:t>
      </w:r>
      <w:r w:rsidR="00205E7A">
        <w:rPr>
          <w:rFonts w:ascii="Times New Roman" w:hAnsi="Times New Roman" w:cs="Times New Roman"/>
          <w:sz w:val="24"/>
          <w:szCs w:val="24"/>
        </w:rPr>
        <w:t xml:space="preserve"> (in press). The effect of protected areas on forest disturbance in the Carpathian Mountains from 1985 to 2010. Conservation Biology. </w:t>
      </w:r>
    </w:p>
    <w:p w:rsidR="00205E7A" w:rsidRDefault="000950DE"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MUNEANU, C., KUEMMERLE, T., BOLTIZIAR, M., </w:t>
      </w:r>
      <w:r w:rsidRPr="0030604D">
        <w:rPr>
          <w:rFonts w:ascii="Times New Roman" w:hAnsi="Times New Roman" w:cs="Times New Roman"/>
          <w:sz w:val="24"/>
          <w:szCs w:val="24"/>
          <w:u w:val="single"/>
        </w:rPr>
        <w:t>LIESKOVSK</w:t>
      </w:r>
      <w:r w:rsidRPr="0030604D">
        <w:rPr>
          <w:rFonts w:ascii="Times New Roman" w:hAnsi="Times New Roman" w:cs="Times New Roman"/>
          <w:color w:val="000000"/>
          <w:sz w:val="24"/>
          <w:szCs w:val="24"/>
          <w:u w:val="single"/>
        </w:rPr>
        <w:t>Ý</w:t>
      </w:r>
      <w:r w:rsidRPr="0030604D">
        <w:rPr>
          <w:rFonts w:ascii="Times New Roman" w:hAnsi="Times New Roman" w:cs="Times New Roman"/>
          <w:sz w:val="24"/>
          <w:szCs w:val="24"/>
          <w:u w:val="single"/>
        </w:rPr>
        <w:t>, J., MOJSES, M.,</w:t>
      </w:r>
      <w:r>
        <w:rPr>
          <w:rFonts w:ascii="Times New Roman" w:hAnsi="Times New Roman" w:cs="Times New Roman"/>
          <w:sz w:val="24"/>
          <w:szCs w:val="24"/>
        </w:rPr>
        <w:t xml:space="preserve"> KAIM, D., KONKOLY-GYUR</w:t>
      </w:r>
      <w:r>
        <w:rPr>
          <w:rFonts w:ascii="Times New Roman" w:hAnsi="Times New Roman" w:cs="Times New Roman"/>
          <w:color w:val="000000"/>
          <w:sz w:val="24"/>
          <w:szCs w:val="24"/>
        </w:rPr>
        <w:t>Ó</w:t>
      </w:r>
      <w:r>
        <w:rPr>
          <w:rFonts w:ascii="Times New Roman" w:hAnsi="Times New Roman" w:cs="Times New Roman"/>
          <w:sz w:val="24"/>
          <w:szCs w:val="24"/>
        </w:rPr>
        <w:t xml:space="preserve">, E., MACKOVČIN, P., MULLER, D., OSTAPOWICZ, K., RADELOFF, V. </w:t>
      </w:r>
      <w:r w:rsidR="00205E7A">
        <w:rPr>
          <w:rFonts w:ascii="Times New Roman" w:hAnsi="Times New Roman" w:cs="Times New Roman"/>
          <w:sz w:val="24"/>
          <w:szCs w:val="24"/>
        </w:rPr>
        <w:t>19th century land-use legacies affect contemporary land abandonment in the Carpathians. Regional Environmental Change. In press.</w:t>
      </w:r>
    </w:p>
    <w:p w:rsidR="00205E7A" w:rsidRDefault="009C1A51"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MUNTEANU, C., RADELOFF, V., GRIFFITHS, P., </w:t>
      </w:r>
      <w:r w:rsidRPr="0030604D">
        <w:rPr>
          <w:rFonts w:ascii="Times New Roman" w:hAnsi="Times New Roman" w:cs="Times New Roman"/>
          <w:sz w:val="24"/>
          <w:szCs w:val="24"/>
          <w:u w:val="single"/>
        </w:rPr>
        <w:t>HALADA, L.</w:t>
      </w:r>
      <w:r>
        <w:rPr>
          <w:rFonts w:ascii="Times New Roman" w:hAnsi="Times New Roman" w:cs="Times New Roman"/>
          <w:sz w:val="24"/>
          <w:szCs w:val="24"/>
        </w:rPr>
        <w:t xml:space="preserve">, KAIM, D., KNORN, J., </w:t>
      </w:r>
      <w:r>
        <w:rPr>
          <w:rFonts w:ascii="Times New Roman" w:hAnsi="Times New Roman" w:cs="Times New Roman"/>
          <w:color w:val="000000"/>
          <w:sz w:val="24"/>
          <w:szCs w:val="24"/>
        </w:rPr>
        <w:t>…</w:t>
      </w:r>
      <w:r>
        <w:rPr>
          <w:rFonts w:ascii="Times New Roman" w:hAnsi="Times New Roman" w:cs="Times New Roman"/>
          <w:sz w:val="24"/>
          <w:szCs w:val="24"/>
        </w:rPr>
        <w:t xml:space="preserve"> STYCH, P.</w:t>
      </w:r>
      <w:r w:rsidR="00205E7A">
        <w:rPr>
          <w:rFonts w:ascii="Times New Roman" w:hAnsi="Times New Roman" w:cs="Times New Roman"/>
          <w:sz w:val="24"/>
          <w:szCs w:val="24"/>
        </w:rPr>
        <w:t xml:space="preserve"> (2017). Land Change in the Carpathian Region Before and After Major Institutional Changes. In G. Gutman &amp; V. Radeloff (Eds.), Land-Cover and Land-Use Changes in Eastern Europe after the Collapse of the Soviet Union in 1991 (pp. 57</w:t>
      </w:r>
      <w:r w:rsidR="00205E7A">
        <w:rPr>
          <w:rFonts w:ascii="Times New Roman" w:hAnsi="Times New Roman" w:cs="Times New Roman"/>
          <w:color w:val="000000"/>
          <w:sz w:val="24"/>
          <w:szCs w:val="24"/>
        </w:rPr>
        <w:t>–</w:t>
      </w:r>
      <w:r w:rsidR="00205E7A">
        <w:rPr>
          <w:rFonts w:ascii="Times New Roman" w:hAnsi="Times New Roman" w:cs="Times New Roman"/>
          <w:sz w:val="24"/>
          <w:szCs w:val="24"/>
        </w:rPr>
        <w:t>90). Cham: Springer International Publishing. Retrieved from http://link.springer.com/10.1007/978-3-319-42638-9_4</w:t>
      </w:r>
    </w:p>
    <w:p w:rsidR="00205E7A" w:rsidRDefault="0044206B" w:rsidP="0044206B">
      <w:pPr>
        <w:widowControl w:val="0"/>
        <w:autoSpaceDE w:val="0"/>
        <w:autoSpaceDN w:val="0"/>
        <w:adjustRightInd w:val="0"/>
        <w:spacing w:before="240" w:after="0" w:line="240" w:lineRule="auto"/>
        <w:jc w:val="center"/>
        <w:rPr>
          <w:rFonts w:ascii="Times New Roman" w:hAnsi="Times New Roman" w:cs="Times New Roman"/>
          <w:sz w:val="24"/>
          <w:szCs w:val="24"/>
        </w:rPr>
      </w:pPr>
      <w:r>
        <w:rPr>
          <w:noProof/>
        </w:rPr>
        <w:drawing>
          <wp:inline distT="0" distB="0" distL="0" distR="0" wp14:anchorId="174B9286" wp14:editId="4940CF28">
            <wp:extent cx="3746528" cy="1840601"/>
            <wp:effectExtent l="0" t="0" r="635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 - Juraj.png"/>
                    <pic:cNvPicPr/>
                  </pic:nvPicPr>
                  <pic:blipFill>
                    <a:blip r:embed="rId24">
                      <a:extLst>
                        <a:ext uri="{28A0092B-C50C-407E-A947-70E740481C1C}">
                          <a14:useLocalDpi xmlns:a14="http://schemas.microsoft.com/office/drawing/2010/main" val="0"/>
                        </a:ext>
                      </a:extLst>
                    </a:blip>
                    <a:stretch>
                      <a:fillRect/>
                    </a:stretch>
                  </pic:blipFill>
                  <pic:spPr>
                    <a:xfrm>
                      <a:off x="0" y="0"/>
                      <a:ext cx="3762075" cy="1848239"/>
                    </a:xfrm>
                    <a:prstGeom prst="rect">
                      <a:avLst/>
                    </a:prstGeom>
                  </pic:spPr>
                </pic:pic>
              </a:graphicData>
            </a:graphic>
          </wp:inline>
        </w:drawing>
      </w:r>
    </w:p>
    <w:p w:rsidR="005E3602" w:rsidRDefault="005E3602">
      <w:pPr>
        <w:widowControl w:val="0"/>
        <w:autoSpaceDE w:val="0"/>
        <w:autoSpaceDN w:val="0"/>
        <w:adjustRightInd w:val="0"/>
        <w:spacing w:after="0" w:line="240" w:lineRule="auto"/>
        <w:rPr>
          <w:rFonts w:ascii="Times New Roman" w:hAnsi="Times New Roman" w:cs="Times New Roman"/>
          <w:sz w:val="24"/>
          <w:szCs w:val="24"/>
        </w:rPr>
      </w:pP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57" w:type="dxa"/>
          <w:right w:w="57" w:type="dxa"/>
        </w:tblCellMar>
        <w:tblLook w:val="0000" w:firstRow="0" w:lastRow="0" w:firstColumn="0" w:lastColumn="0" w:noHBand="0" w:noVBand="0"/>
      </w:tblPr>
      <w:tblGrid>
        <w:gridCol w:w="4500"/>
        <w:gridCol w:w="1701"/>
        <w:gridCol w:w="1701"/>
        <w:gridCol w:w="1701"/>
      </w:tblGrid>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b/>
                <w:bCs/>
                <w:sz w:val="24"/>
                <w:szCs w:val="24"/>
              </w:rPr>
              <w:br/>
              <w:t>Počet v r. 2016/ doplnky z r. 2015</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b/>
                <w:bCs/>
                <w:sz w:val="24"/>
                <w:szCs w:val="24"/>
              </w:rPr>
              <w:br/>
              <w:t>Počet v r. 2016/ doplnky z r. 2015</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C </w:t>
            </w:r>
            <w:r>
              <w:rPr>
                <w:rFonts w:ascii="Times New Roman" w:hAnsi="Times New Roman" w:cs="Times New Roman"/>
                <w:b/>
                <w:bCs/>
                <w:sz w:val="24"/>
                <w:szCs w:val="24"/>
              </w:rPr>
              <w:br/>
              <w:t>Počet v r. 2016/ doplnky z r. 2015</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Vedecké monografie a monografické štúdie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t>(AAB, ABB)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Vedecké monografie a monografické štúdie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(AAA, ABA)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 Odborné monografie, vysokoškolské učebnice a učebné texty vydané v domácich vydavateľstvách</w:t>
            </w:r>
            <w:r>
              <w:rPr>
                <w:rFonts w:ascii="Times New Roman" w:hAnsi="Times New Roman" w:cs="Times New Roman"/>
                <w:sz w:val="24"/>
                <w:szCs w:val="24"/>
              </w:rPr>
              <w:t xml:space="preserve"> (BAB, ACB, CAB)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Odborné monografie a vysokoškolské učebnice a učebné texty vydané v zahraničných vydavateľstvách</w:t>
            </w:r>
            <w:r>
              <w:rPr>
                <w:rFonts w:ascii="Times New Roman" w:hAnsi="Times New Roman" w:cs="Times New Roman"/>
                <w:sz w:val="24"/>
                <w:szCs w:val="24"/>
              </w:rPr>
              <w:t xml:space="preserve"> (BAA, ACA, CAA)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 Kapitoly vo vedeckých monografiách vydaných v domácich vydavateľstvách</w:t>
            </w:r>
            <w:r>
              <w:rPr>
                <w:rFonts w:ascii="Times New Roman" w:hAnsi="Times New Roman" w:cs="Times New Roman"/>
                <w:sz w:val="24"/>
                <w:szCs w:val="24"/>
              </w:rPr>
              <w:t xml:space="preserve"> (ABD)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 Kapitoly vo vedeckých monografiách vydaných v zahraničných vydavateľstvách</w:t>
            </w:r>
            <w:r>
              <w:rPr>
                <w:rFonts w:ascii="Times New Roman" w:hAnsi="Times New Roman" w:cs="Times New Roman"/>
                <w:sz w:val="24"/>
                <w:szCs w:val="24"/>
              </w:rPr>
              <w:t xml:space="preserve"> (ABC)</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 Kapitoly v odborných monografiách, vysokoškolských učebniciach a učebných textoch vydaných v domácich vydavateľstvách</w:t>
            </w:r>
            <w:r>
              <w:rPr>
                <w:rFonts w:ascii="Times New Roman" w:hAnsi="Times New Roman" w:cs="Times New Roman"/>
                <w:sz w:val="24"/>
                <w:szCs w:val="24"/>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 Kapitoly v odborných monografiách, vysokoškolských učebniciach a učebných textoch vydaných v zahraničných vydavateľstvách</w:t>
            </w:r>
            <w:r>
              <w:rPr>
                <w:rFonts w:ascii="Times New Roman" w:hAnsi="Times New Roman" w:cs="Times New Roman"/>
                <w:sz w:val="24"/>
                <w:szCs w:val="24"/>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(ADCA, ADCB, ADDA, ADDB)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 Vedecké práce registrované vo Web of Science Core Collection alebo Scopus</w:t>
            </w:r>
            <w:r>
              <w:rPr>
                <w:rFonts w:ascii="Times New Roman" w:hAnsi="Times New Roman" w:cs="Times New Roman"/>
                <w:sz w:val="24"/>
                <w:szCs w:val="24"/>
              </w:rPr>
              <w:t xml:space="preserve"> </w:t>
            </w:r>
            <w:r>
              <w:rPr>
                <w:rFonts w:ascii="Times New Roman" w:hAnsi="Times New Roman" w:cs="Times New Roman"/>
                <w:sz w:val="24"/>
                <w:szCs w:val="24"/>
              </w:rPr>
              <w:br/>
              <w:t>(ADMA, ADMB, ADNA, ADNB)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(ADFA, ADFB)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(ADEA, ADEB)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(AEDA)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2</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14. Vedecké práce v zahraničných </w:t>
            </w:r>
            <w:r>
              <w:rPr>
                <w:rFonts w:ascii="Times New Roman" w:hAnsi="Times New Roman" w:cs="Times New Roman"/>
                <w:b/>
                <w:bCs/>
                <w:sz w:val="24"/>
                <w:szCs w:val="24"/>
              </w:rPr>
              <w:lastRenderedPageBreak/>
              <w:t>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(AECA)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(AFB, AFD)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(AFA, AFC)</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1</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17. Vydané periodiká evidované v CCC, WoS Core Collection, SCOPUS</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18.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19. Vydané alebo editované zborníky z vedeckých podujatí</w:t>
            </w:r>
            <w:r>
              <w:rPr>
                <w:rFonts w:ascii="Times New Roman" w:hAnsi="Times New Roman" w:cs="Times New Roman"/>
                <w:sz w:val="24"/>
                <w:szCs w:val="24"/>
              </w:rPr>
              <w:t xml:space="preserve"> </w:t>
            </w:r>
            <w:r>
              <w:rPr>
                <w:rFonts w:ascii="Times New Roman" w:hAnsi="Times New Roman" w:cs="Times New Roman"/>
                <w:sz w:val="24"/>
                <w:szCs w:val="24"/>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05E7A" w:rsidTr="00CE3FEF">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05E7A" w:rsidRDefault="00205E7A" w:rsidP="00B9290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pracovisko SAV je uvedené ako pracovisko (adresa) autora, alebo je súčasťou kolaborácie alebo iného združenia, ktoré je uvedené ako pracovisko (adresa) autora </w:t>
      </w:r>
      <w:r>
        <w:rPr>
          <w:rFonts w:ascii="Times New Roman" w:hAnsi="Times New Roman" w:cs="Times New Roman"/>
          <w:i/>
          <w:iCs/>
          <w:color w:val="999999"/>
          <w:sz w:val="20"/>
          <w:szCs w:val="20"/>
        </w:rPr>
        <w:br/>
        <w:t xml:space="preserve">B - pracovisko SAV nie je na publikácii uvedené, pretože prameň údaj o pracovisku autora neobsahuje, práca ale vznikla na pracovisku SAV </w:t>
      </w:r>
      <w:r>
        <w:rPr>
          <w:rFonts w:ascii="Times New Roman" w:hAnsi="Times New Roman" w:cs="Times New Roman"/>
          <w:i/>
          <w:iCs/>
          <w:color w:val="999999"/>
          <w:sz w:val="20"/>
          <w:szCs w:val="20"/>
        </w:rPr>
        <w:br/>
        <w:t>C - pracovisko SAV je uvedené ako materské pracovisko autora odlišné od pracoviska, na ktorom práca vznikla (napr. „on leave...“, „permanent address...“, „present address...“)</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205E7A">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Kvartil vedeckého časopisu podľa IF z r. 2015 (zdroj JCR)</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205E7A">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205E7A">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Kvartil vedeckého časopisu podľa SJR z r. 2015 (zdroj Scimago)</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Počet článkov</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44206B"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5861"/>
        <w:gridCol w:w="1871"/>
        <w:gridCol w:w="1871"/>
      </w:tblGrid>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b/>
                <w:bCs/>
                <w:sz w:val="24"/>
                <w:szCs w:val="24"/>
              </w:rPr>
              <w:br/>
              <w:t>Počet v r. 2015/ doplnky z r. 2014</w:t>
            </w:r>
          </w:p>
        </w:tc>
        <w:tc>
          <w:tcPr>
            <w:tcW w:w="187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b/>
                <w:bCs/>
                <w:sz w:val="24"/>
                <w:szCs w:val="24"/>
              </w:rPr>
              <w:br/>
              <w:t>Počet v r. 2015/ doplnky z r. 2014</w:t>
            </w:r>
          </w:p>
        </w:tc>
      </w:tr>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 / 16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 / 14</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 0</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 / 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05E7A">
        <w:trPr>
          <w:trHeight w:val="100"/>
        </w:trPr>
        <w:tc>
          <w:tcPr>
            <w:tcW w:w="586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bl>
    <w:p w:rsidR="00FE60BF" w:rsidRDefault="00205E7A" w:rsidP="0044206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Pr>
          <w:rFonts w:ascii="Times New Roman" w:hAnsi="Times New Roman" w:cs="Times New Roman"/>
          <w:i/>
          <w:iCs/>
          <w:color w:val="999999"/>
          <w:sz w:val="20"/>
          <w:szCs w:val="20"/>
        </w:rPr>
        <w:br/>
        <w:t>B - pracovisko SAV je uvedené ako materské pracovisko autora odlišné od pracoviska, na ktorom práca vznikla (napr. „on leave...“, „permanent address...“, „present address...“)</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44206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9C1A51" w:rsidRDefault="009C1A51">
      <w:pPr>
        <w:widowControl w:val="0"/>
        <w:autoSpaceDE w:val="0"/>
        <w:autoSpaceDN w:val="0"/>
        <w:adjustRightInd w:val="0"/>
        <w:spacing w:after="0" w:line="240" w:lineRule="auto"/>
        <w:jc w:val="both"/>
        <w:rPr>
          <w:rFonts w:ascii="Times New Roman" w:hAnsi="Times New Roman" w:cs="Times New Roman"/>
          <w:b/>
          <w:bCs/>
          <w:sz w:val="24"/>
          <w:szCs w:val="24"/>
        </w:rPr>
      </w:pPr>
    </w:p>
    <w:p w:rsidR="00205E7A" w:rsidRPr="00CE3FEF" w:rsidRDefault="00205E7A">
      <w:pPr>
        <w:widowControl w:val="0"/>
        <w:autoSpaceDE w:val="0"/>
        <w:autoSpaceDN w:val="0"/>
        <w:adjustRightInd w:val="0"/>
        <w:spacing w:after="0" w:line="240" w:lineRule="auto"/>
        <w:jc w:val="both"/>
        <w:rPr>
          <w:rFonts w:ascii="Times New Roman" w:hAnsi="Times New Roman" w:cs="Times New Roman"/>
          <w:bCs/>
          <w:sz w:val="24"/>
          <w:szCs w:val="24"/>
          <w:u w:val="single"/>
        </w:rPr>
      </w:pPr>
      <w:r w:rsidRPr="00CE3FEF">
        <w:rPr>
          <w:rFonts w:ascii="Times New Roman" w:hAnsi="Times New Roman" w:cs="Times New Roman"/>
          <w:bCs/>
          <w:sz w:val="24"/>
          <w:szCs w:val="24"/>
          <w:u w:val="single"/>
        </w:rPr>
        <w:t>Nevyžiadan</w:t>
      </w:r>
      <w:r w:rsidRPr="00CE3FEF">
        <w:rPr>
          <w:rFonts w:ascii="Times New Roman" w:hAnsi="Times New Roman" w:cs="Times New Roman"/>
          <w:bCs/>
          <w:color w:val="000000"/>
          <w:sz w:val="24"/>
          <w:szCs w:val="24"/>
          <w:u w:val="single"/>
        </w:rPr>
        <w:t>é</w:t>
      </w:r>
      <w:r w:rsidRPr="00CE3FEF">
        <w:rPr>
          <w:rFonts w:ascii="Times New Roman" w:hAnsi="Times New Roman" w:cs="Times New Roman"/>
          <w:bCs/>
          <w:sz w:val="24"/>
          <w:szCs w:val="24"/>
          <w:u w:val="single"/>
        </w:rPr>
        <w:t xml:space="preserve"> predn</w:t>
      </w:r>
      <w:r w:rsidRPr="00CE3FEF">
        <w:rPr>
          <w:rFonts w:ascii="Times New Roman" w:hAnsi="Times New Roman" w:cs="Times New Roman"/>
          <w:bCs/>
          <w:color w:val="000000"/>
          <w:sz w:val="24"/>
          <w:szCs w:val="24"/>
          <w:u w:val="single"/>
        </w:rPr>
        <w:t>áš</w:t>
      </w:r>
      <w:r w:rsidRPr="00CE3FEF">
        <w:rPr>
          <w:rFonts w:ascii="Times New Roman" w:hAnsi="Times New Roman" w:cs="Times New Roman"/>
          <w:bCs/>
          <w:sz w:val="24"/>
          <w:szCs w:val="24"/>
          <w:u w:val="single"/>
        </w:rPr>
        <w:t>ky v zahranič</w:t>
      </w:r>
      <w:r w:rsidRPr="00CE3FEF">
        <w:rPr>
          <w:rFonts w:ascii="Times New Roman" w:hAnsi="Times New Roman" w:cs="Times New Roman"/>
          <w:bCs/>
          <w:color w:val="000000"/>
          <w:sz w:val="24"/>
          <w:szCs w:val="24"/>
          <w:u w:val="single"/>
        </w:rPr>
        <w:t>í</w:t>
      </w:r>
      <w:r w:rsidRPr="00CE3FEF">
        <w:rPr>
          <w:rFonts w:ascii="Times New Roman" w:hAnsi="Times New Roman" w:cs="Times New Roman"/>
          <w:bCs/>
          <w:sz w:val="24"/>
          <w:szCs w:val="24"/>
          <w:u w:val="single"/>
        </w:rPr>
        <w:t xml:space="preserve">: </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sidRPr="00CE3FEF">
        <w:rPr>
          <w:rFonts w:ascii="Times New Roman" w:hAnsi="Times New Roman" w:cs="Times New Roman"/>
          <w:b/>
          <w:bCs/>
        </w:rPr>
        <w:t>BEZ</w:t>
      </w:r>
      <w:r w:rsidRPr="00CE3FEF">
        <w:rPr>
          <w:rFonts w:ascii="Times New Roman" w:hAnsi="Times New Roman" w:cs="Times New Roman"/>
          <w:b/>
          <w:bCs/>
          <w:color w:val="000000"/>
        </w:rPr>
        <w:t>Á</w:t>
      </w:r>
      <w:r w:rsidRPr="00CE3FEF">
        <w:rPr>
          <w:rFonts w:ascii="Times New Roman" w:hAnsi="Times New Roman" w:cs="Times New Roman"/>
          <w:b/>
          <w:bCs/>
        </w:rPr>
        <w:t xml:space="preserve">K, P. </w:t>
      </w:r>
      <w:r w:rsidRPr="00CE3FEF">
        <w:rPr>
          <w:rFonts w:ascii="Times New Roman" w:hAnsi="Times New Roman" w:cs="Times New Roman"/>
          <w:b/>
          <w:bCs/>
          <w:color w:val="000000"/>
        </w:rPr>
        <w:t>–</w:t>
      </w:r>
      <w:r w:rsidRPr="00CE3FEF">
        <w:rPr>
          <w:rFonts w:ascii="Times New Roman" w:hAnsi="Times New Roman" w:cs="Times New Roman"/>
          <w:b/>
          <w:bCs/>
        </w:rPr>
        <w:t xml:space="preserve"> </w:t>
      </w:r>
      <w:r w:rsidRPr="00CE3FEF">
        <w:rPr>
          <w:rFonts w:ascii="Times New Roman" w:hAnsi="Times New Roman" w:cs="Times New Roman"/>
        </w:rPr>
        <w:t>BUG</w:t>
      </w:r>
      <w:r w:rsidRPr="00CE3FEF">
        <w:rPr>
          <w:rFonts w:ascii="Times New Roman" w:hAnsi="Times New Roman" w:cs="Times New Roman"/>
          <w:color w:val="000000"/>
        </w:rPr>
        <w:t>Á</w:t>
      </w:r>
      <w:r w:rsidRPr="00CE3FEF">
        <w:rPr>
          <w:rFonts w:ascii="Times New Roman" w:hAnsi="Times New Roman" w:cs="Times New Roman"/>
        </w:rPr>
        <w:t xml:space="preserve">R, G. </w:t>
      </w:r>
      <w:r w:rsidRPr="00CE3FEF">
        <w:rPr>
          <w:rFonts w:ascii="Times New Roman" w:hAnsi="Times New Roman" w:cs="Times New Roman"/>
          <w:color w:val="000000"/>
        </w:rPr>
        <w:t>–</w:t>
      </w:r>
      <w:r w:rsidRPr="00CE3FEF">
        <w:rPr>
          <w:rFonts w:ascii="Times New Roman" w:hAnsi="Times New Roman" w:cs="Times New Roman"/>
        </w:rPr>
        <w:t xml:space="preserve"> PETROVIČ, F. </w:t>
      </w:r>
      <w:r w:rsidRPr="00CE3FEF">
        <w:rPr>
          <w:rFonts w:ascii="Times New Roman" w:hAnsi="Times New Roman" w:cs="Times New Roman"/>
          <w:color w:val="000000"/>
        </w:rPr>
        <w:t>–</w:t>
      </w:r>
      <w:r w:rsidRPr="00CE3FEF">
        <w:rPr>
          <w:rFonts w:ascii="Times New Roman" w:hAnsi="Times New Roman" w:cs="Times New Roman"/>
        </w:rPr>
        <w:t xml:space="preserve"> BEZ</w:t>
      </w:r>
      <w:r w:rsidRPr="00CE3FEF">
        <w:rPr>
          <w:rFonts w:ascii="Times New Roman" w:hAnsi="Times New Roman" w:cs="Times New Roman"/>
          <w:color w:val="000000"/>
        </w:rPr>
        <w:t>Á</w:t>
      </w:r>
      <w:r w:rsidRPr="00CE3FEF">
        <w:rPr>
          <w:rFonts w:ascii="Times New Roman" w:hAnsi="Times New Roman" w:cs="Times New Roman"/>
        </w:rPr>
        <w:t>KOV</w:t>
      </w:r>
      <w:r w:rsidRPr="00CE3FEF">
        <w:rPr>
          <w:rFonts w:ascii="Times New Roman" w:hAnsi="Times New Roman" w:cs="Times New Roman"/>
          <w:color w:val="000000"/>
        </w:rPr>
        <w:t>Á</w:t>
      </w:r>
      <w:r w:rsidRPr="00CE3FEF">
        <w:rPr>
          <w:rFonts w:ascii="Times New Roman" w:hAnsi="Times New Roman" w:cs="Times New Roman"/>
        </w:rPr>
        <w:t xml:space="preserve">, M. Perception of ecosystem services in a considerably changed mountain landscape /case study in Slovakia/. 27th session of the PECSRL biennial international conference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color w:val="000000"/>
        </w:rPr>
        <w:t>"</w:t>
      </w:r>
      <w:r w:rsidRPr="00CE3FEF">
        <w:rPr>
          <w:rFonts w:ascii="Times New Roman" w:hAnsi="Times New Roman" w:cs="Times New Roman"/>
        </w:rPr>
        <w:t>Mountains, uplands, lowlands. European landscapes from an altitudinal perspective</w:t>
      </w:r>
      <w:r w:rsidRPr="00CE3FEF">
        <w:rPr>
          <w:rFonts w:ascii="Times New Roman" w:hAnsi="Times New Roman" w:cs="Times New Roman"/>
          <w:color w:val="000000"/>
        </w:rPr>
        <w:t>"</w:t>
      </w:r>
      <w:r w:rsidRPr="00CE3FEF">
        <w:rPr>
          <w:rFonts w:ascii="Times New Roman" w:hAnsi="Times New Roman" w:cs="Times New Roman"/>
        </w:rPr>
        <w:t>, 5.9.-11.9.2016, Innsbruck, Seefeld, Rak</w:t>
      </w:r>
      <w:r w:rsidRPr="00CE3FEF">
        <w:rPr>
          <w:rFonts w:ascii="Times New Roman" w:hAnsi="Times New Roman" w:cs="Times New Roman"/>
          <w:color w:val="000000"/>
        </w:rPr>
        <w:t>ú</w:t>
      </w:r>
      <w:r w:rsidRPr="00CE3FEF">
        <w:rPr>
          <w:rFonts w:ascii="Times New Roman" w:hAnsi="Times New Roman" w:cs="Times New Roman"/>
        </w:rPr>
        <w:t xml:space="preserve">sko </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w:t>
      </w:r>
      <w:r w:rsidRPr="00CE3FEF">
        <w:rPr>
          <w:rFonts w:ascii="Times New Roman" w:hAnsi="Times New Roman" w:cs="Times New Roman"/>
          <w:color w:val="000000"/>
        </w:rPr>
        <w:t>–</w:t>
      </w:r>
      <w:r w:rsidRPr="00CE3FEF">
        <w:rPr>
          <w:rFonts w:ascii="Times New Roman" w:hAnsi="Times New Roman" w:cs="Times New Roman"/>
        </w:rPr>
        <w:t xml:space="preserve"> MEDERLY, P.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Integrated assessment of ecosystem services in the Slovak policy context: relevance and the outlook. Ecosystem Services Conference. Helping nature to helps us. University of Antwerp, Belgium, 19.9.</w:t>
      </w:r>
      <w:r w:rsidRPr="00CE3FEF">
        <w:rPr>
          <w:rFonts w:ascii="Times New Roman" w:hAnsi="Times New Roman" w:cs="Times New Roman"/>
          <w:color w:val="000000"/>
        </w:rPr>
        <w:t>–</w:t>
      </w:r>
      <w:r w:rsidRPr="00CE3FEF">
        <w:rPr>
          <w:rFonts w:ascii="Times New Roman" w:hAnsi="Times New Roman" w:cs="Times New Roman"/>
        </w:rPr>
        <w:t xml:space="preserve"> 23.9. 2016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BOLTIŽIAR M.,</w:t>
      </w:r>
      <w:r w:rsidRPr="00CE3FEF">
        <w:rPr>
          <w:rFonts w:ascii="Times New Roman" w:hAnsi="Times New Roman" w:cs="Times New Roman"/>
        </w:rPr>
        <w:t xml:space="preserve"> MICHAELI, E., SOL</w:t>
      </w:r>
      <w:r w:rsidRPr="00CE3FEF">
        <w:rPr>
          <w:rFonts w:ascii="Times New Roman" w:hAnsi="Times New Roman" w:cs="Times New Roman"/>
          <w:color w:val="000000"/>
        </w:rPr>
        <w:t>Á</w:t>
      </w:r>
      <w:r w:rsidRPr="00CE3FEF">
        <w:rPr>
          <w:rFonts w:ascii="Times New Roman" w:hAnsi="Times New Roman" w:cs="Times New Roman"/>
        </w:rPr>
        <w:t>R, V., IVANOV</w:t>
      </w:r>
      <w:r w:rsidRPr="00CE3FEF">
        <w:rPr>
          <w:rFonts w:ascii="Times New Roman" w:hAnsi="Times New Roman" w:cs="Times New Roman"/>
          <w:color w:val="000000"/>
        </w:rPr>
        <w:t>Á</w:t>
      </w:r>
      <w:r w:rsidRPr="00CE3FEF">
        <w:rPr>
          <w:rFonts w:ascii="Times New Roman" w:hAnsi="Times New Roman" w:cs="Times New Roman"/>
        </w:rPr>
        <w:t>, M. Vybran</w:t>
      </w:r>
      <w:r w:rsidRPr="00CE3FEF">
        <w:rPr>
          <w:rFonts w:ascii="Times New Roman" w:hAnsi="Times New Roman" w:cs="Times New Roman"/>
          <w:color w:val="000000"/>
        </w:rPr>
        <w:t>é</w:t>
      </w:r>
      <w:r w:rsidRPr="00CE3FEF">
        <w:rPr>
          <w:rFonts w:ascii="Times New Roman" w:hAnsi="Times New Roman" w:cs="Times New Roman"/>
        </w:rPr>
        <w:t xml:space="preserve"> lokality environment</w:t>
      </w:r>
      <w:r w:rsidRPr="00CE3FEF">
        <w:rPr>
          <w:rFonts w:ascii="Times New Roman" w:hAnsi="Times New Roman" w:cs="Times New Roman"/>
          <w:color w:val="000000"/>
        </w:rPr>
        <w:t>á</w:t>
      </w:r>
      <w:r w:rsidRPr="00CE3FEF">
        <w:rPr>
          <w:rFonts w:ascii="Times New Roman" w:hAnsi="Times New Roman" w:cs="Times New Roman"/>
        </w:rPr>
        <w:t>lnych z</w:t>
      </w:r>
      <w:r w:rsidRPr="00CE3FEF">
        <w:rPr>
          <w:rFonts w:ascii="Times New Roman" w:hAnsi="Times New Roman" w:cs="Times New Roman"/>
          <w:color w:val="000000"/>
        </w:rPr>
        <w:t>á</w:t>
      </w:r>
      <w:r w:rsidRPr="00CE3FEF">
        <w:rPr>
          <w:rFonts w:ascii="Times New Roman" w:hAnsi="Times New Roman" w:cs="Times New Roman"/>
        </w:rPr>
        <w:t>ťaž</w:t>
      </w:r>
      <w:r w:rsidRPr="00CE3FEF">
        <w:rPr>
          <w:rFonts w:ascii="Times New Roman" w:hAnsi="Times New Roman" w:cs="Times New Roman"/>
          <w:color w:val="000000"/>
        </w:rPr>
        <w:t>í</w:t>
      </w:r>
      <w:r w:rsidRPr="00CE3FEF">
        <w:rPr>
          <w:rFonts w:ascii="Times New Roman" w:hAnsi="Times New Roman" w:cs="Times New Roman"/>
        </w:rPr>
        <w:t xml:space="preserve"> Z</w:t>
      </w:r>
      <w:r w:rsidRPr="00CE3FEF">
        <w:rPr>
          <w:rFonts w:ascii="Times New Roman" w:hAnsi="Times New Roman" w:cs="Times New Roman"/>
          <w:color w:val="000000"/>
        </w:rPr>
        <w:t>á</w:t>
      </w:r>
      <w:r w:rsidRPr="00CE3FEF">
        <w:rPr>
          <w:rFonts w:ascii="Times New Roman" w:hAnsi="Times New Roman" w:cs="Times New Roman"/>
        </w:rPr>
        <w:t>padn</w:t>
      </w:r>
      <w:r w:rsidRPr="00CE3FEF">
        <w:rPr>
          <w:rFonts w:ascii="Times New Roman" w:hAnsi="Times New Roman" w:cs="Times New Roman"/>
          <w:color w:val="000000"/>
        </w:rPr>
        <w:t>é</w:t>
      </w:r>
      <w:r w:rsidRPr="00CE3FEF">
        <w:rPr>
          <w:rFonts w:ascii="Times New Roman" w:hAnsi="Times New Roman" w:cs="Times New Roman"/>
        </w:rPr>
        <w:t>ho Slovenska ako limituj</w:t>
      </w:r>
      <w:r w:rsidRPr="00CE3FEF">
        <w:rPr>
          <w:rFonts w:ascii="Times New Roman" w:hAnsi="Times New Roman" w:cs="Times New Roman"/>
          <w:color w:val="000000"/>
        </w:rPr>
        <w:t>ú</w:t>
      </w:r>
      <w:r w:rsidRPr="00CE3FEF">
        <w:rPr>
          <w:rFonts w:ascii="Times New Roman" w:hAnsi="Times New Roman" w:cs="Times New Roman"/>
        </w:rPr>
        <w:t>ce faktory region</w:t>
      </w:r>
      <w:r w:rsidRPr="00CE3FEF">
        <w:rPr>
          <w:rFonts w:ascii="Times New Roman" w:hAnsi="Times New Roman" w:cs="Times New Roman"/>
          <w:color w:val="000000"/>
        </w:rPr>
        <w:t>á</w:t>
      </w:r>
      <w:r w:rsidRPr="00CE3FEF">
        <w:rPr>
          <w:rFonts w:ascii="Times New Roman" w:hAnsi="Times New Roman" w:cs="Times New Roman"/>
        </w:rPr>
        <w:t>lneho rozvoja. XIX. mezin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í</w:t>
      </w:r>
      <w:r w:rsidRPr="00CE3FEF">
        <w:rPr>
          <w:rFonts w:ascii="Times New Roman" w:hAnsi="Times New Roman" w:cs="Times New Roman"/>
        </w:rPr>
        <w:t xml:space="preserve"> kolokvium o region</w:t>
      </w:r>
      <w:r w:rsidRPr="00CE3FEF">
        <w:rPr>
          <w:rFonts w:ascii="Times New Roman" w:hAnsi="Times New Roman" w:cs="Times New Roman"/>
          <w:color w:val="000000"/>
        </w:rPr>
        <w:t>á</w:t>
      </w:r>
      <w:r w:rsidRPr="00CE3FEF">
        <w:rPr>
          <w:rFonts w:ascii="Times New Roman" w:hAnsi="Times New Roman" w:cs="Times New Roman"/>
        </w:rPr>
        <w:t>ln</w:t>
      </w:r>
      <w:r w:rsidRPr="00CE3FEF">
        <w:rPr>
          <w:rFonts w:ascii="Times New Roman" w:hAnsi="Times New Roman" w:cs="Times New Roman"/>
          <w:color w:val="000000"/>
        </w:rPr>
        <w:t>í</w:t>
      </w:r>
      <w:r w:rsidRPr="00CE3FEF">
        <w:rPr>
          <w:rFonts w:ascii="Times New Roman" w:hAnsi="Times New Roman" w:cs="Times New Roman"/>
        </w:rPr>
        <w:t>ch věd</w:t>
      </w:r>
      <w:r w:rsidRPr="00CE3FEF">
        <w:rPr>
          <w:rFonts w:ascii="Times New Roman" w:hAnsi="Times New Roman" w:cs="Times New Roman"/>
          <w:color w:val="000000"/>
        </w:rPr>
        <w:t>á</w:t>
      </w:r>
      <w:r w:rsidRPr="00CE3FEF">
        <w:rPr>
          <w:rFonts w:ascii="Times New Roman" w:hAnsi="Times New Roman" w:cs="Times New Roman"/>
        </w:rPr>
        <w:t>ch. Čejkovice, ČR , 15.6. -17.6.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BOLTIŽIAR, M.</w:t>
      </w:r>
      <w:r w:rsidRPr="00CE3FEF">
        <w:rPr>
          <w:rFonts w:ascii="Times New Roman" w:hAnsi="Times New Roman" w:cs="Times New Roman"/>
        </w:rPr>
        <w:t xml:space="preserve"> Vulnerability of High-mountain Landscape Environment and it</w:t>
      </w:r>
      <w:r w:rsidRPr="00CE3FEF">
        <w:rPr>
          <w:rFonts w:ascii="Times New Roman" w:hAnsi="Times New Roman" w:cs="Times New Roman"/>
          <w:color w:val="000000"/>
        </w:rPr>
        <w:t>´</w:t>
      </w:r>
      <w:r w:rsidRPr="00CE3FEF">
        <w:rPr>
          <w:rFonts w:ascii="Times New Roman" w:hAnsi="Times New Roman" w:cs="Times New Roman"/>
        </w:rPr>
        <w:t>s Evaluation for Tourist Activities in the Vysok</w:t>
      </w:r>
      <w:r w:rsidRPr="00CE3FEF">
        <w:rPr>
          <w:rFonts w:ascii="Times New Roman" w:hAnsi="Times New Roman" w:cs="Times New Roman"/>
          <w:color w:val="000000"/>
        </w:rPr>
        <w:t>é</w:t>
      </w:r>
      <w:r w:rsidRPr="00CE3FEF">
        <w:rPr>
          <w:rFonts w:ascii="Times New Roman" w:hAnsi="Times New Roman" w:cs="Times New Roman"/>
        </w:rPr>
        <w:t xml:space="preserve"> Tatry Mts (on example Velick</w:t>
      </w:r>
      <w:r w:rsidRPr="00CE3FEF">
        <w:rPr>
          <w:rFonts w:ascii="Times New Roman" w:hAnsi="Times New Roman" w:cs="Times New Roman"/>
          <w:color w:val="000000"/>
        </w:rPr>
        <w:t>á</w:t>
      </w:r>
      <w:r w:rsidRPr="00CE3FEF">
        <w:rPr>
          <w:rFonts w:ascii="Times New Roman" w:hAnsi="Times New Roman" w:cs="Times New Roman"/>
        </w:rPr>
        <w:t xml:space="preserve"> dolina Valley). 11. ročn</w:t>
      </w:r>
      <w:r w:rsidRPr="00CE3FEF">
        <w:rPr>
          <w:rFonts w:ascii="Times New Roman" w:hAnsi="Times New Roman" w:cs="Times New Roman"/>
          <w:color w:val="000000"/>
        </w:rPr>
        <w:t>í</w:t>
      </w:r>
      <w:r w:rsidRPr="00CE3FEF">
        <w:rPr>
          <w:rFonts w:ascii="Times New Roman" w:hAnsi="Times New Roman" w:cs="Times New Roman"/>
        </w:rPr>
        <w:t>k mezin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í</w:t>
      </w:r>
      <w:r w:rsidRPr="00CE3FEF">
        <w:rPr>
          <w:rFonts w:ascii="Times New Roman" w:hAnsi="Times New Roman" w:cs="Times New Roman"/>
        </w:rPr>
        <w:t xml:space="preserve"> konference Aktu</w:t>
      </w:r>
      <w:r w:rsidRPr="00CE3FEF">
        <w:rPr>
          <w:rFonts w:ascii="Times New Roman" w:hAnsi="Times New Roman" w:cs="Times New Roman"/>
          <w:color w:val="000000"/>
        </w:rPr>
        <w:t>á</w:t>
      </w:r>
      <w:r w:rsidRPr="00CE3FEF">
        <w:rPr>
          <w:rFonts w:ascii="Times New Roman" w:hAnsi="Times New Roman" w:cs="Times New Roman"/>
        </w:rPr>
        <w:t>ln</w:t>
      </w:r>
      <w:r w:rsidRPr="00CE3FEF">
        <w:rPr>
          <w:rFonts w:ascii="Times New Roman" w:hAnsi="Times New Roman" w:cs="Times New Roman"/>
          <w:color w:val="000000"/>
        </w:rPr>
        <w:t>í</w:t>
      </w:r>
      <w:r w:rsidRPr="00CE3FEF">
        <w:rPr>
          <w:rFonts w:ascii="Times New Roman" w:hAnsi="Times New Roman" w:cs="Times New Roman"/>
        </w:rPr>
        <w:t xml:space="preserve"> probl</w:t>
      </w:r>
      <w:r w:rsidRPr="00CE3FEF">
        <w:rPr>
          <w:rFonts w:ascii="Times New Roman" w:hAnsi="Times New Roman" w:cs="Times New Roman"/>
          <w:color w:val="000000"/>
        </w:rPr>
        <w:t>é</w:t>
      </w:r>
      <w:r w:rsidRPr="00CE3FEF">
        <w:rPr>
          <w:rFonts w:ascii="Times New Roman" w:hAnsi="Times New Roman" w:cs="Times New Roman"/>
        </w:rPr>
        <w:t>my cestovn</w:t>
      </w:r>
      <w:r w:rsidRPr="00CE3FEF">
        <w:rPr>
          <w:rFonts w:ascii="Times New Roman" w:hAnsi="Times New Roman" w:cs="Times New Roman"/>
          <w:color w:val="000000"/>
        </w:rPr>
        <w:t>í</w:t>
      </w:r>
      <w:r w:rsidRPr="00CE3FEF">
        <w:rPr>
          <w:rFonts w:ascii="Times New Roman" w:hAnsi="Times New Roman" w:cs="Times New Roman"/>
        </w:rPr>
        <w:t>ho ruchu na t</w:t>
      </w:r>
      <w:r w:rsidRPr="00CE3FEF">
        <w:rPr>
          <w:rFonts w:ascii="Times New Roman" w:hAnsi="Times New Roman" w:cs="Times New Roman"/>
          <w:color w:val="000000"/>
        </w:rPr>
        <w:t>é</w:t>
      </w:r>
      <w:r w:rsidRPr="00CE3FEF">
        <w:rPr>
          <w:rFonts w:ascii="Times New Roman" w:hAnsi="Times New Roman" w:cs="Times New Roman"/>
        </w:rPr>
        <w:t xml:space="preserve">ma </w:t>
      </w:r>
      <w:r w:rsidRPr="00CE3FEF">
        <w:rPr>
          <w:rFonts w:ascii="Times New Roman" w:hAnsi="Times New Roman" w:cs="Times New Roman"/>
          <w:color w:val="000000"/>
        </w:rPr>
        <w:t>„</w:t>
      </w:r>
      <w:r w:rsidRPr="00CE3FEF">
        <w:rPr>
          <w:rFonts w:ascii="Times New Roman" w:hAnsi="Times New Roman" w:cs="Times New Roman"/>
        </w:rPr>
        <w:t>M</w:t>
      </w:r>
      <w:r w:rsidRPr="00CE3FEF">
        <w:rPr>
          <w:rFonts w:ascii="Times New Roman" w:hAnsi="Times New Roman" w:cs="Times New Roman"/>
          <w:color w:val="000000"/>
        </w:rPr>
        <w:t>Í</w:t>
      </w:r>
      <w:r w:rsidRPr="00CE3FEF">
        <w:rPr>
          <w:rFonts w:ascii="Times New Roman" w:hAnsi="Times New Roman" w:cs="Times New Roman"/>
        </w:rPr>
        <w:t>STN</w:t>
      </w:r>
      <w:r w:rsidRPr="00CE3FEF">
        <w:rPr>
          <w:rFonts w:ascii="Times New Roman" w:hAnsi="Times New Roman" w:cs="Times New Roman"/>
          <w:color w:val="000000"/>
        </w:rPr>
        <w:t>Í</w:t>
      </w:r>
      <w:r w:rsidRPr="00CE3FEF">
        <w:rPr>
          <w:rFonts w:ascii="Times New Roman" w:hAnsi="Times New Roman" w:cs="Times New Roman"/>
        </w:rPr>
        <w:t xml:space="preserve"> BOHATSTV</w:t>
      </w:r>
      <w:r w:rsidRPr="00CE3FEF">
        <w:rPr>
          <w:rFonts w:ascii="Times New Roman" w:hAnsi="Times New Roman" w:cs="Times New Roman"/>
          <w:color w:val="000000"/>
        </w:rPr>
        <w:t>Í</w:t>
      </w:r>
      <w:r w:rsidRPr="00CE3FEF">
        <w:rPr>
          <w:rFonts w:ascii="Times New Roman" w:hAnsi="Times New Roman" w:cs="Times New Roman"/>
        </w:rPr>
        <w:t xml:space="preserve"> A CESTOVN</w:t>
      </w:r>
      <w:r w:rsidRPr="00CE3FEF">
        <w:rPr>
          <w:rFonts w:ascii="Times New Roman" w:hAnsi="Times New Roman" w:cs="Times New Roman"/>
          <w:color w:val="000000"/>
        </w:rPr>
        <w:t>Í</w:t>
      </w:r>
      <w:r w:rsidRPr="00CE3FEF">
        <w:rPr>
          <w:rFonts w:ascii="Times New Roman" w:hAnsi="Times New Roman" w:cs="Times New Roman"/>
        </w:rPr>
        <w:t xml:space="preserve"> RUCH</w:t>
      </w:r>
      <w:r w:rsidRPr="00CE3FEF">
        <w:rPr>
          <w:rFonts w:ascii="Times New Roman" w:hAnsi="Times New Roman" w:cs="Times New Roman"/>
          <w:color w:val="000000"/>
        </w:rPr>
        <w:t>“</w:t>
      </w:r>
      <w:r w:rsidRPr="00CE3FEF">
        <w:rPr>
          <w:rFonts w:ascii="Times New Roman" w:hAnsi="Times New Roman" w:cs="Times New Roman"/>
        </w:rPr>
        <w:t xml:space="preserve"> Vysok</w:t>
      </w:r>
      <w:r w:rsidRPr="00CE3FEF">
        <w:rPr>
          <w:rFonts w:ascii="Times New Roman" w:hAnsi="Times New Roman" w:cs="Times New Roman"/>
          <w:color w:val="000000"/>
        </w:rPr>
        <w:t>á</w:t>
      </w:r>
      <w:r w:rsidRPr="00CE3FEF">
        <w:rPr>
          <w:rFonts w:ascii="Times New Roman" w:hAnsi="Times New Roman" w:cs="Times New Roman"/>
        </w:rPr>
        <w:t xml:space="preserve"> </w:t>
      </w:r>
      <w:r w:rsidRPr="00CE3FEF">
        <w:rPr>
          <w:rFonts w:ascii="Times New Roman" w:hAnsi="Times New Roman" w:cs="Times New Roman"/>
          <w:color w:val="000000"/>
        </w:rPr>
        <w:t>š</w:t>
      </w:r>
      <w:r w:rsidRPr="00CE3FEF">
        <w:rPr>
          <w:rFonts w:ascii="Times New Roman" w:hAnsi="Times New Roman" w:cs="Times New Roman"/>
        </w:rPr>
        <w:t>kola polytechnick</w:t>
      </w:r>
      <w:r w:rsidRPr="00CE3FEF">
        <w:rPr>
          <w:rFonts w:ascii="Times New Roman" w:hAnsi="Times New Roman" w:cs="Times New Roman"/>
          <w:color w:val="000000"/>
        </w:rPr>
        <w:t>á</w:t>
      </w:r>
      <w:r w:rsidRPr="00CE3FEF">
        <w:rPr>
          <w:rFonts w:ascii="Times New Roman" w:hAnsi="Times New Roman" w:cs="Times New Roman"/>
        </w:rPr>
        <w:t xml:space="preserve"> Jihlava, ČR, 24.2. - 25.2.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DAVID</w:t>
      </w:r>
      <w:r w:rsidRPr="00CE3FEF">
        <w:rPr>
          <w:rFonts w:ascii="Times New Roman" w:hAnsi="Times New Roman" w:cs="Times New Roman"/>
        </w:rPr>
        <w:t xml:space="preserve">, </w:t>
      </w:r>
      <w:r w:rsidRPr="00CE3FEF">
        <w:rPr>
          <w:rFonts w:ascii="Times New Roman" w:hAnsi="Times New Roman" w:cs="Times New Roman"/>
          <w:b/>
          <w:bCs/>
        </w:rPr>
        <w:t>S.</w:t>
      </w:r>
      <w:r w:rsidRPr="00CE3FEF">
        <w:rPr>
          <w:rFonts w:ascii="Times New Roman" w:hAnsi="Times New Roman" w:cs="Times New Roman"/>
        </w:rPr>
        <w:t xml:space="preserve"> Complex landscape-ecological analysis of the river arm Kl</w:t>
      </w:r>
      <w:r w:rsidRPr="00CE3FEF">
        <w:rPr>
          <w:rFonts w:ascii="Times New Roman" w:hAnsi="Times New Roman" w:cs="Times New Roman"/>
          <w:color w:val="000000"/>
        </w:rPr>
        <w:t>á</w:t>
      </w:r>
      <w:r w:rsidRPr="00CE3FEF">
        <w:rPr>
          <w:rFonts w:ascii="Times New Roman" w:hAnsi="Times New Roman" w:cs="Times New Roman"/>
        </w:rPr>
        <w:t>tovsk</w:t>
      </w:r>
      <w:r w:rsidRPr="00CE3FEF">
        <w:rPr>
          <w:rFonts w:ascii="Times New Roman" w:hAnsi="Times New Roman" w:cs="Times New Roman"/>
          <w:color w:val="000000"/>
        </w:rPr>
        <w:t>é</w:t>
      </w:r>
      <w:r w:rsidRPr="00CE3FEF">
        <w:rPr>
          <w:rFonts w:ascii="Times New Roman" w:hAnsi="Times New Roman" w:cs="Times New Roman"/>
        </w:rPr>
        <w:t xml:space="preserve"> Rameno National Nature Reserve.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DAVID, S.</w:t>
      </w:r>
      <w:r w:rsidRPr="00CE3FEF">
        <w:rPr>
          <w:rFonts w:ascii="Times New Roman" w:hAnsi="Times New Roman" w:cs="Times New Roman"/>
        </w:rPr>
        <w:t xml:space="preserve"> The changes of hypsometric distribution of Ischnura elegans (Van der Linden, 1820) of the Slovak part of Carpathian Mountains.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DOBROVODSK</w:t>
      </w:r>
      <w:r w:rsidRPr="00CE3FEF">
        <w:rPr>
          <w:rFonts w:ascii="Times New Roman" w:hAnsi="Times New Roman" w:cs="Times New Roman"/>
          <w:b/>
          <w:bCs/>
          <w:color w:val="000000"/>
        </w:rPr>
        <w:t>Á</w:t>
      </w:r>
      <w:r w:rsidRPr="00CE3FEF">
        <w:rPr>
          <w:rFonts w:ascii="Times New Roman" w:hAnsi="Times New Roman" w:cs="Times New Roman"/>
          <w:b/>
          <w:bCs/>
        </w:rPr>
        <w:t>, M.</w:t>
      </w:r>
      <w:r w:rsidRPr="00CE3FEF">
        <w:rPr>
          <w:rFonts w:ascii="Times New Roman" w:hAnsi="Times New Roman" w:cs="Times New Roman"/>
        </w:rPr>
        <w:t xml:space="preserve"> -  </w:t>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J.</w:t>
      </w:r>
      <w:r w:rsidRPr="00CE3FEF">
        <w:rPr>
          <w:rFonts w:ascii="Times New Roman" w:hAnsi="Times New Roman" w:cs="Times New Roman"/>
        </w:rPr>
        <w:t xml:space="preserve"> Developing strategy for maintenance of traditional agricultural landscapes in Slovakia (the case studies of mountain landscape in Slovakia). 27th session of the PECSRL biennial international conference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color w:val="000000"/>
        </w:rPr>
        <w:t>"</w:t>
      </w:r>
      <w:r w:rsidRPr="00CE3FEF">
        <w:rPr>
          <w:rFonts w:ascii="Times New Roman" w:hAnsi="Times New Roman" w:cs="Times New Roman"/>
        </w:rPr>
        <w:t>Mountains, uplands, lowlands. European landscapes from an altitudinal perspective</w:t>
      </w:r>
      <w:r w:rsidRPr="00CE3FEF">
        <w:rPr>
          <w:rFonts w:ascii="Times New Roman" w:hAnsi="Times New Roman" w:cs="Times New Roman"/>
          <w:color w:val="000000"/>
        </w:rPr>
        <w:t>"</w:t>
      </w:r>
      <w:r w:rsidRPr="00CE3FEF">
        <w:rPr>
          <w:rFonts w:ascii="Times New Roman" w:hAnsi="Times New Roman" w:cs="Times New Roman"/>
        </w:rPr>
        <w:t>, 5.9.-11.9.2016, Innsbruck, Seefeld, Rak</w:t>
      </w:r>
      <w:r w:rsidRPr="00CE3FEF">
        <w:rPr>
          <w:rFonts w:ascii="Times New Roman" w:hAnsi="Times New Roman" w:cs="Times New Roman"/>
          <w:color w:val="000000"/>
        </w:rPr>
        <w:t>ú</w:t>
      </w:r>
      <w:r w:rsidRPr="00CE3FEF">
        <w:rPr>
          <w:rFonts w:ascii="Times New Roman" w:hAnsi="Times New Roman" w:cs="Times New Roman"/>
        </w:rPr>
        <w:t>sko</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GAJDO</w:t>
      </w:r>
      <w:r w:rsidRPr="00CE3FEF">
        <w:rPr>
          <w:rFonts w:ascii="Times New Roman" w:hAnsi="Times New Roman" w:cs="Times New Roman"/>
          <w:b/>
          <w:bCs/>
          <w:color w:val="000000"/>
        </w:rPr>
        <w:t>Š</w:t>
      </w:r>
      <w:r w:rsidRPr="00CE3FEF">
        <w:rPr>
          <w:rFonts w:ascii="Times New Roman" w:hAnsi="Times New Roman" w:cs="Times New Roman"/>
          <w:b/>
          <w:bCs/>
        </w:rPr>
        <w:t>, P.</w:t>
      </w:r>
      <w:r w:rsidRPr="00CE3FEF">
        <w:rPr>
          <w:rFonts w:ascii="Times New Roman" w:hAnsi="Times New Roman" w:cs="Times New Roman"/>
        </w:rPr>
        <w:t xml:space="preserve"> - MAJZLAN, O. Epigeick</w:t>
      </w:r>
      <w:r w:rsidRPr="00CE3FEF">
        <w:rPr>
          <w:rFonts w:ascii="Times New Roman" w:hAnsi="Times New Roman" w:cs="Times New Roman"/>
          <w:color w:val="000000"/>
        </w:rPr>
        <w:t>é</w:t>
      </w:r>
      <w:r w:rsidRPr="00CE3FEF">
        <w:rPr>
          <w:rFonts w:ascii="Times New Roman" w:hAnsi="Times New Roman" w:cs="Times New Roman"/>
        </w:rPr>
        <w:t xml:space="preserve"> spoločenstv</w:t>
      </w:r>
      <w:r w:rsidRPr="00CE3FEF">
        <w:rPr>
          <w:rFonts w:ascii="Times New Roman" w:hAnsi="Times New Roman" w:cs="Times New Roman"/>
          <w:color w:val="000000"/>
        </w:rPr>
        <w:t>á</w:t>
      </w:r>
      <w:r w:rsidRPr="00CE3FEF">
        <w:rPr>
          <w:rFonts w:ascii="Times New Roman" w:hAnsi="Times New Roman" w:cs="Times New Roman"/>
        </w:rPr>
        <w:t xml:space="preserve"> pav</w:t>
      </w:r>
      <w:r w:rsidRPr="00CE3FEF">
        <w:rPr>
          <w:rFonts w:ascii="Times New Roman" w:hAnsi="Times New Roman" w:cs="Times New Roman"/>
          <w:color w:val="000000"/>
        </w:rPr>
        <w:t>ú</w:t>
      </w:r>
      <w:r w:rsidRPr="00CE3FEF">
        <w:rPr>
          <w:rFonts w:ascii="Times New Roman" w:hAnsi="Times New Roman" w:cs="Times New Roman"/>
        </w:rPr>
        <w:t xml:space="preserve">kov (Araneae) habitatov </w:t>
      </w:r>
      <w:r w:rsidRPr="00CE3FEF">
        <w:rPr>
          <w:rFonts w:ascii="Times New Roman" w:hAnsi="Times New Roman" w:cs="Times New Roman"/>
          <w:color w:val="000000"/>
        </w:rPr>
        <w:t>Š</w:t>
      </w:r>
      <w:r w:rsidRPr="00CE3FEF">
        <w:rPr>
          <w:rFonts w:ascii="Times New Roman" w:hAnsi="Times New Roman" w:cs="Times New Roman"/>
        </w:rPr>
        <w:t>ujsk</w:t>
      </w:r>
      <w:r w:rsidRPr="00CE3FEF">
        <w:rPr>
          <w:rFonts w:ascii="Times New Roman" w:hAnsi="Times New Roman" w:cs="Times New Roman"/>
          <w:color w:val="000000"/>
        </w:rPr>
        <w:t>é</w:t>
      </w:r>
      <w:r w:rsidRPr="00CE3FEF">
        <w:rPr>
          <w:rFonts w:ascii="Times New Roman" w:hAnsi="Times New Roman" w:cs="Times New Roman"/>
        </w:rPr>
        <w:t>ho ra</w:t>
      </w:r>
      <w:r w:rsidRPr="00CE3FEF">
        <w:rPr>
          <w:rFonts w:ascii="Times New Roman" w:hAnsi="Times New Roman" w:cs="Times New Roman"/>
          <w:color w:val="000000"/>
        </w:rPr>
        <w:t>š</w:t>
      </w:r>
      <w:r w:rsidRPr="00CE3FEF">
        <w:rPr>
          <w:rFonts w:ascii="Times New Roman" w:hAnsi="Times New Roman" w:cs="Times New Roman"/>
        </w:rPr>
        <w:t>eliniska a jeho okolia. Zoologick</w:t>
      </w:r>
      <w:r w:rsidRPr="00CE3FEF">
        <w:rPr>
          <w:rFonts w:ascii="Times New Roman" w:hAnsi="Times New Roman" w:cs="Times New Roman"/>
          <w:color w:val="000000"/>
        </w:rPr>
        <w:t>é</w:t>
      </w:r>
      <w:r w:rsidRPr="00CE3FEF">
        <w:rPr>
          <w:rFonts w:ascii="Times New Roman" w:hAnsi="Times New Roman" w:cs="Times New Roman"/>
        </w:rPr>
        <w:t xml:space="preserve"> dny 2016, Česk</w:t>
      </w:r>
      <w:r w:rsidRPr="00CE3FEF">
        <w:rPr>
          <w:rFonts w:ascii="Times New Roman" w:hAnsi="Times New Roman" w:cs="Times New Roman"/>
          <w:color w:val="000000"/>
        </w:rPr>
        <w:t>é</w:t>
      </w:r>
      <w:r w:rsidRPr="00CE3FEF">
        <w:rPr>
          <w:rFonts w:ascii="Times New Roman" w:hAnsi="Times New Roman" w:cs="Times New Roman"/>
        </w:rPr>
        <w:t xml:space="preserve"> Budějovice, Česk</w:t>
      </w:r>
      <w:r w:rsidRPr="00CE3FEF">
        <w:rPr>
          <w:rFonts w:ascii="Times New Roman" w:hAnsi="Times New Roman" w:cs="Times New Roman"/>
          <w:color w:val="000000"/>
        </w:rPr>
        <w:t>á</w:t>
      </w:r>
      <w:r w:rsidRPr="00CE3FEF">
        <w:rPr>
          <w:rFonts w:ascii="Times New Roman" w:hAnsi="Times New Roman" w:cs="Times New Roman"/>
        </w:rPr>
        <w:t xml:space="preserve"> republika, 11.2.-12.2.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GAJDO</w:t>
      </w:r>
      <w:r w:rsidRPr="00CE3FEF">
        <w:rPr>
          <w:rFonts w:ascii="Times New Roman" w:hAnsi="Times New Roman" w:cs="Times New Roman"/>
          <w:b/>
          <w:bCs/>
          <w:color w:val="000000"/>
        </w:rPr>
        <w:t>Š</w:t>
      </w:r>
      <w:r w:rsidRPr="00CE3FEF">
        <w:rPr>
          <w:rFonts w:ascii="Times New Roman" w:hAnsi="Times New Roman" w:cs="Times New Roman"/>
          <w:b/>
          <w:bCs/>
        </w:rPr>
        <w:t>, P.</w:t>
      </w:r>
      <w:r w:rsidRPr="00CE3FEF">
        <w:rPr>
          <w:rFonts w:ascii="Times New Roman" w:hAnsi="Times New Roman" w:cs="Times New Roman"/>
        </w:rPr>
        <w:t xml:space="preserve"> - ŽILA, P. - MAJZLAN, O. Biodiversity of selected invertebrate groups in different managed non-forest habitats in the Poloniny National Park (Slovakia).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Predn</w:t>
      </w:r>
      <w:r w:rsidRPr="00CE3FEF">
        <w:rPr>
          <w:rFonts w:ascii="Times New Roman" w:hAnsi="Times New Roman" w:cs="Times New Roman"/>
          <w:color w:val="000000"/>
        </w:rPr>
        <w:t>áš</w:t>
      </w:r>
      <w:r w:rsidRPr="00CE3FEF">
        <w:rPr>
          <w:rFonts w:ascii="Times New Roman" w:hAnsi="Times New Roman" w:cs="Times New Roman"/>
        </w:rPr>
        <w:t>ka</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GA</w:t>
      </w:r>
      <w:r w:rsidRPr="00CE3FEF">
        <w:rPr>
          <w:rFonts w:ascii="Times New Roman" w:hAnsi="Times New Roman" w:cs="Times New Roman"/>
          <w:b/>
          <w:bCs/>
          <w:color w:val="000000"/>
        </w:rPr>
        <w:t>Š</w:t>
      </w:r>
      <w:r w:rsidRPr="00CE3FEF">
        <w:rPr>
          <w:rFonts w:ascii="Times New Roman" w:hAnsi="Times New Roman" w:cs="Times New Roman"/>
          <w:b/>
          <w:bCs/>
        </w:rPr>
        <w:t>PAROVIČOV</w:t>
      </w:r>
      <w:r w:rsidRPr="00CE3FEF">
        <w:rPr>
          <w:rFonts w:ascii="Times New Roman" w:hAnsi="Times New Roman" w:cs="Times New Roman"/>
          <w:b/>
          <w:bCs/>
          <w:color w:val="000000"/>
        </w:rPr>
        <w:t>Á</w:t>
      </w:r>
      <w:r w:rsidRPr="00CE3FEF">
        <w:rPr>
          <w:rFonts w:ascii="Times New Roman" w:hAnsi="Times New Roman" w:cs="Times New Roman"/>
          <w:b/>
          <w:bCs/>
        </w:rPr>
        <w:t xml:space="preserve">, P. </w:t>
      </w:r>
      <w:r w:rsidRPr="00CE3FEF">
        <w:rPr>
          <w:rFonts w:ascii="Times New Roman" w:hAnsi="Times New Roman" w:cs="Times New Roman"/>
        </w:rPr>
        <w:t>Ekologick</w:t>
      </w:r>
      <w:r w:rsidRPr="00CE3FEF">
        <w:rPr>
          <w:rFonts w:ascii="Times New Roman" w:hAnsi="Times New Roman" w:cs="Times New Roman"/>
          <w:color w:val="000000"/>
        </w:rPr>
        <w:t>á</w:t>
      </w:r>
      <w:r w:rsidRPr="00CE3FEF">
        <w:rPr>
          <w:rFonts w:ascii="Times New Roman" w:hAnsi="Times New Roman" w:cs="Times New Roman"/>
        </w:rPr>
        <w:t xml:space="preserve"> anal</w:t>
      </w:r>
      <w:r w:rsidRPr="00CE3FEF">
        <w:rPr>
          <w:rFonts w:ascii="Times New Roman" w:hAnsi="Times New Roman" w:cs="Times New Roman"/>
          <w:color w:val="000000"/>
        </w:rPr>
        <w:t>ý</w:t>
      </w:r>
      <w:r w:rsidRPr="00CE3FEF">
        <w:rPr>
          <w:rFonts w:ascii="Times New Roman" w:hAnsi="Times New Roman" w:cs="Times New Roman"/>
        </w:rPr>
        <w:t>za invadovan</w:t>
      </w:r>
      <w:r w:rsidRPr="00CE3FEF">
        <w:rPr>
          <w:rFonts w:ascii="Times New Roman" w:hAnsi="Times New Roman" w:cs="Times New Roman"/>
          <w:color w:val="000000"/>
        </w:rPr>
        <w:t>ý</w:t>
      </w:r>
      <w:r w:rsidRPr="00CE3FEF">
        <w:rPr>
          <w:rFonts w:ascii="Times New Roman" w:hAnsi="Times New Roman" w:cs="Times New Roman"/>
        </w:rPr>
        <w:t>ch společenstiev v katastr</w:t>
      </w:r>
      <w:r w:rsidRPr="00CE3FEF">
        <w:rPr>
          <w:rFonts w:ascii="Times New Roman" w:hAnsi="Times New Roman" w:cs="Times New Roman"/>
          <w:color w:val="000000"/>
        </w:rPr>
        <w:t>á</w:t>
      </w:r>
      <w:r w:rsidRPr="00CE3FEF">
        <w:rPr>
          <w:rFonts w:ascii="Times New Roman" w:hAnsi="Times New Roman" w:cs="Times New Roman"/>
        </w:rPr>
        <w:t xml:space="preserve">lnom </w:t>
      </w:r>
      <w:r w:rsidRPr="00CE3FEF">
        <w:rPr>
          <w:rFonts w:ascii="Times New Roman" w:hAnsi="Times New Roman" w:cs="Times New Roman"/>
          <w:color w:val="000000"/>
        </w:rPr>
        <w:t>ú</w:t>
      </w:r>
      <w:r w:rsidRPr="00CE3FEF">
        <w:rPr>
          <w:rFonts w:ascii="Times New Roman" w:hAnsi="Times New Roman" w:cs="Times New Roman"/>
        </w:rPr>
        <w:t>zem</w:t>
      </w:r>
      <w:r w:rsidRPr="00CE3FEF">
        <w:rPr>
          <w:rFonts w:ascii="Times New Roman" w:hAnsi="Times New Roman" w:cs="Times New Roman"/>
          <w:color w:val="000000"/>
        </w:rPr>
        <w:t>í</w:t>
      </w:r>
      <w:r w:rsidRPr="00CE3FEF">
        <w:rPr>
          <w:rFonts w:ascii="Times New Roman" w:hAnsi="Times New Roman" w:cs="Times New Roman"/>
        </w:rPr>
        <w:t xml:space="preserve"> Lehoty pod Vt</w:t>
      </w:r>
      <w:r w:rsidRPr="00CE3FEF">
        <w:rPr>
          <w:rFonts w:ascii="Times New Roman" w:hAnsi="Times New Roman" w:cs="Times New Roman"/>
          <w:color w:val="000000"/>
        </w:rPr>
        <w:t>á</w:t>
      </w:r>
      <w:r w:rsidRPr="00CE3FEF">
        <w:rPr>
          <w:rFonts w:ascii="Times New Roman" w:hAnsi="Times New Roman" w:cs="Times New Roman"/>
        </w:rPr>
        <w:t>čnikom, Venkovsk</w:t>
      </w:r>
      <w:r w:rsidRPr="00CE3FEF">
        <w:rPr>
          <w:rFonts w:ascii="Times New Roman" w:hAnsi="Times New Roman" w:cs="Times New Roman"/>
          <w:color w:val="000000"/>
        </w:rPr>
        <w:t>á</w:t>
      </w:r>
      <w:r w:rsidRPr="00CE3FEF">
        <w:rPr>
          <w:rFonts w:ascii="Times New Roman" w:hAnsi="Times New Roman" w:cs="Times New Roman"/>
        </w:rPr>
        <w:t xml:space="preserve"> krajina 2016. Sborn</w:t>
      </w:r>
      <w:r w:rsidRPr="00CE3FEF">
        <w:rPr>
          <w:rFonts w:ascii="Times New Roman" w:hAnsi="Times New Roman" w:cs="Times New Roman"/>
          <w:color w:val="000000"/>
        </w:rPr>
        <w:t>í</w:t>
      </w:r>
      <w:r w:rsidRPr="00CE3FEF">
        <w:rPr>
          <w:rFonts w:ascii="Times New Roman" w:hAnsi="Times New Roman" w:cs="Times New Roman"/>
        </w:rPr>
        <w:t>k z 14. ročn</w:t>
      </w:r>
      <w:r w:rsidRPr="00CE3FEF">
        <w:rPr>
          <w:rFonts w:ascii="Times New Roman" w:hAnsi="Times New Roman" w:cs="Times New Roman"/>
          <w:color w:val="000000"/>
        </w:rPr>
        <w:t>í</w:t>
      </w:r>
      <w:r w:rsidRPr="00CE3FEF">
        <w:rPr>
          <w:rFonts w:ascii="Times New Roman" w:hAnsi="Times New Roman" w:cs="Times New Roman"/>
        </w:rPr>
        <w:t>ku mezin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í</w:t>
      </w:r>
      <w:r w:rsidRPr="00CE3FEF">
        <w:rPr>
          <w:rFonts w:ascii="Times New Roman" w:hAnsi="Times New Roman" w:cs="Times New Roman"/>
        </w:rPr>
        <w:t xml:space="preserve"> mezioborov</w:t>
      </w:r>
      <w:r w:rsidRPr="00CE3FEF">
        <w:rPr>
          <w:rFonts w:ascii="Times New Roman" w:hAnsi="Times New Roman" w:cs="Times New Roman"/>
          <w:color w:val="000000"/>
        </w:rPr>
        <w:t>é</w:t>
      </w:r>
      <w:r w:rsidRPr="00CE3FEF">
        <w:rPr>
          <w:rFonts w:ascii="Times New Roman" w:hAnsi="Times New Roman" w:cs="Times New Roman"/>
        </w:rPr>
        <w:t xml:space="preserve"> konference konan</w:t>
      </w:r>
      <w:r w:rsidRPr="00CE3FEF">
        <w:rPr>
          <w:rFonts w:ascii="Times New Roman" w:hAnsi="Times New Roman" w:cs="Times New Roman"/>
          <w:color w:val="000000"/>
        </w:rPr>
        <w:t>é</w:t>
      </w:r>
      <w:r w:rsidRPr="00CE3FEF">
        <w:rPr>
          <w:rFonts w:ascii="Times New Roman" w:hAnsi="Times New Roman" w:cs="Times New Roman"/>
        </w:rPr>
        <w:t xml:space="preserve"> 19.6 - 22.5. 2016 v Hostět</w:t>
      </w:r>
      <w:r w:rsidRPr="00CE3FEF">
        <w:rPr>
          <w:rFonts w:ascii="Times New Roman" w:hAnsi="Times New Roman" w:cs="Times New Roman"/>
          <w:color w:val="000000"/>
        </w:rPr>
        <w:t>í</w:t>
      </w:r>
      <w:r w:rsidRPr="00CE3FEF">
        <w:rPr>
          <w:rFonts w:ascii="Times New Roman" w:hAnsi="Times New Roman" w:cs="Times New Roman"/>
        </w:rPr>
        <w:t>ně, B</w:t>
      </w:r>
      <w:r w:rsidRPr="00CE3FEF">
        <w:rPr>
          <w:rFonts w:ascii="Times New Roman" w:hAnsi="Times New Roman" w:cs="Times New Roman"/>
          <w:color w:val="000000"/>
        </w:rPr>
        <w:t>í</w:t>
      </w:r>
      <w:r w:rsidRPr="00CE3FEF">
        <w:rPr>
          <w:rFonts w:ascii="Times New Roman" w:hAnsi="Times New Roman" w:cs="Times New Roman"/>
        </w:rPr>
        <w:t>l</w:t>
      </w:r>
      <w:r w:rsidRPr="00CE3FEF">
        <w:rPr>
          <w:rFonts w:ascii="Times New Roman" w:hAnsi="Times New Roman" w:cs="Times New Roman"/>
          <w:color w:val="000000"/>
        </w:rPr>
        <w:t>é</w:t>
      </w:r>
      <w:r w:rsidRPr="00CE3FEF">
        <w:rPr>
          <w:rFonts w:ascii="Times New Roman" w:hAnsi="Times New Roman" w:cs="Times New Roman"/>
        </w:rPr>
        <w:t xml:space="preserve"> Karpaty.</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HALADA, Ľ.</w:t>
      </w:r>
      <w:r w:rsidRPr="00CE3FEF">
        <w:rPr>
          <w:rFonts w:ascii="Times New Roman" w:hAnsi="Times New Roman" w:cs="Times New Roman"/>
        </w:rPr>
        <w:t xml:space="preserve"> - </w:t>
      </w:r>
      <w:r w:rsidRPr="00CE3FEF">
        <w:rPr>
          <w:rFonts w:ascii="Times New Roman" w:hAnsi="Times New Roman" w:cs="Times New Roman"/>
          <w:b/>
          <w:bCs/>
        </w:rPr>
        <w:t>DAVID, S. - BEZ</w:t>
      </w:r>
      <w:r w:rsidRPr="00CE3FEF">
        <w:rPr>
          <w:rFonts w:ascii="Times New Roman" w:hAnsi="Times New Roman" w:cs="Times New Roman"/>
          <w:b/>
          <w:bCs/>
          <w:color w:val="000000"/>
        </w:rPr>
        <w:t>Á</w:t>
      </w:r>
      <w:r w:rsidRPr="00CE3FEF">
        <w:rPr>
          <w:rFonts w:ascii="Times New Roman" w:hAnsi="Times New Roman" w:cs="Times New Roman"/>
          <w:b/>
          <w:bCs/>
        </w:rPr>
        <w:t>K, P. - MOJSES, M. - KLIMANTOV</w:t>
      </w:r>
      <w:r w:rsidRPr="00CE3FEF">
        <w:rPr>
          <w:rFonts w:ascii="Times New Roman" w:hAnsi="Times New Roman" w:cs="Times New Roman"/>
          <w:b/>
          <w:bCs/>
          <w:color w:val="000000"/>
        </w:rPr>
        <w:t>Á</w:t>
      </w:r>
      <w:r w:rsidRPr="00CE3FEF">
        <w:rPr>
          <w:rFonts w:ascii="Times New Roman" w:hAnsi="Times New Roman" w:cs="Times New Roman"/>
          <w:b/>
          <w:bCs/>
        </w:rPr>
        <w:t>, A. - GAJDO</w:t>
      </w:r>
      <w:r w:rsidRPr="00CE3FEF">
        <w:rPr>
          <w:rFonts w:ascii="Times New Roman" w:hAnsi="Times New Roman" w:cs="Times New Roman"/>
          <w:b/>
          <w:bCs/>
          <w:color w:val="000000"/>
        </w:rPr>
        <w:t>Š</w:t>
      </w:r>
      <w:r w:rsidRPr="00CE3FEF">
        <w:rPr>
          <w:rFonts w:ascii="Times New Roman" w:hAnsi="Times New Roman" w:cs="Times New Roman"/>
          <w:b/>
          <w:bCs/>
        </w:rPr>
        <w:t xml:space="preserve">, P. - </w:t>
      </w:r>
      <w:r w:rsidRPr="00CE3FEF">
        <w:rPr>
          <w:rFonts w:ascii="Times New Roman" w:hAnsi="Times New Roman" w:cs="Times New Roman"/>
        </w:rPr>
        <w:t>MAJZLAN, O.</w:t>
      </w:r>
      <w:r w:rsidRPr="00CE3FEF">
        <w:rPr>
          <w:rFonts w:ascii="Times New Roman" w:hAnsi="Times New Roman" w:cs="Times New Roman"/>
          <w:b/>
          <w:bCs/>
        </w:rPr>
        <w:t xml:space="preserve"> </w:t>
      </w:r>
      <w:r w:rsidRPr="00CE3FEF">
        <w:rPr>
          <w:rFonts w:ascii="Times New Roman" w:hAnsi="Times New Roman" w:cs="Times New Roman"/>
          <w:b/>
          <w:bCs/>
          <w:color w:val="000000"/>
        </w:rPr>
        <w:t>–</w:t>
      </w:r>
      <w:r w:rsidRPr="00CE3FEF">
        <w:rPr>
          <w:rFonts w:ascii="Times New Roman" w:hAnsi="Times New Roman" w:cs="Times New Roman"/>
          <w:b/>
          <w:bCs/>
        </w:rPr>
        <w:t xml:space="preserve"> BAČA, A.</w:t>
      </w:r>
      <w:r w:rsidRPr="00CE3FEF">
        <w:rPr>
          <w:rFonts w:ascii="Times New Roman" w:hAnsi="Times New Roman" w:cs="Times New Roman"/>
        </w:rPr>
        <w:t xml:space="preserve"> Recent grassland changes in  marginal region of north-east Slovakia. - Forum Carpaticum 2016. Future of the Carpathians: Smart, Sustainable, Inclusive. Bucharest, Romania, 28.9.-30.9.2016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HALADA, Ľ.</w:t>
      </w:r>
      <w:r w:rsidRPr="00CE3FEF">
        <w:rPr>
          <w:rFonts w:ascii="Times New Roman" w:hAnsi="Times New Roman" w:cs="Times New Roman"/>
        </w:rPr>
        <w:t xml:space="preserve"> - </w:t>
      </w:r>
      <w:r w:rsidRPr="00CE3FEF">
        <w:rPr>
          <w:rFonts w:ascii="Times New Roman" w:hAnsi="Times New Roman" w:cs="Times New Roman"/>
          <w:b/>
          <w:bCs/>
        </w:rPr>
        <w:t>DAVID, S. - BEZ</w:t>
      </w:r>
      <w:r w:rsidRPr="00CE3FEF">
        <w:rPr>
          <w:rFonts w:ascii="Times New Roman" w:hAnsi="Times New Roman" w:cs="Times New Roman"/>
          <w:b/>
          <w:bCs/>
          <w:color w:val="000000"/>
        </w:rPr>
        <w:t>Á</w:t>
      </w:r>
      <w:r w:rsidRPr="00CE3FEF">
        <w:rPr>
          <w:rFonts w:ascii="Times New Roman" w:hAnsi="Times New Roman" w:cs="Times New Roman"/>
          <w:b/>
          <w:bCs/>
        </w:rPr>
        <w:t xml:space="preserve">K, P. - MOJSES, M. </w:t>
      </w:r>
      <w:r w:rsidRPr="00CE3FEF">
        <w:rPr>
          <w:rFonts w:ascii="Times New Roman" w:hAnsi="Times New Roman" w:cs="Times New Roman"/>
          <w:b/>
          <w:bCs/>
          <w:color w:val="000000"/>
        </w:rPr>
        <w:t>–</w:t>
      </w:r>
      <w:r w:rsidRPr="00CE3FEF">
        <w:rPr>
          <w:rFonts w:ascii="Times New Roman" w:hAnsi="Times New Roman" w:cs="Times New Roman"/>
          <w:b/>
          <w:bCs/>
        </w:rPr>
        <w:t xml:space="preserve"> BAČA, A.</w:t>
      </w:r>
      <w:r w:rsidRPr="00CE3FEF">
        <w:rPr>
          <w:rFonts w:ascii="Times New Roman" w:hAnsi="Times New Roman" w:cs="Times New Roman"/>
        </w:rPr>
        <w:t xml:space="preserve"> Recent grassland changes in the marginal region of  NE Slovakia.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HANU</w:t>
      </w:r>
      <w:r w:rsidRPr="00CE3FEF">
        <w:rPr>
          <w:rFonts w:ascii="Times New Roman" w:hAnsi="Times New Roman" w:cs="Times New Roman"/>
          <w:color w:val="000000"/>
        </w:rPr>
        <w:t>Š</w:t>
      </w:r>
      <w:r w:rsidRPr="00CE3FEF">
        <w:rPr>
          <w:rFonts w:ascii="Times New Roman" w:hAnsi="Times New Roman" w:cs="Times New Roman"/>
        </w:rPr>
        <w:t xml:space="preserve">IN, J. - </w:t>
      </w:r>
      <w:r w:rsidRPr="00CE3FEF">
        <w:rPr>
          <w:rFonts w:ascii="Times New Roman" w:hAnsi="Times New Roman" w:cs="Times New Roman"/>
          <w:b/>
          <w:bCs/>
          <w:color w:val="000000"/>
        </w:rPr>
        <w:t>Š</w:t>
      </w:r>
      <w:r w:rsidRPr="00CE3FEF">
        <w:rPr>
          <w:rFonts w:ascii="Times New Roman" w:hAnsi="Times New Roman" w:cs="Times New Roman"/>
          <w:b/>
          <w:bCs/>
        </w:rPr>
        <w:t>TEFUNKOV</w:t>
      </w:r>
      <w:r w:rsidRPr="00CE3FEF">
        <w:rPr>
          <w:rFonts w:ascii="Times New Roman" w:hAnsi="Times New Roman" w:cs="Times New Roman"/>
          <w:b/>
          <w:bCs/>
          <w:color w:val="000000"/>
        </w:rPr>
        <w:t>Á</w:t>
      </w:r>
      <w:r w:rsidRPr="00CE3FEF">
        <w:rPr>
          <w:rFonts w:ascii="Times New Roman" w:hAnsi="Times New Roman" w:cs="Times New Roman"/>
          <w:b/>
          <w:bCs/>
        </w:rPr>
        <w:t>, D.</w:t>
      </w:r>
      <w:r w:rsidRPr="00CE3FEF">
        <w:rPr>
          <w:rFonts w:ascii="Times New Roman" w:hAnsi="Times New Roman" w:cs="Times New Roman"/>
        </w:rPr>
        <w:t>: Land cover and landscape diversity changes assessment as a contribution to sustainable use of traditional viticultural landscape in the Mal</w:t>
      </w:r>
      <w:r w:rsidRPr="00CE3FEF">
        <w:rPr>
          <w:rFonts w:ascii="Times New Roman" w:hAnsi="Times New Roman" w:cs="Times New Roman"/>
          <w:color w:val="000000"/>
        </w:rPr>
        <w:t>é</w:t>
      </w:r>
      <w:r w:rsidRPr="00CE3FEF">
        <w:rPr>
          <w:rFonts w:ascii="Times New Roman" w:hAnsi="Times New Roman" w:cs="Times New Roman"/>
        </w:rPr>
        <w:t xml:space="preserve"> Karpaty Mts. (Western Slovakia).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 -  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Participatory approach in assessment of </w:t>
      </w:r>
      <w:r w:rsidRPr="00CE3FEF">
        <w:rPr>
          <w:rFonts w:ascii="Times New Roman" w:hAnsi="Times New Roman" w:cs="Times New Roman"/>
        </w:rPr>
        <w:lastRenderedPageBreak/>
        <w:t xml:space="preserve">ecosystem services: lessons learn from the Trnava case study (Slovakia). European Ecosystem Services Conference. Helping nature to helps us. University of Antwerp, Belgium, 19.9. </w:t>
      </w:r>
      <w:r w:rsidRPr="00CE3FEF">
        <w:rPr>
          <w:rFonts w:ascii="Times New Roman" w:hAnsi="Times New Roman" w:cs="Times New Roman"/>
          <w:color w:val="000000"/>
        </w:rPr>
        <w:t>–</w:t>
      </w:r>
      <w:r w:rsidRPr="00CE3FEF">
        <w:rPr>
          <w:rFonts w:ascii="Times New Roman" w:hAnsi="Times New Roman" w:cs="Times New Roman"/>
        </w:rPr>
        <w:t xml:space="preserve"> 23.9.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 -  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The assessment of cultural ecosystem services  in the urban area. IALE conference: Ecosystems services </w:t>
      </w:r>
      <w:r w:rsidRPr="00CE3FEF">
        <w:rPr>
          <w:rFonts w:ascii="Times New Roman" w:hAnsi="Times New Roman" w:cs="Times New Roman"/>
          <w:color w:val="000000"/>
        </w:rPr>
        <w:t>–</w:t>
      </w:r>
      <w:r w:rsidRPr="00CE3FEF">
        <w:rPr>
          <w:rFonts w:ascii="Times New Roman" w:hAnsi="Times New Roman" w:cs="Times New Roman"/>
        </w:rPr>
        <w:t xml:space="preserve"> Landscape Ecology Integrative Role.  Lach</w:t>
      </w:r>
      <w:r w:rsidRPr="00CE3FEF">
        <w:rPr>
          <w:rFonts w:ascii="Times New Roman" w:hAnsi="Times New Roman" w:cs="Times New Roman"/>
          <w:color w:val="000000"/>
        </w:rPr>
        <w:t>ó</w:t>
      </w:r>
      <w:r w:rsidRPr="00CE3FEF">
        <w:rPr>
          <w:rFonts w:ascii="Times New Roman" w:hAnsi="Times New Roman" w:cs="Times New Roman"/>
        </w:rPr>
        <w:t xml:space="preserve">w, Poľsko, 22.6. </w:t>
      </w:r>
      <w:r w:rsidRPr="00CE3FEF">
        <w:rPr>
          <w:rFonts w:ascii="Times New Roman" w:hAnsi="Times New Roman" w:cs="Times New Roman"/>
          <w:color w:val="000000"/>
        </w:rPr>
        <w:t>–</w:t>
      </w:r>
      <w:r w:rsidRPr="00CE3FEF">
        <w:rPr>
          <w:rFonts w:ascii="Times New Roman" w:hAnsi="Times New Roman" w:cs="Times New Roman"/>
        </w:rPr>
        <w:t xml:space="preserve"> 24.6. 2016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  MIKL</w:t>
      </w:r>
      <w:r w:rsidRPr="00CE3FEF">
        <w:rPr>
          <w:rFonts w:ascii="Times New Roman" w:hAnsi="Times New Roman" w:cs="Times New Roman"/>
          <w:color w:val="000000"/>
        </w:rPr>
        <w:t>Ó</w:t>
      </w:r>
      <w:r w:rsidRPr="00CE3FEF">
        <w:rPr>
          <w:rFonts w:ascii="Times New Roman" w:hAnsi="Times New Roman" w:cs="Times New Roman"/>
        </w:rPr>
        <w:t>S, L. V</w:t>
      </w:r>
      <w:r w:rsidRPr="00CE3FEF">
        <w:rPr>
          <w:rFonts w:ascii="Times New Roman" w:hAnsi="Times New Roman" w:cs="Times New Roman"/>
          <w:color w:val="000000"/>
        </w:rPr>
        <w:t>ý</w:t>
      </w:r>
      <w:r w:rsidRPr="00CE3FEF">
        <w:rPr>
          <w:rFonts w:ascii="Times New Roman" w:hAnsi="Times New Roman" w:cs="Times New Roman"/>
        </w:rPr>
        <w:t>voj predpovedn</w:t>
      </w:r>
      <w:r w:rsidRPr="00CE3FEF">
        <w:rPr>
          <w:rFonts w:ascii="Times New Roman" w:hAnsi="Times New Roman" w:cs="Times New Roman"/>
          <w:color w:val="000000"/>
        </w:rPr>
        <w:t>é</w:t>
      </w:r>
      <w:r w:rsidRPr="00CE3FEF">
        <w:rPr>
          <w:rFonts w:ascii="Times New Roman" w:hAnsi="Times New Roman" w:cs="Times New Roman"/>
        </w:rPr>
        <w:t>ho syst</w:t>
      </w:r>
      <w:r w:rsidRPr="00CE3FEF">
        <w:rPr>
          <w:rFonts w:ascii="Times New Roman" w:hAnsi="Times New Roman" w:cs="Times New Roman"/>
          <w:color w:val="000000"/>
        </w:rPr>
        <w:t>é</w:t>
      </w:r>
      <w:r w:rsidRPr="00CE3FEF">
        <w:rPr>
          <w:rFonts w:ascii="Times New Roman" w:hAnsi="Times New Roman" w:cs="Times New Roman"/>
        </w:rPr>
        <w:t>mu na ochranu viniča. 33. V</w:t>
      </w:r>
      <w:r w:rsidRPr="00CE3FEF">
        <w:rPr>
          <w:rFonts w:ascii="Times New Roman" w:hAnsi="Times New Roman" w:cs="Times New Roman"/>
          <w:color w:val="000000"/>
        </w:rPr>
        <w:t>ý</w:t>
      </w:r>
      <w:r w:rsidRPr="00CE3FEF">
        <w:rPr>
          <w:rFonts w:ascii="Times New Roman" w:hAnsi="Times New Roman" w:cs="Times New Roman"/>
        </w:rPr>
        <w:t>ročn</w:t>
      </w:r>
      <w:r w:rsidRPr="00CE3FEF">
        <w:rPr>
          <w:rFonts w:ascii="Times New Roman" w:hAnsi="Times New Roman" w:cs="Times New Roman"/>
          <w:color w:val="000000"/>
        </w:rPr>
        <w:t>í</w:t>
      </w:r>
      <w:r w:rsidRPr="00CE3FEF">
        <w:rPr>
          <w:rFonts w:ascii="Times New Roman" w:hAnsi="Times New Roman" w:cs="Times New Roman"/>
        </w:rPr>
        <w:t xml:space="preserve"> konference fyzickogeografick</w:t>
      </w:r>
      <w:r w:rsidRPr="00CE3FEF">
        <w:rPr>
          <w:rFonts w:ascii="Times New Roman" w:hAnsi="Times New Roman" w:cs="Times New Roman"/>
          <w:color w:val="000000"/>
        </w:rPr>
        <w:t>é</w:t>
      </w:r>
      <w:r w:rsidRPr="00CE3FEF">
        <w:rPr>
          <w:rFonts w:ascii="Times New Roman" w:hAnsi="Times New Roman" w:cs="Times New Roman"/>
        </w:rPr>
        <w:t xml:space="preserve"> sekce Česk</w:t>
      </w:r>
      <w:r w:rsidRPr="00CE3FEF">
        <w:rPr>
          <w:rFonts w:ascii="Times New Roman" w:hAnsi="Times New Roman" w:cs="Times New Roman"/>
          <w:color w:val="000000"/>
        </w:rPr>
        <w:t>é</w:t>
      </w:r>
      <w:r w:rsidRPr="00CE3FEF">
        <w:rPr>
          <w:rFonts w:ascii="Times New Roman" w:hAnsi="Times New Roman" w:cs="Times New Roman"/>
        </w:rPr>
        <w:t xml:space="preserve"> geografick</w:t>
      </w:r>
      <w:r w:rsidRPr="00CE3FEF">
        <w:rPr>
          <w:rFonts w:ascii="Times New Roman" w:hAnsi="Times New Roman" w:cs="Times New Roman"/>
          <w:color w:val="000000"/>
        </w:rPr>
        <w:t>é</w:t>
      </w:r>
      <w:r w:rsidRPr="00CE3FEF">
        <w:rPr>
          <w:rFonts w:ascii="Times New Roman" w:hAnsi="Times New Roman" w:cs="Times New Roman"/>
        </w:rPr>
        <w:t xml:space="preserve"> společnosti. Fyzick</w:t>
      </w:r>
      <w:r w:rsidRPr="00CE3FEF">
        <w:rPr>
          <w:rFonts w:ascii="Times New Roman" w:hAnsi="Times New Roman" w:cs="Times New Roman"/>
          <w:color w:val="000000"/>
        </w:rPr>
        <w:t>á</w:t>
      </w:r>
      <w:r w:rsidRPr="00CE3FEF">
        <w:rPr>
          <w:rFonts w:ascii="Times New Roman" w:hAnsi="Times New Roman" w:cs="Times New Roman"/>
        </w:rPr>
        <w:t xml:space="preserve"> geografie a krajinn</w:t>
      </w:r>
      <w:r w:rsidRPr="00CE3FEF">
        <w:rPr>
          <w:rFonts w:ascii="Times New Roman" w:hAnsi="Times New Roman" w:cs="Times New Roman"/>
          <w:color w:val="000000"/>
        </w:rPr>
        <w:t>á</w:t>
      </w:r>
      <w:r w:rsidRPr="00CE3FEF">
        <w:rPr>
          <w:rFonts w:ascii="Times New Roman" w:hAnsi="Times New Roman" w:cs="Times New Roman"/>
        </w:rPr>
        <w:t xml:space="preserve"> ekologie: v</w:t>
      </w:r>
      <w:r w:rsidRPr="00CE3FEF">
        <w:rPr>
          <w:rFonts w:ascii="Times New Roman" w:hAnsi="Times New Roman" w:cs="Times New Roman"/>
          <w:color w:val="000000"/>
        </w:rPr>
        <w:t>ý</w:t>
      </w:r>
      <w:r w:rsidRPr="00CE3FEF">
        <w:rPr>
          <w:rFonts w:ascii="Times New Roman" w:hAnsi="Times New Roman" w:cs="Times New Roman"/>
        </w:rPr>
        <w:t>zkum a vzdel</w:t>
      </w:r>
      <w:r w:rsidRPr="00CE3FEF">
        <w:rPr>
          <w:rFonts w:ascii="Times New Roman" w:hAnsi="Times New Roman" w:cs="Times New Roman"/>
          <w:color w:val="000000"/>
        </w:rPr>
        <w:t>á</w:t>
      </w:r>
      <w:r w:rsidRPr="00CE3FEF">
        <w:rPr>
          <w:rFonts w:ascii="Times New Roman" w:hAnsi="Times New Roman" w:cs="Times New Roman"/>
        </w:rPr>
        <w:t>van</w:t>
      </w:r>
      <w:r w:rsidRPr="00CE3FEF">
        <w:rPr>
          <w:rFonts w:ascii="Times New Roman" w:hAnsi="Times New Roman" w:cs="Times New Roman"/>
          <w:color w:val="000000"/>
        </w:rPr>
        <w:t>í</w:t>
      </w:r>
      <w:r w:rsidRPr="00CE3FEF">
        <w:rPr>
          <w:rFonts w:ascii="Times New Roman" w:hAnsi="Times New Roman" w:cs="Times New Roman"/>
        </w:rPr>
        <w:t xml:space="preserve">, 16.2. </w:t>
      </w:r>
      <w:r w:rsidRPr="00CE3FEF">
        <w:rPr>
          <w:rFonts w:ascii="Times New Roman" w:hAnsi="Times New Roman" w:cs="Times New Roman"/>
          <w:color w:val="000000"/>
        </w:rPr>
        <w:t>–</w:t>
      </w:r>
      <w:r w:rsidRPr="00CE3FEF">
        <w:rPr>
          <w:rFonts w:ascii="Times New Roman" w:hAnsi="Times New Roman" w:cs="Times New Roman"/>
        </w:rPr>
        <w:t xml:space="preserve"> 17. 2. 2016, G</w:t>
      </w:r>
      <w:r w:rsidRPr="00CE3FEF">
        <w:rPr>
          <w:rFonts w:ascii="Times New Roman" w:hAnsi="Times New Roman" w:cs="Times New Roman"/>
          <w:color w:val="000000"/>
        </w:rPr>
        <w:t>Ú</w:t>
      </w:r>
      <w:r w:rsidRPr="00CE3FEF">
        <w:rPr>
          <w:rFonts w:ascii="Times New Roman" w:hAnsi="Times New Roman" w:cs="Times New Roman"/>
        </w:rPr>
        <w:t xml:space="preserve"> PF MU, Brno, Česk</w:t>
      </w:r>
      <w:r w:rsidRPr="00CE3FEF">
        <w:rPr>
          <w:rFonts w:ascii="Times New Roman" w:hAnsi="Times New Roman" w:cs="Times New Roman"/>
          <w:color w:val="000000"/>
        </w:rPr>
        <w:t>á</w:t>
      </w:r>
      <w:r w:rsidRPr="00CE3FEF">
        <w:rPr>
          <w:rFonts w:ascii="Times New Roman" w:hAnsi="Times New Roman" w:cs="Times New Roman"/>
        </w:rPr>
        <w:t xml:space="preserve"> republika</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xml:space="preserve">, Z. </w:t>
      </w:r>
      <w:r w:rsidRPr="00CE3FEF">
        <w:rPr>
          <w:rFonts w:ascii="Times New Roman" w:hAnsi="Times New Roman" w:cs="Times New Roman"/>
          <w:b/>
          <w:bCs/>
          <w:color w:val="000000"/>
        </w:rPr>
        <w:t>–</w:t>
      </w:r>
      <w:r w:rsidRPr="00CE3FEF">
        <w:rPr>
          <w:rFonts w:ascii="Times New Roman" w:hAnsi="Times New Roman" w:cs="Times New Roman"/>
          <w:b/>
          <w:bCs/>
        </w:rPr>
        <w:t xml:space="preserve"> 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Ecosystem services assessment </w:t>
      </w:r>
      <w:r w:rsidRPr="00CE3FEF">
        <w:rPr>
          <w:rFonts w:ascii="Times New Roman" w:hAnsi="Times New Roman" w:cs="Times New Roman"/>
          <w:color w:val="000000"/>
        </w:rPr>
        <w:t>–</w:t>
      </w:r>
      <w:r w:rsidRPr="00CE3FEF">
        <w:rPr>
          <w:rFonts w:ascii="Times New Roman" w:hAnsi="Times New Roman" w:cs="Times New Roman"/>
        </w:rPr>
        <w:t xml:space="preserve"> an innovative approach to the spatial planning  and landscape management. The </w:t>
      </w:r>
      <w:r w:rsidR="0030149B" w:rsidRPr="00CE3FEF">
        <w:rPr>
          <w:rFonts w:ascii="Times New Roman" w:hAnsi="Times New Roman" w:cs="Times New Roman"/>
          <w:color w:val="003399"/>
          <w:u w:val="single"/>
        </w:rPr>
        <w:t>2nd SURE Congress in Shanghai, China,  8.7.-10.7. 2016</w:t>
      </w:r>
      <w:r w:rsidR="0030149B" w:rsidRPr="00CE3FEF">
        <w:rPr>
          <w:rFonts w:ascii="Times New Roman" w:hAnsi="Times New Roman" w:cs="Times New Roman"/>
        </w:rPr>
        <w:t>,</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xml:space="preserve">, Z. </w:t>
      </w:r>
      <w:r w:rsidRPr="00CE3FEF">
        <w:rPr>
          <w:rFonts w:ascii="Times New Roman" w:hAnsi="Times New Roman" w:cs="Times New Roman"/>
          <w:b/>
          <w:bCs/>
          <w:color w:val="000000"/>
        </w:rPr>
        <w:t>–</w:t>
      </w:r>
      <w:r w:rsidRPr="00CE3FEF">
        <w:rPr>
          <w:rFonts w:ascii="Times New Roman" w:hAnsi="Times New Roman" w:cs="Times New Roman"/>
          <w:b/>
          <w:bCs/>
        </w:rPr>
        <w:t xml:space="preserve"> 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The assessment of cultural ecosystem services  in the urban-rural  area (example Trnava region). RegioResources 21. International conference: Cross-disciplinary dialogue on sustainable development of regional resources. Santiago de Compostela, 19.10. - 21.10.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IZS</w:t>
      </w:r>
      <w:r w:rsidRPr="00CE3FEF">
        <w:rPr>
          <w:rFonts w:ascii="Times New Roman" w:hAnsi="Times New Roman" w:cs="Times New Roman"/>
          <w:b/>
          <w:bCs/>
          <w:color w:val="000000"/>
        </w:rPr>
        <w:t>Ó</w:t>
      </w:r>
      <w:r w:rsidRPr="00CE3FEF">
        <w:rPr>
          <w:rFonts w:ascii="Times New Roman" w:hAnsi="Times New Roman" w:cs="Times New Roman"/>
          <w:b/>
          <w:bCs/>
        </w:rPr>
        <w:t>FF, M.</w:t>
      </w:r>
      <w:r w:rsidRPr="00CE3FEF">
        <w:rPr>
          <w:rFonts w:ascii="Times New Roman" w:hAnsi="Times New Roman" w:cs="Times New Roman"/>
        </w:rPr>
        <w:t>: Medzin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á</w:t>
      </w:r>
      <w:r w:rsidRPr="00CE3FEF">
        <w:rPr>
          <w:rFonts w:ascii="Times New Roman" w:hAnsi="Times New Roman" w:cs="Times New Roman"/>
        </w:rPr>
        <w:t xml:space="preserve"> vedeck</w:t>
      </w:r>
      <w:r w:rsidRPr="00CE3FEF">
        <w:rPr>
          <w:rFonts w:ascii="Times New Roman" w:hAnsi="Times New Roman" w:cs="Times New Roman"/>
          <w:color w:val="000000"/>
        </w:rPr>
        <w:t>á</w:t>
      </w:r>
      <w:r w:rsidRPr="00CE3FEF">
        <w:rPr>
          <w:rFonts w:ascii="Times New Roman" w:hAnsi="Times New Roman" w:cs="Times New Roman"/>
        </w:rPr>
        <w:t xml:space="preserve"> konferencia Mendelnet 2016 na Mendelovej univerzite v Brne (ČR). Predn</w:t>
      </w:r>
      <w:r w:rsidRPr="00CE3FEF">
        <w:rPr>
          <w:rFonts w:ascii="Times New Roman" w:hAnsi="Times New Roman" w:cs="Times New Roman"/>
          <w:color w:val="000000"/>
        </w:rPr>
        <w:t>áš</w:t>
      </w:r>
      <w:r w:rsidRPr="00CE3FEF">
        <w:rPr>
          <w:rFonts w:ascii="Times New Roman" w:hAnsi="Times New Roman" w:cs="Times New Roman"/>
        </w:rPr>
        <w:t>ka - Development of land use changes in selected villages in the Middle-Hron river region, 8.11. - 10.11.2016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KENDERESSY, P. - HRNČIAROV</w:t>
      </w:r>
      <w:r w:rsidRPr="00CE3FEF">
        <w:rPr>
          <w:rFonts w:ascii="Times New Roman" w:hAnsi="Times New Roman" w:cs="Times New Roman"/>
          <w:b/>
          <w:bCs/>
          <w:color w:val="000000"/>
        </w:rPr>
        <w:t>Á</w:t>
      </w:r>
      <w:r w:rsidRPr="00CE3FEF">
        <w:rPr>
          <w:rFonts w:ascii="Times New Roman" w:hAnsi="Times New Roman" w:cs="Times New Roman"/>
          <w:b/>
          <w:bCs/>
        </w:rPr>
        <w:t>, T. - PISCOV</w:t>
      </w:r>
      <w:r w:rsidRPr="00CE3FEF">
        <w:rPr>
          <w:rFonts w:ascii="Times New Roman" w:hAnsi="Times New Roman" w:cs="Times New Roman"/>
          <w:b/>
          <w:bCs/>
          <w:color w:val="000000"/>
        </w:rPr>
        <w:t>Á</w:t>
      </w:r>
      <w:r w:rsidRPr="00CE3FEF">
        <w:rPr>
          <w:rFonts w:ascii="Times New Roman" w:hAnsi="Times New Roman" w:cs="Times New Roman"/>
          <w:b/>
          <w:bCs/>
        </w:rPr>
        <w:t xml:space="preserve">, V. - </w:t>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J. - DOBROVODSK</w:t>
      </w:r>
      <w:r w:rsidRPr="00CE3FEF">
        <w:rPr>
          <w:rFonts w:ascii="Times New Roman" w:hAnsi="Times New Roman" w:cs="Times New Roman"/>
          <w:b/>
          <w:bCs/>
          <w:color w:val="000000"/>
        </w:rPr>
        <w:t>Á</w:t>
      </w:r>
      <w:r w:rsidRPr="00CE3FEF">
        <w:rPr>
          <w:rFonts w:ascii="Times New Roman" w:hAnsi="Times New Roman" w:cs="Times New Roman"/>
          <w:b/>
          <w:bCs/>
        </w:rPr>
        <w:t xml:space="preserve">, M. </w:t>
      </w:r>
      <w:r w:rsidRPr="00CE3FEF">
        <w:rPr>
          <w:rFonts w:ascii="Times New Roman" w:hAnsi="Times New Roman" w:cs="Times New Roman"/>
          <w:b/>
          <w:bCs/>
          <w:color w:val="000000"/>
        </w:rPr>
        <w:t>–</w:t>
      </w:r>
      <w:r w:rsidRPr="00CE3FEF">
        <w:rPr>
          <w:rFonts w:ascii="Times New Roman" w:hAnsi="Times New Roman" w:cs="Times New Roman"/>
          <w:b/>
          <w:bCs/>
        </w:rPr>
        <w:t xml:space="preserve"> VLACHOVIČOV</w:t>
      </w:r>
      <w:r w:rsidRPr="00CE3FEF">
        <w:rPr>
          <w:rFonts w:ascii="Times New Roman" w:hAnsi="Times New Roman" w:cs="Times New Roman"/>
          <w:b/>
          <w:bCs/>
          <w:color w:val="000000"/>
        </w:rPr>
        <w:t>Á</w:t>
      </w:r>
      <w:r w:rsidRPr="00CE3FEF">
        <w:rPr>
          <w:rFonts w:ascii="Times New Roman" w:hAnsi="Times New Roman" w:cs="Times New Roman"/>
          <w:b/>
          <w:bCs/>
        </w:rPr>
        <w:t>, M.</w:t>
      </w:r>
      <w:r w:rsidRPr="00CE3FEF">
        <w:rPr>
          <w:rFonts w:ascii="Times New Roman" w:hAnsi="Times New Roman" w:cs="Times New Roman"/>
        </w:rPr>
        <w:t xml:space="preserve"> Assessment the impact of hiking in high alpine region between 1981 and 2014.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LIESKOVSK</w:t>
      </w:r>
      <w:r w:rsidRPr="00CE3FEF">
        <w:rPr>
          <w:rFonts w:ascii="Times New Roman" w:hAnsi="Times New Roman" w:cs="Times New Roman"/>
          <w:b/>
          <w:bCs/>
          <w:color w:val="000000"/>
        </w:rPr>
        <w:t>Ý</w:t>
      </w:r>
      <w:r w:rsidRPr="00CE3FEF">
        <w:rPr>
          <w:rFonts w:ascii="Times New Roman" w:hAnsi="Times New Roman" w:cs="Times New Roman"/>
          <w:b/>
          <w:bCs/>
        </w:rPr>
        <w:t>, J.</w:t>
      </w:r>
      <w:r w:rsidRPr="00CE3FEF">
        <w:rPr>
          <w:rFonts w:ascii="Times New Roman" w:hAnsi="Times New Roman" w:cs="Times New Roman"/>
        </w:rPr>
        <w:t xml:space="preserve"> - BAL</w:t>
      </w:r>
      <w:r w:rsidRPr="00CE3FEF">
        <w:rPr>
          <w:rFonts w:ascii="Times New Roman" w:hAnsi="Times New Roman" w:cs="Times New Roman"/>
          <w:color w:val="000000"/>
        </w:rPr>
        <w:t>Á</w:t>
      </w:r>
      <w:r w:rsidRPr="00CE3FEF">
        <w:rPr>
          <w:rFonts w:ascii="Times New Roman" w:hAnsi="Times New Roman" w:cs="Times New Roman"/>
        </w:rPr>
        <w:t xml:space="preserve">ZS, P. - KAIM, D. - </w:t>
      </w:r>
      <w:r w:rsidRPr="00CE3FEF">
        <w:rPr>
          <w:rFonts w:ascii="Times New Roman" w:hAnsi="Times New Roman" w:cs="Times New Roman"/>
          <w:b/>
          <w:bCs/>
        </w:rPr>
        <w:t>BOLTIŽIAR, M.</w:t>
      </w:r>
      <w:r w:rsidRPr="00CE3FEF">
        <w:rPr>
          <w:rFonts w:ascii="Times New Roman" w:hAnsi="Times New Roman" w:cs="Times New Roman"/>
        </w:rPr>
        <w:t xml:space="preserve"> - CHMIEL, M. - GRABSKA, E. - </w:t>
      </w:r>
      <w:r w:rsidRPr="00CE3FEF">
        <w:rPr>
          <w:rFonts w:ascii="Times New Roman" w:hAnsi="Times New Roman" w:cs="Times New Roman"/>
          <w:b/>
          <w:bCs/>
        </w:rPr>
        <w:t>HALADA, Ľ.</w:t>
      </w:r>
      <w:r w:rsidRPr="00CE3FEF">
        <w:rPr>
          <w:rFonts w:ascii="Times New Roman" w:hAnsi="Times New Roman" w:cs="Times New Roman"/>
        </w:rPr>
        <w:t xml:space="preserve"> - KIR</w:t>
      </w:r>
      <w:r w:rsidRPr="00CE3FEF">
        <w:rPr>
          <w:rFonts w:ascii="Times New Roman" w:hAnsi="Times New Roman" w:cs="Times New Roman"/>
          <w:color w:val="000000"/>
        </w:rPr>
        <w:t>Á</w:t>
      </w:r>
      <w:r w:rsidRPr="00CE3FEF">
        <w:rPr>
          <w:rFonts w:ascii="Times New Roman" w:hAnsi="Times New Roman" w:cs="Times New Roman"/>
        </w:rPr>
        <w:t>LY, G. - KONKOLY-GYUR</w:t>
      </w:r>
      <w:r w:rsidRPr="00CE3FEF">
        <w:rPr>
          <w:rFonts w:ascii="Times New Roman" w:hAnsi="Times New Roman" w:cs="Times New Roman"/>
          <w:color w:val="000000"/>
        </w:rPr>
        <w:t>Ó</w:t>
      </w:r>
      <w:r w:rsidRPr="00CE3FEF">
        <w:rPr>
          <w:rFonts w:ascii="Times New Roman" w:hAnsi="Times New Roman" w:cs="Times New Roman"/>
        </w:rPr>
        <w:t xml:space="preserve">, </w:t>
      </w:r>
      <w:r w:rsidRPr="00CE3FEF">
        <w:rPr>
          <w:rFonts w:ascii="Times New Roman" w:hAnsi="Times New Roman" w:cs="Times New Roman"/>
          <w:color w:val="000000"/>
        </w:rPr>
        <w:t>É</w:t>
      </w:r>
      <w:r w:rsidRPr="00CE3FEF">
        <w:rPr>
          <w:rFonts w:ascii="Times New Roman" w:hAnsi="Times New Roman" w:cs="Times New Roman"/>
        </w:rPr>
        <w:t xml:space="preserve">. - KOZAK, J. - </w:t>
      </w:r>
      <w:r w:rsidRPr="00CE3FEF">
        <w:rPr>
          <w:rFonts w:ascii="Times New Roman" w:hAnsi="Times New Roman" w:cs="Times New Roman"/>
          <w:b/>
          <w:bCs/>
        </w:rPr>
        <w:t>KYSUCK</w:t>
      </w:r>
      <w:r w:rsidRPr="00CE3FEF">
        <w:rPr>
          <w:rFonts w:ascii="Times New Roman" w:hAnsi="Times New Roman" w:cs="Times New Roman"/>
          <w:b/>
          <w:bCs/>
          <w:color w:val="000000"/>
        </w:rPr>
        <w:t>Á</w:t>
      </w:r>
      <w:r w:rsidRPr="00CE3FEF">
        <w:rPr>
          <w:rFonts w:ascii="Times New Roman" w:hAnsi="Times New Roman" w:cs="Times New Roman"/>
          <w:b/>
          <w:bCs/>
        </w:rPr>
        <w:t>, K</w:t>
      </w:r>
      <w:r w:rsidRPr="00CE3FEF">
        <w:rPr>
          <w:rFonts w:ascii="Times New Roman" w:hAnsi="Times New Roman" w:cs="Times New Roman"/>
        </w:rPr>
        <w:t xml:space="preserve">. - KUCHMA, T. - KUEMMERLE, T. - MACKOVČIN, P. - </w:t>
      </w:r>
      <w:r w:rsidRPr="00CE3FEF">
        <w:rPr>
          <w:rFonts w:ascii="Times New Roman" w:hAnsi="Times New Roman" w:cs="Times New Roman"/>
          <w:b/>
          <w:bCs/>
        </w:rPr>
        <w:t>MOJSES, M.</w:t>
      </w:r>
      <w:r w:rsidRPr="00CE3FEF">
        <w:rPr>
          <w:rFonts w:ascii="Times New Roman" w:hAnsi="Times New Roman" w:cs="Times New Roman"/>
        </w:rPr>
        <w:t xml:space="preserve"> - MUNTEANU, C. - OSTAFIN, K. - OSTAPOWICZ, K. - SHANDRA, O. - RADELOFF, V. C. Historical land covers dataset of the Carpathian region: data, metadata, availability.  Forum Carpaticum, 28.9. </w:t>
      </w:r>
      <w:r w:rsidRPr="00CE3FEF">
        <w:rPr>
          <w:rFonts w:ascii="Times New Roman" w:hAnsi="Times New Roman" w:cs="Times New Roman"/>
          <w:color w:val="000000"/>
        </w:rPr>
        <w:t>–</w:t>
      </w:r>
      <w:r w:rsidRPr="00CE3FEF">
        <w:rPr>
          <w:rFonts w:ascii="Times New Roman" w:hAnsi="Times New Roman" w:cs="Times New Roman"/>
        </w:rPr>
        <w:t xml:space="preserve"> 30.9. 2016, Bukure</w:t>
      </w:r>
      <w:r w:rsidRPr="00CE3FEF">
        <w:rPr>
          <w:rFonts w:ascii="Times New Roman" w:hAnsi="Times New Roman" w:cs="Times New Roman"/>
          <w:color w:val="000000"/>
        </w:rPr>
        <w:t>š</w:t>
      </w:r>
      <w:r w:rsidRPr="00CE3FEF">
        <w:rPr>
          <w:rFonts w:ascii="Times New Roman" w:hAnsi="Times New Roman" w:cs="Times New Roman"/>
        </w:rPr>
        <w:t>ť,  Rumunsko</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 xml:space="preserve">MEDERLY, P.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b/>
          <w:bCs/>
        </w:rPr>
        <w:t>BEZ</w:t>
      </w:r>
      <w:r w:rsidRPr="00CE3FEF">
        <w:rPr>
          <w:rFonts w:ascii="Times New Roman" w:hAnsi="Times New Roman" w:cs="Times New Roman"/>
          <w:b/>
          <w:bCs/>
          <w:color w:val="000000"/>
        </w:rPr>
        <w:t>Á</w:t>
      </w:r>
      <w:r w:rsidRPr="00CE3FEF">
        <w:rPr>
          <w:rFonts w:ascii="Times New Roman" w:hAnsi="Times New Roman" w:cs="Times New Roman"/>
          <w:b/>
          <w:bCs/>
        </w:rPr>
        <w:t>K, P. - 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 DOBRUCK</w:t>
      </w:r>
      <w:r w:rsidRPr="00CE3FEF">
        <w:rPr>
          <w:rFonts w:ascii="Times New Roman" w:hAnsi="Times New Roman" w:cs="Times New Roman"/>
          <w:color w:val="000000"/>
        </w:rPr>
        <w:t>Á</w:t>
      </w:r>
      <w:r w:rsidRPr="00CE3FEF">
        <w:rPr>
          <w:rFonts w:ascii="Times New Roman" w:hAnsi="Times New Roman" w:cs="Times New Roman"/>
        </w:rPr>
        <w:t>, A. - MIKL</w:t>
      </w:r>
      <w:r w:rsidRPr="00CE3FEF">
        <w:rPr>
          <w:rFonts w:ascii="Times New Roman" w:hAnsi="Times New Roman" w:cs="Times New Roman"/>
          <w:color w:val="000000"/>
        </w:rPr>
        <w:t>Ó</w:t>
      </w:r>
      <w:r w:rsidRPr="00CE3FEF">
        <w:rPr>
          <w:rFonts w:ascii="Times New Roman" w:hAnsi="Times New Roman" w:cs="Times New Roman"/>
        </w:rPr>
        <w:t>S, L. - PETROVIČ, F. - JAK</w:t>
      </w:r>
      <w:r w:rsidRPr="00CE3FEF">
        <w:rPr>
          <w:rFonts w:ascii="Times New Roman" w:hAnsi="Times New Roman" w:cs="Times New Roman"/>
          <w:color w:val="000000"/>
        </w:rPr>
        <w:t>Á</w:t>
      </w:r>
      <w:r w:rsidRPr="00CE3FEF">
        <w:rPr>
          <w:rFonts w:ascii="Times New Roman" w:hAnsi="Times New Roman" w:cs="Times New Roman"/>
        </w:rPr>
        <w:t xml:space="preserve">B, I. Impact Pathways:  Story of our case </w:t>
      </w:r>
      <w:r w:rsidRPr="00CE3FEF">
        <w:rPr>
          <w:rFonts w:ascii="Times New Roman" w:hAnsi="Times New Roman" w:cs="Times New Roman"/>
          <w:color w:val="000000"/>
        </w:rPr>
        <w:t>–</w:t>
      </w:r>
      <w:r w:rsidRPr="00CE3FEF">
        <w:rPr>
          <w:rFonts w:ascii="Times New Roman" w:hAnsi="Times New Roman" w:cs="Times New Roman"/>
        </w:rPr>
        <w:t xml:space="preserve"> Trnava region. Workshop OPENNESS, 25.4. </w:t>
      </w:r>
      <w:r w:rsidRPr="00CE3FEF">
        <w:rPr>
          <w:rFonts w:ascii="Times New Roman" w:hAnsi="Times New Roman" w:cs="Times New Roman"/>
          <w:color w:val="000000"/>
        </w:rPr>
        <w:t>–</w:t>
      </w:r>
      <w:r w:rsidRPr="00CE3FEF">
        <w:rPr>
          <w:rFonts w:ascii="Times New Roman" w:hAnsi="Times New Roman" w:cs="Times New Roman"/>
        </w:rPr>
        <w:t xml:space="preserve"> 28.4. 2016, Lipsko, Nemecko</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MIKL</w:t>
      </w:r>
      <w:r w:rsidRPr="00CE3FEF">
        <w:rPr>
          <w:rFonts w:ascii="Times New Roman" w:hAnsi="Times New Roman" w:cs="Times New Roman"/>
          <w:b/>
          <w:bCs/>
          <w:color w:val="000000"/>
        </w:rPr>
        <w:t>Ó</w:t>
      </w:r>
      <w:r w:rsidRPr="00CE3FEF">
        <w:rPr>
          <w:rFonts w:ascii="Times New Roman" w:hAnsi="Times New Roman" w:cs="Times New Roman"/>
          <w:b/>
          <w:bCs/>
        </w:rPr>
        <w:t>SOV</w:t>
      </w:r>
      <w:r w:rsidRPr="00CE3FEF">
        <w:rPr>
          <w:rFonts w:ascii="Times New Roman" w:hAnsi="Times New Roman" w:cs="Times New Roman"/>
          <w:b/>
          <w:bCs/>
          <w:color w:val="000000"/>
        </w:rPr>
        <w:t>Á</w:t>
      </w:r>
      <w:r w:rsidRPr="00CE3FEF">
        <w:rPr>
          <w:rFonts w:ascii="Times New Roman" w:hAnsi="Times New Roman" w:cs="Times New Roman"/>
          <w:b/>
          <w:bCs/>
        </w:rPr>
        <w:t xml:space="preserve">, V. </w:t>
      </w:r>
      <w:r w:rsidRPr="00CE3FEF">
        <w:rPr>
          <w:rFonts w:ascii="Times New Roman" w:hAnsi="Times New Roman" w:cs="Times New Roman"/>
        </w:rPr>
        <w:t>Complex landscape-ecological analysis of the river arm Kl</w:t>
      </w:r>
      <w:r w:rsidRPr="00CE3FEF">
        <w:rPr>
          <w:rFonts w:ascii="Times New Roman" w:hAnsi="Times New Roman" w:cs="Times New Roman"/>
          <w:color w:val="000000"/>
        </w:rPr>
        <w:t>á</w:t>
      </w:r>
      <w:r w:rsidRPr="00CE3FEF">
        <w:rPr>
          <w:rFonts w:ascii="Times New Roman" w:hAnsi="Times New Roman" w:cs="Times New Roman"/>
        </w:rPr>
        <w:t>tovsk</w:t>
      </w:r>
      <w:r w:rsidRPr="00CE3FEF">
        <w:rPr>
          <w:rFonts w:ascii="Times New Roman" w:hAnsi="Times New Roman" w:cs="Times New Roman"/>
          <w:color w:val="000000"/>
        </w:rPr>
        <w:t>é</w:t>
      </w:r>
      <w:r w:rsidRPr="00CE3FEF">
        <w:rPr>
          <w:rFonts w:ascii="Times New Roman" w:hAnsi="Times New Roman" w:cs="Times New Roman"/>
        </w:rPr>
        <w:t xml:space="preserve"> rameno National Nature Reservation.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MIKL</w:t>
      </w:r>
      <w:r w:rsidRPr="00CE3FEF">
        <w:rPr>
          <w:rFonts w:ascii="Times New Roman" w:hAnsi="Times New Roman" w:cs="Times New Roman"/>
          <w:b/>
          <w:bCs/>
          <w:color w:val="000000"/>
        </w:rPr>
        <w:t>Ó</w:t>
      </w:r>
      <w:r w:rsidRPr="00CE3FEF">
        <w:rPr>
          <w:rFonts w:ascii="Times New Roman" w:hAnsi="Times New Roman" w:cs="Times New Roman"/>
          <w:b/>
          <w:bCs/>
        </w:rPr>
        <w:t>SOV</w:t>
      </w:r>
      <w:r w:rsidRPr="00CE3FEF">
        <w:rPr>
          <w:rFonts w:ascii="Times New Roman" w:hAnsi="Times New Roman" w:cs="Times New Roman"/>
          <w:b/>
          <w:bCs/>
          <w:color w:val="000000"/>
        </w:rPr>
        <w:t>Á</w:t>
      </w:r>
      <w:r w:rsidRPr="00CE3FEF">
        <w:rPr>
          <w:rFonts w:ascii="Times New Roman" w:hAnsi="Times New Roman" w:cs="Times New Roman"/>
          <w:b/>
          <w:bCs/>
        </w:rPr>
        <w:t xml:space="preserve">, V. </w:t>
      </w:r>
      <w:r w:rsidRPr="00CE3FEF">
        <w:rPr>
          <w:rFonts w:ascii="Times New Roman" w:hAnsi="Times New Roman" w:cs="Times New Roman"/>
        </w:rPr>
        <w:t>Komplexn</w:t>
      </w:r>
      <w:r w:rsidRPr="00CE3FEF">
        <w:rPr>
          <w:rFonts w:ascii="Times New Roman" w:hAnsi="Times New Roman" w:cs="Times New Roman"/>
          <w:color w:val="000000"/>
        </w:rPr>
        <w:t>á</w:t>
      </w:r>
      <w:r w:rsidRPr="00CE3FEF">
        <w:rPr>
          <w:rFonts w:ascii="Times New Roman" w:hAnsi="Times New Roman" w:cs="Times New Roman"/>
        </w:rPr>
        <w:t xml:space="preserve"> krajinno-ekologick</w:t>
      </w:r>
      <w:r w:rsidRPr="00CE3FEF">
        <w:rPr>
          <w:rFonts w:ascii="Times New Roman" w:hAnsi="Times New Roman" w:cs="Times New Roman"/>
          <w:color w:val="000000"/>
        </w:rPr>
        <w:t>á</w:t>
      </w:r>
      <w:r w:rsidRPr="00CE3FEF">
        <w:rPr>
          <w:rFonts w:ascii="Times New Roman" w:hAnsi="Times New Roman" w:cs="Times New Roman"/>
        </w:rPr>
        <w:t xml:space="preserve"> anal</w:t>
      </w:r>
      <w:r w:rsidRPr="00CE3FEF">
        <w:rPr>
          <w:rFonts w:ascii="Times New Roman" w:hAnsi="Times New Roman" w:cs="Times New Roman"/>
          <w:color w:val="000000"/>
        </w:rPr>
        <w:t>ý</w:t>
      </w:r>
      <w:r w:rsidRPr="00CE3FEF">
        <w:rPr>
          <w:rFonts w:ascii="Times New Roman" w:hAnsi="Times New Roman" w:cs="Times New Roman"/>
        </w:rPr>
        <w:t>za NPR Kl</w:t>
      </w:r>
      <w:r w:rsidRPr="00CE3FEF">
        <w:rPr>
          <w:rFonts w:ascii="Times New Roman" w:hAnsi="Times New Roman" w:cs="Times New Roman"/>
          <w:color w:val="000000"/>
        </w:rPr>
        <w:t>á</w:t>
      </w:r>
      <w:r w:rsidRPr="00CE3FEF">
        <w:rPr>
          <w:rFonts w:ascii="Times New Roman" w:hAnsi="Times New Roman" w:cs="Times New Roman"/>
        </w:rPr>
        <w:t>tovsk</w:t>
      </w:r>
      <w:r w:rsidRPr="00CE3FEF">
        <w:rPr>
          <w:rFonts w:ascii="Times New Roman" w:hAnsi="Times New Roman" w:cs="Times New Roman"/>
          <w:color w:val="000000"/>
        </w:rPr>
        <w:t>é</w:t>
      </w:r>
      <w:r w:rsidRPr="00CE3FEF">
        <w:rPr>
          <w:rFonts w:ascii="Times New Roman" w:hAnsi="Times New Roman" w:cs="Times New Roman"/>
        </w:rPr>
        <w:t xml:space="preserve"> rameno 33. v</w:t>
      </w:r>
      <w:r w:rsidRPr="00CE3FEF">
        <w:rPr>
          <w:rFonts w:ascii="Times New Roman" w:hAnsi="Times New Roman" w:cs="Times New Roman"/>
          <w:color w:val="000000"/>
        </w:rPr>
        <w:t>ý</w:t>
      </w:r>
      <w:r w:rsidRPr="00CE3FEF">
        <w:rPr>
          <w:rFonts w:ascii="Times New Roman" w:hAnsi="Times New Roman" w:cs="Times New Roman"/>
        </w:rPr>
        <w:t>ročn</w:t>
      </w:r>
      <w:r w:rsidRPr="00CE3FEF">
        <w:rPr>
          <w:rFonts w:ascii="Times New Roman" w:hAnsi="Times New Roman" w:cs="Times New Roman"/>
          <w:color w:val="000000"/>
        </w:rPr>
        <w:t>í</w:t>
      </w:r>
      <w:r w:rsidRPr="00CE3FEF">
        <w:rPr>
          <w:rFonts w:ascii="Times New Roman" w:hAnsi="Times New Roman" w:cs="Times New Roman"/>
        </w:rPr>
        <w:t xml:space="preserve"> konference fyzickogeografick</w:t>
      </w:r>
      <w:r w:rsidRPr="00CE3FEF">
        <w:rPr>
          <w:rFonts w:ascii="Times New Roman" w:hAnsi="Times New Roman" w:cs="Times New Roman"/>
          <w:color w:val="000000"/>
        </w:rPr>
        <w:t>é</w:t>
      </w:r>
      <w:r w:rsidRPr="00CE3FEF">
        <w:rPr>
          <w:rFonts w:ascii="Times New Roman" w:hAnsi="Times New Roman" w:cs="Times New Roman"/>
        </w:rPr>
        <w:t xml:space="preserve"> sekce Česk</w:t>
      </w:r>
      <w:r w:rsidRPr="00CE3FEF">
        <w:rPr>
          <w:rFonts w:ascii="Times New Roman" w:hAnsi="Times New Roman" w:cs="Times New Roman"/>
          <w:color w:val="000000"/>
        </w:rPr>
        <w:t>é</w:t>
      </w:r>
      <w:r w:rsidRPr="00CE3FEF">
        <w:rPr>
          <w:rFonts w:ascii="Times New Roman" w:hAnsi="Times New Roman" w:cs="Times New Roman"/>
        </w:rPr>
        <w:t xml:space="preserve"> geografick</w:t>
      </w:r>
      <w:r w:rsidRPr="00CE3FEF">
        <w:rPr>
          <w:rFonts w:ascii="Times New Roman" w:hAnsi="Times New Roman" w:cs="Times New Roman"/>
          <w:color w:val="000000"/>
        </w:rPr>
        <w:t>é</w:t>
      </w:r>
      <w:r w:rsidRPr="00CE3FEF">
        <w:rPr>
          <w:rFonts w:ascii="Times New Roman" w:hAnsi="Times New Roman" w:cs="Times New Roman"/>
        </w:rPr>
        <w:t xml:space="preserve"> společnosti - Fyzick</w:t>
      </w:r>
      <w:r w:rsidRPr="00CE3FEF">
        <w:rPr>
          <w:rFonts w:ascii="Times New Roman" w:hAnsi="Times New Roman" w:cs="Times New Roman"/>
          <w:color w:val="000000"/>
        </w:rPr>
        <w:t>á</w:t>
      </w:r>
      <w:r w:rsidRPr="00CE3FEF">
        <w:rPr>
          <w:rFonts w:ascii="Times New Roman" w:hAnsi="Times New Roman" w:cs="Times New Roman"/>
        </w:rPr>
        <w:t xml:space="preserve"> geografie  a krajinn</w:t>
      </w:r>
      <w:r w:rsidRPr="00CE3FEF">
        <w:rPr>
          <w:rFonts w:ascii="Times New Roman" w:hAnsi="Times New Roman" w:cs="Times New Roman"/>
          <w:color w:val="000000"/>
        </w:rPr>
        <w:t>á</w:t>
      </w:r>
      <w:r w:rsidRPr="00CE3FEF">
        <w:rPr>
          <w:rFonts w:ascii="Times New Roman" w:hAnsi="Times New Roman" w:cs="Times New Roman"/>
        </w:rPr>
        <w:t xml:space="preserve"> ekologie: v</w:t>
      </w:r>
      <w:r w:rsidRPr="00CE3FEF">
        <w:rPr>
          <w:rFonts w:ascii="Times New Roman" w:hAnsi="Times New Roman" w:cs="Times New Roman"/>
          <w:color w:val="000000"/>
        </w:rPr>
        <w:t>ý</w:t>
      </w:r>
      <w:r w:rsidRPr="00CE3FEF">
        <w:rPr>
          <w:rFonts w:ascii="Times New Roman" w:hAnsi="Times New Roman" w:cs="Times New Roman"/>
        </w:rPr>
        <w:t>zkum a vzděl</w:t>
      </w:r>
      <w:r w:rsidRPr="00CE3FEF">
        <w:rPr>
          <w:rFonts w:ascii="Times New Roman" w:hAnsi="Times New Roman" w:cs="Times New Roman"/>
          <w:color w:val="000000"/>
        </w:rPr>
        <w:t>á</w:t>
      </w:r>
      <w:r w:rsidRPr="00CE3FEF">
        <w:rPr>
          <w:rFonts w:ascii="Times New Roman" w:hAnsi="Times New Roman" w:cs="Times New Roman"/>
        </w:rPr>
        <w:t>v</w:t>
      </w:r>
      <w:r w:rsidRPr="00CE3FEF">
        <w:rPr>
          <w:rFonts w:ascii="Times New Roman" w:hAnsi="Times New Roman" w:cs="Times New Roman"/>
          <w:color w:val="000000"/>
        </w:rPr>
        <w:t>á</w:t>
      </w:r>
      <w:r w:rsidRPr="00CE3FEF">
        <w:rPr>
          <w:rFonts w:ascii="Times New Roman" w:hAnsi="Times New Roman" w:cs="Times New Roman"/>
        </w:rPr>
        <w:t>n</w:t>
      </w:r>
      <w:r w:rsidRPr="00CE3FEF">
        <w:rPr>
          <w:rFonts w:ascii="Times New Roman" w:hAnsi="Times New Roman" w:cs="Times New Roman"/>
          <w:color w:val="000000"/>
        </w:rPr>
        <w:t>í</w:t>
      </w:r>
      <w:r w:rsidRPr="00CE3FEF">
        <w:rPr>
          <w:rFonts w:ascii="Times New Roman" w:hAnsi="Times New Roman" w:cs="Times New Roman"/>
        </w:rPr>
        <w:t xml:space="preserve"> -16.2. - 17.2 2016, Brno, Česk</w:t>
      </w:r>
      <w:r w:rsidRPr="00CE3FEF">
        <w:rPr>
          <w:rFonts w:ascii="Times New Roman" w:hAnsi="Times New Roman" w:cs="Times New Roman"/>
          <w:color w:val="000000"/>
        </w:rPr>
        <w:t>á</w:t>
      </w:r>
      <w:r w:rsidRPr="00CE3FEF">
        <w:rPr>
          <w:rFonts w:ascii="Times New Roman" w:hAnsi="Times New Roman" w:cs="Times New Roman"/>
        </w:rPr>
        <w:t xml:space="preserve"> Republika</w:t>
      </w:r>
      <w:r w:rsidRPr="00CE3FEF">
        <w:rPr>
          <w:rFonts w:ascii="Times New Roman" w:hAnsi="Times New Roman" w:cs="Times New Roman"/>
          <w:b/>
          <w:bCs/>
        </w:rPr>
        <w:t>.</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MIKL</w:t>
      </w:r>
      <w:r w:rsidRPr="00CE3FEF">
        <w:rPr>
          <w:rFonts w:ascii="Times New Roman" w:hAnsi="Times New Roman" w:cs="Times New Roman"/>
          <w:b/>
          <w:bCs/>
          <w:color w:val="000000"/>
        </w:rPr>
        <w:t>Ó</w:t>
      </w:r>
      <w:r w:rsidRPr="00CE3FEF">
        <w:rPr>
          <w:rFonts w:ascii="Times New Roman" w:hAnsi="Times New Roman" w:cs="Times New Roman"/>
          <w:b/>
          <w:bCs/>
        </w:rPr>
        <w:t>SOV</w:t>
      </w:r>
      <w:r w:rsidRPr="00CE3FEF">
        <w:rPr>
          <w:rFonts w:ascii="Times New Roman" w:hAnsi="Times New Roman" w:cs="Times New Roman"/>
          <w:b/>
          <w:bCs/>
          <w:color w:val="000000"/>
        </w:rPr>
        <w:t>Á</w:t>
      </w:r>
      <w:r w:rsidRPr="00CE3FEF">
        <w:rPr>
          <w:rFonts w:ascii="Times New Roman" w:hAnsi="Times New Roman" w:cs="Times New Roman"/>
          <w:b/>
          <w:bCs/>
        </w:rPr>
        <w:t>, V., MIKL</w:t>
      </w:r>
      <w:r w:rsidRPr="00CE3FEF">
        <w:rPr>
          <w:rFonts w:ascii="Times New Roman" w:hAnsi="Times New Roman" w:cs="Times New Roman"/>
          <w:b/>
          <w:bCs/>
          <w:color w:val="000000"/>
        </w:rPr>
        <w:t>Ó</w:t>
      </w:r>
      <w:r w:rsidRPr="00CE3FEF">
        <w:rPr>
          <w:rFonts w:ascii="Times New Roman" w:hAnsi="Times New Roman" w:cs="Times New Roman"/>
          <w:b/>
          <w:bCs/>
        </w:rPr>
        <w:t>S, L.</w:t>
      </w:r>
      <w:r w:rsidRPr="00CE3FEF">
        <w:rPr>
          <w:rFonts w:ascii="Times New Roman" w:hAnsi="Times New Roman" w:cs="Times New Roman"/>
        </w:rPr>
        <w:t>,</w:t>
      </w:r>
      <w:r w:rsidRPr="00CE3FEF">
        <w:rPr>
          <w:rFonts w:ascii="Times New Roman" w:hAnsi="Times New Roman" w:cs="Times New Roman"/>
          <w:b/>
          <w:bCs/>
        </w:rPr>
        <w:t xml:space="preserve"> IZAKOVIČOV</w:t>
      </w:r>
      <w:r w:rsidRPr="00CE3FEF">
        <w:rPr>
          <w:rFonts w:ascii="Times New Roman" w:hAnsi="Times New Roman" w:cs="Times New Roman"/>
          <w:b/>
          <w:bCs/>
          <w:color w:val="000000"/>
        </w:rPr>
        <w:t>Á</w:t>
      </w:r>
      <w:r w:rsidRPr="00CE3FEF">
        <w:rPr>
          <w:rFonts w:ascii="Times New Roman" w:hAnsi="Times New Roman" w:cs="Times New Roman"/>
          <w:b/>
          <w:bCs/>
        </w:rPr>
        <w:t xml:space="preserve">, Z., </w:t>
      </w:r>
      <w:r w:rsidRPr="00CE3FEF">
        <w:rPr>
          <w:rFonts w:ascii="Times New Roman" w:hAnsi="Times New Roman" w:cs="Times New Roman"/>
        </w:rPr>
        <w:t>KOČICK</w:t>
      </w:r>
      <w:r w:rsidRPr="00CE3FEF">
        <w:rPr>
          <w:rFonts w:ascii="Times New Roman" w:hAnsi="Times New Roman" w:cs="Times New Roman"/>
          <w:color w:val="000000"/>
        </w:rPr>
        <w:t>Ý</w:t>
      </w:r>
      <w:r w:rsidRPr="00CE3FEF">
        <w:rPr>
          <w:rFonts w:ascii="Times New Roman" w:hAnsi="Times New Roman" w:cs="Times New Roman"/>
        </w:rPr>
        <w:t xml:space="preserve">, D., </w:t>
      </w:r>
      <w:r w:rsidRPr="00CE3FEF">
        <w:rPr>
          <w:rFonts w:ascii="Times New Roman" w:hAnsi="Times New Roman" w:cs="Times New Roman"/>
          <w:color w:val="000000"/>
        </w:rPr>
        <w:t>Š</w:t>
      </w:r>
      <w:r w:rsidRPr="00CE3FEF">
        <w:rPr>
          <w:rFonts w:ascii="Times New Roman" w:hAnsi="Times New Roman" w:cs="Times New Roman"/>
        </w:rPr>
        <w:t>PINEROV</w:t>
      </w:r>
      <w:r w:rsidRPr="00CE3FEF">
        <w:rPr>
          <w:rFonts w:ascii="Times New Roman" w:hAnsi="Times New Roman" w:cs="Times New Roman"/>
          <w:color w:val="000000"/>
        </w:rPr>
        <w:t>Á</w:t>
      </w:r>
      <w:r w:rsidRPr="00CE3FEF">
        <w:rPr>
          <w:rFonts w:ascii="Times New Roman" w:hAnsi="Times New Roman" w:cs="Times New Roman"/>
        </w:rPr>
        <w:t xml:space="preserve">, A  Spatial interpretation of the measured microclimatic data for the prediction of grape diseases on the basement of morpho-pedotops.Konferencia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MOYZEOV</w:t>
      </w:r>
      <w:r w:rsidRPr="00CE3FEF">
        <w:rPr>
          <w:rFonts w:ascii="Times New Roman" w:hAnsi="Times New Roman" w:cs="Times New Roman"/>
          <w:b/>
          <w:bCs/>
          <w:color w:val="000000"/>
        </w:rPr>
        <w:t>Á</w:t>
      </w:r>
      <w:r w:rsidRPr="00CE3FEF">
        <w:rPr>
          <w:rFonts w:ascii="Times New Roman" w:hAnsi="Times New Roman" w:cs="Times New Roman"/>
          <w:b/>
          <w:bCs/>
        </w:rPr>
        <w:t>, M. - 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Attitudes of the involved subjects to the issue of biodiversity conservation in the Protected Area of the Mal</w:t>
      </w:r>
      <w:r w:rsidRPr="00CE3FEF">
        <w:rPr>
          <w:rFonts w:ascii="Times New Roman" w:hAnsi="Times New Roman" w:cs="Times New Roman"/>
          <w:color w:val="000000"/>
        </w:rPr>
        <w:t>é</w:t>
      </w:r>
      <w:r w:rsidRPr="00CE3FEF">
        <w:rPr>
          <w:rFonts w:ascii="Times New Roman" w:hAnsi="Times New Roman" w:cs="Times New Roman"/>
        </w:rPr>
        <w:t xml:space="preserve"> Karpaty Mts.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MUNTEANU, C. - KUEMMERLE, T. - M</w:t>
      </w:r>
      <w:r w:rsidRPr="00CE3FEF">
        <w:rPr>
          <w:rFonts w:ascii="Times New Roman" w:hAnsi="Times New Roman" w:cs="Times New Roman"/>
          <w:color w:val="000000"/>
        </w:rPr>
        <w:t>Ü</w:t>
      </w:r>
      <w:r w:rsidRPr="00CE3FEF">
        <w:rPr>
          <w:rFonts w:ascii="Times New Roman" w:hAnsi="Times New Roman" w:cs="Times New Roman"/>
        </w:rPr>
        <w:t xml:space="preserve">LLER, D. - BOLTIŽIAR, M. - </w:t>
      </w:r>
      <w:r w:rsidRPr="00CE3FEF">
        <w:rPr>
          <w:rFonts w:ascii="Times New Roman" w:hAnsi="Times New Roman" w:cs="Times New Roman"/>
          <w:b/>
          <w:bCs/>
        </w:rPr>
        <w:t>LIESKOVSK</w:t>
      </w:r>
      <w:r w:rsidRPr="00CE3FEF">
        <w:rPr>
          <w:rFonts w:ascii="Times New Roman" w:hAnsi="Times New Roman" w:cs="Times New Roman"/>
          <w:b/>
          <w:bCs/>
          <w:color w:val="000000"/>
        </w:rPr>
        <w:t>Ý</w:t>
      </w:r>
      <w:r w:rsidRPr="00CE3FEF">
        <w:rPr>
          <w:rFonts w:ascii="Times New Roman" w:hAnsi="Times New Roman" w:cs="Times New Roman"/>
          <w:b/>
          <w:bCs/>
        </w:rPr>
        <w:t>,</w:t>
      </w:r>
      <w:r w:rsidRPr="00CE3FEF">
        <w:rPr>
          <w:rFonts w:ascii="Times New Roman" w:hAnsi="Times New Roman" w:cs="Times New Roman"/>
        </w:rPr>
        <w:t xml:space="preserve"> </w:t>
      </w:r>
      <w:r w:rsidRPr="00CE3FEF">
        <w:rPr>
          <w:rFonts w:ascii="Times New Roman" w:hAnsi="Times New Roman" w:cs="Times New Roman"/>
          <w:b/>
          <w:bCs/>
        </w:rPr>
        <w:t>J.</w:t>
      </w:r>
      <w:r w:rsidRPr="00CE3FEF">
        <w:rPr>
          <w:rFonts w:ascii="Times New Roman" w:hAnsi="Times New Roman" w:cs="Times New Roman"/>
        </w:rPr>
        <w:t xml:space="preserve"> - </w:t>
      </w:r>
      <w:r w:rsidRPr="00CE3FEF">
        <w:rPr>
          <w:rFonts w:ascii="Times New Roman" w:hAnsi="Times New Roman" w:cs="Times New Roman"/>
          <w:b/>
          <w:bCs/>
        </w:rPr>
        <w:t>MOJSES, M.</w:t>
      </w:r>
      <w:r w:rsidRPr="00CE3FEF">
        <w:rPr>
          <w:rFonts w:ascii="Times New Roman" w:hAnsi="Times New Roman" w:cs="Times New Roman"/>
        </w:rPr>
        <w:t xml:space="preserve"> - KAIM, D. - KONKOLY-GYUR</w:t>
      </w:r>
      <w:r w:rsidRPr="00CE3FEF">
        <w:rPr>
          <w:rFonts w:ascii="Times New Roman" w:hAnsi="Times New Roman" w:cs="Times New Roman"/>
          <w:color w:val="000000"/>
        </w:rPr>
        <w:t>Ó</w:t>
      </w:r>
      <w:r w:rsidRPr="00CE3FEF">
        <w:rPr>
          <w:rFonts w:ascii="Times New Roman" w:hAnsi="Times New Roman" w:cs="Times New Roman"/>
        </w:rPr>
        <w:t xml:space="preserve">, </w:t>
      </w:r>
      <w:r w:rsidRPr="00CE3FEF">
        <w:rPr>
          <w:rFonts w:ascii="Times New Roman" w:hAnsi="Times New Roman" w:cs="Times New Roman"/>
          <w:color w:val="000000"/>
        </w:rPr>
        <w:t>É</w:t>
      </w:r>
      <w:r w:rsidRPr="00CE3FEF">
        <w:rPr>
          <w:rFonts w:ascii="Times New Roman" w:hAnsi="Times New Roman" w:cs="Times New Roman"/>
        </w:rPr>
        <w:t>. - MACKOVČIN, OSTAPOWICZ, K. - RADELOFF, V. C. Land-use legacies from a century ago affect rates of contemporary land change.  Global Land Project Open Science Meeting, Peking, Č</w:t>
      </w:r>
      <w:r w:rsidRPr="00CE3FEF">
        <w:rPr>
          <w:rFonts w:ascii="Times New Roman" w:hAnsi="Times New Roman" w:cs="Times New Roman"/>
          <w:color w:val="000000"/>
        </w:rPr>
        <w:t>í</w:t>
      </w:r>
      <w:r w:rsidRPr="00CE3FEF">
        <w:rPr>
          <w:rFonts w:ascii="Times New Roman" w:hAnsi="Times New Roman" w:cs="Times New Roman"/>
        </w:rPr>
        <w:t xml:space="preserve">na, 24.10. </w:t>
      </w:r>
      <w:r w:rsidRPr="00CE3FEF">
        <w:rPr>
          <w:rFonts w:ascii="Times New Roman" w:hAnsi="Times New Roman" w:cs="Times New Roman"/>
          <w:color w:val="000000"/>
        </w:rPr>
        <w:t>–</w:t>
      </w:r>
      <w:r w:rsidRPr="00CE3FEF">
        <w:rPr>
          <w:rFonts w:ascii="Times New Roman" w:hAnsi="Times New Roman" w:cs="Times New Roman"/>
        </w:rPr>
        <w:t xml:space="preserve"> 27.10. okt</w:t>
      </w:r>
      <w:r w:rsidRPr="00CE3FEF">
        <w:rPr>
          <w:rFonts w:ascii="Times New Roman" w:hAnsi="Times New Roman" w:cs="Times New Roman"/>
          <w:color w:val="000000"/>
        </w:rPr>
        <w:t>ó</w:t>
      </w:r>
      <w:r w:rsidRPr="00CE3FEF">
        <w:rPr>
          <w:rFonts w:ascii="Times New Roman" w:hAnsi="Times New Roman" w:cs="Times New Roman"/>
        </w:rPr>
        <w:t>ber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lastRenderedPageBreak/>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OSZL</w:t>
      </w:r>
      <w:r w:rsidRPr="00CE3FEF">
        <w:rPr>
          <w:rFonts w:ascii="Times New Roman" w:hAnsi="Times New Roman" w:cs="Times New Roman"/>
          <w:b/>
          <w:bCs/>
          <w:color w:val="000000"/>
        </w:rPr>
        <w:t>Á</w:t>
      </w:r>
      <w:r w:rsidRPr="00CE3FEF">
        <w:rPr>
          <w:rFonts w:ascii="Times New Roman" w:hAnsi="Times New Roman" w:cs="Times New Roman"/>
          <w:b/>
          <w:bCs/>
        </w:rPr>
        <w:t>NYI, J.</w:t>
      </w:r>
      <w:r w:rsidRPr="00CE3FEF">
        <w:rPr>
          <w:rFonts w:ascii="Times New Roman" w:hAnsi="Times New Roman" w:cs="Times New Roman"/>
        </w:rPr>
        <w:t>: Landscape structure in the Hriňov</w:t>
      </w:r>
      <w:r w:rsidRPr="00CE3FEF">
        <w:rPr>
          <w:rFonts w:ascii="Times New Roman" w:hAnsi="Times New Roman" w:cs="Times New Roman"/>
          <w:color w:val="000000"/>
        </w:rPr>
        <w:t>á</w:t>
      </w:r>
      <w:r w:rsidRPr="00CE3FEF">
        <w:rPr>
          <w:rFonts w:ascii="Times New Roman" w:hAnsi="Times New Roman" w:cs="Times New Roman"/>
        </w:rPr>
        <w:t xml:space="preserve"> village cadaster and it</w:t>
      </w:r>
      <w:r w:rsidRPr="00CE3FEF">
        <w:rPr>
          <w:rFonts w:ascii="Times New Roman" w:hAnsi="Times New Roman" w:cs="Times New Roman"/>
          <w:color w:val="000000"/>
        </w:rPr>
        <w:t>´</w:t>
      </w:r>
      <w:r w:rsidRPr="00CE3FEF">
        <w:rPr>
          <w:rFonts w:ascii="Times New Roman" w:hAnsi="Times New Roman" w:cs="Times New Roman"/>
        </w:rPr>
        <w:t xml:space="preserve">s role in the enlarged part of the Poľana Biosphere Reserve. 4th World Congress of Biosphere Reserves, 14-17 March 2016, Lima, Peru, </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PISCOV</w:t>
      </w:r>
      <w:r w:rsidRPr="00CE3FEF">
        <w:rPr>
          <w:rFonts w:ascii="Times New Roman" w:hAnsi="Times New Roman" w:cs="Times New Roman"/>
          <w:b/>
          <w:bCs/>
          <w:color w:val="000000"/>
        </w:rPr>
        <w:t>Á</w:t>
      </w:r>
      <w:r w:rsidRPr="00CE3FEF">
        <w:rPr>
          <w:rFonts w:ascii="Times New Roman" w:hAnsi="Times New Roman" w:cs="Times New Roman"/>
          <w:b/>
          <w:bCs/>
        </w:rPr>
        <w:t xml:space="preserve">, V. </w:t>
      </w:r>
      <w:r w:rsidRPr="00CE3FEF">
        <w:rPr>
          <w:rFonts w:ascii="Times New Roman" w:hAnsi="Times New Roman" w:cs="Times New Roman"/>
        </w:rPr>
        <w:t xml:space="preserve">Current utilization of high mountain landscape, its impacts on change of environment and assessment of carrying capacity of selected model areas in the Low Tatras National Park. 27th session of the PECSRL biennial international conference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color w:val="000000"/>
        </w:rPr>
        <w:t>"</w:t>
      </w:r>
      <w:r w:rsidRPr="00CE3FEF">
        <w:rPr>
          <w:rFonts w:ascii="Times New Roman" w:hAnsi="Times New Roman" w:cs="Times New Roman"/>
        </w:rPr>
        <w:t>Mountains, uplands, lowlands. European landscapes from an altitudinal perspective</w:t>
      </w:r>
      <w:r w:rsidRPr="00CE3FEF">
        <w:rPr>
          <w:rFonts w:ascii="Times New Roman" w:hAnsi="Times New Roman" w:cs="Times New Roman"/>
          <w:color w:val="000000"/>
        </w:rPr>
        <w:t>"</w:t>
      </w:r>
      <w:r w:rsidRPr="00CE3FEF">
        <w:rPr>
          <w:rFonts w:ascii="Times New Roman" w:hAnsi="Times New Roman" w:cs="Times New Roman"/>
        </w:rPr>
        <w:t>, Innsbruck, Seefeld, Rak</w:t>
      </w:r>
      <w:r w:rsidRPr="00CE3FEF">
        <w:rPr>
          <w:rFonts w:ascii="Times New Roman" w:hAnsi="Times New Roman" w:cs="Times New Roman"/>
          <w:color w:val="000000"/>
        </w:rPr>
        <w:t>ú</w:t>
      </w:r>
      <w:r w:rsidRPr="00CE3FEF">
        <w:rPr>
          <w:rFonts w:ascii="Times New Roman" w:hAnsi="Times New Roman" w:cs="Times New Roman"/>
        </w:rPr>
        <w:t>sko,  5.9.-11.9.2016,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RUSŇ</w:t>
      </w:r>
      <w:r w:rsidRPr="00CE3FEF">
        <w:rPr>
          <w:rFonts w:ascii="Times New Roman" w:hAnsi="Times New Roman" w:cs="Times New Roman"/>
          <w:b/>
          <w:bCs/>
          <w:color w:val="000000"/>
        </w:rPr>
        <w:t>Á</w:t>
      </w:r>
      <w:r w:rsidRPr="00CE3FEF">
        <w:rPr>
          <w:rFonts w:ascii="Times New Roman" w:hAnsi="Times New Roman" w:cs="Times New Roman"/>
          <w:b/>
          <w:bCs/>
        </w:rPr>
        <w:t>K, T., GA</w:t>
      </w:r>
      <w:r w:rsidRPr="00CE3FEF">
        <w:rPr>
          <w:rFonts w:ascii="Times New Roman" w:hAnsi="Times New Roman" w:cs="Times New Roman"/>
          <w:b/>
          <w:bCs/>
          <w:color w:val="000000"/>
        </w:rPr>
        <w:t>Š</w:t>
      </w:r>
      <w:r w:rsidRPr="00CE3FEF">
        <w:rPr>
          <w:rFonts w:ascii="Times New Roman" w:hAnsi="Times New Roman" w:cs="Times New Roman"/>
          <w:b/>
          <w:bCs/>
        </w:rPr>
        <w:t>PAROVIČOV</w:t>
      </w:r>
      <w:r w:rsidRPr="00CE3FEF">
        <w:rPr>
          <w:rFonts w:ascii="Times New Roman" w:hAnsi="Times New Roman" w:cs="Times New Roman"/>
          <w:b/>
          <w:bCs/>
          <w:color w:val="000000"/>
        </w:rPr>
        <w:t>Á</w:t>
      </w:r>
      <w:r w:rsidRPr="00CE3FEF">
        <w:rPr>
          <w:rFonts w:ascii="Times New Roman" w:hAnsi="Times New Roman" w:cs="Times New Roman"/>
          <w:b/>
          <w:bCs/>
        </w:rPr>
        <w:t>, P.</w:t>
      </w:r>
      <w:r w:rsidRPr="00CE3FEF">
        <w:rPr>
          <w:rFonts w:ascii="Times New Roman" w:hAnsi="Times New Roman" w:cs="Times New Roman"/>
        </w:rPr>
        <w:t xml:space="preserve"> Anal</w:t>
      </w:r>
      <w:r w:rsidRPr="00CE3FEF">
        <w:rPr>
          <w:rFonts w:ascii="Times New Roman" w:hAnsi="Times New Roman" w:cs="Times New Roman"/>
          <w:color w:val="000000"/>
        </w:rPr>
        <w:t>ý</w:t>
      </w:r>
      <w:r w:rsidRPr="00CE3FEF">
        <w:rPr>
          <w:rFonts w:ascii="Times New Roman" w:hAnsi="Times New Roman" w:cs="Times New Roman"/>
        </w:rPr>
        <w:t>za atrakt</w:t>
      </w:r>
      <w:r w:rsidRPr="00CE3FEF">
        <w:rPr>
          <w:rFonts w:ascii="Times New Roman" w:hAnsi="Times New Roman" w:cs="Times New Roman"/>
          <w:color w:val="000000"/>
        </w:rPr>
        <w:t>í</w:t>
      </w:r>
      <w:r w:rsidRPr="00CE3FEF">
        <w:rPr>
          <w:rFonts w:ascii="Times New Roman" w:hAnsi="Times New Roman" w:cs="Times New Roman"/>
        </w:rPr>
        <w:t>vnych lokal</w:t>
      </w:r>
      <w:r w:rsidRPr="00CE3FEF">
        <w:rPr>
          <w:rFonts w:ascii="Times New Roman" w:hAnsi="Times New Roman" w:cs="Times New Roman"/>
          <w:color w:val="000000"/>
        </w:rPr>
        <w:t>í</w:t>
      </w:r>
      <w:r w:rsidRPr="00CE3FEF">
        <w:rPr>
          <w:rFonts w:ascii="Times New Roman" w:hAnsi="Times New Roman" w:cs="Times New Roman"/>
        </w:rPr>
        <w:t>t v Bratislave pomocou geotagovan</w:t>
      </w:r>
      <w:r w:rsidRPr="00CE3FEF">
        <w:rPr>
          <w:rFonts w:ascii="Times New Roman" w:hAnsi="Times New Roman" w:cs="Times New Roman"/>
          <w:color w:val="000000"/>
        </w:rPr>
        <w:t>ý</w:t>
      </w:r>
      <w:r w:rsidRPr="00CE3FEF">
        <w:rPr>
          <w:rFonts w:ascii="Times New Roman" w:hAnsi="Times New Roman" w:cs="Times New Roman"/>
        </w:rPr>
        <w:t>ch fotografi</w:t>
      </w:r>
      <w:r w:rsidRPr="00CE3FEF">
        <w:rPr>
          <w:rFonts w:ascii="Times New Roman" w:hAnsi="Times New Roman" w:cs="Times New Roman"/>
          <w:color w:val="000000"/>
        </w:rPr>
        <w:t>í</w:t>
      </w:r>
      <w:r w:rsidRPr="00CE3FEF">
        <w:rPr>
          <w:rFonts w:ascii="Times New Roman" w:hAnsi="Times New Roman" w:cs="Times New Roman"/>
        </w:rPr>
        <w:t>.  Fyzick</w:t>
      </w:r>
      <w:r w:rsidRPr="00CE3FEF">
        <w:rPr>
          <w:rFonts w:ascii="Times New Roman" w:hAnsi="Times New Roman" w:cs="Times New Roman"/>
          <w:color w:val="000000"/>
        </w:rPr>
        <w:t>á</w:t>
      </w:r>
      <w:r w:rsidRPr="00CE3FEF">
        <w:rPr>
          <w:rFonts w:ascii="Times New Roman" w:hAnsi="Times New Roman" w:cs="Times New Roman"/>
        </w:rPr>
        <w:t xml:space="preserve"> geografie a krajinn</w:t>
      </w:r>
      <w:r w:rsidRPr="00CE3FEF">
        <w:rPr>
          <w:rFonts w:ascii="Times New Roman" w:hAnsi="Times New Roman" w:cs="Times New Roman"/>
          <w:color w:val="000000"/>
        </w:rPr>
        <w:t>á</w:t>
      </w:r>
      <w:r w:rsidRPr="00CE3FEF">
        <w:rPr>
          <w:rFonts w:ascii="Times New Roman" w:hAnsi="Times New Roman" w:cs="Times New Roman"/>
        </w:rPr>
        <w:t xml:space="preserve"> ekologie: v</w:t>
      </w:r>
      <w:r w:rsidRPr="00CE3FEF">
        <w:rPr>
          <w:rFonts w:ascii="Times New Roman" w:hAnsi="Times New Roman" w:cs="Times New Roman"/>
          <w:color w:val="000000"/>
        </w:rPr>
        <w:t>ý</w:t>
      </w:r>
      <w:r w:rsidRPr="00CE3FEF">
        <w:rPr>
          <w:rFonts w:ascii="Times New Roman" w:hAnsi="Times New Roman" w:cs="Times New Roman"/>
        </w:rPr>
        <w:t>zkum a vzděl</w:t>
      </w:r>
      <w:r w:rsidRPr="00CE3FEF">
        <w:rPr>
          <w:rFonts w:ascii="Times New Roman" w:hAnsi="Times New Roman" w:cs="Times New Roman"/>
          <w:color w:val="000000"/>
        </w:rPr>
        <w:t>á</w:t>
      </w:r>
      <w:r w:rsidRPr="00CE3FEF">
        <w:rPr>
          <w:rFonts w:ascii="Times New Roman" w:hAnsi="Times New Roman" w:cs="Times New Roman"/>
        </w:rPr>
        <w:t>v</w:t>
      </w:r>
      <w:r w:rsidRPr="00CE3FEF">
        <w:rPr>
          <w:rFonts w:ascii="Times New Roman" w:hAnsi="Times New Roman" w:cs="Times New Roman"/>
          <w:color w:val="000000"/>
        </w:rPr>
        <w:t>á</w:t>
      </w:r>
      <w:r w:rsidRPr="00CE3FEF">
        <w:rPr>
          <w:rFonts w:ascii="Times New Roman" w:hAnsi="Times New Roman" w:cs="Times New Roman"/>
        </w:rPr>
        <w:t>n</w:t>
      </w:r>
      <w:r w:rsidRPr="00CE3FEF">
        <w:rPr>
          <w:rFonts w:ascii="Times New Roman" w:hAnsi="Times New Roman" w:cs="Times New Roman"/>
          <w:color w:val="000000"/>
        </w:rPr>
        <w:t>í</w:t>
      </w:r>
      <w:r w:rsidRPr="00CE3FEF">
        <w:rPr>
          <w:rFonts w:ascii="Times New Roman" w:hAnsi="Times New Roman" w:cs="Times New Roman"/>
        </w:rPr>
        <w:t xml:space="preserve"> (</w:t>
      </w:r>
      <w:hyperlink r:id="rId25" w:history="1">
        <w:r w:rsidRPr="00CE3FEF">
          <w:rPr>
            <w:rFonts w:ascii="Times New Roman" w:hAnsi="Times New Roman" w:cs="Times New Roman"/>
            <w:color w:val="003399"/>
            <w:u w:val="single"/>
          </w:rPr>
          <w:t>http://is.muni.cz/www/1060/50528429/Physical_Geography_Proceedings_14.pdf</w:t>
        </w:r>
      </w:hyperlink>
      <w:r w:rsidRPr="00CE3FEF">
        <w:rPr>
          <w:rFonts w:ascii="Times New Roman" w:hAnsi="Times New Roman" w:cs="Times New Roman"/>
        </w:rPr>
        <w:t>), 16. 2.- 17. 2.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RUSŇ</w:t>
      </w:r>
      <w:r w:rsidRPr="00CE3FEF">
        <w:rPr>
          <w:rFonts w:ascii="Times New Roman" w:hAnsi="Times New Roman" w:cs="Times New Roman"/>
          <w:b/>
          <w:bCs/>
          <w:color w:val="000000"/>
        </w:rPr>
        <w:t>Á</w:t>
      </w:r>
      <w:r w:rsidRPr="00CE3FEF">
        <w:rPr>
          <w:rFonts w:ascii="Times New Roman" w:hAnsi="Times New Roman" w:cs="Times New Roman"/>
          <w:b/>
          <w:bCs/>
        </w:rPr>
        <w:t xml:space="preserve">K, T. </w:t>
      </w:r>
      <w:r w:rsidRPr="00CE3FEF">
        <w:rPr>
          <w:rFonts w:ascii="Times New Roman" w:hAnsi="Times New Roman" w:cs="Times New Roman"/>
        </w:rPr>
        <w:t>Vplyv veget</w:t>
      </w:r>
      <w:r w:rsidRPr="00CE3FEF">
        <w:rPr>
          <w:rFonts w:ascii="Times New Roman" w:hAnsi="Times New Roman" w:cs="Times New Roman"/>
          <w:color w:val="000000"/>
        </w:rPr>
        <w:t>á</w:t>
      </w:r>
      <w:r w:rsidRPr="00CE3FEF">
        <w:rPr>
          <w:rFonts w:ascii="Times New Roman" w:hAnsi="Times New Roman" w:cs="Times New Roman"/>
        </w:rPr>
        <w:t>cie na teplotu povrchu v krajine. Hostět</w:t>
      </w:r>
      <w:r w:rsidRPr="00CE3FEF">
        <w:rPr>
          <w:rFonts w:ascii="Times New Roman" w:hAnsi="Times New Roman" w:cs="Times New Roman"/>
          <w:color w:val="000000"/>
        </w:rPr>
        <w:t>í</w:t>
      </w:r>
      <w:r w:rsidRPr="00CE3FEF">
        <w:rPr>
          <w:rFonts w:ascii="Times New Roman" w:hAnsi="Times New Roman" w:cs="Times New Roman"/>
        </w:rPr>
        <w:t>n: Venkovsk</w:t>
      </w:r>
      <w:r w:rsidRPr="00CE3FEF">
        <w:rPr>
          <w:rFonts w:ascii="Times New Roman" w:hAnsi="Times New Roman" w:cs="Times New Roman"/>
          <w:color w:val="000000"/>
        </w:rPr>
        <w:t>á</w:t>
      </w:r>
      <w:r w:rsidRPr="00CE3FEF">
        <w:rPr>
          <w:rFonts w:ascii="Times New Roman" w:hAnsi="Times New Roman" w:cs="Times New Roman"/>
        </w:rPr>
        <w:t xml:space="preserve"> krajina 2016, 19.5. - 22. 5.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SAARIKOSKI, H. - PRIMMER, E. - SCHLEYER, CH. - YOUNG, J. - VERHEYDEN, W. - TURKELBOOM, F. - ASZALOS, R. -  BAR</w:t>
      </w:r>
      <w:r w:rsidRPr="00CE3FEF">
        <w:rPr>
          <w:rFonts w:ascii="Times New Roman" w:hAnsi="Times New Roman" w:cs="Times New Roman"/>
          <w:color w:val="000000"/>
        </w:rPr>
        <w:t>Ó</w:t>
      </w:r>
      <w:r w:rsidRPr="00CE3FEF">
        <w:rPr>
          <w:rFonts w:ascii="Times New Roman" w:hAnsi="Times New Roman" w:cs="Times New Roman"/>
        </w:rPr>
        <w:t xml:space="preserve">, F. - BARTON, D. -  BERRY, P. </w:t>
      </w:r>
      <w:r w:rsidRPr="00CE3FEF">
        <w:rPr>
          <w:rFonts w:ascii="Times New Roman" w:hAnsi="Times New Roman" w:cs="Times New Roman"/>
          <w:color w:val="000000"/>
        </w:rPr>
        <w:t>–</w:t>
      </w:r>
      <w:r w:rsidRPr="00CE3FEF">
        <w:rPr>
          <w:rFonts w:ascii="Times New Roman" w:hAnsi="Times New Roman" w:cs="Times New Roman"/>
        </w:rPr>
        <w:t xml:space="preserve"> GARCIA BLANKO, G. - CARVALHO, L. - DICK, J. - DUNFORD, R. - HANZU, M. -KOPPEROINEN, L. - LIQUETE, C. - LUQUE, S. - MEDERLY, P. </w:t>
      </w:r>
      <w:r w:rsidRPr="00CE3FEF">
        <w:rPr>
          <w:rFonts w:ascii="Times New Roman" w:hAnsi="Times New Roman" w:cs="Times New Roman"/>
          <w:color w:val="000000"/>
        </w:rPr>
        <w:t>–</w:t>
      </w:r>
      <w:r w:rsidRPr="00CE3FEF">
        <w:rPr>
          <w:rFonts w:ascii="Times New Roman" w:hAnsi="Times New Roman" w:cs="Times New Roman"/>
        </w:rPr>
        <w:t xml:space="preserve"> NIEMEL</w:t>
      </w:r>
      <w:r w:rsidRPr="00CE3FEF">
        <w:rPr>
          <w:rFonts w:ascii="Times New Roman" w:hAnsi="Times New Roman" w:cs="Times New Roman"/>
          <w:color w:val="000000"/>
        </w:rPr>
        <w:t>Ä</w:t>
      </w:r>
      <w:r w:rsidRPr="00CE3FEF">
        <w:rPr>
          <w:rFonts w:ascii="Times New Roman" w:hAnsi="Times New Roman" w:cs="Times New Roman"/>
        </w:rPr>
        <w:t xml:space="preserve">, J. - </w:t>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 </w:t>
      </w:r>
      <w:r w:rsidRPr="00CE3FEF">
        <w:rPr>
          <w:rFonts w:ascii="Times New Roman" w:hAnsi="Times New Roman" w:cs="Times New Roman"/>
          <w:b/>
          <w:bCs/>
        </w:rPr>
        <w:t>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PALOMO, I. -  MARTINEZ  PASTUR, G. - PERI, P. - PREDA, E. - PRIESS, J. - SAARELA, S. </w:t>
      </w:r>
      <w:r w:rsidRPr="00CE3FEF">
        <w:rPr>
          <w:rFonts w:ascii="Times New Roman" w:hAnsi="Times New Roman" w:cs="Times New Roman"/>
          <w:color w:val="000000"/>
        </w:rPr>
        <w:t>–</w:t>
      </w:r>
      <w:r w:rsidRPr="00CE3FEF">
        <w:rPr>
          <w:rFonts w:ascii="Times New Roman" w:hAnsi="Times New Roman" w:cs="Times New Roman"/>
        </w:rPr>
        <w:t xml:space="preserve"> R. - VADINEANU, A. Social and political challenges in putting the concept of ES in practice European Ecosystem Services Conference. European Ecosystem Services Conference. Helping nature to helps us. University of Antwerp, Belgium, 19. 9.</w:t>
      </w:r>
      <w:r w:rsidRPr="00CE3FEF">
        <w:rPr>
          <w:rFonts w:ascii="Times New Roman" w:hAnsi="Times New Roman" w:cs="Times New Roman"/>
          <w:color w:val="000000"/>
        </w:rPr>
        <w:t>–</w:t>
      </w:r>
      <w:r w:rsidRPr="00CE3FEF">
        <w:rPr>
          <w:rFonts w:ascii="Times New Roman" w:hAnsi="Times New Roman" w:cs="Times New Roman"/>
        </w:rPr>
        <w:t xml:space="preserve"> 23. 9. 2016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ATALOV</w:t>
      </w:r>
      <w:r w:rsidRPr="00CE3FEF">
        <w:rPr>
          <w:rFonts w:ascii="Times New Roman" w:hAnsi="Times New Roman" w:cs="Times New Roman"/>
          <w:b/>
          <w:bCs/>
          <w:color w:val="000000"/>
        </w:rPr>
        <w:t>Á</w:t>
      </w:r>
      <w:r w:rsidRPr="00CE3FEF">
        <w:rPr>
          <w:rFonts w:ascii="Times New Roman" w:hAnsi="Times New Roman" w:cs="Times New Roman"/>
          <w:b/>
          <w:bCs/>
        </w:rPr>
        <w:t>, B.</w:t>
      </w:r>
      <w:r w:rsidRPr="00CE3FEF">
        <w:rPr>
          <w:rFonts w:ascii="Times New Roman" w:hAnsi="Times New Roman" w:cs="Times New Roman"/>
        </w:rPr>
        <w:t xml:space="preserve"> River basin management to improve hydric significance.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xml:space="preserve">, J. </w:t>
      </w:r>
      <w:r w:rsidRPr="00CE3FEF">
        <w:rPr>
          <w:rFonts w:ascii="Times New Roman" w:hAnsi="Times New Roman" w:cs="Times New Roman"/>
        </w:rPr>
        <w:t xml:space="preserve">- </w:t>
      </w:r>
      <w:r w:rsidRPr="00CE3FEF">
        <w:rPr>
          <w:rFonts w:ascii="Times New Roman" w:hAnsi="Times New Roman" w:cs="Times New Roman"/>
          <w:b/>
          <w:bCs/>
          <w:color w:val="000000"/>
        </w:rPr>
        <w:t>Š</w:t>
      </w:r>
      <w:r w:rsidRPr="00CE3FEF">
        <w:rPr>
          <w:rFonts w:ascii="Times New Roman" w:hAnsi="Times New Roman" w:cs="Times New Roman"/>
          <w:b/>
          <w:bCs/>
        </w:rPr>
        <w:t>TEFUNKOV</w:t>
      </w:r>
      <w:r w:rsidRPr="00CE3FEF">
        <w:rPr>
          <w:rFonts w:ascii="Times New Roman" w:hAnsi="Times New Roman" w:cs="Times New Roman"/>
          <w:b/>
          <w:bCs/>
          <w:color w:val="000000"/>
        </w:rPr>
        <w:t>Á</w:t>
      </w:r>
      <w:r w:rsidRPr="00CE3FEF">
        <w:rPr>
          <w:rFonts w:ascii="Times New Roman" w:hAnsi="Times New Roman" w:cs="Times New Roman"/>
          <w:b/>
          <w:bCs/>
        </w:rPr>
        <w:t>, D. - DOBROVODSK</w:t>
      </w:r>
      <w:r w:rsidRPr="00CE3FEF">
        <w:rPr>
          <w:rFonts w:ascii="Times New Roman" w:hAnsi="Times New Roman" w:cs="Times New Roman"/>
          <w:b/>
          <w:bCs/>
          <w:color w:val="000000"/>
        </w:rPr>
        <w:t>Á</w:t>
      </w:r>
      <w:r w:rsidRPr="00CE3FEF">
        <w:rPr>
          <w:rFonts w:ascii="Times New Roman" w:hAnsi="Times New Roman" w:cs="Times New Roman"/>
          <w:b/>
          <w:bCs/>
        </w:rPr>
        <w:t>, M. - PISCOV</w:t>
      </w:r>
      <w:r w:rsidRPr="00CE3FEF">
        <w:rPr>
          <w:rFonts w:ascii="Times New Roman" w:hAnsi="Times New Roman" w:cs="Times New Roman"/>
          <w:b/>
          <w:bCs/>
          <w:color w:val="000000"/>
        </w:rPr>
        <w:t>Á</w:t>
      </w:r>
      <w:r w:rsidRPr="00CE3FEF">
        <w:rPr>
          <w:rFonts w:ascii="Times New Roman" w:hAnsi="Times New Roman" w:cs="Times New Roman"/>
          <w:b/>
          <w:bCs/>
        </w:rPr>
        <w:t>, V. - GERH</w:t>
      </w:r>
      <w:r w:rsidRPr="00CE3FEF">
        <w:rPr>
          <w:rFonts w:ascii="Times New Roman" w:hAnsi="Times New Roman" w:cs="Times New Roman"/>
          <w:b/>
          <w:bCs/>
          <w:color w:val="000000"/>
        </w:rPr>
        <w:t>Á</w:t>
      </w:r>
      <w:r w:rsidRPr="00CE3FEF">
        <w:rPr>
          <w:rFonts w:ascii="Times New Roman" w:hAnsi="Times New Roman" w:cs="Times New Roman"/>
          <w:b/>
          <w:bCs/>
        </w:rPr>
        <w:t>TOV</w:t>
      </w:r>
      <w:r w:rsidRPr="00CE3FEF">
        <w:rPr>
          <w:rFonts w:ascii="Times New Roman" w:hAnsi="Times New Roman" w:cs="Times New Roman"/>
          <w:b/>
          <w:bCs/>
          <w:color w:val="000000"/>
        </w:rPr>
        <w:t>Á</w:t>
      </w:r>
      <w:r w:rsidRPr="00CE3FEF">
        <w:rPr>
          <w:rFonts w:ascii="Times New Roman" w:hAnsi="Times New Roman" w:cs="Times New Roman"/>
          <w:b/>
          <w:bCs/>
        </w:rPr>
        <w:t>, K. - VLACHOVIČOV</w:t>
      </w:r>
      <w:r w:rsidRPr="00CE3FEF">
        <w:rPr>
          <w:rFonts w:ascii="Times New Roman" w:hAnsi="Times New Roman" w:cs="Times New Roman"/>
          <w:b/>
          <w:bCs/>
          <w:color w:val="000000"/>
        </w:rPr>
        <w:t>Á</w:t>
      </w:r>
      <w:r w:rsidRPr="00CE3FEF">
        <w:rPr>
          <w:rFonts w:ascii="Times New Roman" w:hAnsi="Times New Roman" w:cs="Times New Roman"/>
          <w:b/>
          <w:bCs/>
        </w:rPr>
        <w:t>, M. - KENDERESSY, P. - BARANČOKOV</w:t>
      </w:r>
      <w:r w:rsidRPr="00CE3FEF">
        <w:rPr>
          <w:rFonts w:ascii="Times New Roman" w:hAnsi="Times New Roman" w:cs="Times New Roman"/>
          <w:b/>
          <w:bCs/>
          <w:color w:val="000000"/>
        </w:rPr>
        <w:t>Á</w:t>
      </w:r>
      <w:r w:rsidRPr="00CE3FEF">
        <w:rPr>
          <w:rFonts w:ascii="Times New Roman" w:hAnsi="Times New Roman" w:cs="Times New Roman"/>
          <w:b/>
          <w:bCs/>
        </w:rPr>
        <w:t>, M. -  MIKL</w:t>
      </w:r>
      <w:r w:rsidRPr="00CE3FEF">
        <w:rPr>
          <w:rFonts w:ascii="Times New Roman" w:hAnsi="Times New Roman" w:cs="Times New Roman"/>
          <w:b/>
          <w:bCs/>
          <w:color w:val="000000"/>
        </w:rPr>
        <w:t>Ó</w:t>
      </w:r>
      <w:r w:rsidRPr="00CE3FEF">
        <w:rPr>
          <w:rFonts w:ascii="Times New Roman" w:hAnsi="Times New Roman" w:cs="Times New Roman"/>
          <w:b/>
          <w:bCs/>
        </w:rPr>
        <w:t>SOV</w:t>
      </w:r>
      <w:r w:rsidRPr="00CE3FEF">
        <w:rPr>
          <w:rFonts w:ascii="Times New Roman" w:hAnsi="Times New Roman" w:cs="Times New Roman"/>
          <w:b/>
          <w:bCs/>
          <w:color w:val="000000"/>
        </w:rPr>
        <w:t>Á</w:t>
      </w:r>
      <w:r w:rsidRPr="00CE3FEF">
        <w:rPr>
          <w:rFonts w:ascii="Times New Roman" w:hAnsi="Times New Roman" w:cs="Times New Roman"/>
          <w:b/>
          <w:bCs/>
        </w:rPr>
        <w:t xml:space="preserve">, V. - </w:t>
      </w:r>
      <w:r w:rsidRPr="00CE3FEF">
        <w:rPr>
          <w:rFonts w:ascii="Times New Roman" w:hAnsi="Times New Roman" w:cs="Times New Roman"/>
          <w:b/>
          <w:bCs/>
          <w:color w:val="000000"/>
        </w:rPr>
        <w:t>Š</w:t>
      </w:r>
      <w:r w:rsidRPr="00CE3FEF">
        <w:rPr>
          <w:rFonts w:ascii="Times New Roman" w:hAnsi="Times New Roman" w:cs="Times New Roman"/>
          <w:b/>
          <w:bCs/>
        </w:rPr>
        <w:t>ATALOV</w:t>
      </w:r>
      <w:r w:rsidRPr="00CE3FEF">
        <w:rPr>
          <w:rFonts w:ascii="Times New Roman" w:hAnsi="Times New Roman" w:cs="Times New Roman"/>
          <w:b/>
          <w:bCs/>
          <w:color w:val="000000"/>
        </w:rPr>
        <w:t>Á</w:t>
      </w:r>
      <w:r w:rsidRPr="00CE3FEF">
        <w:rPr>
          <w:rFonts w:ascii="Times New Roman" w:hAnsi="Times New Roman" w:cs="Times New Roman"/>
          <w:b/>
          <w:bCs/>
        </w:rPr>
        <w:t>, B.</w:t>
      </w:r>
      <w:r w:rsidRPr="00CE3FEF">
        <w:rPr>
          <w:rFonts w:ascii="Times New Roman" w:hAnsi="Times New Roman" w:cs="Times New Roman"/>
        </w:rPr>
        <w:t xml:space="preserve">: Ecosystem Services of Traditional Agricultural Landscape. Konferencia 4th Forum Carpaticum, Future of the Carpathians: Smart, Sustainable, Inclusive, Bucharest, Romania, 28.9. </w:t>
      </w:r>
      <w:r w:rsidRPr="00CE3FEF">
        <w:rPr>
          <w:rFonts w:ascii="Times New Roman" w:hAnsi="Times New Roman" w:cs="Times New Roman"/>
          <w:color w:val="000000"/>
        </w:rPr>
        <w:t>–</w:t>
      </w:r>
      <w:r w:rsidRPr="00CE3FEF">
        <w:rPr>
          <w:rFonts w:ascii="Times New Roman" w:hAnsi="Times New Roman" w:cs="Times New Roman"/>
        </w:rPr>
        <w:t xml:space="preserve"> 30.9. 2016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xml:space="preserve">, J. </w:t>
      </w:r>
      <w:r w:rsidRPr="00CE3FEF">
        <w:rPr>
          <w:rFonts w:ascii="Times New Roman" w:hAnsi="Times New Roman" w:cs="Times New Roman"/>
        </w:rPr>
        <w:t xml:space="preserve">Cultural-historical value of traditional agricultural landscape in Slovakia. XIV International Forum of Studies </w:t>
      </w:r>
      <w:r w:rsidRPr="00CE3FEF">
        <w:rPr>
          <w:rFonts w:ascii="Times New Roman" w:hAnsi="Times New Roman" w:cs="Times New Roman"/>
          <w:color w:val="000000"/>
        </w:rPr>
        <w:t>‘</w:t>
      </w:r>
      <w:r w:rsidRPr="00CE3FEF">
        <w:rPr>
          <w:rFonts w:ascii="Times New Roman" w:hAnsi="Times New Roman" w:cs="Times New Roman"/>
        </w:rPr>
        <w:t>Le Vie dei Mercanti</w:t>
      </w:r>
      <w:r w:rsidRPr="00CE3FEF">
        <w:rPr>
          <w:rFonts w:ascii="Times New Roman" w:hAnsi="Times New Roman" w:cs="Times New Roman"/>
          <w:color w:val="000000"/>
        </w:rPr>
        <w:t>'</w:t>
      </w:r>
      <w:r w:rsidRPr="00CE3FEF">
        <w:rPr>
          <w:rFonts w:ascii="Times New Roman" w:hAnsi="Times New Roman" w:cs="Times New Roman"/>
        </w:rPr>
        <w:t>, WORLD HERITAGE AND DEGRADATION: Smart Design, Planning and Technologies, Neapol/Capri, Italy, 16.6.-18. 6.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J.</w:t>
      </w:r>
      <w:r w:rsidRPr="00CE3FEF">
        <w:rPr>
          <w:rFonts w:ascii="Times New Roman" w:hAnsi="Times New Roman" w:cs="Times New Roman"/>
        </w:rPr>
        <w:t xml:space="preserve"> Links between ecosystem services and agri-environmental measures on the examples from Slovakia. </w:t>
      </w:r>
      <w:r w:rsidR="0030149B" w:rsidRPr="00CE3FEF">
        <w:rPr>
          <w:rFonts w:ascii="Times New Roman" w:hAnsi="Times New Roman" w:cs="Times New Roman"/>
        </w:rPr>
        <w:t xml:space="preserve">European Ecosystem Services Conference. Helping nature to helps us. University of Antwerp, Belgium, 19.9. </w:t>
      </w:r>
      <w:r w:rsidR="0030149B" w:rsidRPr="00CE3FEF">
        <w:rPr>
          <w:rFonts w:ascii="Times New Roman" w:hAnsi="Times New Roman" w:cs="Times New Roman"/>
          <w:color w:val="000000"/>
        </w:rPr>
        <w:t>–</w:t>
      </w:r>
      <w:r w:rsidR="0030149B" w:rsidRPr="00CE3FEF">
        <w:rPr>
          <w:rFonts w:ascii="Times New Roman" w:hAnsi="Times New Roman" w:cs="Times New Roman"/>
        </w:rPr>
        <w:t xml:space="preserve"> 23.9.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TEFUNKOV</w:t>
      </w:r>
      <w:r w:rsidRPr="00CE3FEF">
        <w:rPr>
          <w:rFonts w:ascii="Times New Roman" w:hAnsi="Times New Roman" w:cs="Times New Roman"/>
          <w:b/>
          <w:bCs/>
          <w:color w:val="000000"/>
        </w:rPr>
        <w:t>Á</w:t>
      </w:r>
      <w:r w:rsidRPr="00CE3FEF">
        <w:rPr>
          <w:rFonts w:ascii="Times New Roman" w:hAnsi="Times New Roman" w:cs="Times New Roman"/>
          <w:b/>
          <w:bCs/>
        </w:rPr>
        <w:t xml:space="preserve">, D. </w:t>
      </w:r>
      <w:r w:rsidRPr="00CE3FEF">
        <w:rPr>
          <w:rFonts w:ascii="Times New Roman" w:hAnsi="Times New Roman" w:cs="Times New Roman"/>
          <w:color w:val="000000"/>
        </w:rPr>
        <w:t>–</w:t>
      </w:r>
      <w:r w:rsidRPr="00CE3FEF">
        <w:rPr>
          <w:rFonts w:ascii="Times New Roman" w:hAnsi="Times New Roman" w:cs="Times New Roman"/>
        </w:rPr>
        <w:t xml:space="preserve"> HANU</w:t>
      </w:r>
      <w:r w:rsidRPr="00CE3FEF">
        <w:rPr>
          <w:rFonts w:ascii="Times New Roman" w:hAnsi="Times New Roman" w:cs="Times New Roman"/>
          <w:color w:val="000000"/>
        </w:rPr>
        <w:t>Š</w:t>
      </w:r>
      <w:r w:rsidRPr="00CE3FEF">
        <w:rPr>
          <w:rFonts w:ascii="Times New Roman" w:hAnsi="Times New Roman" w:cs="Times New Roman"/>
        </w:rPr>
        <w:t>IN, J. New findings on the changing landscape diversity of the traditional and modern vineyards / the case study of Sv</w:t>
      </w:r>
      <w:r w:rsidRPr="00CE3FEF">
        <w:rPr>
          <w:rFonts w:ascii="Times New Roman" w:hAnsi="Times New Roman" w:cs="Times New Roman"/>
          <w:color w:val="000000"/>
        </w:rPr>
        <w:t>ä</w:t>
      </w:r>
      <w:r w:rsidRPr="00CE3FEF">
        <w:rPr>
          <w:rFonts w:ascii="Times New Roman" w:hAnsi="Times New Roman" w:cs="Times New Roman"/>
        </w:rPr>
        <w:t>t</w:t>
      </w:r>
      <w:r w:rsidRPr="00CE3FEF">
        <w:rPr>
          <w:rFonts w:ascii="Times New Roman" w:hAnsi="Times New Roman" w:cs="Times New Roman"/>
          <w:color w:val="000000"/>
        </w:rPr>
        <w:t>ý</w:t>
      </w:r>
      <w:r w:rsidRPr="00CE3FEF">
        <w:rPr>
          <w:rFonts w:ascii="Times New Roman" w:hAnsi="Times New Roman" w:cs="Times New Roman"/>
        </w:rPr>
        <w:t xml:space="preserve"> Jur, Slovakia/. 27th session of the PECSRL biennial international conference </w:t>
      </w:r>
      <w:r w:rsidRPr="00CE3FEF">
        <w:rPr>
          <w:rFonts w:ascii="Times New Roman" w:hAnsi="Times New Roman" w:cs="Times New Roman"/>
          <w:color w:val="000000"/>
        </w:rPr>
        <w:t>–</w:t>
      </w:r>
      <w:r w:rsidRPr="00CE3FEF">
        <w:rPr>
          <w:rFonts w:ascii="Times New Roman" w:hAnsi="Times New Roman" w:cs="Times New Roman"/>
        </w:rPr>
        <w:t xml:space="preserve"> </w:t>
      </w:r>
      <w:r w:rsidRPr="00CE3FEF">
        <w:rPr>
          <w:rFonts w:ascii="Times New Roman" w:hAnsi="Times New Roman" w:cs="Times New Roman"/>
          <w:color w:val="000000"/>
        </w:rPr>
        <w:t>"</w:t>
      </w:r>
      <w:r w:rsidRPr="00CE3FEF">
        <w:rPr>
          <w:rFonts w:ascii="Times New Roman" w:hAnsi="Times New Roman" w:cs="Times New Roman"/>
        </w:rPr>
        <w:t>Mountains, uplands, lowlands. European landscapes from an altitudinal perspective</w:t>
      </w:r>
      <w:r w:rsidRPr="00CE3FEF">
        <w:rPr>
          <w:rFonts w:ascii="Times New Roman" w:hAnsi="Times New Roman" w:cs="Times New Roman"/>
          <w:color w:val="000000"/>
        </w:rPr>
        <w:t>"</w:t>
      </w:r>
      <w:r w:rsidRPr="00CE3FEF">
        <w:rPr>
          <w:rFonts w:ascii="Times New Roman" w:hAnsi="Times New Roman" w:cs="Times New Roman"/>
        </w:rPr>
        <w:t>, 5.9.-11.9.2016, Innsbruck, Seefeld, Rak</w:t>
      </w:r>
      <w:r w:rsidRPr="00CE3FEF">
        <w:rPr>
          <w:rFonts w:ascii="Times New Roman" w:hAnsi="Times New Roman" w:cs="Times New Roman"/>
          <w:color w:val="000000"/>
        </w:rPr>
        <w:t>ú</w:t>
      </w:r>
      <w:r w:rsidRPr="00CE3FEF">
        <w:rPr>
          <w:rFonts w:ascii="Times New Roman" w:hAnsi="Times New Roman" w:cs="Times New Roman"/>
        </w:rPr>
        <w:t xml:space="preserve">sko </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 xml:space="preserve">WALKER, D. A. - EPSTEIN, H. - LEIBMAN, M. - ERMOKHINA, K. - KHOMUTOV, A. - MOSKOLENKO, N. - OREKHOV, P. - MATYSHAK, G. - FROST, G. - KHITUBN, O. - </w:t>
      </w:r>
      <w:r w:rsidRPr="00CE3FEF">
        <w:rPr>
          <w:rFonts w:ascii="Times New Roman" w:hAnsi="Times New Roman" w:cs="Times New Roman"/>
          <w:b/>
          <w:bCs/>
        </w:rPr>
        <w:t>CHASN</w:t>
      </w:r>
      <w:r w:rsidRPr="00CE3FEF">
        <w:rPr>
          <w:rFonts w:ascii="Times New Roman" w:hAnsi="Times New Roman" w:cs="Times New Roman"/>
          <w:b/>
          <w:bCs/>
          <w:color w:val="000000"/>
        </w:rPr>
        <w:t>Í</w:t>
      </w:r>
      <w:r w:rsidRPr="00CE3FEF">
        <w:rPr>
          <w:rFonts w:ascii="Times New Roman" w:hAnsi="Times New Roman" w:cs="Times New Roman"/>
          <w:b/>
          <w:bCs/>
        </w:rPr>
        <w:t>KOV</w:t>
      </w:r>
      <w:r w:rsidRPr="00CE3FEF">
        <w:rPr>
          <w:rFonts w:ascii="Times New Roman" w:hAnsi="Times New Roman" w:cs="Times New Roman"/>
          <w:b/>
          <w:bCs/>
          <w:color w:val="000000"/>
        </w:rPr>
        <w:t>Á</w:t>
      </w:r>
      <w:r w:rsidRPr="00CE3FEF">
        <w:rPr>
          <w:rFonts w:ascii="Times New Roman" w:hAnsi="Times New Roman" w:cs="Times New Roman"/>
          <w:b/>
          <w:bCs/>
        </w:rPr>
        <w:t>, S</w:t>
      </w:r>
      <w:r w:rsidRPr="00CE3FEF">
        <w:rPr>
          <w:rFonts w:ascii="Times New Roman" w:hAnsi="Times New Roman" w:cs="Times New Roman"/>
        </w:rPr>
        <w:t xml:space="preserve">. - </w:t>
      </w:r>
      <w:r w:rsidRPr="00CE3FEF">
        <w:rPr>
          <w:rFonts w:ascii="Times New Roman" w:hAnsi="Times New Roman" w:cs="Times New Roman"/>
          <w:color w:val="000000"/>
        </w:rPr>
        <w:t>Š</w:t>
      </w:r>
      <w:r w:rsidRPr="00CE3FEF">
        <w:rPr>
          <w:rFonts w:ascii="Times New Roman" w:hAnsi="Times New Roman" w:cs="Times New Roman"/>
        </w:rPr>
        <w:t>IB</w:t>
      </w:r>
      <w:r w:rsidRPr="00CE3FEF">
        <w:rPr>
          <w:rFonts w:ascii="Times New Roman" w:hAnsi="Times New Roman" w:cs="Times New Roman"/>
          <w:color w:val="000000"/>
        </w:rPr>
        <w:t>Í</w:t>
      </w:r>
      <w:r w:rsidRPr="00CE3FEF">
        <w:rPr>
          <w:rFonts w:ascii="Times New Roman" w:hAnsi="Times New Roman" w:cs="Times New Roman"/>
        </w:rPr>
        <w:t>K, J. - KA</w:t>
      </w:r>
      <w:r w:rsidRPr="00CE3FEF">
        <w:rPr>
          <w:rFonts w:ascii="Times New Roman" w:hAnsi="Times New Roman" w:cs="Times New Roman"/>
          <w:color w:val="000000"/>
        </w:rPr>
        <w:t>Ä</w:t>
      </w:r>
      <w:r w:rsidRPr="00CE3FEF">
        <w:rPr>
          <w:rFonts w:ascii="Times New Roman" w:hAnsi="Times New Roman" w:cs="Times New Roman"/>
        </w:rPr>
        <w:t>RLEJARVI, E. &amp; KUSS, J. Eurasia Arctic Transect (Yamal Peninsula and Franz Josef Land, Russia): Relationships between climate, soil texture, vegetation, active-layer thickness, and spectral data. ICOP 2016: International Conference on Permafrost. Potsdam, Nemecko, 20.6-24.6. 2016, poster</w:t>
      </w:r>
    </w:p>
    <w:p w:rsidR="00205E7A" w:rsidRDefault="00205E7A" w:rsidP="009C1A5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Pr="00CE3FEF" w:rsidRDefault="00205E7A" w:rsidP="009C1A51">
      <w:pPr>
        <w:widowControl w:val="0"/>
        <w:autoSpaceDE w:val="0"/>
        <w:autoSpaceDN w:val="0"/>
        <w:adjustRightInd w:val="0"/>
        <w:spacing w:after="0" w:line="240" w:lineRule="auto"/>
        <w:jc w:val="both"/>
        <w:rPr>
          <w:rFonts w:ascii="Times New Roman" w:hAnsi="Times New Roman" w:cs="Times New Roman"/>
          <w:bCs/>
          <w:sz w:val="24"/>
          <w:szCs w:val="24"/>
          <w:u w:val="single"/>
        </w:rPr>
      </w:pPr>
      <w:r w:rsidRPr="00CE3FEF">
        <w:rPr>
          <w:rFonts w:ascii="Times New Roman" w:hAnsi="Times New Roman" w:cs="Times New Roman"/>
          <w:bCs/>
          <w:sz w:val="24"/>
          <w:szCs w:val="24"/>
          <w:u w:val="single"/>
        </w:rPr>
        <w:t>Nevyžiadan</w:t>
      </w:r>
      <w:r w:rsidRPr="00CE3FEF">
        <w:rPr>
          <w:rFonts w:ascii="Times New Roman" w:hAnsi="Times New Roman" w:cs="Times New Roman"/>
          <w:bCs/>
          <w:color w:val="000000"/>
          <w:sz w:val="24"/>
          <w:szCs w:val="24"/>
          <w:u w:val="single"/>
        </w:rPr>
        <w:t>é</w:t>
      </w:r>
      <w:r w:rsidRPr="00CE3FEF">
        <w:rPr>
          <w:rFonts w:ascii="Times New Roman" w:hAnsi="Times New Roman" w:cs="Times New Roman"/>
          <w:bCs/>
          <w:sz w:val="24"/>
          <w:szCs w:val="24"/>
          <w:u w:val="single"/>
        </w:rPr>
        <w:t xml:space="preserve"> predn</w:t>
      </w:r>
      <w:r w:rsidRPr="00CE3FEF">
        <w:rPr>
          <w:rFonts w:ascii="Times New Roman" w:hAnsi="Times New Roman" w:cs="Times New Roman"/>
          <w:bCs/>
          <w:color w:val="000000"/>
          <w:sz w:val="24"/>
          <w:szCs w:val="24"/>
          <w:u w:val="single"/>
        </w:rPr>
        <w:t>áš</w:t>
      </w:r>
      <w:r w:rsidRPr="00CE3FEF">
        <w:rPr>
          <w:rFonts w:ascii="Times New Roman" w:hAnsi="Times New Roman" w:cs="Times New Roman"/>
          <w:bCs/>
          <w:sz w:val="24"/>
          <w:szCs w:val="24"/>
          <w:u w:val="single"/>
        </w:rPr>
        <w:t>ky dom</w:t>
      </w:r>
      <w:r w:rsidRPr="00CE3FEF">
        <w:rPr>
          <w:rFonts w:ascii="Times New Roman" w:hAnsi="Times New Roman" w:cs="Times New Roman"/>
          <w:bCs/>
          <w:color w:val="000000"/>
          <w:sz w:val="24"/>
          <w:szCs w:val="24"/>
          <w:u w:val="single"/>
        </w:rPr>
        <w:t>á</w:t>
      </w:r>
      <w:r w:rsidRPr="00CE3FEF">
        <w:rPr>
          <w:rFonts w:ascii="Times New Roman" w:hAnsi="Times New Roman" w:cs="Times New Roman"/>
          <w:bCs/>
          <w:sz w:val="24"/>
          <w:szCs w:val="24"/>
          <w:u w:val="single"/>
        </w:rPr>
        <w:t>ce:</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BOLTIŽIAR, M.,</w:t>
      </w:r>
      <w:r w:rsidRPr="00CE3FEF">
        <w:rPr>
          <w:rFonts w:ascii="Times New Roman" w:hAnsi="Times New Roman" w:cs="Times New Roman"/>
        </w:rPr>
        <w:t xml:space="preserve"> RACZKOWSKA, Z., RACZKOWSKY, W. Geomorphological map of Tatra Mts., Vedeck</w:t>
      </w:r>
      <w:r w:rsidRPr="00CE3FEF">
        <w:rPr>
          <w:rFonts w:ascii="Times New Roman" w:hAnsi="Times New Roman" w:cs="Times New Roman"/>
          <w:color w:val="000000"/>
        </w:rPr>
        <w:t>á</w:t>
      </w:r>
      <w:r w:rsidRPr="00CE3FEF">
        <w:rPr>
          <w:rFonts w:ascii="Times New Roman" w:hAnsi="Times New Roman" w:cs="Times New Roman"/>
        </w:rPr>
        <w:t xml:space="preserve"> konferencia pri pr</w:t>
      </w:r>
      <w:r w:rsidRPr="00CE3FEF">
        <w:rPr>
          <w:rFonts w:ascii="Times New Roman" w:hAnsi="Times New Roman" w:cs="Times New Roman"/>
          <w:color w:val="000000"/>
        </w:rPr>
        <w:t>í</w:t>
      </w:r>
      <w:r w:rsidRPr="00CE3FEF">
        <w:rPr>
          <w:rFonts w:ascii="Times New Roman" w:hAnsi="Times New Roman" w:cs="Times New Roman"/>
        </w:rPr>
        <w:t>ležitosti st</w:t>
      </w:r>
      <w:r w:rsidRPr="00CE3FEF">
        <w:rPr>
          <w:rFonts w:ascii="Times New Roman" w:hAnsi="Times New Roman" w:cs="Times New Roman"/>
          <w:color w:val="000000"/>
        </w:rPr>
        <w:t>é</w:t>
      </w:r>
      <w:r w:rsidRPr="00CE3FEF">
        <w:rPr>
          <w:rFonts w:ascii="Times New Roman" w:hAnsi="Times New Roman" w:cs="Times New Roman"/>
        </w:rPr>
        <w:t>ho narodenia prof. Michala Lukni</w:t>
      </w:r>
      <w:r w:rsidRPr="00CE3FEF">
        <w:rPr>
          <w:rFonts w:ascii="Times New Roman" w:hAnsi="Times New Roman" w:cs="Times New Roman"/>
          <w:color w:val="000000"/>
        </w:rPr>
        <w:t>š</w:t>
      </w:r>
      <w:r w:rsidRPr="00CE3FEF">
        <w:rPr>
          <w:rFonts w:ascii="Times New Roman" w:hAnsi="Times New Roman" w:cs="Times New Roman"/>
        </w:rPr>
        <w:t>a, Pr</w:t>
      </w:r>
      <w:r w:rsidRPr="00CE3FEF">
        <w:rPr>
          <w:rFonts w:ascii="Times New Roman" w:hAnsi="Times New Roman" w:cs="Times New Roman"/>
          <w:color w:val="000000"/>
        </w:rPr>
        <w:t>í</w:t>
      </w:r>
      <w:r w:rsidRPr="00CE3FEF">
        <w:rPr>
          <w:rFonts w:ascii="Times New Roman" w:hAnsi="Times New Roman" w:cs="Times New Roman"/>
        </w:rPr>
        <w:t>rodovedeck</w:t>
      </w:r>
      <w:r w:rsidRPr="00CE3FEF">
        <w:rPr>
          <w:rFonts w:ascii="Times New Roman" w:hAnsi="Times New Roman" w:cs="Times New Roman"/>
          <w:color w:val="000000"/>
        </w:rPr>
        <w:t>á</w:t>
      </w:r>
      <w:r w:rsidRPr="00CE3FEF">
        <w:rPr>
          <w:rFonts w:ascii="Times New Roman" w:hAnsi="Times New Roman" w:cs="Times New Roman"/>
        </w:rPr>
        <w:t xml:space="preserve"> fakulta UK, Bratislava, 21. - 23. okt</w:t>
      </w:r>
      <w:r w:rsidRPr="00CE3FEF">
        <w:rPr>
          <w:rFonts w:ascii="Times New Roman" w:hAnsi="Times New Roman" w:cs="Times New Roman"/>
          <w:color w:val="000000"/>
        </w:rPr>
        <w:t>ó</w:t>
      </w:r>
      <w:r w:rsidRPr="00CE3FEF">
        <w:rPr>
          <w:rFonts w:ascii="Times New Roman" w:hAnsi="Times New Roman" w:cs="Times New Roman"/>
        </w:rPr>
        <w:t>bra 2016, poster</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lastRenderedPageBreak/>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DAVID, S.</w:t>
      </w:r>
      <w:r w:rsidRPr="00CE3FEF">
        <w:rPr>
          <w:rFonts w:ascii="Times New Roman" w:hAnsi="Times New Roman" w:cs="Times New Roman"/>
        </w:rPr>
        <w:t xml:space="preserve"> - PETROVIČOV</w:t>
      </w:r>
      <w:r w:rsidRPr="00CE3FEF">
        <w:rPr>
          <w:rFonts w:ascii="Times New Roman" w:hAnsi="Times New Roman" w:cs="Times New Roman"/>
          <w:color w:val="000000"/>
        </w:rPr>
        <w:t>Á</w:t>
      </w:r>
      <w:r w:rsidRPr="00CE3FEF">
        <w:rPr>
          <w:rFonts w:ascii="Times New Roman" w:hAnsi="Times New Roman" w:cs="Times New Roman"/>
        </w:rPr>
        <w:t xml:space="preserve">, K.  - </w:t>
      </w:r>
      <w:r w:rsidRPr="00CE3FEF">
        <w:rPr>
          <w:rFonts w:ascii="Times New Roman" w:hAnsi="Times New Roman" w:cs="Times New Roman"/>
          <w:color w:val="000000"/>
        </w:rPr>
        <w:t>Á</w:t>
      </w:r>
      <w:r w:rsidRPr="00CE3FEF">
        <w:rPr>
          <w:rFonts w:ascii="Times New Roman" w:hAnsi="Times New Roman" w:cs="Times New Roman"/>
        </w:rPr>
        <w:t>BELOV</w:t>
      </w:r>
      <w:r w:rsidRPr="00CE3FEF">
        <w:rPr>
          <w:rFonts w:ascii="Times New Roman" w:hAnsi="Times New Roman" w:cs="Times New Roman"/>
          <w:color w:val="000000"/>
        </w:rPr>
        <w:t>Á</w:t>
      </w:r>
      <w:r w:rsidRPr="00CE3FEF">
        <w:rPr>
          <w:rFonts w:ascii="Times New Roman" w:hAnsi="Times New Roman" w:cs="Times New Roman"/>
        </w:rPr>
        <w:t>, M.: P</w:t>
      </w:r>
      <w:r w:rsidRPr="00CE3FEF">
        <w:rPr>
          <w:rFonts w:ascii="Times New Roman" w:hAnsi="Times New Roman" w:cs="Times New Roman"/>
          <w:color w:val="000000"/>
        </w:rPr>
        <w:t>á</w:t>
      </w:r>
      <w:r w:rsidRPr="00CE3FEF">
        <w:rPr>
          <w:rFonts w:ascii="Times New Roman" w:hAnsi="Times New Roman" w:cs="Times New Roman"/>
        </w:rPr>
        <w:t>sikavci (Odonata: Cordulegaster Leach 1815) Slovensk</w:t>
      </w:r>
      <w:r w:rsidRPr="00CE3FEF">
        <w:rPr>
          <w:rFonts w:ascii="Times New Roman" w:hAnsi="Times New Roman" w:cs="Times New Roman"/>
          <w:color w:val="000000"/>
        </w:rPr>
        <w:t>é</w:t>
      </w:r>
      <w:r w:rsidRPr="00CE3FEF">
        <w:rPr>
          <w:rFonts w:ascii="Times New Roman" w:hAnsi="Times New Roman" w:cs="Times New Roman"/>
        </w:rPr>
        <w:t xml:space="preserve">ho Rudohoria. Konferencia </w:t>
      </w:r>
      <w:r w:rsidRPr="00CE3FEF">
        <w:rPr>
          <w:rFonts w:ascii="Times New Roman" w:hAnsi="Times New Roman" w:cs="Times New Roman"/>
          <w:color w:val="000000"/>
        </w:rPr>
        <w:t>„</w:t>
      </w:r>
      <w:r w:rsidRPr="00CE3FEF">
        <w:rPr>
          <w:rFonts w:ascii="Times New Roman" w:hAnsi="Times New Roman" w:cs="Times New Roman"/>
        </w:rPr>
        <w:t>Zool</w:t>
      </w:r>
      <w:r w:rsidRPr="00CE3FEF">
        <w:rPr>
          <w:rFonts w:ascii="Times New Roman" w:hAnsi="Times New Roman" w:cs="Times New Roman"/>
          <w:color w:val="000000"/>
        </w:rPr>
        <w:t>ó</w:t>
      </w:r>
      <w:r w:rsidRPr="00CE3FEF">
        <w:rPr>
          <w:rFonts w:ascii="Times New Roman" w:hAnsi="Times New Roman" w:cs="Times New Roman"/>
        </w:rPr>
        <w:t>gia 2016</w:t>
      </w:r>
      <w:r w:rsidRPr="00CE3FEF">
        <w:rPr>
          <w:rFonts w:ascii="Times New Roman" w:hAnsi="Times New Roman" w:cs="Times New Roman"/>
          <w:color w:val="000000"/>
        </w:rPr>
        <w:t>“</w:t>
      </w:r>
      <w:r w:rsidRPr="00CE3FEF">
        <w:rPr>
          <w:rFonts w:ascii="Times New Roman" w:hAnsi="Times New Roman" w:cs="Times New Roman"/>
        </w:rPr>
        <w:t xml:space="preserve">, Nitra, UKF v Nitre24.10-26.10., 2017 </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DOBROVODSK</w:t>
      </w:r>
      <w:r w:rsidRPr="00CE3FEF">
        <w:rPr>
          <w:rFonts w:ascii="Times New Roman" w:hAnsi="Times New Roman" w:cs="Times New Roman"/>
          <w:b/>
          <w:bCs/>
          <w:color w:val="000000"/>
        </w:rPr>
        <w:t>Á</w:t>
      </w:r>
      <w:r w:rsidRPr="00CE3FEF">
        <w:rPr>
          <w:rFonts w:ascii="Times New Roman" w:hAnsi="Times New Roman" w:cs="Times New Roman"/>
          <w:b/>
          <w:bCs/>
        </w:rPr>
        <w:t>, M.</w:t>
      </w:r>
      <w:r w:rsidRPr="00CE3FEF">
        <w:rPr>
          <w:rFonts w:ascii="Times New Roman" w:hAnsi="Times New Roman" w:cs="Times New Roman"/>
        </w:rPr>
        <w:t xml:space="preserve"> -  </w:t>
      </w:r>
      <w:r w:rsidRPr="00CE3FEF">
        <w:rPr>
          <w:rFonts w:ascii="Times New Roman" w:hAnsi="Times New Roman" w:cs="Times New Roman"/>
          <w:b/>
          <w:bCs/>
          <w:color w:val="000000"/>
        </w:rPr>
        <w:t>Š</w:t>
      </w:r>
      <w:r w:rsidRPr="00CE3FEF">
        <w:rPr>
          <w:rFonts w:ascii="Times New Roman" w:hAnsi="Times New Roman" w:cs="Times New Roman"/>
          <w:b/>
          <w:bCs/>
        </w:rPr>
        <w:t>PULEROV</w:t>
      </w:r>
      <w:r w:rsidRPr="00CE3FEF">
        <w:rPr>
          <w:rFonts w:ascii="Times New Roman" w:hAnsi="Times New Roman" w:cs="Times New Roman"/>
          <w:b/>
          <w:bCs/>
          <w:color w:val="000000"/>
        </w:rPr>
        <w:t>Á</w:t>
      </w:r>
      <w:r w:rsidRPr="00CE3FEF">
        <w:rPr>
          <w:rFonts w:ascii="Times New Roman" w:hAnsi="Times New Roman" w:cs="Times New Roman"/>
          <w:b/>
          <w:bCs/>
        </w:rPr>
        <w:t xml:space="preserve">, J. </w:t>
      </w:r>
      <w:r w:rsidRPr="00CE3FEF">
        <w:rPr>
          <w:rFonts w:ascii="Times New Roman" w:hAnsi="Times New Roman" w:cs="Times New Roman"/>
          <w:b/>
          <w:bCs/>
          <w:color w:val="000000"/>
        </w:rPr>
        <w:t>–</w:t>
      </w:r>
      <w:r w:rsidRPr="00CE3FEF">
        <w:rPr>
          <w:rFonts w:ascii="Times New Roman" w:hAnsi="Times New Roman" w:cs="Times New Roman"/>
          <w:b/>
          <w:bCs/>
        </w:rPr>
        <w:t xml:space="preserve"> </w:t>
      </w:r>
      <w:r w:rsidRPr="00CE3FEF">
        <w:rPr>
          <w:rFonts w:ascii="Times New Roman" w:hAnsi="Times New Roman" w:cs="Times New Roman"/>
          <w:b/>
          <w:bCs/>
          <w:color w:val="000000"/>
        </w:rPr>
        <w:t>Š</w:t>
      </w:r>
      <w:r w:rsidRPr="00CE3FEF">
        <w:rPr>
          <w:rFonts w:ascii="Times New Roman" w:hAnsi="Times New Roman" w:cs="Times New Roman"/>
          <w:b/>
          <w:bCs/>
        </w:rPr>
        <w:t>TEFUNKOV</w:t>
      </w:r>
      <w:r w:rsidRPr="00CE3FEF">
        <w:rPr>
          <w:rFonts w:ascii="Times New Roman" w:hAnsi="Times New Roman" w:cs="Times New Roman"/>
          <w:b/>
          <w:bCs/>
          <w:color w:val="000000"/>
        </w:rPr>
        <w:t>Á</w:t>
      </w:r>
      <w:r w:rsidRPr="00CE3FEF">
        <w:rPr>
          <w:rFonts w:ascii="Times New Roman" w:hAnsi="Times New Roman" w:cs="Times New Roman"/>
          <w:b/>
          <w:bCs/>
        </w:rPr>
        <w:t>, D.</w:t>
      </w:r>
      <w:r w:rsidRPr="00CE3FEF">
        <w:rPr>
          <w:rFonts w:ascii="Times New Roman" w:hAnsi="Times New Roman" w:cs="Times New Roman"/>
        </w:rPr>
        <w:t xml:space="preserve"> The heritage of traditional agricultural landscape in Slovakia. Medzin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ý</w:t>
      </w:r>
      <w:r w:rsidRPr="00CE3FEF">
        <w:rPr>
          <w:rFonts w:ascii="Times New Roman" w:hAnsi="Times New Roman" w:cs="Times New Roman"/>
        </w:rPr>
        <w:t xml:space="preserve"> semin</w:t>
      </w:r>
      <w:r w:rsidRPr="00CE3FEF">
        <w:rPr>
          <w:rFonts w:ascii="Times New Roman" w:hAnsi="Times New Roman" w:cs="Times New Roman"/>
          <w:color w:val="000000"/>
        </w:rPr>
        <w:t>á</w:t>
      </w:r>
      <w:r w:rsidRPr="00CE3FEF">
        <w:rPr>
          <w:rFonts w:ascii="Times New Roman" w:hAnsi="Times New Roman" w:cs="Times New Roman"/>
        </w:rPr>
        <w:t xml:space="preserve">r </w:t>
      </w:r>
      <w:r w:rsidRPr="00CE3FEF">
        <w:rPr>
          <w:rFonts w:ascii="Times New Roman" w:hAnsi="Times New Roman" w:cs="Times New Roman"/>
          <w:color w:val="000000"/>
        </w:rPr>
        <w:t>„</w:t>
      </w:r>
      <w:r w:rsidRPr="00CE3FEF">
        <w:rPr>
          <w:rFonts w:ascii="Times New Roman" w:hAnsi="Times New Roman" w:cs="Times New Roman"/>
        </w:rPr>
        <w:t>Traditional ecological knowledge and oral history: improving landscape research, conservation, management and environmental education</w:t>
      </w:r>
      <w:r w:rsidRPr="00CE3FEF">
        <w:rPr>
          <w:rFonts w:ascii="Times New Roman" w:hAnsi="Times New Roman" w:cs="Times New Roman"/>
          <w:color w:val="000000"/>
        </w:rPr>
        <w:t>“</w:t>
      </w:r>
      <w:r w:rsidRPr="00CE3FEF">
        <w:rPr>
          <w:rFonts w:ascii="Times New Roman" w:hAnsi="Times New Roman" w:cs="Times New Roman"/>
        </w:rPr>
        <w:t>. Doln</w:t>
      </w:r>
      <w:r w:rsidRPr="00CE3FEF">
        <w:rPr>
          <w:rFonts w:ascii="Times New Roman" w:hAnsi="Times New Roman" w:cs="Times New Roman"/>
          <w:color w:val="000000"/>
        </w:rPr>
        <w:t>é</w:t>
      </w:r>
      <w:r w:rsidRPr="00CE3FEF">
        <w:rPr>
          <w:rFonts w:ascii="Times New Roman" w:hAnsi="Times New Roman" w:cs="Times New Roman"/>
        </w:rPr>
        <w:t xml:space="preserve"> Obdokovce, 14. 4.</w:t>
      </w:r>
      <w:r w:rsidRPr="00CE3FEF">
        <w:rPr>
          <w:rFonts w:ascii="Times New Roman" w:hAnsi="Times New Roman" w:cs="Times New Roman"/>
          <w:color w:val="000000"/>
        </w:rPr>
        <w:t>–</w:t>
      </w:r>
      <w:r w:rsidRPr="00CE3FEF">
        <w:rPr>
          <w:rFonts w:ascii="Times New Roman" w:hAnsi="Times New Roman" w:cs="Times New Roman"/>
        </w:rPr>
        <w:t xml:space="preserve"> 15. 4. 2016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GAJDO</w:t>
      </w:r>
      <w:r w:rsidRPr="00CE3FEF">
        <w:rPr>
          <w:rFonts w:ascii="Times New Roman" w:hAnsi="Times New Roman" w:cs="Times New Roman"/>
          <w:b/>
          <w:bCs/>
          <w:color w:val="000000"/>
        </w:rPr>
        <w:t>Š</w:t>
      </w:r>
      <w:r w:rsidRPr="00CE3FEF">
        <w:rPr>
          <w:rFonts w:ascii="Times New Roman" w:hAnsi="Times New Roman" w:cs="Times New Roman"/>
          <w:b/>
          <w:bCs/>
        </w:rPr>
        <w:t>, P.</w:t>
      </w:r>
      <w:r w:rsidRPr="00CE3FEF">
        <w:rPr>
          <w:rFonts w:ascii="Times New Roman" w:hAnsi="Times New Roman" w:cs="Times New Roman"/>
        </w:rPr>
        <w:t xml:space="preserve"> - </w:t>
      </w:r>
      <w:r w:rsidRPr="00CE3FEF">
        <w:rPr>
          <w:rFonts w:ascii="Times New Roman" w:hAnsi="Times New Roman" w:cs="Times New Roman"/>
          <w:color w:val="000000"/>
        </w:rPr>
        <w:t>Š</w:t>
      </w:r>
      <w:r w:rsidRPr="00CE3FEF">
        <w:rPr>
          <w:rFonts w:ascii="Times New Roman" w:hAnsi="Times New Roman" w:cs="Times New Roman"/>
        </w:rPr>
        <w:t>EST</w:t>
      </w:r>
      <w:r w:rsidRPr="00CE3FEF">
        <w:rPr>
          <w:rFonts w:ascii="Times New Roman" w:hAnsi="Times New Roman" w:cs="Times New Roman"/>
          <w:color w:val="000000"/>
        </w:rPr>
        <w:t>Á</w:t>
      </w:r>
      <w:r w:rsidRPr="00CE3FEF">
        <w:rPr>
          <w:rFonts w:ascii="Times New Roman" w:hAnsi="Times New Roman" w:cs="Times New Roman"/>
        </w:rPr>
        <w:t>KOV</w:t>
      </w:r>
      <w:r w:rsidRPr="00CE3FEF">
        <w:rPr>
          <w:rFonts w:ascii="Times New Roman" w:hAnsi="Times New Roman" w:cs="Times New Roman"/>
          <w:color w:val="000000"/>
        </w:rPr>
        <w:t>Á</w:t>
      </w:r>
      <w:r w:rsidRPr="00CE3FEF">
        <w:rPr>
          <w:rFonts w:ascii="Times New Roman" w:hAnsi="Times New Roman" w:cs="Times New Roman"/>
        </w:rPr>
        <w:t>, A. - ČERNECK</w:t>
      </w:r>
      <w:r w:rsidRPr="00CE3FEF">
        <w:rPr>
          <w:rFonts w:ascii="Times New Roman" w:hAnsi="Times New Roman" w:cs="Times New Roman"/>
          <w:color w:val="000000"/>
        </w:rPr>
        <w:t>Á</w:t>
      </w:r>
      <w:r w:rsidRPr="00CE3FEF">
        <w:rPr>
          <w:rFonts w:ascii="Times New Roman" w:hAnsi="Times New Roman" w:cs="Times New Roman"/>
        </w:rPr>
        <w:t>, Ľ - FRANC, V. Pav</w:t>
      </w:r>
      <w:r w:rsidRPr="00CE3FEF">
        <w:rPr>
          <w:rFonts w:ascii="Times New Roman" w:hAnsi="Times New Roman" w:cs="Times New Roman"/>
          <w:color w:val="000000"/>
        </w:rPr>
        <w:t>ú</w:t>
      </w:r>
      <w:r w:rsidRPr="00CE3FEF">
        <w:rPr>
          <w:rFonts w:ascii="Times New Roman" w:hAnsi="Times New Roman" w:cs="Times New Roman"/>
        </w:rPr>
        <w:t>ky Slovenska a ich pripravovan</w:t>
      </w:r>
      <w:r w:rsidRPr="00CE3FEF">
        <w:rPr>
          <w:rFonts w:ascii="Times New Roman" w:hAnsi="Times New Roman" w:cs="Times New Roman"/>
          <w:color w:val="000000"/>
        </w:rPr>
        <w:t>é</w:t>
      </w:r>
      <w:r w:rsidRPr="00CE3FEF">
        <w:rPr>
          <w:rFonts w:ascii="Times New Roman" w:hAnsi="Times New Roman" w:cs="Times New Roman"/>
        </w:rPr>
        <w:t xml:space="preserve"> slovensk</w:t>
      </w:r>
      <w:r w:rsidRPr="00CE3FEF">
        <w:rPr>
          <w:rFonts w:ascii="Times New Roman" w:hAnsi="Times New Roman" w:cs="Times New Roman"/>
          <w:color w:val="000000"/>
        </w:rPr>
        <w:t>é</w:t>
      </w:r>
      <w:r w:rsidRPr="00CE3FEF">
        <w:rPr>
          <w:rFonts w:ascii="Times New Roman" w:hAnsi="Times New Roman" w:cs="Times New Roman"/>
        </w:rPr>
        <w:t xml:space="preserve"> n</w:t>
      </w:r>
      <w:r w:rsidRPr="00CE3FEF">
        <w:rPr>
          <w:rFonts w:ascii="Times New Roman" w:hAnsi="Times New Roman" w:cs="Times New Roman"/>
          <w:color w:val="000000"/>
        </w:rPr>
        <w:t>á</w:t>
      </w:r>
      <w:r w:rsidRPr="00CE3FEF">
        <w:rPr>
          <w:rFonts w:ascii="Times New Roman" w:hAnsi="Times New Roman" w:cs="Times New Roman"/>
        </w:rPr>
        <w:t>zvoslovie. Vedeck</w:t>
      </w:r>
      <w:r w:rsidRPr="00CE3FEF">
        <w:rPr>
          <w:rFonts w:ascii="Times New Roman" w:hAnsi="Times New Roman" w:cs="Times New Roman"/>
          <w:color w:val="000000"/>
        </w:rPr>
        <w:t>ý</w:t>
      </w:r>
      <w:r w:rsidRPr="00CE3FEF">
        <w:rPr>
          <w:rFonts w:ascii="Times New Roman" w:hAnsi="Times New Roman" w:cs="Times New Roman"/>
        </w:rPr>
        <w:t xml:space="preserve"> kongres </w:t>
      </w:r>
      <w:r w:rsidRPr="00CE3FEF">
        <w:rPr>
          <w:rFonts w:ascii="Times New Roman" w:hAnsi="Times New Roman" w:cs="Times New Roman"/>
          <w:color w:val="000000"/>
        </w:rPr>
        <w:t>„</w:t>
      </w:r>
      <w:r w:rsidRPr="00CE3FEF">
        <w:rPr>
          <w:rFonts w:ascii="Times New Roman" w:hAnsi="Times New Roman" w:cs="Times New Roman"/>
        </w:rPr>
        <w:t>Zool</w:t>
      </w:r>
      <w:r w:rsidRPr="00CE3FEF">
        <w:rPr>
          <w:rFonts w:ascii="Times New Roman" w:hAnsi="Times New Roman" w:cs="Times New Roman"/>
          <w:color w:val="000000"/>
        </w:rPr>
        <w:t>ó</w:t>
      </w:r>
      <w:r w:rsidRPr="00CE3FEF">
        <w:rPr>
          <w:rFonts w:ascii="Times New Roman" w:hAnsi="Times New Roman" w:cs="Times New Roman"/>
        </w:rPr>
        <w:t>gia 2016</w:t>
      </w:r>
      <w:r w:rsidRPr="00CE3FEF">
        <w:rPr>
          <w:rFonts w:ascii="Times New Roman" w:hAnsi="Times New Roman" w:cs="Times New Roman"/>
          <w:color w:val="000000"/>
        </w:rPr>
        <w:t>“</w:t>
      </w:r>
      <w:r w:rsidRPr="00CE3FEF">
        <w:rPr>
          <w:rFonts w:ascii="Times New Roman" w:hAnsi="Times New Roman" w:cs="Times New Roman"/>
        </w:rPr>
        <w:t xml:space="preserve"> Nitra, 24.10. - 26.10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GAJDO</w:t>
      </w:r>
      <w:r w:rsidRPr="00CE3FEF">
        <w:rPr>
          <w:rFonts w:ascii="Times New Roman" w:hAnsi="Times New Roman" w:cs="Times New Roman"/>
          <w:b/>
          <w:bCs/>
          <w:color w:val="000000"/>
        </w:rPr>
        <w:t>Š</w:t>
      </w:r>
      <w:r w:rsidRPr="00CE3FEF">
        <w:rPr>
          <w:rFonts w:ascii="Times New Roman" w:hAnsi="Times New Roman" w:cs="Times New Roman"/>
          <w:b/>
          <w:bCs/>
        </w:rPr>
        <w:t>, P.</w:t>
      </w:r>
      <w:r w:rsidRPr="00CE3FEF">
        <w:rPr>
          <w:rFonts w:ascii="Times New Roman" w:hAnsi="Times New Roman" w:cs="Times New Roman"/>
        </w:rPr>
        <w:t xml:space="preserve"> - </w:t>
      </w:r>
      <w:r w:rsidRPr="00CE3FEF">
        <w:rPr>
          <w:rFonts w:ascii="Times New Roman" w:hAnsi="Times New Roman" w:cs="Times New Roman"/>
          <w:color w:val="000000"/>
        </w:rPr>
        <w:t>Š</w:t>
      </w:r>
      <w:r w:rsidRPr="00CE3FEF">
        <w:rPr>
          <w:rFonts w:ascii="Times New Roman" w:hAnsi="Times New Roman" w:cs="Times New Roman"/>
        </w:rPr>
        <w:t>EST</w:t>
      </w:r>
      <w:r w:rsidRPr="00CE3FEF">
        <w:rPr>
          <w:rFonts w:ascii="Times New Roman" w:hAnsi="Times New Roman" w:cs="Times New Roman"/>
          <w:color w:val="000000"/>
        </w:rPr>
        <w:t>Á</w:t>
      </w:r>
      <w:r w:rsidRPr="00CE3FEF">
        <w:rPr>
          <w:rFonts w:ascii="Times New Roman" w:hAnsi="Times New Roman" w:cs="Times New Roman"/>
        </w:rPr>
        <w:t>KOV</w:t>
      </w:r>
      <w:r w:rsidRPr="00CE3FEF">
        <w:rPr>
          <w:rFonts w:ascii="Times New Roman" w:hAnsi="Times New Roman" w:cs="Times New Roman"/>
          <w:color w:val="000000"/>
        </w:rPr>
        <w:t>Á</w:t>
      </w:r>
      <w:r w:rsidRPr="00CE3FEF">
        <w:rPr>
          <w:rFonts w:ascii="Times New Roman" w:hAnsi="Times New Roman" w:cs="Times New Roman"/>
        </w:rPr>
        <w:t>, A. - ČERNECK</w:t>
      </w:r>
      <w:r w:rsidRPr="00CE3FEF">
        <w:rPr>
          <w:rFonts w:ascii="Times New Roman" w:hAnsi="Times New Roman" w:cs="Times New Roman"/>
          <w:color w:val="000000"/>
        </w:rPr>
        <w:t>Á</w:t>
      </w:r>
      <w:r w:rsidRPr="00CE3FEF">
        <w:rPr>
          <w:rFonts w:ascii="Times New Roman" w:hAnsi="Times New Roman" w:cs="Times New Roman"/>
        </w:rPr>
        <w:t>, Ľ. - FRANC, V. Slovensk</w:t>
      </w:r>
      <w:r w:rsidRPr="00CE3FEF">
        <w:rPr>
          <w:rFonts w:ascii="Times New Roman" w:hAnsi="Times New Roman" w:cs="Times New Roman"/>
          <w:color w:val="000000"/>
        </w:rPr>
        <w:t>é</w:t>
      </w:r>
      <w:r w:rsidRPr="00CE3FEF">
        <w:rPr>
          <w:rFonts w:ascii="Times New Roman" w:hAnsi="Times New Roman" w:cs="Times New Roman"/>
        </w:rPr>
        <w:t xml:space="preserve"> n</w:t>
      </w:r>
      <w:r w:rsidRPr="00CE3FEF">
        <w:rPr>
          <w:rFonts w:ascii="Times New Roman" w:hAnsi="Times New Roman" w:cs="Times New Roman"/>
          <w:color w:val="000000"/>
        </w:rPr>
        <w:t>á</w:t>
      </w:r>
      <w:r w:rsidRPr="00CE3FEF">
        <w:rPr>
          <w:rFonts w:ascii="Times New Roman" w:hAnsi="Times New Roman" w:cs="Times New Roman"/>
        </w:rPr>
        <w:t>zvoslovie pav</w:t>
      </w:r>
      <w:r w:rsidRPr="00CE3FEF">
        <w:rPr>
          <w:rFonts w:ascii="Times New Roman" w:hAnsi="Times New Roman" w:cs="Times New Roman"/>
          <w:color w:val="000000"/>
        </w:rPr>
        <w:t>ú</w:t>
      </w:r>
      <w:r w:rsidRPr="00CE3FEF">
        <w:rPr>
          <w:rFonts w:ascii="Times New Roman" w:hAnsi="Times New Roman" w:cs="Times New Roman"/>
        </w:rPr>
        <w:t>kov. XIV. Arachnologick</w:t>
      </w:r>
      <w:r w:rsidRPr="00CE3FEF">
        <w:rPr>
          <w:rFonts w:ascii="Times New Roman" w:hAnsi="Times New Roman" w:cs="Times New Roman"/>
          <w:color w:val="000000"/>
        </w:rPr>
        <w:t>á</w:t>
      </w:r>
      <w:r w:rsidRPr="00CE3FEF">
        <w:rPr>
          <w:rFonts w:ascii="Times New Roman" w:hAnsi="Times New Roman" w:cs="Times New Roman"/>
        </w:rPr>
        <w:t xml:space="preserve"> konferencia. V</w:t>
      </w:r>
      <w:r w:rsidRPr="00CE3FEF">
        <w:rPr>
          <w:rFonts w:ascii="Times New Roman" w:hAnsi="Times New Roman" w:cs="Times New Roman"/>
          <w:color w:val="000000"/>
        </w:rPr>
        <w:t>ý</w:t>
      </w:r>
      <w:r w:rsidRPr="00CE3FEF">
        <w:rPr>
          <w:rFonts w:ascii="Times New Roman" w:hAnsi="Times New Roman" w:cs="Times New Roman"/>
        </w:rPr>
        <w:t>chodn</w:t>
      </w:r>
      <w:r w:rsidRPr="00CE3FEF">
        <w:rPr>
          <w:rFonts w:ascii="Times New Roman" w:hAnsi="Times New Roman" w:cs="Times New Roman"/>
          <w:color w:val="000000"/>
        </w:rPr>
        <w:t>á</w:t>
      </w:r>
      <w:r w:rsidRPr="00CE3FEF">
        <w:rPr>
          <w:rFonts w:ascii="Times New Roman" w:hAnsi="Times New Roman" w:cs="Times New Roman"/>
        </w:rPr>
        <w:t>, 14.9. - 18.9.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 -  MOYZEOV</w:t>
      </w:r>
      <w:r w:rsidRPr="00CE3FEF">
        <w:rPr>
          <w:rFonts w:ascii="Times New Roman" w:hAnsi="Times New Roman" w:cs="Times New Roman"/>
          <w:b/>
          <w:bCs/>
          <w:color w:val="000000"/>
        </w:rPr>
        <w:t>Á</w:t>
      </w:r>
      <w:r w:rsidRPr="00CE3FEF">
        <w:rPr>
          <w:rFonts w:ascii="Times New Roman" w:hAnsi="Times New Roman" w:cs="Times New Roman"/>
          <w:b/>
          <w:bCs/>
        </w:rPr>
        <w:t xml:space="preserve">, M. </w:t>
      </w:r>
      <w:r w:rsidRPr="00CE3FEF">
        <w:rPr>
          <w:rFonts w:ascii="Times New Roman" w:hAnsi="Times New Roman" w:cs="Times New Roman"/>
        </w:rPr>
        <w:t xml:space="preserve"> Utilisation ot traditional ecological knowledge in the management of the agricultural landscape </w:t>
      </w:r>
      <w:r w:rsidRPr="00CE3FEF">
        <w:rPr>
          <w:rFonts w:ascii="Times New Roman" w:hAnsi="Times New Roman" w:cs="Times New Roman"/>
          <w:color w:val="000000"/>
        </w:rPr>
        <w:t>–</w:t>
      </w:r>
      <w:r w:rsidRPr="00CE3FEF">
        <w:rPr>
          <w:rFonts w:ascii="Times New Roman" w:hAnsi="Times New Roman" w:cs="Times New Roman"/>
        </w:rPr>
        <w:t xml:space="preserve"> case study Liptovsk</w:t>
      </w:r>
      <w:r w:rsidRPr="00CE3FEF">
        <w:rPr>
          <w:rFonts w:ascii="Times New Roman" w:hAnsi="Times New Roman" w:cs="Times New Roman"/>
          <w:color w:val="000000"/>
        </w:rPr>
        <w:t>á</w:t>
      </w:r>
      <w:r w:rsidRPr="00CE3FEF">
        <w:rPr>
          <w:rFonts w:ascii="Times New Roman" w:hAnsi="Times New Roman" w:cs="Times New Roman"/>
        </w:rPr>
        <w:t xml:space="preserve"> Teplička. Seminar for Visegrad 4 countries: Traditional ecological knowledge and oral history: Improving landscape research, conservation management and environmental education, 14.4. </w:t>
      </w:r>
      <w:r w:rsidRPr="00CE3FEF">
        <w:rPr>
          <w:rFonts w:ascii="Times New Roman" w:hAnsi="Times New Roman" w:cs="Times New Roman"/>
          <w:color w:val="000000"/>
        </w:rPr>
        <w:t>–</w:t>
      </w:r>
      <w:r w:rsidRPr="00CE3FEF">
        <w:rPr>
          <w:rFonts w:ascii="Times New Roman" w:hAnsi="Times New Roman" w:cs="Times New Roman"/>
        </w:rPr>
        <w:t xml:space="preserve"> 15.4. 2016, Doln</w:t>
      </w:r>
      <w:r w:rsidRPr="00CE3FEF">
        <w:rPr>
          <w:rFonts w:ascii="Times New Roman" w:hAnsi="Times New Roman" w:cs="Times New Roman"/>
          <w:color w:val="000000"/>
        </w:rPr>
        <w:t>é</w:t>
      </w:r>
      <w:r w:rsidRPr="00CE3FEF">
        <w:rPr>
          <w:rFonts w:ascii="Times New Roman" w:hAnsi="Times New Roman" w:cs="Times New Roman"/>
        </w:rPr>
        <w:t xml:space="preserve"> Obdokovce,</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  POVAŽAN, R. Rast</w:t>
      </w:r>
      <w:r w:rsidRPr="00CE3FEF">
        <w:rPr>
          <w:rFonts w:ascii="Times New Roman" w:hAnsi="Times New Roman" w:cs="Times New Roman"/>
          <w:color w:val="000000"/>
        </w:rPr>
        <w:t>ú</w:t>
      </w:r>
      <w:r w:rsidRPr="00CE3FEF">
        <w:rPr>
          <w:rFonts w:ascii="Times New Roman" w:hAnsi="Times New Roman" w:cs="Times New Roman"/>
        </w:rPr>
        <w:t>ci tlak na ekosyst</w:t>
      </w:r>
      <w:r w:rsidRPr="00CE3FEF">
        <w:rPr>
          <w:rFonts w:ascii="Times New Roman" w:hAnsi="Times New Roman" w:cs="Times New Roman"/>
          <w:color w:val="000000"/>
        </w:rPr>
        <w:t>é</w:t>
      </w:r>
      <w:r w:rsidRPr="00CE3FEF">
        <w:rPr>
          <w:rFonts w:ascii="Times New Roman" w:hAnsi="Times New Roman" w:cs="Times New Roman"/>
        </w:rPr>
        <w:t>my. Konferencia Glob</w:t>
      </w:r>
      <w:r w:rsidRPr="00CE3FEF">
        <w:rPr>
          <w:rFonts w:ascii="Times New Roman" w:hAnsi="Times New Roman" w:cs="Times New Roman"/>
          <w:color w:val="000000"/>
        </w:rPr>
        <w:t>á</w:t>
      </w:r>
      <w:r w:rsidRPr="00CE3FEF">
        <w:rPr>
          <w:rFonts w:ascii="Times New Roman" w:hAnsi="Times New Roman" w:cs="Times New Roman"/>
        </w:rPr>
        <w:t>lne megatrendy a Slovensko. Centrum spoločensk</w:t>
      </w:r>
      <w:r w:rsidRPr="00CE3FEF">
        <w:rPr>
          <w:rFonts w:ascii="Times New Roman" w:hAnsi="Times New Roman" w:cs="Times New Roman"/>
          <w:color w:val="000000"/>
        </w:rPr>
        <w:t>ý</w:t>
      </w:r>
      <w:r w:rsidRPr="00CE3FEF">
        <w:rPr>
          <w:rFonts w:ascii="Times New Roman" w:hAnsi="Times New Roman" w:cs="Times New Roman"/>
        </w:rPr>
        <w:t>ch a psychologick</w:t>
      </w:r>
      <w:r w:rsidRPr="00CE3FEF">
        <w:rPr>
          <w:rFonts w:ascii="Times New Roman" w:hAnsi="Times New Roman" w:cs="Times New Roman"/>
          <w:color w:val="000000"/>
        </w:rPr>
        <w:t>ý</w:t>
      </w:r>
      <w:r w:rsidRPr="00CE3FEF">
        <w:rPr>
          <w:rFonts w:ascii="Times New Roman" w:hAnsi="Times New Roman" w:cs="Times New Roman"/>
        </w:rPr>
        <w:t>ch vied SAV, 2.5.</w:t>
      </w:r>
      <w:r w:rsidRPr="00CE3FEF">
        <w:rPr>
          <w:rFonts w:ascii="Times New Roman" w:hAnsi="Times New Roman" w:cs="Times New Roman"/>
          <w:color w:val="000000"/>
        </w:rPr>
        <w:t>–</w:t>
      </w:r>
      <w:r w:rsidRPr="00CE3FEF">
        <w:rPr>
          <w:rFonts w:ascii="Times New Roman" w:hAnsi="Times New Roman" w:cs="Times New Roman"/>
        </w:rPr>
        <w:t xml:space="preserve"> 3.5. 2016, Smolenice</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 - BEZ</w:t>
      </w:r>
      <w:r w:rsidRPr="00CE3FEF">
        <w:rPr>
          <w:rFonts w:ascii="Times New Roman" w:hAnsi="Times New Roman" w:cs="Times New Roman"/>
          <w:b/>
          <w:bCs/>
          <w:color w:val="000000"/>
        </w:rPr>
        <w:t>Á</w:t>
      </w:r>
      <w:r w:rsidRPr="00CE3FEF">
        <w:rPr>
          <w:rFonts w:ascii="Times New Roman" w:hAnsi="Times New Roman" w:cs="Times New Roman"/>
          <w:b/>
          <w:bCs/>
        </w:rPr>
        <w:t>K, P.</w:t>
      </w:r>
      <w:r w:rsidRPr="00CE3FEF">
        <w:rPr>
          <w:rFonts w:ascii="Times New Roman" w:hAnsi="Times New Roman" w:cs="Times New Roman"/>
        </w:rPr>
        <w:t xml:space="preserve">  - MEDERLY, P. Operacionaliz</w:t>
      </w:r>
      <w:r w:rsidRPr="00CE3FEF">
        <w:rPr>
          <w:rFonts w:ascii="Times New Roman" w:hAnsi="Times New Roman" w:cs="Times New Roman"/>
          <w:color w:val="000000"/>
        </w:rPr>
        <w:t>á</w:t>
      </w:r>
      <w:r w:rsidRPr="00CE3FEF">
        <w:rPr>
          <w:rFonts w:ascii="Times New Roman" w:hAnsi="Times New Roman" w:cs="Times New Roman"/>
        </w:rPr>
        <w:t>cia pr</w:t>
      </w:r>
      <w:r w:rsidRPr="00CE3FEF">
        <w:rPr>
          <w:rFonts w:ascii="Times New Roman" w:hAnsi="Times New Roman" w:cs="Times New Roman"/>
          <w:color w:val="000000"/>
        </w:rPr>
        <w:t>í</w:t>
      </w:r>
      <w:r w:rsidRPr="00CE3FEF">
        <w:rPr>
          <w:rFonts w:ascii="Times New Roman" w:hAnsi="Times New Roman" w:cs="Times New Roman"/>
        </w:rPr>
        <w:t>rodn</w:t>
      </w:r>
      <w:r w:rsidRPr="00CE3FEF">
        <w:rPr>
          <w:rFonts w:ascii="Times New Roman" w:hAnsi="Times New Roman" w:cs="Times New Roman"/>
          <w:color w:val="000000"/>
        </w:rPr>
        <w:t>é</w:t>
      </w:r>
      <w:r w:rsidRPr="00CE3FEF">
        <w:rPr>
          <w:rFonts w:ascii="Times New Roman" w:hAnsi="Times New Roman" w:cs="Times New Roman"/>
        </w:rPr>
        <w:t>ho kapit</w:t>
      </w:r>
      <w:r w:rsidRPr="00CE3FEF">
        <w:rPr>
          <w:rFonts w:ascii="Times New Roman" w:hAnsi="Times New Roman" w:cs="Times New Roman"/>
          <w:color w:val="000000"/>
        </w:rPr>
        <w:t>á</w:t>
      </w:r>
      <w:r w:rsidRPr="00CE3FEF">
        <w:rPr>
          <w:rFonts w:ascii="Times New Roman" w:hAnsi="Times New Roman" w:cs="Times New Roman"/>
        </w:rPr>
        <w:t>lu a ekosyst</w:t>
      </w:r>
      <w:r w:rsidRPr="00CE3FEF">
        <w:rPr>
          <w:rFonts w:ascii="Times New Roman" w:hAnsi="Times New Roman" w:cs="Times New Roman"/>
          <w:color w:val="000000"/>
        </w:rPr>
        <w:t>é</w:t>
      </w:r>
      <w:r w:rsidRPr="00CE3FEF">
        <w:rPr>
          <w:rFonts w:ascii="Times New Roman" w:hAnsi="Times New Roman" w:cs="Times New Roman"/>
        </w:rPr>
        <w:t>mov</w:t>
      </w:r>
      <w:r w:rsidRPr="00CE3FEF">
        <w:rPr>
          <w:rFonts w:ascii="Times New Roman" w:hAnsi="Times New Roman" w:cs="Times New Roman"/>
          <w:color w:val="000000"/>
        </w:rPr>
        <w:t>ý</w:t>
      </w:r>
      <w:r w:rsidRPr="00CE3FEF">
        <w:rPr>
          <w:rFonts w:ascii="Times New Roman" w:hAnsi="Times New Roman" w:cs="Times New Roman"/>
        </w:rPr>
        <w:t xml:space="preserve">ch služieb </w:t>
      </w:r>
      <w:r w:rsidRPr="00CE3FEF">
        <w:rPr>
          <w:rFonts w:ascii="Times New Roman" w:hAnsi="Times New Roman" w:cs="Times New Roman"/>
          <w:color w:val="000000"/>
        </w:rPr>
        <w:t>–</w:t>
      </w:r>
      <w:r w:rsidRPr="00CE3FEF">
        <w:rPr>
          <w:rFonts w:ascii="Times New Roman" w:hAnsi="Times New Roman" w:cs="Times New Roman"/>
        </w:rPr>
        <w:t xml:space="preserve"> od konceptu k re</w:t>
      </w:r>
      <w:r w:rsidRPr="00CE3FEF">
        <w:rPr>
          <w:rFonts w:ascii="Times New Roman" w:hAnsi="Times New Roman" w:cs="Times New Roman"/>
          <w:color w:val="000000"/>
        </w:rPr>
        <w:t>á</w:t>
      </w:r>
      <w:r w:rsidRPr="00CE3FEF">
        <w:rPr>
          <w:rFonts w:ascii="Times New Roman" w:hAnsi="Times New Roman" w:cs="Times New Roman"/>
        </w:rPr>
        <w:t>lnym aplik</w:t>
      </w:r>
      <w:r w:rsidRPr="00CE3FEF">
        <w:rPr>
          <w:rFonts w:ascii="Times New Roman" w:hAnsi="Times New Roman" w:cs="Times New Roman"/>
          <w:color w:val="000000"/>
        </w:rPr>
        <w:t>á</w:t>
      </w:r>
      <w:r w:rsidRPr="00CE3FEF">
        <w:rPr>
          <w:rFonts w:ascii="Times New Roman" w:hAnsi="Times New Roman" w:cs="Times New Roman"/>
        </w:rPr>
        <w:t>ci</w:t>
      </w:r>
      <w:r w:rsidRPr="00CE3FEF">
        <w:rPr>
          <w:rFonts w:ascii="Times New Roman" w:hAnsi="Times New Roman" w:cs="Times New Roman"/>
          <w:color w:val="000000"/>
        </w:rPr>
        <w:t>á</w:t>
      </w:r>
      <w:r w:rsidRPr="00CE3FEF">
        <w:rPr>
          <w:rFonts w:ascii="Times New Roman" w:hAnsi="Times New Roman" w:cs="Times New Roman"/>
        </w:rPr>
        <w:t>m. Workshop OpenNESS, Koliba Kamenn</w:t>
      </w:r>
      <w:r w:rsidRPr="00CE3FEF">
        <w:rPr>
          <w:rFonts w:ascii="Times New Roman" w:hAnsi="Times New Roman" w:cs="Times New Roman"/>
          <w:color w:val="000000"/>
        </w:rPr>
        <w:t>ý</w:t>
      </w:r>
      <w:r w:rsidRPr="00CE3FEF">
        <w:rPr>
          <w:rFonts w:ascii="Times New Roman" w:hAnsi="Times New Roman" w:cs="Times New Roman"/>
        </w:rPr>
        <w:t xml:space="preserve"> mlyn,  Trnava, 6. 5.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Environment</w:t>
      </w:r>
      <w:r w:rsidRPr="00CE3FEF">
        <w:rPr>
          <w:rFonts w:ascii="Times New Roman" w:hAnsi="Times New Roman" w:cs="Times New Roman"/>
          <w:color w:val="000000"/>
        </w:rPr>
        <w:t>á</w:t>
      </w:r>
      <w:r w:rsidRPr="00CE3FEF">
        <w:rPr>
          <w:rFonts w:ascii="Times New Roman" w:hAnsi="Times New Roman" w:cs="Times New Roman"/>
        </w:rPr>
        <w:t>lna v</w:t>
      </w:r>
      <w:r w:rsidRPr="00CE3FEF">
        <w:rPr>
          <w:rFonts w:ascii="Times New Roman" w:hAnsi="Times New Roman" w:cs="Times New Roman"/>
          <w:color w:val="000000"/>
        </w:rPr>
        <w:t>ý</w:t>
      </w:r>
      <w:r w:rsidRPr="00CE3FEF">
        <w:rPr>
          <w:rFonts w:ascii="Times New Roman" w:hAnsi="Times New Roman" w:cs="Times New Roman"/>
        </w:rPr>
        <w:t>chova v zmysle koncepcie trvalo udržateľn</w:t>
      </w:r>
      <w:r w:rsidRPr="00CE3FEF">
        <w:rPr>
          <w:rFonts w:ascii="Times New Roman" w:hAnsi="Times New Roman" w:cs="Times New Roman"/>
          <w:color w:val="000000"/>
        </w:rPr>
        <w:t>é</w:t>
      </w:r>
      <w:r w:rsidRPr="00CE3FEF">
        <w:rPr>
          <w:rFonts w:ascii="Times New Roman" w:hAnsi="Times New Roman" w:cs="Times New Roman"/>
        </w:rPr>
        <w:t>ho rozvoja. Medzin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á</w:t>
      </w:r>
      <w:r w:rsidRPr="00CE3FEF">
        <w:rPr>
          <w:rFonts w:ascii="Times New Roman" w:hAnsi="Times New Roman" w:cs="Times New Roman"/>
        </w:rPr>
        <w:t xml:space="preserve"> vedeck</w:t>
      </w:r>
      <w:r w:rsidRPr="00CE3FEF">
        <w:rPr>
          <w:rFonts w:ascii="Times New Roman" w:hAnsi="Times New Roman" w:cs="Times New Roman"/>
          <w:color w:val="000000"/>
        </w:rPr>
        <w:t>á</w:t>
      </w:r>
      <w:r w:rsidRPr="00CE3FEF">
        <w:rPr>
          <w:rFonts w:ascii="Times New Roman" w:hAnsi="Times New Roman" w:cs="Times New Roman"/>
        </w:rPr>
        <w:t xml:space="preserve"> konferencia: Educational challenges and tasks in the light of  Encyclical Laudato si. 18.2. </w:t>
      </w:r>
      <w:r w:rsidRPr="00CE3FEF">
        <w:rPr>
          <w:rFonts w:ascii="Times New Roman" w:hAnsi="Times New Roman" w:cs="Times New Roman"/>
          <w:color w:val="000000"/>
        </w:rPr>
        <w:t>–</w:t>
      </w:r>
      <w:r w:rsidRPr="00CE3FEF">
        <w:rPr>
          <w:rFonts w:ascii="Times New Roman" w:hAnsi="Times New Roman" w:cs="Times New Roman"/>
        </w:rPr>
        <w:t xml:space="preserve"> 19.2. 2016, In</w:t>
      </w:r>
      <w:r w:rsidRPr="00CE3FEF">
        <w:rPr>
          <w:rFonts w:ascii="Times New Roman" w:hAnsi="Times New Roman" w:cs="Times New Roman"/>
          <w:color w:val="000000"/>
        </w:rPr>
        <w:t>š</w:t>
      </w:r>
      <w:r w:rsidRPr="00CE3FEF">
        <w:rPr>
          <w:rFonts w:ascii="Times New Roman" w:hAnsi="Times New Roman" w:cs="Times New Roman"/>
        </w:rPr>
        <w:t>tit</w:t>
      </w:r>
      <w:r w:rsidRPr="00CE3FEF">
        <w:rPr>
          <w:rFonts w:ascii="Times New Roman" w:hAnsi="Times New Roman" w:cs="Times New Roman"/>
          <w:color w:val="000000"/>
        </w:rPr>
        <w:t>ú</w:t>
      </w:r>
      <w:r w:rsidRPr="00CE3FEF">
        <w:rPr>
          <w:rFonts w:ascii="Times New Roman" w:hAnsi="Times New Roman" w:cs="Times New Roman"/>
        </w:rPr>
        <w:t>t Juraja P</w:t>
      </w:r>
      <w:r w:rsidRPr="00CE3FEF">
        <w:rPr>
          <w:rFonts w:ascii="Times New Roman" w:hAnsi="Times New Roman" w:cs="Times New Roman"/>
          <w:color w:val="000000"/>
        </w:rPr>
        <w:t>á</w:t>
      </w:r>
      <w:r w:rsidRPr="00CE3FEF">
        <w:rPr>
          <w:rFonts w:ascii="Times New Roman" w:hAnsi="Times New Roman" w:cs="Times New Roman"/>
        </w:rPr>
        <w:t>le</w:t>
      </w:r>
      <w:r w:rsidRPr="00CE3FEF">
        <w:rPr>
          <w:rFonts w:ascii="Times New Roman" w:hAnsi="Times New Roman" w:cs="Times New Roman"/>
          <w:color w:val="000000"/>
        </w:rPr>
        <w:t>š</w:t>
      </w:r>
      <w:r w:rsidRPr="00CE3FEF">
        <w:rPr>
          <w:rFonts w:ascii="Times New Roman" w:hAnsi="Times New Roman" w:cs="Times New Roman"/>
        </w:rPr>
        <w:t>a, Levoča</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IZAKOVIČOV</w:t>
      </w:r>
      <w:r w:rsidRPr="00CE3FEF">
        <w:rPr>
          <w:rFonts w:ascii="Times New Roman" w:hAnsi="Times New Roman" w:cs="Times New Roman"/>
          <w:b/>
          <w:bCs/>
          <w:color w:val="000000"/>
        </w:rPr>
        <w:t>Á</w:t>
      </w:r>
      <w:r w:rsidRPr="00CE3FEF">
        <w:rPr>
          <w:rFonts w:ascii="Times New Roman" w:hAnsi="Times New Roman" w:cs="Times New Roman"/>
          <w:b/>
          <w:bCs/>
        </w:rPr>
        <w:t>, Z.</w:t>
      </w:r>
      <w:r w:rsidRPr="00CE3FEF">
        <w:rPr>
          <w:rFonts w:ascii="Times New Roman" w:hAnsi="Times New Roman" w:cs="Times New Roman"/>
        </w:rPr>
        <w:t xml:space="preserve"> Integrovan</w:t>
      </w:r>
      <w:r w:rsidRPr="00CE3FEF">
        <w:rPr>
          <w:rFonts w:ascii="Times New Roman" w:hAnsi="Times New Roman" w:cs="Times New Roman"/>
          <w:color w:val="000000"/>
        </w:rPr>
        <w:t>ý</w:t>
      </w:r>
      <w:r w:rsidRPr="00CE3FEF">
        <w:rPr>
          <w:rFonts w:ascii="Times New Roman" w:hAnsi="Times New Roman" w:cs="Times New Roman"/>
        </w:rPr>
        <w:t xml:space="preserve"> pr</w:t>
      </w:r>
      <w:r w:rsidRPr="00CE3FEF">
        <w:rPr>
          <w:rFonts w:ascii="Times New Roman" w:hAnsi="Times New Roman" w:cs="Times New Roman"/>
          <w:color w:val="000000"/>
        </w:rPr>
        <w:t>í</w:t>
      </w:r>
      <w:r w:rsidRPr="00CE3FEF">
        <w:rPr>
          <w:rFonts w:ascii="Times New Roman" w:hAnsi="Times New Roman" w:cs="Times New Roman"/>
        </w:rPr>
        <w:t>stup ku konceptu trvalo udržateľn</w:t>
      </w:r>
      <w:r w:rsidRPr="00CE3FEF">
        <w:rPr>
          <w:rFonts w:ascii="Times New Roman" w:hAnsi="Times New Roman" w:cs="Times New Roman"/>
          <w:color w:val="000000"/>
        </w:rPr>
        <w:t>é</w:t>
      </w:r>
      <w:r w:rsidRPr="00CE3FEF">
        <w:rPr>
          <w:rFonts w:ascii="Times New Roman" w:hAnsi="Times New Roman" w:cs="Times New Roman"/>
        </w:rPr>
        <w:t>ho rozvoja. Habilitačn</w:t>
      </w:r>
      <w:r w:rsidRPr="00CE3FEF">
        <w:rPr>
          <w:rFonts w:ascii="Times New Roman" w:hAnsi="Times New Roman" w:cs="Times New Roman"/>
          <w:color w:val="000000"/>
        </w:rPr>
        <w:t>á</w:t>
      </w:r>
      <w:r w:rsidRPr="00CE3FEF">
        <w:rPr>
          <w:rFonts w:ascii="Times New Roman" w:hAnsi="Times New Roman" w:cs="Times New Roman"/>
        </w:rPr>
        <w:t xml:space="preserve"> predn</w:t>
      </w:r>
      <w:r w:rsidRPr="00CE3FEF">
        <w:rPr>
          <w:rFonts w:ascii="Times New Roman" w:hAnsi="Times New Roman" w:cs="Times New Roman"/>
          <w:color w:val="000000"/>
        </w:rPr>
        <w:t>áš</w:t>
      </w:r>
      <w:r w:rsidRPr="00CE3FEF">
        <w:rPr>
          <w:rFonts w:ascii="Times New Roman" w:hAnsi="Times New Roman" w:cs="Times New Roman"/>
        </w:rPr>
        <w:t>ka. UKF, 26.10. 2016, UKF Nitra,</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 xml:space="preserve">KLIMANT, P.  </w:t>
      </w:r>
      <w:r w:rsidRPr="00CE3FEF">
        <w:rPr>
          <w:rFonts w:ascii="Times New Roman" w:hAnsi="Times New Roman" w:cs="Times New Roman"/>
          <w:color w:val="000000"/>
        </w:rPr>
        <w:t>–</w:t>
      </w:r>
      <w:r w:rsidRPr="00CE3FEF">
        <w:rPr>
          <w:rFonts w:ascii="Times New Roman" w:hAnsi="Times New Roman" w:cs="Times New Roman"/>
        </w:rPr>
        <w:t xml:space="preserve"> BAL</w:t>
      </w:r>
      <w:r w:rsidRPr="00CE3FEF">
        <w:rPr>
          <w:rFonts w:ascii="Times New Roman" w:hAnsi="Times New Roman" w:cs="Times New Roman"/>
          <w:color w:val="000000"/>
        </w:rPr>
        <w:t>Á</w:t>
      </w:r>
      <w:r w:rsidRPr="00CE3FEF">
        <w:rPr>
          <w:rFonts w:ascii="Times New Roman" w:hAnsi="Times New Roman" w:cs="Times New Roman"/>
        </w:rPr>
        <w:t>Ž, I. - KRUMP</w:t>
      </w:r>
      <w:r w:rsidRPr="00CE3FEF">
        <w:rPr>
          <w:rFonts w:ascii="Times New Roman" w:hAnsi="Times New Roman" w:cs="Times New Roman"/>
          <w:color w:val="000000"/>
        </w:rPr>
        <w:t>Á</w:t>
      </w:r>
      <w:r w:rsidRPr="00CE3FEF">
        <w:rPr>
          <w:rFonts w:ascii="Times New Roman" w:hAnsi="Times New Roman" w:cs="Times New Roman"/>
        </w:rPr>
        <w:t>LOV</w:t>
      </w:r>
      <w:r w:rsidRPr="00CE3FEF">
        <w:rPr>
          <w:rFonts w:ascii="Times New Roman" w:hAnsi="Times New Roman" w:cs="Times New Roman"/>
          <w:color w:val="000000"/>
        </w:rPr>
        <w:t>Á</w:t>
      </w:r>
      <w:r w:rsidRPr="00CE3FEF">
        <w:rPr>
          <w:rFonts w:ascii="Times New Roman" w:hAnsi="Times New Roman" w:cs="Times New Roman"/>
        </w:rPr>
        <w:t xml:space="preserve"> Z. -  </w:t>
      </w:r>
      <w:r w:rsidRPr="00CE3FEF">
        <w:rPr>
          <w:rFonts w:ascii="Times New Roman" w:hAnsi="Times New Roman" w:cs="Times New Roman"/>
          <w:b/>
          <w:bCs/>
        </w:rPr>
        <w:t>KLIMANTOV</w:t>
      </w:r>
      <w:r w:rsidRPr="00CE3FEF">
        <w:rPr>
          <w:rFonts w:ascii="Times New Roman" w:hAnsi="Times New Roman" w:cs="Times New Roman"/>
          <w:b/>
          <w:bCs/>
          <w:color w:val="000000"/>
        </w:rPr>
        <w:t>Á</w:t>
      </w:r>
      <w:r w:rsidRPr="00CE3FEF">
        <w:rPr>
          <w:rFonts w:ascii="Times New Roman" w:hAnsi="Times New Roman" w:cs="Times New Roman"/>
          <w:b/>
          <w:bCs/>
        </w:rPr>
        <w:t>, A.</w:t>
      </w:r>
      <w:r w:rsidRPr="00CE3FEF">
        <w:rPr>
          <w:rFonts w:ascii="Times New Roman" w:hAnsi="Times New Roman" w:cs="Times New Roman"/>
        </w:rPr>
        <w:t xml:space="preserve"> Hrabo</w:t>
      </w:r>
      <w:r w:rsidRPr="00CE3FEF">
        <w:rPr>
          <w:rFonts w:ascii="Times New Roman" w:hAnsi="Times New Roman" w:cs="Times New Roman"/>
          <w:color w:val="000000"/>
        </w:rPr>
        <w:t>š</w:t>
      </w:r>
      <w:r w:rsidRPr="00CE3FEF">
        <w:rPr>
          <w:rFonts w:ascii="Times New Roman" w:hAnsi="Times New Roman" w:cs="Times New Roman"/>
        </w:rPr>
        <w:t xml:space="preserve"> poľn</w:t>
      </w:r>
      <w:r w:rsidRPr="00CE3FEF">
        <w:rPr>
          <w:rFonts w:ascii="Times New Roman" w:hAnsi="Times New Roman" w:cs="Times New Roman"/>
          <w:color w:val="000000"/>
        </w:rPr>
        <w:t>ý</w:t>
      </w:r>
      <w:r w:rsidRPr="00CE3FEF">
        <w:rPr>
          <w:rFonts w:ascii="Times New Roman" w:hAnsi="Times New Roman" w:cs="Times New Roman"/>
        </w:rPr>
        <w:t xml:space="preserve"> (Microtus arvalis) v urbanizovanom prostred</w:t>
      </w:r>
      <w:r w:rsidRPr="00CE3FEF">
        <w:rPr>
          <w:rFonts w:ascii="Times New Roman" w:hAnsi="Times New Roman" w:cs="Times New Roman"/>
          <w:color w:val="000000"/>
        </w:rPr>
        <w:t>í</w:t>
      </w:r>
      <w:r w:rsidRPr="00CE3FEF">
        <w:rPr>
          <w:rFonts w:ascii="Times New Roman" w:hAnsi="Times New Roman" w:cs="Times New Roman"/>
        </w:rPr>
        <w:t xml:space="preserve"> mesta Nitra. Vedeck</w:t>
      </w:r>
      <w:r w:rsidRPr="00CE3FEF">
        <w:rPr>
          <w:rFonts w:ascii="Times New Roman" w:hAnsi="Times New Roman" w:cs="Times New Roman"/>
          <w:color w:val="000000"/>
        </w:rPr>
        <w:t>ý</w:t>
      </w:r>
      <w:r w:rsidRPr="00CE3FEF">
        <w:rPr>
          <w:rFonts w:ascii="Times New Roman" w:hAnsi="Times New Roman" w:cs="Times New Roman"/>
        </w:rPr>
        <w:t xml:space="preserve"> kongres </w:t>
      </w:r>
      <w:r w:rsidRPr="00CE3FEF">
        <w:rPr>
          <w:rFonts w:ascii="Times New Roman" w:hAnsi="Times New Roman" w:cs="Times New Roman"/>
          <w:color w:val="000000"/>
        </w:rPr>
        <w:t>"</w:t>
      </w:r>
      <w:r w:rsidRPr="00CE3FEF">
        <w:rPr>
          <w:rFonts w:ascii="Times New Roman" w:hAnsi="Times New Roman" w:cs="Times New Roman"/>
        </w:rPr>
        <w:t>Zool</w:t>
      </w:r>
      <w:r w:rsidRPr="00CE3FEF">
        <w:rPr>
          <w:rFonts w:ascii="Times New Roman" w:hAnsi="Times New Roman" w:cs="Times New Roman"/>
          <w:color w:val="000000"/>
        </w:rPr>
        <w:t>ó</w:t>
      </w:r>
      <w:r w:rsidRPr="00CE3FEF">
        <w:rPr>
          <w:rFonts w:ascii="Times New Roman" w:hAnsi="Times New Roman" w:cs="Times New Roman"/>
        </w:rPr>
        <w:t>gia 2016</w:t>
      </w:r>
      <w:r w:rsidRPr="00CE3FEF">
        <w:rPr>
          <w:rFonts w:ascii="Times New Roman" w:hAnsi="Times New Roman" w:cs="Times New Roman"/>
          <w:color w:val="000000"/>
        </w:rPr>
        <w:t>"</w:t>
      </w:r>
      <w:r w:rsidRPr="00CE3FEF">
        <w:rPr>
          <w:rFonts w:ascii="Times New Roman" w:hAnsi="Times New Roman" w:cs="Times New Roman"/>
        </w:rPr>
        <w:t>, Slovensk</w:t>
      </w:r>
      <w:r w:rsidRPr="00CE3FEF">
        <w:rPr>
          <w:rFonts w:ascii="Times New Roman" w:hAnsi="Times New Roman" w:cs="Times New Roman"/>
          <w:color w:val="000000"/>
        </w:rPr>
        <w:t>á</w:t>
      </w:r>
      <w:r w:rsidRPr="00CE3FEF">
        <w:rPr>
          <w:rFonts w:ascii="Times New Roman" w:hAnsi="Times New Roman" w:cs="Times New Roman"/>
        </w:rPr>
        <w:t xml:space="preserve"> zoologick</w:t>
      </w:r>
      <w:r w:rsidRPr="00CE3FEF">
        <w:rPr>
          <w:rFonts w:ascii="Times New Roman" w:hAnsi="Times New Roman" w:cs="Times New Roman"/>
          <w:color w:val="000000"/>
        </w:rPr>
        <w:t>á</w:t>
      </w:r>
      <w:r w:rsidRPr="00CE3FEF">
        <w:rPr>
          <w:rFonts w:ascii="Times New Roman" w:hAnsi="Times New Roman" w:cs="Times New Roman"/>
        </w:rPr>
        <w:t xml:space="preserve"> spoločnosť pri SAV a Univerzita Kon</w:t>
      </w:r>
      <w:r w:rsidRPr="00CE3FEF">
        <w:rPr>
          <w:rFonts w:ascii="Times New Roman" w:hAnsi="Times New Roman" w:cs="Times New Roman"/>
          <w:color w:val="000000"/>
        </w:rPr>
        <w:t>š</w:t>
      </w:r>
      <w:r w:rsidRPr="00CE3FEF">
        <w:rPr>
          <w:rFonts w:ascii="Times New Roman" w:hAnsi="Times New Roman" w:cs="Times New Roman"/>
        </w:rPr>
        <w:t>tant</w:t>
      </w:r>
      <w:r w:rsidRPr="00CE3FEF">
        <w:rPr>
          <w:rFonts w:ascii="Times New Roman" w:hAnsi="Times New Roman" w:cs="Times New Roman"/>
          <w:color w:val="000000"/>
        </w:rPr>
        <w:t>í</w:t>
      </w:r>
      <w:r w:rsidRPr="00CE3FEF">
        <w:rPr>
          <w:rFonts w:ascii="Times New Roman" w:hAnsi="Times New Roman" w:cs="Times New Roman"/>
        </w:rPr>
        <w:t>na Filozofa v Nitre, 24. 11. - 26.11.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LIESKOVSK</w:t>
      </w:r>
      <w:r w:rsidRPr="00CE3FEF">
        <w:rPr>
          <w:rFonts w:ascii="Times New Roman" w:hAnsi="Times New Roman" w:cs="Times New Roman"/>
          <w:b/>
          <w:bCs/>
          <w:color w:val="000000"/>
        </w:rPr>
        <w:t>Ý</w:t>
      </w:r>
      <w:r w:rsidRPr="00CE3FEF">
        <w:rPr>
          <w:rFonts w:ascii="Times New Roman" w:hAnsi="Times New Roman" w:cs="Times New Roman"/>
          <w:b/>
          <w:bCs/>
        </w:rPr>
        <w:t>, J. - HALABUK, A.</w:t>
      </w:r>
      <w:r w:rsidRPr="00CE3FEF">
        <w:rPr>
          <w:rFonts w:ascii="Times New Roman" w:hAnsi="Times New Roman" w:cs="Times New Roman"/>
        </w:rPr>
        <w:t xml:space="preserve"> Analyses of land-cover change: spatial determinants and driving forces, Slovakia.   SCERIN WORKSHOP (semin</w:t>
      </w:r>
      <w:r w:rsidRPr="00CE3FEF">
        <w:rPr>
          <w:rFonts w:ascii="Times New Roman" w:hAnsi="Times New Roman" w:cs="Times New Roman"/>
          <w:color w:val="000000"/>
        </w:rPr>
        <w:t>á</w:t>
      </w:r>
      <w:r w:rsidRPr="00CE3FEF">
        <w:rPr>
          <w:rFonts w:ascii="Times New Roman" w:hAnsi="Times New Roman" w:cs="Times New Roman"/>
        </w:rPr>
        <w:t xml:space="preserve">r), Zvolen, 19.7. </w:t>
      </w:r>
      <w:r w:rsidRPr="00CE3FEF">
        <w:rPr>
          <w:rFonts w:ascii="Times New Roman" w:hAnsi="Times New Roman" w:cs="Times New Roman"/>
          <w:color w:val="000000"/>
        </w:rPr>
        <w:t>–</w:t>
      </w:r>
      <w:r w:rsidRPr="00CE3FEF">
        <w:rPr>
          <w:rFonts w:ascii="Times New Roman" w:hAnsi="Times New Roman" w:cs="Times New Roman"/>
        </w:rPr>
        <w:t xml:space="preserve"> 21.7. 2016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rPr>
        <w:t>RUSŇ</w:t>
      </w:r>
      <w:r w:rsidRPr="00CE3FEF">
        <w:rPr>
          <w:rFonts w:ascii="Times New Roman" w:hAnsi="Times New Roman" w:cs="Times New Roman"/>
          <w:b/>
          <w:bCs/>
          <w:color w:val="000000"/>
        </w:rPr>
        <w:t>Á</w:t>
      </w:r>
      <w:r w:rsidRPr="00CE3FEF">
        <w:rPr>
          <w:rFonts w:ascii="Times New Roman" w:hAnsi="Times New Roman" w:cs="Times New Roman"/>
          <w:b/>
          <w:bCs/>
        </w:rPr>
        <w:t>K, T.</w:t>
      </w:r>
      <w:r w:rsidRPr="00CE3FEF">
        <w:rPr>
          <w:rFonts w:ascii="Times New Roman" w:hAnsi="Times New Roman" w:cs="Times New Roman"/>
        </w:rPr>
        <w:t xml:space="preserve"> Využitie diaľkov</w:t>
      </w:r>
      <w:r w:rsidRPr="00CE3FEF">
        <w:rPr>
          <w:rFonts w:ascii="Times New Roman" w:hAnsi="Times New Roman" w:cs="Times New Roman"/>
          <w:color w:val="000000"/>
        </w:rPr>
        <w:t>é</w:t>
      </w:r>
      <w:r w:rsidRPr="00CE3FEF">
        <w:rPr>
          <w:rFonts w:ascii="Times New Roman" w:hAnsi="Times New Roman" w:cs="Times New Roman"/>
        </w:rPr>
        <w:t>ho prieskumu zeme na hodnotenie teploty povrchu v meste : Pr</w:t>
      </w:r>
      <w:r w:rsidRPr="00CE3FEF">
        <w:rPr>
          <w:rFonts w:ascii="Times New Roman" w:hAnsi="Times New Roman" w:cs="Times New Roman"/>
          <w:color w:val="000000"/>
        </w:rPr>
        <w:t>í</w:t>
      </w:r>
      <w:r w:rsidRPr="00CE3FEF">
        <w:rPr>
          <w:rFonts w:ascii="Times New Roman" w:hAnsi="Times New Roman" w:cs="Times New Roman"/>
        </w:rPr>
        <w:t>padov</w:t>
      </w:r>
      <w:r w:rsidRPr="00CE3FEF">
        <w:rPr>
          <w:rFonts w:ascii="Times New Roman" w:hAnsi="Times New Roman" w:cs="Times New Roman"/>
          <w:color w:val="000000"/>
        </w:rPr>
        <w:t>á</w:t>
      </w:r>
      <w:r w:rsidRPr="00CE3FEF">
        <w:rPr>
          <w:rFonts w:ascii="Times New Roman" w:hAnsi="Times New Roman" w:cs="Times New Roman"/>
        </w:rPr>
        <w:t xml:space="preserve"> </w:t>
      </w:r>
      <w:r w:rsidRPr="00CE3FEF">
        <w:rPr>
          <w:rFonts w:ascii="Times New Roman" w:hAnsi="Times New Roman" w:cs="Times New Roman"/>
          <w:color w:val="000000"/>
        </w:rPr>
        <w:t>š</w:t>
      </w:r>
      <w:r w:rsidRPr="00CE3FEF">
        <w:rPr>
          <w:rFonts w:ascii="Times New Roman" w:hAnsi="Times New Roman" w:cs="Times New Roman"/>
        </w:rPr>
        <w:t>t</w:t>
      </w:r>
      <w:r w:rsidRPr="00CE3FEF">
        <w:rPr>
          <w:rFonts w:ascii="Times New Roman" w:hAnsi="Times New Roman" w:cs="Times New Roman"/>
          <w:color w:val="000000"/>
        </w:rPr>
        <w:t>ú</w:t>
      </w:r>
      <w:r w:rsidRPr="00CE3FEF">
        <w:rPr>
          <w:rFonts w:ascii="Times New Roman" w:hAnsi="Times New Roman" w:cs="Times New Roman"/>
        </w:rPr>
        <w:t>dia - Zlat</w:t>
      </w:r>
      <w:r w:rsidRPr="00CE3FEF">
        <w:rPr>
          <w:rFonts w:ascii="Times New Roman" w:hAnsi="Times New Roman" w:cs="Times New Roman"/>
          <w:color w:val="000000"/>
        </w:rPr>
        <w:t>é</w:t>
      </w:r>
      <w:r w:rsidRPr="00CE3FEF">
        <w:rPr>
          <w:rFonts w:ascii="Times New Roman" w:hAnsi="Times New Roman" w:cs="Times New Roman"/>
        </w:rPr>
        <w:t xml:space="preserve"> Moravce. </w:t>
      </w:r>
      <w:r w:rsidRPr="00CE3FEF">
        <w:rPr>
          <w:rFonts w:ascii="Times New Roman" w:hAnsi="Times New Roman" w:cs="Times New Roman"/>
          <w:color w:val="000000"/>
        </w:rPr>
        <w:t>Š</w:t>
      </w:r>
      <w:r w:rsidRPr="00CE3FEF">
        <w:rPr>
          <w:rFonts w:ascii="Times New Roman" w:hAnsi="Times New Roman" w:cs="Times New Roman"/>
        </w:rPr>
        <w:t>tudentsk</w:t>
      </w:r>
      <w:r w:rsidRPr="00CE3FEF">
        <w:rPr>
          <w:rFonts w:ascii="Times New Roman" w:hAnsi="Times New Roman" w:cs="Times New Roman"/>
          <w:color w:val="000000"/>
        </w:rPr>
        <w:t>á</w:t>
      </w:r>
      <w:r w:rsidRPr="00CE3FEF">
        <w:rPr>
          <w:rFonts w:ascii="Times New Roman" w:hAnsi="Times New Roman" w:cs="Times New Roman"/>
        </w:rPr>
        <w:t xml:space="preserve"> vedeck</w:t>
      </w:r>
      <w:r w:rsidRPr="00CE3FEF">
        <w:rPr>
          <w:rFonts w:ascii="Times New Roman" w:hAnsi="Times New Roman" w:cs="Times New Roman"/>
          <w:color w:val="000000"/>
        </w:rPr>
        <w:t>á</w:t>
      </w:r>
      <w:r w:rsidRPr="00CE3FEF">
        <w:rPr>
          <w:rFonts w:ascii="Times New Roman" w:hAnsi="Times New Roman" w:cs="Times New Roman"/>
        </w:rPr>
        <w:t xml:space="preserve"> konferencia UKF 2016 , Nitra, 13.4. 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r>
      <w:r w:rsidRPr="00CE3FEF">
        <w:rPr>
          <w:rFonts w:ascii="Times New Roman" w:hAnsi="Times New Roman" w:cs="Times New Roman"/>
          <w:b/>
          <w:bCs/>
          <w:color w:val="000000"/>
        </w:rPr>
        <w:t>Š</w:t>
      </w:r>
      <w:r w:rsidRPr="00CE3FEF">
        <w:rPr>
          <w:rFonts w:ascii="Times New Roman" w:hAnsi="Times New Roman" w:cs="Times New Roman"/>
          <w:b/>
          <w:bCs/>
        </w:rPr>
        <w:t>TEFUNKOV</w:t>
      </w:r>
      <w:r w:rsidRPr="00CE3FEF">
        <w:rPr>
          <w:rFonts w:ascii="Times New Roman" w:hAnsi="Times New Roman" w:cs="Times New Roman"/>
          <w:b/>
          <w:bCs/>
          <w:color w:val="000000"/>
        </w:rPr>
        <w:t>Á</w:t>
      </w:r>
      <w:r w:rsidRPr="00CE3FEF">
        <w:rPr>
          <w:rFonts w:ascii="Times New Roman" w:hAnsi="Times New Roman" w:cs="Times New Roman"/>
          <w:b/>
          <w:bCs/>
        </w:rPr>
        <w:t>, D., KENDERESSY, P., DOBROVODSK</w:t>
      </w:r>
      <w:r w:rsidRPr="00CE3FEF">
        <w:rPr>
          <w:rFonts w:ascii="Times New Roman" w:hAnsi="Times New Roman" w:cs="Times New Roman"/>
          <w:b/>
          <w:bCs/>
          <w:color w:val="000000"/>
        </w:rPr>
        <w:t>Á</w:t>
      </w:r>
      <w:r w:rsidRPr="00CE3FEF">
        <w:rPr>
          <w:rFonts w:ascii="Times New Roman" w:hAnsi="Times New Roman" w:cs="Times New Roman"/>
          <w:b/>
          <w:bCs/>
        </w:rPr>
        <w:t>, M., KALIVODA, H.</w:t>
      </w:r>
      <w:r w:rsidRPr="00CE3FEF">
        <w:rPr>
          <w:rFonts w:ascii="Times New Roman" w:hAnsi="Times New Roman" w:cs="Times New Roman"/>
        </w:rPr>
        <w:t xml:space="preserve"> Integrovan</w:t>
      </w:r>
      <w:r w:rsidRPr="00CE3FEF">
        <w:rPr>
          <w:rFonts w:ascii="Times New Roman" w:hAnsi="Times New Roman" w:cs="Times New Roman"/>
          <w:color w:val="000000"/>
        </w:rPr>
        <w:t>ý</w:t>
      </w:r>
      <w:r w:rsidRPr="00CE3FEF">
        <w:rPr>
          <w:rFonts w:ascii="Times New Roman" w:hAnsi="Times New Roman" w:cs="Times New Roman"/>
        </w:rPr>
        <w:t xml:space="preserve"> manažment p</w:t>
      </w:r>
      <w:r w:rsidRPr="00CE3FEF">
        <w:rPr>
          <w:rFonts w:ascii="Times New Roman" w:hAnsi="Times New Roman" w:cs="Times New Roman"/>
          <w:color w:val="000000"/>
        </w:rPr>
        <w:t>ô</w:t>
      </w:r>
      <w:r w:rsidRPr="00CE3FEF">
        <w:rPr>
          <w:rFonts w:ascii="Times New Roman" w:hAnsi="Times New Roman" w:cs="Times New Roman"/>
        </w:rPr>
        <w:t>dy a vody v krajine - s</w:t>
      </w:r>
      <w:r w:rsidRPr="00CE3FEF">
        <w:rPr>
          <w:rFonts w:ascii="Times New Roman" w:hAnsi="Times New Roman" w:cs="Times New Roman"/>
          <w:color w:val="000000"/>
        </w:rPr>
        <w:t>ú</w:t>
      </w:r>
      <w:r w:rsidRPr="00CE3FEF">
        <w:rPr>
          <w:rFonts w:ascii="Times New Roman" w:hAnsi="Times New Roman" w:cs="Times New Roman"/>
        </w:rPr>
        <w:t>časn</w:t>
      </w:r>
      <w:r w:rsidRPr="00CE3FEF">
        <w:rPr>
          <w:rFonts w:ascii="Times New Roman" w:hAnsi="Times New Roman" w:cs="Times New Roman"/>
          <w:color w:val="000000"/>
        </w:rPr>
        <w:t>é</w:t>
      </w:r>
      <w:r w:rsidRPr="00CE3FEF">
        <w:rPr>
          <w:rFonts w:ascii="Times New Roman" w:hAnsi="Times New Roman" w:cs="Times New Roman"/>
        </w:rPr>
        <w:t xml:space="preserve"> v</w:t>
      </w:r>
      <w:r w:rsidRPr="00CE3FEF">
        <w:rPr>
          <w:rFonts w:ascii="Times New Roman" w:hAnsi="Times New Roman" w:cs="Times New Roman"/>
          <w:color w:val="000000"/>
        </w:rPr>
        <w:t>ý</w:t>
      </w:r>
      <w:r w:rsidRPr="00CE3FEF">
        <w:rPr>
          <w:rFonts w:ascii="Times New Roman" w:hAnsi="Times New Roman" w:cs="Times New Roman"/>
        </w:rPr>
        <w:t>skumn</w:t>
      </w:r>
      <w:r w:rsidRPr="00CE3FEF">
        <w:rPr>
          <w:rFonts w:ascii="Times New Roman" w:hAnsi="Times New Roman" w:cs="Times New Roman"/>
          <w:color w:val="000000"/>
        </w:rPr>
        <w:t>é</w:t>
      </w:r>
      <w:r w:rsidRPr="00CE3FEF">
        <w:rPr>
          <w:rFonts w:ascii="Times New Roman" w:hAnsi="Times New Roman" w:cs="Times New Roman"/>
        </w:rPr>
        <w:t xml:space="preserve"> aktivity </w:t>
      </w:r>
      <w:r w:rsidRPr="00CE3FEF">
        <w:rPr>
          <w:rFonts w:ascii="Times New Roman" w:hAnsi="Times New Roman" w:cs="Times New Roman"/>
          <w:color w:val="000000"/>
        </w:rPr>
        <w:t>Ú</w:t>
      </w:r>
      <w:r w:rsidRPr="00CE3FEF">
        <w:rPr>
          <w:rFonts w:ascii="Times New Roman" w:hAnsi="Times New Roman" w:cs="Times New Roman"/>
        </w:rPr>
        <w:t>KE SAV. Konferencia: Vybran</w:t>
      </w:r>
      <w:r w:rsidRPr="00CE3FEF">
        <w:rPr>
          <w:rFonts w:ascii="Times New Roman" w:hAnsi="Times New Roman" w:cs="Times New Roman"/>
          <w:color w:val="000000"/>
        </w:rPr>
        <w:t>é</w:t>
      </w:r>
      <w:r w:rsidRPr="00CE3FEF">
        <w:rPr>
          <w:rFonts w:ascii="Times New Roman" w:hAnsi="Times New Roman" w:cs="Times New Roman"/>
        </w:rPr>
        <w:t xml:space="preserve"> aspekty integrovan</w:t>
      </w:r>
      <w:r w:rsidRPr="00CE3FEF">
        <w:rPr>
          <w:rFonts w:ascii="Times New Roman" w:hAnsi="Times New Roman" w:cs="Times New Roman"/>
          <w:color w:val="000000"/>
        </w:rPr>
        <w:t>é</w:t>
      </w:r>
      <w:r w:rsidRPr="00CE3FEF">
        <w:rPr>
          <w:rFonts w:ascii="Times New Roman" w:hAnsi="Times New Roman" w:cs="Times New Roman"/>
        </w:rPr>
        <w:t>ho manažmentu životn</w:t>
      </w:r>
      <w:r w:rsidRPr="00CE3FEF">
        <w:rPr>
          <w:rFonts w:ascii="Times New Roman" w:hAnsi="Times New Roman" w:cs="Times New Roman"/>
          <w:color w:val="000000"/>
        </w:rPr>
        <w:t>é</w:t>
      </w:r>
      <w:r w:rsidRPr="00CE3FEF">
        <w:rPr>
          <w:rFonts w:ascii="Times New Roman" w:hAnsi="Times New Roman" w:cs="Times New Roman"/>
        </w:rPr>
        <w:t xml:space="preserve">ho prostredia: </w:t>
      </w:r>
      <w:r w:rsidRPr="00CE3FEF">
        <w:rPr>
          <w:rFonts w:ascii="Times New Roman" w:hAnsi="Times New Roman" w:cs="Times New Roman"/>
          <w:color w:val="000000"/>
        </w:rPr>
        <w:t>"</w:t>
      </w:r>
      <w:r w:rsidRPr="00CE3FEF">
        <w:rPr>
          <w:rFonts w:ascii="Times New Roman" w:hAnsi="Times New Roman" w:cs="Times New Roman"/>
        </w:rPr>
        <w:t>Ochrana životn</w:t>
      </w:r>
      <w:r w:rsidRPr="00CE3FEF">
        <w:rPr>
          <w:rFonts w:ascii="Times New Roman" w:hAnsi="Times New Roman" w:cs="Times New Roman"/>
          <w:color w:val="000000"/>
        </w:rPr>
        <w:t>é</w:t>
      </w:r>
      <w:r w:rsidRPr="00CE3FEF">
        <w:rPr>
          <w:rFonts w:ascii="Times New Roman" w:hAnsi="Times New Roman" w:cs="Times New Roman"/>
        </w:rPr>
        <w:t>ho prostredia a hospod</w:t>
      </w:r>
      <w:r w:rsidRPr="00CE3FEF">
        <w:rPr>
          <w:rFonts w:ascii="Times New Roman" w:hAnsi="Times New Roman" w:cs="Times New Roman"/>
          <w:color w:val="000000"/>
        </w:rPr>
        <w:t>á</w:t>
      </w:r>
      <w:r w:rsidRPr="00CE3FEF">
        <w:rPr>
          <w:rFonts w:ascii="Times New Roman" w:hAnsi="Times New Roman" w:cs="Times New Roman"/>
        </w:rPr>
        <w:t>rsky rozvoj</w:t>
      </w:r>
      <w:r w:rsidRPr="00CE3FEF">
        <w:rPr>
          <w:rFonts w:ascii="Times New Roman" w:hAnsi="Times New Roman" w:cs="Times New Roman"/>
          <w:color w:val="000000"/>
        </w:rPr>
        <w:t>"</w:t>
      </w:r>
      <w:r w:rsidRPr="00CE3FEF">
        <w:rPr>
          <w:rFonts w:ascii="Times New Roman" w:hAnsi="Times New Roman" w:cs="Times New Roman"/>
        </w:rPr>
        <w:t>. Zvolen, 22.9.2016:</w:t>
      </w:r>
    </w:p>
    <w:p w:rsidR="00205E7A" w:rsidRPr="00CE3FEF"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rPr>
      </w:pPr>
      <w:r w:rsidRPr="00CE3FEF">
        <w:rPr>
          <w:rFonts w:ascii="Symbol" w:hAnsi="Symbol" w:cs="Symbol"/>
        </w:rPr>
        <w:t></w:t>
      </w:r>
      <w:r w:rsidRPr="00CE3FEF">
        <w:rPr>
          <w:rFonts w:ascii="Symbol" w:hAnsi="Symbol" w:cs="Symbol"/>
        </w:rPr>
        <w:t></w:t>
      </w:r>
      <w:r w:rsidRPr="00CE3FEF">
        <w:rPr>
          <w:rFonts w:ascii="Symbol" w:hAnsi="Symbol" w:cs="Symbol"/>
        </w:rPr>
        <w:t></w:t>
      </w:r>
      <w:r w:rsidRPr="00CE3FEF">
        <w:rPr>
          <w:rFonts w:ascii="Times New Roman" w:hAnsi="Times New Roman" w:cs="Times New Roman"/>
        </w:rPr>
        <w:tab/>
        <w:t xml:space="preserve">ZIMA, L. - </w:t>
      </w:r>
      <w:r w:rsidRPr="00CE3FEF">
        <w:rPr>
          <w:rFonts w:ascii="Times New Roman" w:hAnsi="Times New Roman" w:cs="Times New Roman"/>
          <w:b/>
          <w:bCs/>
        </w:rPr>
        <w:t>KOLL</w:t>
      </w:r>
      <w:r w:rsidRPr="00CE3FEF">
        <w:rPr>
          <w:rFonts w:ascii="Times New Roman" w:hAnsi="Times New Roman" w:cs="Times New Roman"/>
          <w:b/>
          <w:bCs/>
          <w:color w:val="000000"/>
        </w:rPr>
        <w:t>Á</w:t>
      </w:r>
      <w:r w:rsidRPr="00CE3FEF">
        <w:rPr>
          <w:rFonts w:ascii="Times New Roman" w:hAnsi="Times New Roman" w:cs="Times New Roman"/>
          <w:b/>
          <w:bCs/>
        </w:rPr>
        <w:t>R, J.</w:t>
      </w:r>
      <w:r w:rsidRPr="00CE3FEF">
        <w:rPr>
          <w:rFonts w:ascii="Times New Roman" w:hAnsi="Times New Roman" w:cs="Times New Roman"/>
        </w:rPr>
        <w:t xml:space="preserve"> - HRABOVSK</w:t>
      </w:r>
      <w:r w:rsidRPr="00CE3FEF">
        <w:rPr>
          <w:rFonts w:ascii="Times New Roman" w:hAnsi="Times New Roman" w:cs="Times New Roman"/>
          <w:color w:val="000000"/>
        </w:rPr>
        <w:t>Ý</w:t>
      </w:r>
      <w:r w:rsidRPr="00CE3FEF">
        <w:rPr>
          <w:rFonts w:ascii="Times New Roman" w:hAnsi="Times New Roman" w:cs="Times New Roman"/>
        </w:rPr>
        <w:t>, A. Vplyv b</w:t>
      </w:r>
      <w:r w:rsidRPr="00CE3FEF">
        <w:rPr>
          <w:rFonts w:ascii="Times New Roman" w:hAnsi="Times New Roman" w:cs="Times New Roman"/>
          <w:color w:val="000000"/>
        </w:rPr>
        <w:t>ý</w:t>
      </w:r>
      <w:r w:rsidRPr="00CE3FEF">
        <w:rPr>
          <w:rFonts w:ascii="Times New Roman" w:hAnsi="Times New Roman" w:cs="Times New Roman"/>
        </w:rPr>
        <w:t>val</w:t>
      </w:r>
      <w:r w:rsidRPr="00CE3FEF">
        <w:rPr>
          <w:rFonts w:ascii="Times New Roman" w:hAnsi="Times New Roman" w:cs="Times New Roman"/>
          <w:color w:val="000000"/>
        </w:rPr>
        <w:t>é</w:t>
      </w:r>
      <w:r w:rsidRPr="00CE3FEF">
        <w:rPr>
          <w:rFonts w:ascii="Times New Roman" w:hAnsi="Times New Roman" w:cs="Times New Roman"/>
        </w:rPr>
        <w:t>ho vinohradn</w:t>
      </w:r>
      <w:r w:rsidRPr="00CE3FEF">
        <w:rPr>
          <w:rFonts w:ascii="Times New Roman" w:hAnsi="Times New Roman" w:cs="Times New Roman"/>
          <w:color w:val="000000"/>
        </w:rPr>
        <w:t>í</w:t>
      </w:r>
      <w:r w:rsidRPr="00CE3FEF">
        <w:rPr>
          <w:rFonts w:ascii="Times New Roman" w:hAnsi="Times New Roman" w:cs="Times New Roman"/>
        </w:rPr>
        <w:t>ckeho využ</w:t>
      </w:r>
      <w:r w:rsidRPr="00CE3FEF">
        <w:rPr>
          <w:rFonts w:ascii="Times New Roman" w:hAnsi="Times New Roman" w:cs="Times New Roman"/>
          <w:color w:val="000000"/>
        </w:rPr>
        <w:t>í</w:t>
      </w:r>
      <w:r w:rsidRPr="00CE3FEF">
        <w:rPr>
          <w:rFonts w:ascii="Times New Roman" w:hAnsi="Times New Roman" w:cs="Times New Roman"/>
        </w:rPr>
        <w:t>vania na vybrat</w:t>
      </w:r>
      <w:r w:rsidRPr="00CE3FEF">
        <w:rPr>
          <w:rFonts w:ascii="Times New Roman" w:hAnsi="Times New Roman" w:cs="Times New Roman"/>
          <w:color w:val="000000"/>
        </w:rPr>
        <w:t>é</w:t>
      </w:r>
      <w:r w:rsidRPr="00CE3FEF">
        <w:rPr>
          <w:rFonts w:ascii="Times New Roman" w:hAnsi="Times New Roman" w:cs="Times New Roman"/>
        </w:rPr>
        <w:t xml:space="preserve"> p</w:t>
      </w:r>
      <w:r w:rsidRPr="00CE3FEF">
        <w:rPr>
          <w:rFonts w:ascii="Times New Roman" w:hAnsi="Times New Roman" w:cs="Times New Roman"/>
          <w:color w:val="000000"/>
        </w:rPr>
        <w:t>ô</w:t>
      </w:r>
      <w:r w:rsidRPr="00CE3FEF">
        <w:rPr>
          <w:rFonts w:ascii="Times New Roman" w:hAnsi="Times New Roman" w:cs="Times New Roman"/>
        </w:rPr>
        <w:t>dne vlastnosti  lesn</w:t>
      </w:r>
      <w:r w:rsidRPr="00CE3FEF">
        <w:rPr>
          <w:rFonts w:ascii="Times New Roman" w:hAnsi="Times New Roman" w:cs="Times New Roman"/>
          <w:color w:val="000000"/>
        </w:rPr>
        <w:t>ý</w:t>
      </w:r>
      <w:r w:rsidRPr="00CE3FEF">
        <w:rPr>
          <w:rFonts w:ascii="Times New Roman" w:hAnsi="Times New Roman" w:cs="Times New Roman"/>
        </w:rPr>
        <w:t>ch ekosyst</w:t>
      </w:r>
      <w:r w:rsidRPr="00CE3FEF">
        <w:rPr>
          <w:rFonts w:ascii="Times New Roman" w:hAnsi="Times New Roman" w:cs="Times New Roman"/>
          <w:color w:val="000000"/>
        </w:rPr>
        <w:t>é</w:t>
      </w:r>
      <w:r w:rsidRPr="00CE3FEF">
        <w:rPr>
          <w:rFonts w:ascii="Times New Roman" w:hAnsi="Times New Roman" w:cs="Times New Roman"/>
        </w:rPr>
        <w:t>mov v Mal</w:t>
      </w:r>
      <w:r w:rsidRPr="00CE3FEF">
        <w:rPr>
          <w:rFonts w:ascii="Times New Roman" w:hAnsi="Times New Roman" w:cs="Times New Roman"/>
          <w:color w:val="000000"/>
        </w:rPr>
        <w:t>ý</w:t>
      </w:r>
      <w:r w:rsidRPr="00CE3FEF">
        <w:rPr>
          <w:rFonts w:ascii="Times New Roman" w:hAnsi="Times New Roman" w:cs="Times New Roman"/>
        </w:rPr>
        <w:t>ch Karpatoch. Medzin</w:t>
      </w:r>
      <w:r w:rsidRPr="00CE3FEF">
        <w:rPr>
          <w:rFonts w:ascii="Times New Roman" w:hAnsi="Times New Roman" w:cs="Times New Roman"/>
          <w:color w:val="000000"/>
        </w:rPr>
        <w:t>á</w:t>
      </w:r>
      <w:r w:rsidRPr="00CE3FEF">
        <w:rPr>
          <w:rFonts w:ascii="Times New Roman" w:hAnsi="Times New Roman" w:cs="Times New Roman"/>
        </w:rPr>
        <w:t>rodn</w:t>
      </w:r>
      <w:r w:rsidRPr="00CE3FEF">
        <w:rPr>
          <w:rFonts w:ascii="Times New Roman" w:hAnsi="Times New Roman" w:cs="Times New Roman"/>
          <w:color w:val="000000"/>
        </w:rPr>
        <w:t>á</w:t>
      </w:r>
      <w:r w:rsidRPr="00CE3FEF">
        <w:rPr>
          <w:rFonts w:ascii="Times New Roman" w:hAnsi="Times New Roman" w:cs="Times New Roman"/>
        </w:rPr>
        <w:t xml:space="preserve"> slovensko-česk</w:t>
      </w:r>
      <w:r w:rsidRPr="00CE3FEF">
        <w:rPr>
          <w:rFonts w:ascii="Times New Roman" w:hAnsi="Times New Roman" w:cs="Times New Roman"/>
          <w:color w:val="000000"/>
        </w:rPr>
        <w:t>á</w:t>
      </w:r>
      <w:r w:rsidRPr="00CE3FEF">
        <w:rPr>
          <w:rFonts w:ascii="Times New Roman" w:hAnsi="Times New Roman" w:cs="Times New Roman"/>
        </w:rPr>
        <w:t xml:space="preserve"> konferencia: Pedologick</w:t>
      </w:r>
      <w:r w:rsidRPr="00CE3FEF">
        <w:rPr>
          <w:rFonts w:ascii="Times New Roman" w:hAnsi="Times New Roman" w:cs="Times New Roman"/>
          <w:color w:val="000000"/>
        </w:rPr>
        <w:t>é</w:t>
      </w:r>
      <w:r w:rsidRPr="00CE3FEF">
        <w:rPr>
          <w:rFonts w:ascii="Times New Roman" w:hAnsi="Times New Roman" w:cs="Times New Roman"/>
        </w:rPr>
        <w:t xml:space="preserve"> dni 2016 - P</w:t>
      </w:r>
      <w:r w:rsidRPr="00CE3FEF">
        <w:rPr>
          <w:rFonts w:ascii="Times New Roman" w:hAnsi="Times New Roman" w:cs="Times New Roman"/>
          <w:color w:val="000000"/>
        </w:rPr>
        <w:t>ô</w:t>
      </w:r>
      <w:r w:rsidRPr="00CE3FEF">
        <w:rPr>
          <w:rFonts w:ascii="Times New Roman" w:hAnsi="Times New Roman" w:cs="Times New Roman"/>
        </w:rPr>
        <w:t>da v krajine, jej v</w:t>
      </w:r>
      <w:r w:rsidRPr="00CE3FEF">
        <w:rPr>
          <w:rFonts w:ascii="Times New Roman" w:hAnsi="Times New Roman" w:cs="Times New Roman"/>
          <w:color w:val="000000"/>
        </w:rPr>
        <w:t>ý</w:t>
      </w:r>
      <w:r w:rsidRPr="00CE3FEF">
        <w:rPr>
          <w:rFonts w:ascii="Times New Roman" w:hAnsi="Times New Roman" w:cs="Times New Roman"/>
        </w:rPr>
        <w:t xml:space="preserve">znam, postavenie a zraniteľnosť, Dudince, 7.9 </w:t>
      </w:r>
      <w:r w:rsidRPr="00CE3FEF">
        <w:rPr>
          <w:rFonts w:ascii="Times New Roman" w:hAnsi="Times New Roman" w:cs="Times New Roman"/>
          <w:color w:val="000000"/>
        </w:rPr>
        <w:t>–</w:t>
      </w:r>
      <w:r w:rsidRPr="00CE3FEF">
        <w:rPr>
          <w:rFonts w:ascii="Times New Roman" w:hAnsi="Times New Roman" w:cs="Times New Roman"/>
        </w:rPr>
        <w:t xml:space="preserve"> 9.9. 2016, poster</w:t>
      </w:r>
    </w:p>
    <w:p w:rsidR="0044206B" w:rsidRDefault="0044206B">
      <w:pPr>
        <w:widowControl w:val="0"/>
        <w:autoSpaceDE w:val="0"/>
        <w:autoSpaceDN w:val="0"/>
        <w:adjustRightInd w:val="0"/>
        <w:spacing w:after="0" w:line="240" w:lineRule="auto"/>
        <w:jc w:val="both"/>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205E7A">
        <w:trPr>
          <w:trHeight w:val="100"/>
        </w:trPr>
        <w:tc>
          <w:tcPr>
            <w:tcW w:w="7868"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205E7A">
        <w:trPr>
          <w:trHeight w:val="100"/>
        </w:trPr>
        <w:tc>
          <w:tcPr>
            <w:tcW w:w="7868"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E3FEF" w:rsidRDefault="00CE3FEF">
      <w:pPr>
        <w:widowControl w:val="0"/>
        <w:autoSpaceDE w:val="0"/>
        <w:autoSpaceDN w:val="0"/>
        <w:adjustRightInd w:val="0"/>
        <w:spacing w:after="0" w:line="240" w:lineRule="auto"/>
        <w:jc w:val="both"/>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jc w:val="both"/>
        <w:rPr>
          <w:rFonts w:ascii="Times New Roman" w:hAnsi="Times New Roman" w:cs="Times New Roman"/>
          <w:b/>
          <w:bCs/>
          <w:sz w:val="24"/>
          <w:szCs w:val="24"/>
        </w:rPr>
      </w:pPr>
    </w:p>
    <w:p w:rsidR="005E3602" w:rsidRDefault="005E3602">
      <w:pPr>
        <w:widowControl w:val="0"/>
        <w:autoSpaceDE w:val="0"/>
        <w:autoSpaceDN w:val="0"/>
        <w:adjustRightInd w:val="0"/>
        <w:spacing w:after="0" w:line="240" w:lineRule="auto"/>
        <w:jc w:val="both"/>
        <w:rPr>
          <w:rFonts w:ascii="Times New Roman" w:hAnsi="Times New Roman" w:cs="Times New Roman"/>
          <w:b/>
          <w:bCs/>
          <w:sz w:val="24"/>
          <w:szCs w:val="24"/>
        </w:rPr>
      </w:pPr>
    </w:p>
    <w:p w:rsidR="00FE60BF" w:rsidRDefault="00FE60BF">
      <w:pPr>
        <w:widowControl w:val="0"/>
        <w:autoSpaceDE w:val="0"/>
        <w:autoSpaceDN w:val="0"/>
        <w:adjustRightInd w:val="0"/>
        <w:spacing w:after="0" w:line="240" w:lineRule="auto"/>
        <w:jc w:val="both"/>
        <w:rPr>
          <w:rFonts w:ascii="Times New Roman" w:hAnsi="Times New Roman" w:cs="Times New Roman"/>
          <w:b/>
          <w:bCs/>
          <w:sz w:val="24"/>
          <w:szCs w:val="24"/>
        </w:rPr>
      </w:pPr>
    </w:p>
    <w:p w:rsidR="00205E7A" w:rsidRDefault="00205E7A">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rsidR="009C1A51" w:rsidRDefault="009C1A51">
      <w:pPr>
        <w:widowControl w:val="0"/>
        <w:autoSpaceDE w:val="0"/>
        <w:autoSpaceDN w:val="0"/>
        <w:adjustRightInd w:val="0"/>
        <w:spacing w:after="0" w:line="240" w:lineRule="auto"/>
        <w:jc w:val="both"/>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205E7A"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b/>
          <w:bCs/>
          <w:sz w:val="24"/>
          <w:szCs w:val="24"/>
        </w:rPr>
        <w:t>HALADA, Ľ.</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LIESKOVSK</w:t>
      </w:r>
      <w:r>
        <w:rPr>
          <w:rFonts w:ascii="Times New Roman" w:hAnsi="Times New Roman" w:cs="Times New Roman"/>
          <w:b/>
          <w:bCs/>
          <w:color w:val="000000"/>
          <w:sz w:val="24"/>
          <w:szCs w:val="24"/>
        </w:rPr>
        <w:t>Ý</w:t>
      </w:r>
      <w:r>
        <w:rPr>
          <w:rFonts w:ascii="Times New Roman" w:hAnsi="Times New Roman" w:cs="Times New Roman"/>
          <w:b/>
          <w:bCs/>
          <w:sz w:val="24"/>
          <w:szCs w:val="24"/>
        </w:rPr>
        <w:t>, J. - DOBROVODSK</w:t>
      </w:r>
      <w:r>
        <w:rPr>
          <w:rFonts w:ascii="Times New Roman" w:hAnsi="Times New Roman" w:cs="Times New Roman"/>
          <w:b/>
          <w:bCs/>
          <w:color w:val="000000"/>
          <w:sz w:val="24"/>
          <w:szCs w:val="24"/>
        </w:rPr>
        <w:t>Á</w:t>
      </w:r>
      <w:r>
        <w:rPr>
          <w:rFonts w:ascii="Times New Roman" w:hAnsi="Times New Roman" w:cs="Times New Roman"/>
          <w:b/>
          <w:bCs/>
          <w:sz w:val="24"/>
          <w:szCs w:val="24"/>
        </w:rPr>
        <w:t>, M. - MOJSES, M.</w:t>
      </w:r>
      <w:r>
        <w:rPr>
          <w:rFonts w:ascii="Times New Roman" w:hAnsi="Times New Roman" w:cs="Times New Roman"/>
          <w:sz w:val="24"/>
          <w:szCs w:val="24"/>
        </w:rPr>
        <w:t xml:space="preserve">: Grassland changes in Slovak Carpathians related to decline of the agriculture. </w:t>
      </w:r>
      <w:r>
        <w:rPr>
          <w:rFonts w:ascii="Times New Roman" w:hAnsi="Times New Roman" w:cs="Times New Roman"/>
          <w:color w:val="000000"/>
          <w:sz w:val="24"/>
          <w:szCs w:val="24"/>
        </w:rPr>
        <w:t>–</w:t>
      </w:r>
      <w:r>
        <w:rPr>
          <w:rFonts w:ascii="Times New Roman" w:hAnsi="Times New Roman" w:cs="Times New Roman"/>
          <w:sz w:val="24"/>
          <w:szCs w:val="24"/>
        </w:rPr>
        <w:t xml:space="preserve"> In III. Międzynarodowa Konferencja Pasterska </w:t>
      </w:r>
      <w:r>
        <w:rPr>
          <w:rFonts w:ascii="Times New Roman" w:hAnsi="Times New Roman" w:cs="Times New Roman"/>
          <w:color w:val="000000"/>
          <w:sz w:val="24"/>
          <w:szCs w:val="24"/>
        </w:rPr>
        <w:t>„</w:t>
      </w:r>
      <w:r>
        <w:rPr>
          <w:rFonts w:ascii="Times New Roman" w:hAnsi="Times New Roman" w:cs="Times New Roman"/>
          <w:sz w:val="24"/>
          <w:szCs w:val="24"/>
        </w:rPr>
        <w:t xml:space="preserve">Krajobraz kulturowy Karpat </w:t>
      </w:r>
      <w:r>
        <w:rPr>
          <w:rFonts w:ascii="Times New Roman" w:hAnsi="Times New Roman" w:cs="Times New Roman"/>
          <w:color w:val="000000"/>
          <w:sz w:val="24"/>
          <w:szCs w:val="24"/>
        </w:rPr>
        <w:t>–</w:t>
      </w:r>
      <w:r>
        <w:rPr>
          <w:rFonts w:ascii="Times New Roman" w:hAnsi="Times New Roman" w:cs="Times New Roman"/>
          <w:sz w:val="24"/>
          <w:szCs w:val="24"/>
        </w:rPr>
        <w:t xml:space="preserve"> wsp</w:t>
      </w:r>
      <w:r>
        <w:rPr>
          <w:rFonts w:ascii="Times New Roman" w:hAnsi="Times New Roman" w:cs="Times New Roman"/>
          <w:color w:val="000000"/>
          <w:sz w:val="24"/>
          <w:szCs w:val="24"/>
        </w:rPr>
        <w:t>ó</w:t>
      </w:r>
      <w:r>
        <w:rPr>
          <w:rFonts w:ascii="Times New Roman" w:hAnsi="Times New Roman" w:cs="Times New Roman"/>
          <w:sz w:val="24"/>
          <w:szCs w:val="24"/>
        </w:rPr>
        <w:t>lne dziedzictwo człowieka i przyrody</w:t>
      </w:r>
      <w:r>
        <w:rPr>
          <w:rFonts w:ascii="Times New Roman" w:hAnsi="Times New Roman" w:cs="Times New Roman"/>
          <w:color w:val="000000"/>
          <w:sz w:val="24"/>
          <w:szCs w:val="24"/>
        </w:rPr>
        <w:t>”</w:t>
      </w:r>
      <w:r>
        <w:rPr>
          <w:rFonts w:ascii="Times New Roman" w:hAnsi="Times New Roman" w:cs="Times New Roman"/>
          <w:sz w:val="24"/>
          <w:szCs w:val="24"/>
        </w:rPr>
        <w:t xml:space="preserve">. 7.- 8. 3. 2016, Zakopane, Poľsko (60%)  </w:t>
      </w:r>
    </w:p>
    <w:p w:rsidR="00205E7A" w:rsidRDefault="00205E7A" w:rsidP="00CE3FEF">
      <w:pPr>
        <w:widowControl w:val="0"/>
        <w:autoSpaceDE w:val="0"/>
        <w:autoSpaceDN w:val="0"/>
        <w:adjustRightInd w:val="0"/>
        <w:spacing w:before="12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205E7A" w:rsidRDefault="00205E7A" w:rsidP="00CE3FEF">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b/>
          <w:bCs/>
          <w:sz w:val="24"/>
          <w:szCs w:val="24"/>
        </w:rPr>
        <w:t>DAVID, S.</w:t>
      </w:r>
      <w:r>
        <w:rPr>
          <w:rFonts w:ascii="Times New Roman" w:hAnsi="Times New Roman" w:cs="Times New Roman"/>
          <w:sz w:val="24"/>
          <w:szCs w:val="24"/>
        </w:rPr>
        <w:t xml:space="preserve"> - PETROVIČOV</w:t>
      </w:r>
      <w:r>
        <w:rPr>
          <w:rFonts w:ascii="Times New Roman" w:hAnsi="Times New Roman" w:cs="Times New Roman"/>
          <w:color w:val="000000"/>
          <w:sz w:val="24"/>
          <w:szCs w:val="24"/>
        </w:rPr>
        <w:t>Á</w:t>
      </w:r>
      <w:r>
        <w:rPr>
          <w:rFonts w:ascii="Times New Roman" w:hAnsi="Times New Roman" w:cs="Times New Roman"/>
          <w:sz w:val="24"/>
          <w:szCs w:val="24"/>
        </w:rPr>
        <w:t xml:space="preserve">, K. -  </w:t>
      </w:r>
      <w:r>
        <w:rPr>
          <w:rFonts w:ascii="Times New Roman" w:hAnsi="Times New Roman" w:cs="Times New Roman"/>
          <w:color w:val="000000"/>
          <w:sz w:val="24"/>
          <w:szCs w:val="24"/>
        </w:rPr>
        <w:t>Á</w:t>
      </w:r>
      <w:r>
        <w:rPr>
          <w:rFonts w:ascii="Times New Roman" w:hAnsi="Times New Roman" w:cs="Times New Roman"/>
          <w:sz w:val="24"/>
          <w:szCs w:val="24"/>
        </w:rPr>
        <w:t>BELOV</w:t>
      </w:r>
      <w:r>
        <w:rPr>
          <w:rFonts w:ascii="Times New Roman" w:hAnsi="Times New Roman" w:cs="Times New Roman"/>
          <w:color w:val="000000"/>
          <w:sz w:val="24"/>
          <w:szCs w:val="24"/>
        </w:rPr>
        <w:t>Á</w:t>
      </w:r>
      <w:r>
        <w:rPr>
          <w:rFonts w:ascii="Times New Roman" w:hAnsi="Times New Roman" w:cs="Times New Roman"/>
          <w:sz w:val="24"/>
          <w:szCs w:val="24"/>
        </w:rPr>
        <w:t>, M.: V</w:t>
      </w:r>
      <w:r>
        <w:rPr>
          <w:rFonts w:ascii="Times New Roman" w:hAnsi="Times New Roman" w:cs="Times New Roman"/>
          <w:color w:val="000000"/>
          <w:sz w:val="24"/>
          <w:szCs w:val="24"/>
        </w:rPr>
        <w:t>á</w:t>
      </w:r>
      <w:r>
        <w:rPr>
          <w:rFonts w:ascii="Times New Roman" w:hAnsi="Times New Roman" w:cs="Times New Roman"/>
          <w:sz w:val="24"/>
          <w:szCs w:val="24"/>
        </w:rPr>
        <w:t>žky ako ich (ne)pozn</w:t>
      </w:r>
      <w:r>
        <w:rPr>
          <w:rFonts w:ascii="Times New Roman" w:hAnsi="Times New Roman" w:cs="Times New Roman"/>
          <w:color w:val="000000"/>
          <w:sz w:val="24"/>
          <w:szCs w:val="24"/>
        </w:rPr>
        <w:t>á</w:t>
      </w:r>
      <w:r>
        <w:rPr>
          <w:rFonts w:ascii="Times New Roman" w:hAnsi="Times New Roman" w:cs="Times New Roman"/>
          <w:sz w:val="24"/>
          <w:szCs w:val="24"/>
        </w:rPr>
        <w:t xml:space="preserve">me. Konferencia </w:t>
      </w:r>
      <w:r>
        <w:rPr>
          <w:rFonts w:ascii="Times New Roman" w:hAnsi="Times New Roman" w:cs="Times New Roman"/>
          <w:color w:val="000000"/>
          <w:sz w:val="24"/>
          <w:szCs w:val="24"/>
        </w:rPr>
        <w:t>„</w:t>
      </w:r>
      <w:r>
        <w:rPr>
          <w:rFonts w:ascii="Times New Roman" w:hAnsi="Times New Roman" w:cs="Times New Roman"/>
          <w:sz w:val="24"/>
          <w:szCs w:val="24"/>
        </w:rPr>
        <w:t>Zool</w:t>
      </w:r>
      <w:r>
        <w:rPr>
          <w:rFonts w:ascii="Times New Roman" w:hAnsi="Times New Roman" w:cs="Times New Roman"/>
          <w:color w:val="000000"/>
          <w:sz w:val="24"/>
          <w:szCs w:val="24"/>
        </w:rPr>
        <w:t>ó</w:t>
      </w:r>
      <w:r>
        <w:rPr>
          <w:rFonts w:ascii="Times New Roman" w:hAnsi="Times New Roman" w:cs="Times New Roman"/>
          <w:sz w:val="24"/>
          <w:szCs w:val="24"/>
        </w:rPr>
        <w:t>gia 2016</w:t>
      </w:r>
      <w:r>
        <w:rPr>
          <w:rFonts w:ascii="Times New Roman" w:hAnsi="Times New Roman" w:cs="Times New Roman"/>
          <w:color w:val="000000"/>
          <w:sz w:val="24"/>
          <w:szCs w:val="24"/>
        </w:rPr>
        <w:t>“</w:t>
      </w:r>
      <w:r>
        <w:rPr>
          <w:rFonts w:ascii="Times New Roman" w:hAnsi="Times New Roman" w:cs="Times New Roman"/>
          <w:sz w:val="24"/>
          <w:szCs w:val="24"/>
        </w:rPr>
        <w:t xml:space="preserve">, Nitra, UKF v Nitre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C,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Patentová a licenčná činnosť na Slovensku a v zahraničí v roku 2016</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2.7.1. Vynálezy, na ktoré bol udelený patent</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2.7.2. Prihlásené vynálezy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2.7.3. Predané licencie</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patenty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2016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205E7A">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Dobrovodská Marta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Halada Ľuboš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Hrnčiarová Tatiana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Izakovičová Zita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Kanka Róbert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Kollár Jozef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VEGA </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Oszlányi Július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Špulerová Jana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Štefunková Dagmar    </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C21B6" w:rsidRDefault="00205E7A">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2C21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Počet autorov hesiel: 0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2.10.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vedeckej činnosti.</w:t>
      </w:r>
    </w:p>
    <w:p w:rsidR="00205E7A" w:rsidRDefault="00205E7A" w:rsidP="00FE60BF">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vrhy dom</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cich projektov, žiadost</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o</w:t>
      </w:r>
      <w:r w:rsidR="001D6766">
        <w:rPr>
          <w:rFonts w:ascii="Times New Roman" w:hAnsi="Times New Roman" w:cs="Times New Roman"/>
          <w:sz w:val="24"/>
          <w:szCs w:val="24"/>
          <w:u w:val="single"/>
        </w:rPr>
        <w:t> </w:t>
      </w:r>
      <w:r>
        <w:rPr>
          <w:rFonts w:ascii="Times New Roman" w:hAnsi="Times New Roman" w:cs="Times New Roman"/>
          <w:sz w:val="24"/>
          <w:szCs w:val="24"/>
          <w:u w:val="single"/>
        </w:rPr>
        <w:t>pr</w:t>
      </w:r>
      <w:r>
        <w:rPr>
          <w:rFonts w:ascii="Times New Roman" w:hAnsi="Times New Roman" w:cs="Times New Roman"/>
          <w:color w:val="000000"/>
          <w:sz w:val="24"/>
          <w:szCs w:val="24"/>
          <w:u w:val="single"/>
        </w:rPr>
        <w:t>í</w:t>
      </w:r>
      <w:r w:rsidR="001D6766">
        <w:rPr>
          <w:rFonts w:ascii="Times New Roman" w:hAnsi="Times New Roman" w:cs="Times New Roman"/>
          <w:sz w:val="24"/>
          <w:szCs w:val="24"/>
          <w:u w:val="single"/>
        </w:rPr>
        <w:t>spevok:</w:t>
      </w:r>
    </w:p>
    <w:p w:rsidR="00205E7A" w:rsidRDefault="00205E7A" w:rsidP="00FE60BF">
      <w:pPr>
        <w:widowControl w:val="0"/>
        <w:numPr>
          <w:ilvl w:val="0"/>
          <w:numId w:val="3"/>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Žiadosť o poskytnutie podpory na vyd</w:t>
      </w:r>
      <w:r>
        <w:rPr>
          <w:rFonts w:ascii="Times New Roman" w:hAnsi="Times New Roman" w:cs="Times New Roman"/>
          <w:b/>
          <w:bCs/>
          <w:color w:val="000000"/>
          <w:sz w:val="24"/>
          <w:szCs w:val="24"/>
        </w:rPr>
        <w:t>á</w:t>
      </w:r>
      <w:r>
        <w:rPr>
          <w:rFonts w:ascii="Times New Roman" w:hAnsi="Times New Roman" w:cs="Times New Roman"/>
          <w:b/>
          <w:bCs/>
          <w:sz w:val="24"/>
          <w:szCs w:val="24"/>
        </w:rPr>
        <w:t>vanie časopisu Životn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prostredie, </w:t>
      </w:r>
      <w:r>
        <w:rPr>
          <w:rFonts w:ascii="Times New Roman" w:hAnsi="Times New Roman" w:cs="Times New Roman"/>
          <w:color w:val="000000"/>
          <w:sz w:val="24"/>
          <w:szCs w:val="24"/>
        </w:rPr>
        <w:t>Ú</w:t>
      </w:r>
      <w:r>
        <w:rPr>
          <w:rFonts w:ascii="Times New Roman" w:hAnsi="Times New Roman" w:cs="Times New Roman"/>
          <w:sz w:val="24"/>
          <w:szCs w:val="24"/>
        </w:rPr>
        <w:t>KE SAV je koordin</w:t>
      </w:r>
      <w:r>
        <w:rPr>
          <w:rFonts w:ascii="Times New Roman" w:hAnsi="Times New Roman" w:cs="Times New Roman"/>
          <w:color w:val="000000"/>
          <w:sz w:val="24"/>
          <w:szCs w:val="24"/>
        </w:rPr>
        <w:t>á</w:t>
      </w:r>
      <w:r>
        <w:rPr>
          <w:rFonts w:ascii="Times New Roman" w:hAnsi="Times New Roman" w:cs="Times New Roman"/>
          <w:sz w:val="24"/>
          <w:szCs w:val="24"/>
        </w:rPr>
        <w:t>tor projektu, n</w:t>
      </w:r>
      <w:r>
        <w:rPr>
          <w:rFonts w:ascii="Times New Roman" w:hAnsi="Times New Roman" w:cs="Times New Roman"/>
          <w:color w:val="000000"/>
          <w:sz w:val="24"/>
          <w:szCs w:val="24"/>
        </w:rPr>
        <w:t>á</w:t>
      </w:r>
      <w:r>
        <w:rPr>
          <w:rFonts w:ascii="Times New Roman" w:hAnsi="Times New Roman" w:cs="Times New Roman"/>
          <w:sz w:val="24"/>
          <w:szCs w:val="24"/>
        </w:rPr>
        <w:t>vrh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zvy Environment</w:t>
      </w:r>
      <w:r>
        <w:rPr>
          <w:rFonts w:ascii="Times New Roman" w:hAnsi="Times New Roman" w:cs="Times New Roman"/>
          <w:color w:val="000000"/>
          <w:sz w:val="24"/>
          <w:szCs w:val="24"/>
        </w:rPr>
        <w:t>á</w:t>
      </w:r>
      <w:r>
        <w:rPr>
          <w:rFonts w:ascii="Times New Roman" w:hAnsi="Times New Roman" w:cs="Times New Roman"/>
          <w:sz w:val="24"/>
          <w:szCs w:val="24"/>
        </w:rPr>
        <w:t>lny fond, n</w:t>
      </w:r>
      <w:r>
        <w:rPr>
          <w:rFonts w:ascii="Times New Roman" w:hAnsi="Times New Roman" w:cs="Times New Roman"/>
          <w:color w:val="000000"/>
          <w:sz w:val="24"/>
          <w:szCs w:val="24"/>
        </w:rPr>
        <w:t>á</w:t>
      </w:r>
      <w:r>
        <w:rPr>
          <w:rFonts w:ascii="Times New Roman" w:hAnsi="Times New Roman" w:cs="Times New Roman"/>
          <w:sz w:val="24"/>
          <w:szCs w:val="24"/>
        </w:rPr>
        <w:t>vrh vypracovala E. Kenderessy</w:t>
      </w:r>
    </w:p>
    <w:p w:rsidR="00205E7A" w:rsidRDefault="00205E7A" w:rsidP="00FE60BF">
      <w:pPr>
        <w:widowControl w:val="0"/>
        <w:numPr>
          <w:ilvl w:val="0"/>
          <w:numId w:val="3"/>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Žiadosť o poskytnutie podpory na vyd</w:t>
      </w:r>
      <w:r>
        <w:rPr>
          <w:rFonts w:ascii="Times New Roman" w:hAnsi="Times New Roman" w:cs="Times New Roman"/>
          <w:b/>
          <w:bCs/>
          <w:color w:val="000000"/>
          <w:sz w:val="24"/>
          <w:szCs w:val="24"/>
        </w:rPr>
        <w:t>á</w:t>
      </w:r>
      <w:r>
        <w:rPr>
          <w:rFonts w:ascii="Times New Roman" w:hAnsi="Times New Roman" w:cs="Times New Roman"/>
          <w:b/>
          <w:bCs/>
          <w:sz w:val="24"/>
          <w:szCs w:val="24"/>
        </w:rPr>
        <w:t>vanie časopisu Ekol</w:t>
      </w:r>
      <w:r>
        <w:rPr>
          <w:rFonts w:ascii="Times New Roman" w:hAnsi="Times New Roman" w:cs="Times New Roman"/>
          <w:b/>
          <w:bCs/>
          <w:color w:val="000000"/>
          <w:sz w:val="24"/>
          <w:szCs w:val="24"/>
        </w:rPr>
        <w:t>ó</w:t>
      </w:r>
      <w:r>
        <w:rPr>
          <w:rFonts w:ascii="Times New Roman" w:hAnsi="Times New Roman" w:cs="Times New Roman"/>
          <w:b/>
          <w:bCs/>
          <w:sz w:val="24"/>
          <w:szCs w:val="24"/>
        </w:rPr>
        <w:t xml:space="preserve">gia (Bratislava), </w:t>
      </w:r>
      <w:r>
        <w:rPr>
          <w:rFonts w:ascii="Times New Roman" w:hAnsi="Times New Roman" w:cs="Times New Roman"/>
          <w:color w:val="000000"/>
          <w:sz w:val="24"/>
          <w:szCs w:val="24"/>
        </w:rPr>
        <w:t>Ú</w:t>
      </w:r>
      <w:r>
        <w:rPr>
          <w:rFonts w:ascii="Times New Roman" w:hAnsi="Times New Roman" w:cs="Times New Roman"/>
          <w:sz w:val="24"/>
          <w:szCs w:val="24"/>
        </w:rPr>
        <w:t>KE SAV je koordin</w:t>
      </w:r>
      <w:r>
        <w:rPr>
          <w:rFonts w:ascii="Times New Roman" w:hAnsi="Times New Roman" w:cs="Times New Roman"/>
          <w:color w:val="000000"/>
          <w:sz w:val="24"/>
          <w:szCs w:val="24"/>
        </w:rPr>
        <w:t>á</w:t>
      </w:r>
      <w:r>
        <w:rPr>
          <w:rFonts w:ascii="Times New Roman" w:hAnsi="Times New Roman" w:cs="Times New Roman"/>
          <w:sz w:val="24"/>
          <w:szCs w:val="24"/>
        </w:rPr>
        <w:t>tor projektu, n</w:t>
      </w:r>
      <w:r>
        <w:rPr>
          <w:rFonts w:ascii="Times New Roman" w:hAnsi="Times New Roman" w:cs="Times New Roman"/>
          <w:color w:val="000000"/>
          <w:sz w:val="24"/>
          <w:szCs w:val="24"/>
        </w:rPr>
        <w:t>á</w:t>
      </w:r>
      <w:r>
        <w:rPr>
          <w:rFonts w:ascii="Times New Roman" w:hAnsi="Times New Roman" w:cs="Times New Roman"/>
          <w:sz w:val="24"/>
          <w:szCs w:val="24"/>
        </w:rPr>
        <w:t>vrh podan</w:t>
      </w:r>
      <w:r>
        <w:rPr>
          <w:rFonts w:ascii="Times New Roman" w:hAnsi="Times New Roman" w:cs="Times New Roman"/>
          <w:color w:val="000000"/>
          <w:sz w:val="24"/>
          <w:szCs w:val="24"/>
        </w:rPr>
        <w:t>ý</w:t>
      </w:r>
      <w:r>
        <w:rPr>
          <w:rFonts w:ascii="Times New Roman" w:hAnsi="Times New Roman" w:cs="Times New Roman"/>
          <w:sz w:val="24"/>
          <w:szCs w:val="24"/>
        </w:rPr>
        <w:t xml:space="preserve"> do v</w:t>
      </w:r>
      <w:r>
        <w:rPr>
          <w:rFonts w:ascii="Times New Roman" w:hAnsi="Times New Roman" w:cs="Times New Roman"/>
          <w:color w:val="000000"/>
          <w:sz w:val="24"/>
          <w:szCs w:val="24"/>
        </w:rPr>
        <w:t>ý</w:t>
      </w:r>
      <w:r>
        <w:rPr>
          <w:rFonts w:ascii="Times New Roman" w:hAnsi="Times New Roman" w:cs="Times New Roman"/>
          <w:sz w:val="24"/>
          <w:szCs w:val="24"/>
        </w:rPr>
        <w:t>zvy Environment</w:t>
      </w:r>
      <w:r>
        <w:rPr>
          <w:rFonts w:ascii="Times New Roman" w:hAnsi="Times New Roman" w:cs="Times New Roman"/>
          <w:color w:val="000000"/>
          <w:sz w:val="24"/>
          <w:szCs w:val="24"/>
        </w:rPr>
        <w:t>á</w:t>
      </w:r>
      <w:r>
        <w:rPr>
          <w:rFonts w:ascii="Times New Roman" w:hAnsi="Times New Roman" w:cs="Times New Roman"/>
          <w:sz w:val="24"/>
          <w:szCs w:val="24"/>
        </w:rPr>
        <w:t>lny fond, n</w:t>
      </w:r>
      <w:r>
        <w:rPr>
          <w:rFonts w:ascii="Times New Roman" w:hAnsi="Times New Roman" w:cs="Times New Roman"/>
          <w:color w:val="000000"/>
          <w:sz w:val="24"/>
          <w:szCs w:val="24"/>
        </w:rPr>
        <w:t>á</w:t>
      </w:r>
      <w:r>
        <w:rPr>
          <w:rFonts w:ascii="Times New Roman" w:hAnsi="Times New Roman" w:cs="Times New Roman"/>
          <w:sz w:val="24"/>
          <w:szCs w:val="24"/>
        </w:rPr>
        <w:t>vrh vypracovala E. Orb</w:t>
      </w:r>
      <w:r>
        <w:rPr>
          <w:rFonts w:ascii="Times New Roman" w:hAnsi="Times New Roman" w:cs="Times New Roman"/>
          <w:color w:val="000000"/>
          <w:sz w:val="24"/>
          <w:szCs w:val="24"/>
        </w:rPr>
        <w:t>á</w:t>
      </w:r>
      <w:r>
        <w:rPr>
          <w:rFonts w:ascii="Times New Roman" w:hAnsi="Times New Roman" w:cs="Times New Roman"/>
          <w:sz w:val="24"/>
          <w:szCs w:val="24"/>
        </w:rPr>
        <w:t>nov</w:t>
      </w:r>
      <w:r>
        <w:rPr>
          <w:rFonts w:ascii="Times New Roman" w:hAnsi="Times New Roman" w:cs="Times New Roman"/>
          <w:color w:val="000000"/>
          <w:sz w:val="24"/>
          <w:szCs w:val="24"/>
        </w:rPr>
        <w:t>á</w:t>
      </w:r>
    </w:p>
    <w:p w:rsidR="00205E7A" w:rsidRDefault="00205E7A" w:rsidP="00FE60BF">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Posudzovanie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 vo vedeck</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časopisoch</w:t>
      </w:r>
    </w:p>
    <w:p w:rsidR="00205E7A" w:rsidRDefault="00205E7A" w:rsidP="00FE60BF">
      <w:pPr>
        <w:widowControl w:val="0"/>
        <w:numPr>
          <w:ilvl w:val="0"/>
          <w:numId w:val="4"/>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Ekol</w:t>
      </w:r>
      <w:r>
        <w:rPr>
          <w:rFonts w:ascii="Times New Roman" w:hAnsi="Times New Roman" w:cs="Times New Roman"/>
          <w:color w:val="000000"/>
          <w:sz w:val="24"/>
          <w:szCs w:val="24"/>
        </w:rPr>
        <w:t>ó</w:t>
      </w:r>
      <w:r>
        <w:rPr>
          <w:rFonts w:ascii="Times New Roman" w:hAnsi="Times New Roman" w:cs="Times New Roman"/>
          <w:sz w:val="24"/>
          <w:szCs w:val="24"/>
        </w:rPr>
        <w:t xml:space="preserve">gia </w:t>
      </w:r>
      <w:r>
        <w:rPr>
          <w:rFonts w:ascii="Times New Roman" w:hAnsi="Times New Roman" w:cs="Times New Roman"/>
          <w:color w:val="000000"/>
          <w:sz w:val="24"/>
          <w:szCs w:val="24"/>
        </w:rPr>
        <w:t>–</w:t>
      </w:r>
      <w:r>
        <w:rPr>
          <w:rFonts w:ascii="Times New Roman" w:hAnsi="Times New Roman" w:cs="Times New Roman"/>
          <w:sz w:val="24"/>
          <w:szCs w:val="24"/>
        </w:rPr>
        <w:t xml:space="preserve"> 2x, Životn</w:t>
      </w:r>
      <w:r>
        <w:rPr>
          <w:rFonts w:ascii="Times New Roman" w:hAnsi="Times New Roman" w:cs="Times New Roman"/>
          <w:color w:val="000000"/>
          <w:sz w:val="24"/>
          <w:szCs w:val="24"/>
        </w:rPr>
        <w:t>é</w:t>
      </w:r>
      <w:r>
        <w:rPr>
          <w:rFonts w:ascii="Times New Roman" w:hAnsi="Times New Roman" w:cs="Times New Roman"/>
          <w:sz w:val="24"/>
          <w:szCs w:val="24"/>
        </w:rPr>
        <w:t xml:space="preserve"> Prostredie </w:t>
      </w:r>
      <w:r>
        <w:rPr>
          <w:rFonts w:ascii="Times New Roman" w:hAnsi="Times New Roman" w:cs="Times New Roman"/>
          <w:color w:val="000000"/>
          <w:sz w:val="24"/>
          <w:szCs w:val="24"/>
        </w:rPr>
        <w:t>–</w:t>
      </w:r>
      <w:r>
        <w:rPr>
          <w:rFonts w:ascii="Times New Roman" w:hAnsi="Times New Roman" w:cs="Times New Roman"/>
          <w:sz w:val="24"/>
          <w:szCs w:val="24"/>
        </w:rPr>
        <w:t xml:space="preserve"> 7x</w:t>
      </w:r>
    </w:p>
    <w:p w:rsidR="00205E7A" w:rsidRDefault="00205E7A" w:rsidP="00FE60BF">
      <w:pPr>
        <w:widowControl w:val="0"/>
        <w:numPr>
          <w:ilvl w:val="0"/>
          <w:numId w:val="4"/>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Ľ. Halada </w:t>
      </w:r>
      <w:r>
        <w:rPr>
          <w:rFonts w:ascii="Times New Roman" w:hAnsi="Times New Roman" w:cs="Times New Roman"/>
          <w:color w:val="000000"/>
          <w:sz w:val="24"/>
          <w:szCs w:val="24"/>
        </w:rPr>
        <w:t>–</w:t>
      </w:r>
      <w:r>
        <w:rPr>
          <w:rFonts w:ascii="Times New Roman" w:hAnsi="Times New Roman" w:cs="Times New Roman"/>
          <w:sz w:val="24"/>
          <w:szCs w:val="24"/>
        </w:rPr>
        <w:t xml:space="preserve"> Biological Conservation </w:t>
      </w:r>
      <w:r>
        <w:rPr>
          <w:rFonts w:ascii="Times New Roman" w:hAnsi="Times New Roman" w:cs="Times New Roman"/>
          <w:color w:val="000000"/>
          <w:sz w:val="24"/>
          <w:szCs w:val="24"/>
        </w:rPr>
        <w:t>–</w:t>
      </w:r>
      <w:r>
        <w:rPr>
          <w:rFonts w:ascii="Times New Roman" w:hAnsi="Times New Roman" w:cs="Times New Roman"/>
          <w:sz w:val="24"/>
          <w:szCs w:val="24"/>
        </w:rPr>
        <w:t xml:space="preserve"> 1x, Acta Botanica Croatica </w:t>
      </w:r>
      <w:r>
        <w:rPr>
          <w:rFonts w:ascii="Times New Roman" w:hAnsi="Times New Roman" w:cs="Times New Roman"/>
          <w:color w:val="000000"/>
          <w:sz w:val="24"/>
          <w:szCs w:val="24"/>
        </w:rPr>
        <w:t>–</w:t>
      </w:r>
      <w:r>
        <w:rPr>
          <w:rFonts w:ascii="Times New Roman" w:hAnsi="Times New Roman" w:cs="Times New Roman"/>
          <w:sz w:val="24"/>
          <w:szCs w:val="24"/>
        </w:rPr>
        <w:t xml:space="preserve"> 1x, Acta Universitatis Carolinae Geographica </w:t>
      </w:r>
      <w:r>
        <w:rPr>
          <w:rFonts w:ascii="Times New Roman" w:hAnsi="Times New Roman" w:cs="Times New Roman"/>
          <w:color w:val="000000"/>
          <w:sz w:val="24"/>
          <w:szCs w:val="24"/>
        </w:rPr>
        <w:t>–</w:t>
      </w:r>
      <w:r>
        <w:rPr>
          <w:rFonts w:ascii="Times New Roman" w:hAnsi="Times New Roman" w:cs="Times New Roman"/>
          <w:sz w:val="24"/>
          <w:szCs w:val="24"/>
        </w:rPr>
        <w:t xml:space="preserve"> 1x, Ecosystem Health and Sustainability </w:t>
      </w:r>
      <w:r>
        <w:rPr>
          <w:rFonts w:ascii="Times New Roman" w:hAnsi="Times New Roman" w:cs="Times New Roman"/>
          <w:color w:val="000000"/>
          <w:sz w:val="24"/>
          <w:szCs w:val="24"/>
        </w:rPr>
        <w:t>–</w:t>
      </w:r>
      <w:r>
        <w:rPr>
          <w:rFonts w:ascii="Times New Roman" w:hAnsi="Times New Roman" w:cs="Times New Roman"/>
          <w:sz w:val="24"/>
          <w:szCs w:val="24"/>
        </w:rPr>
        <w:t xml:space="preserve"> 1x, Prace Geografyczne </w:t>
      </w:r>
      <w:r>
        <w:rPr>
          <w:rFonts w:ascii="Times New Roman" w:hAnsi="Times New Roman" w:cs="Times New Roman"/>
          <w:color w:val="000000"/>
          <w:sz w:val="24"/>
          <w:szCs w:val="24"/>
        </w:rPr>
        <w:t>–</w:t>
      </w:r>
      <w:r>
        <w:rPr>
          <w:rFonts w:ascii="Times New Roman" w:hAnsi="Times New Roman" w:cs="Times New Roman"/>
          <w:sz w:val="24"/>
          <w:szCs w:val="24"/>
        </w:rPr>
        <w:t xml:space="preserve"> 1x</w:t>
      </w:r>
    </w:p>
    <w:p w:rsidR="00205E7A" w:rsidRDefault="00205E7A" w:rsidP="00FE60BF">
      <w:pPr>
        <w:widowControl w:val="0"/>
        <w:numPr>
          <w:ilvl w:val="0"/>
          <w:numId w:val="4"/>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Kanka </w:t>
      </w:r>
      <w:r>
        <w:rPr>
          <w:rFonts w:ascii="Times New Roman" w:hAnsi="Times New Roman" w:cs="Times New Roman"/>
          <w:color w:val="000000"/>
          <w:sz w:val="24"/>
          <w:szCs w:val="24"/>
        </w:rPr>
        <w:t>–</w:t>
      </w:r>
      <w:r>
        <w:rPr>
          <w:rFonts w:ascii="Times New Roman" w:hAnsi="Times New Roman" w:cs="Times New Roman"/>
          <w:sz w:val="24"/>
          <w:szCs w:val="24"/>
        </w:rPr>
        <w:t xml:space="preserve"> Journal of Vegetation Science 2x, Advances in Zoology and Botany 3x, FolGeobotanica 2x, Acta Environmentalistica 1x</w:t>
      </w:r>
    </w:p>
    <w:p w:rsidR="00205E7A" w:rsidRDefault="00205E7A" w:rsidP="00FE60BF">
      <w:pPr>
        <w:widowControl w:val="0"/>
        <w:numPr>
          <w:ilvl w:val="0"/>
          <w:numId w:val="4"/>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 Kalivoda </w:t>
      </w:r>
      <w:r>
        <w:rPr>
          <w:rFonts w:ascii="Times New Roman" w:hAnsi="Times New Roman" w:cs="Times New Roman"/>
          <w:color w:val="000000"/>
          <w:sz w:val="24"/>
          <w:szCs w:val="24"/>
        </w:rPr>
        <w:t>–</w:t>
      </w:r>
      <w:r>
        <w:rPr>
          <w:rFonts w:ascii="Times New Roman" w:hAnsi="Times New Roman" w:cs="Times New Roman"/>
          <w:sz w:val="24"/>
          <w:szCs w:val="24"/>
        </w:rPr>
        <w:t xml:space="preserve"> Folia Faunistica Slovaca 3x</w:t>
      </w:r>
    </w:p>
    <w:p w:rsidR="00205E7A" w:rsidRDefault="00205E7A" w:rsidP="00FE60BF">
      <w:pPr>
        <w:widowControl w:val="0"/>
        <w:numPr>
          <w:ilvl w:val="0"/>
          <w:numId w:val="4"/>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J. Lieskovsk</w:t>
      </w:r>
      <w:r>
        <w:rPr>
          <w:rFonts w:ascii="Times New Roman" w:hAnsi="Times New Roman" w:cs="Times New Roman"/>
          <w:color w:val="000000"/>
          <w:sz w:val="24"/>
          <w:szCs w:val="24"/>
        </w:rPr>
        <w:t>ý</w:t>
      </w:r>
      <w:r>
        <w:rPr>
          <w:rFonts w:ascii="Times New Roman" w:hAnsi="Times New Roman" w:cs="Times New Roman"/>
          <w:sz w:val="24"/>
          <w:szCs w:val="24"/>
        </w:rPr>
        <w:t>: Landscape Research 1x, International Journal of Geo-Information 1x, Regional Environmental Change 1x, Prace Geograficzne 1x, Journal of Rural Studies 1x</w:t>
      </w:r>
    </w:p>
    <w:p w:rsidR="00205E7A" w:rsidRDefault="00205E7A" w:rsidP="001D6766">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3"/>
      <w:bookmarkEnd w:id="2"/>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2016</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31.12.2016</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2016</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205E7A">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205E7A">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interných foriem na externé a z externej formy na interné</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205E7A">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205E7A">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r>
      <w:tr w:rsidR="00205E7A">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2016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205E7A">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205E7A">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Alexandra   Klimantová</w:t>
            </w:r>
          </w:p>
        </w:tc>
        <w:tc>
          <w:tcPr>
            <w:tcW w:w="85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2016</w:t>
            </w:r>
          </w:p>
        </w:tc>
        <w:tc>
          <w:tcPr>
            <w:tcW w:w="164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PaedDr. Stanislav David PhD.,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3.4. Zoznam akreditovaných študijných odborov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Zoznam akreditovaných študijných odborov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4536"/>
      </w:tblGrid>
      <w:tr w:rsidR="00205E7A">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205E7A">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ochrana a využívanie krajiny</w:t>
            </w:r>
          </w:p>
        </w:tc>
        <w:tc>
          <w:tcPr>
            <w:tcW w:w="1134"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4.3.1</w:t>
            </w:r>
          </w:p>
        </w:tc>
        <w:tc>
          <w:tcPr>
            <w:tcW w:w="453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Univerzita Konštantína Filozofa v Nitre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Tabuľka 3e Účasť na pedagogickom procese </w:t>
      </w:r>
    </w:p>
    <w:tbl>
      <w:tblPr>
        <w:tblW w:w="0" w:type="auto"/>
        <w:tblCellSpacing w:w="11" w:type="dxa"/>
        <w:tblInd w:w="41" w:type="dxa"/>
        <w:tblCellMar>
          <w:top w:w="57" w:type="dxa"/>
          <w:left w:w="57" w:type="dxa"/>
          <w:bottom w:w="57" w:type="dxa"/>
          <w:right w:w="57" w:type="dxa"/>
        </w:tblCellMar>
        <w:tblLook w:val="0000" w:firstRow="0" w:lastRow="0" w:firstColumn="0" w:lastColumn="0" w:noHBand="0" w:noVBand="0"/>
      </w:tblPr>
      <w:tblGrid>
        <w:gridCol w:w="3172"/>
        <w:gridCol w:w="3254"/>
        <w:gridCol w:w="3265"/>
      </w:tblGrid>
      <w:tr w:rsidR="00205E7A" w:rsidTr="00CE3FEF">
        <w:trPr>
          <w:trHeight w:val="1418"/>
          <w:tblCellSpacing w:w="11" w:type="dxa"/>
        </w:trPr>
        <w:tc>
          <w:tcPr>
            <w:tcW w:w="3139"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spoločných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PhDr. RNDr. Martin Boltižiar, PhD. (všeobecná ekológia a ekológia jedinca a populácií)</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PhDr. RNDr. Martin Boltižiar, PhD. (Fakulta prírodných vied UKF)</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 (doc., Univerzita Konštantína Filozofa v Nitre)</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Ľuboš Halada, CSc. (environmentálne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Juraj Hreško, CSc. (Fakulta prírodných vied UKF)</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Ľuboš Halada, CSc. (environmentálny manažment)</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 (Európska akadémia vied a umení, Salzburg, Rakúsko)</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Juraj Hreško,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 (Fakulta ekológie a environmentalistiky TUZVO)</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Juraj Hreško, CSc. (všeobecná ekológia a ekológia jedinca a populácií)</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 (Fakulta záhradníctva a krajinného inžinierstva SPU)</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Tatiana Hrnčiarová,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László Miklós, DrSc. (Európska akadémia vied a umení, Salzburg, Rakúsko)</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László Miklós, DrSc. (Univerzita J. Selyeho v Komárne)</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László Miklós, DrSc. (environmentalistika)</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Július Oszlányi, CSc. (European Academies Science Advisory Council- Environment Steering Pane)</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László Miklós, DrSc. (environmentálny manažment)</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Július Oszlányi, CSc. (Európska akadémia vied a umení, Salzburg)</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05E7A" w:rsidTr="005E3602">
        <w:trPr>
          <w:trHeight w:val="397"/>
          <w:tblCellSpacing w:w="11" w:type="dxa"/>
        </w:trPr>
        <w:tc>
          <w:tcPr>
            <w:tcW w:w="313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Július Oszlányi, CSc. (Európska akadémia vied, umení a literatúry, Paríž)</w:t>
            </w:r>
          </w:p>
        </w:tc>
        <w:tc>
          <w:tcPr>
            <w:tcW w:w="3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CE2A14"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3.5.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3f Prednášky a cvičenia vedené v roku 2016</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205E7A">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205E7A">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205E7A">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2016</w:t>
            </w: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3g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05E7A">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3.6.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p</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sobili ako členovia komisi</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pre obhajoby diplomov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a rigor</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znych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w:t>
      </w:r>
    </w:p>
    <w:p w:rsidR="00205E7A" w:rsidRPr="008A18F2" w:rsidRDefault="00205E7A">
      <w:pPr>
        <w:widowControl w:val="0"/>
        <w:autoSpaceDE w:val="0"/>
        <w:autoSpaceDN w:val="0"/>
        <w:adjustRightInd w:val="0"/>
        <w:spacing w:after="0" w:line="240" w:lineRule="auto"/>
        <w:ind w:left="680" w:hanging="340"/>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M. Boltižiar, D. </w:t>
      </w:r>
      <w:r w:rsidRPr="008A18F2">
        <w:rPr>
          <w:rFonts w:ascii="Times New Roman" w:hAnsi="Times New Roman" w:cs="Times New Roman"/>
          <w:color w:val="000000"/>
        </w:rPr>
        <w:t>Š</w:t>
      </w:r>
      <w:r w:rsidRPr="008A18F2">
        <w:rPr>
          <w:rFonts w:ascii="Times New Roman" w:hAnsi="Times New Roman" w:cs="Times New Roman"/>
        </w:rPr>
        <w:t>tefunkov</w:t>
      </w:r>
      <w:r w:rsidRPr="008A18F2">
        <w:rPr>
          <w:rFonts w:ascii="Times New Roman" w:hAnsi="Times New Roman" w:cs="Times New Roman"/>
          <w:color w:val="000000"/>
        </w:rPr>
        <w:t>á</w:t>
      </w:r>
      <w:r w:rsidRPr="008A18F2">
        <w:rPr>
          <w:rFonts w:ascii="Times New Roman" w:hAnsi="Times New Roman" w:cs="Times New Roman"/>
        </w:rPr>
        <w:t>, H. Kalivoda, M. Moyzeov</w:t>
      </w:r>
      <w:r w:rsidRPr="008A18F2">
        <w:rPr>
          <w:rFonts w:ascii="Times New Roman" w:hAnsi="Times New Roman" w:cs="Times New Roman"/>
          <w:color w:val="000000"/>
        </w:rPr>
        <w:t>á</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p</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sobili ako členovia komisi</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pre dizertačn</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ce:</w:t>
      </w:r>
    </w:p>
    <w:p w:rsidR="00205E7A" w:rsidRPr="008A18F2" w:rsidRDefault="00205E7A">
      <w:pPr>
        <w:widowControl w:val="0"/>
        <w:autoSpaceDE w:val="0"/>
        <w:autoSpaceDN w:val="0"/>
        <w:adjustRightInd w:val="0"/>
        <w:spacing w:after="0" w:line="240" w:lineRule="auto"/>
        <w:ind w:left="680" w:hanging="340"/>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M. Boltižiar, D. </w:t>
      </w:r>
      <w:r w:rsidRPr="008A18F2">
        <w:rPr>
          <w:rFonts w:ascii="Times New Roman" w:hAnsi="Times New Roman" w:cs="Times New Roman"/>
          <w:color w:val="000000"/>
        </w:rPr>
        <w:t>Š</w:t>
      </w:r>
      <w:r w:rsidRPr="008A18F2">
        <w:rPr>
          <w:rFonts w:ascii="Times New Roman" w:hAnsi="Times New Roman" w:cs="Times New Roman"/>
        </w:rPr>
        <w:t>tefunkov</w:t>
      </w:r>
      <w:r w:rsidRPr="008A18F2">
        <w:rPr>
          <w:rFonts w:ascii="Times New Roman" w:hAnsi="Times New Roman" w:cs="Times New Roman"/>
          <w:color w:val="000000"/>
        </w:rPr>
        <w:t>á</w:t>
      </w:r>
      <w:r w:rsidRPr="008A18F2">
        <w:rPr>
          <w:rFonts w:ascii="Times New Roman" w:hAnsi="Times New Roman" w:cs="Times New Roman"/>
        </w:rPr>
        <w:t>, P. Barančok, A. Halabuk, P. Gajdo</w:t>
      </w:r>
      <w:r w:rsidRPr="008A18F2">
        <w:rPr>
          <w:rFonts w:ascii="Times New Roman" w:hAnsi="Times New Roman" w:cs="Times New Roman"/>
          <w:color w:val="000000"/>
        </w:rPr>
        <w:t>š</w:t>
      </w:r>
      <w:r w:rsidRPr="008A18F2">
        <w:rPr>
          <w:rFonts w:ascii="Times New Roman" w:hAnsi="Times New Roman" w:cs="Times New Roman"/>
        </w:rPr>
        <w:t>, Ľ. Halada, Z. Izakovičov</w:t>
      </w:r>
      <w:r w:rsidRPr="008A18F2">
        <w:rPr>
          <w:rFonts w:ascii="Times New Roman" w:hAnsi="Times New Roman" w:cs="Times New Roman"/>
          <w:color w:val="000000"/>
        </w:rPr>
        <w:t>á</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oponovali diplomov</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ce a rigor</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zne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ce:</w:t>
      </w:r>
    </w:p>
    <w:p w:rsidR="00205E7A" w:rsidRPr="008A18F2" w:rsidRDefault="00205E7A">
      <w:pPr>
        <w:widowControl w:val="0"/>
        <w:autoSpaceDE w:val="0"/>
        <w:autoSpaceDN w:val="0"/>
        <w:adjustRightInd w:val="0"/>
        <w:spacing w:after="0" w:line="240" w:lineRule="auto"/>
        <w:ind w:left="680" w:hanging="340"/>
        <w:rPr>
          <w:rFonts w:ascii="Times New Roman" w:hAnsi="Times New Roman" w:cs="Times New Roman"/>
        </w:rPr>
      </w:pPr>
      <w:r w:rsidRPr="008A18F2">
        <w:rPr>
          <w:rFonts w:ascii="Symbol" w:hAnsi="Symbol" w:cs="Symbol"/>
        </w:rPr>
        <w:t></w:t>
      </w:r>
      <w:r w:rsidRPr="008A18F2">
        <w:rPr>
          <w:rFonts w:ascii="Times New Roman" w:hAnsi="Times New Roman" w:cs="Times New Roman"/>
        </w:rPr>
        <w:tab/>
        <w:t>A. Halabuk, S. David, Ľ. Halada, M. Boltižiar, Z. Krn</w:t>
      </w:r>
      <w:r w:rsidRPr="008A18F2">
        <w:rPr>
          <w:rFonts w:ascii="Times New Roman" w:hAnsi="Times New Roman" w:cs="Times New Roman"/>
          <w:color w:val="000000"/>
        </w:rPr>
        <w:t>á</w:t>
      </w:r>
      <w:r w:rsidRPr="008A18F2">
        <w:rPr>
          <w:rFonts w:ascii="Times New Roman" w:hAnsi="Times New Roman" w:cs="Times New Roman"/>
        </w:rPr>
        <w:t>čov</w:t>
      </w:r>
      <w:r w:rsidRPr="008A18F2">
        <w:rPr>
          <w:rFonts w:ascii="Times New Roman" w:hAnsi="Times New Roman" w:cs="Times New Roman"/>
          <w:color w:val="000000"/>
        </w:rPr>
        <w:t>á</w:t>
      </w:r>
      <w:r w:rsidRPr="008A18F2">
        <w:rPr>
          <w:rFonts w:ascii="Times New Roman" w:hAnsi="Times New Roman" w:cs="Times New Roman"/>
        </w:rPr>
        <w:t xml:space="preserve">, J. </w:t>
      </w:r>
      <w:r w:rsidRPr="008A18F2">
        <w:rPr>
          <w:rFonts w:ascii="Times New Roman" w:hAnsi="Times New Roman" w:cs="Times New Roman"/>
          <w:color w:val="000000"/>
        </w:rPr>
        <w:t>Š</w:t>
      </w:r>
      <w:r w:rsidRPr="008A18F2">
        <w:rPr>
          <w:rFonts w:ascii="Times New Roman" w:hAnsi="Times New Roman" w:cs="Times New Roman"/>
        </w:rPr>
        <w:t>pulerov</w:t>
      </w:r>
      <w:r w:rsidRPr="008A18F2">
        <w:rPr>
          <w:rFonts w:ascii="Times New Roman" w:hAnsi="Times New Roman" w:cs="Times New Roman"/>
          <w:color w:val="000000"/>
        </w:rPr>
        <w:t>á</w:t>
      </w:r>
      <w:r w:rsidRPr="008A18F2">
        <w:rPr>
          <w:rFonts w:ascii="Times New Roman" w:hAnsi="Times New Roman" w:cs="Times New Roman"/>
        </w:rPr>
        <w:t xml:space="preserve"> 2x, R. Kanka</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oponovali p</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somn</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 xml:space="preserv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cu k dizertačnej sk</w:t>
      </w:r>
      <w:r>
        <w:rPr>
          <w:rFonts w:ascii="Times New Roman" w:hAnsi="Times New Roman" w:cs="Times New Roman"/>
          <w:color w:val="000000"/>
          <w:sz w:val="24"/>
          <w:szCs w:val="24"/>
          <w:u w:val="single"/>
        </w:rPr>
        <w:t>úš</w:t>
      </w:r>
      <w:r>
        <w:rPr>
          <w:rFonts w:ascii="Times New Roman" w:hAnsi="Times New Roman" w:cs="Times New Roman"/>
          <w:sz w:val="24"/>
          <w:szCs w:val="24"/>
          <w:u w:val="single"/>
        </w:rPr>
        <w:t>ke:</w:t>
      </w:r>
    </w:p>
    <w:p w:rsidR="00205E7A" w:rsidRPr="008A18F2" w:rsidRDefault="00205E7A">
      <w:pPr>
        <w:widowControl w:val="0"/>
        <w:autoSpaceDE w:val="0"/>
        <w:autoSpaceDN w:val="0"/>
        <w:adjustRightInd w:val="0"/>
        <w:spacing w:after="0" w:line="240" w:lineRule="auto"/>
        <w:ind w:left="680" w:hanging="340"/>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D. </w:t>
      </w:r>
      <w:r w:rsidRPr="008A18F2">
        <w:rPr>
          <w:rFonts w:ascii="Times New Roman" w:hAnsi="Times New Roman" w:cs="Times New Roman"/>
          <w:color w:val="000000"/>
        </w:rPr>
        <w:t>Š</w:t>
      </w:r>
      <w:r w:rsidRPr="008A18F2">
        <w:rPr>
          <w:rFonts w:ascii="Times New Roman" w:hAnsi="Times New Roman" w:cs="Times New Roman"/>
        </w:rPr>
        <w:t>tefunkov</w:t>
      </w:r>
      <w:r w:rsidRPr="008A18F2">
        <w:rPr>
          <w:rFonts w:ascii="Times New Roman" w:hAnsi="Times New Roman" w:cs="Times New Roman"/>
          <w:color w:val="000000"/>
        </w:rPr>
        <w:t>á</w:t>
      </w:r>
      <w:r w:rsidRPr="008A18F2">
        <w:rPr>
          <w:rFonts w:ascii="Times New Roman" w:hAnsi="Times New Roman" w:cs="Times New Roman"/>
        </w:rPr>
        <w:t>, S. David, Ľ. Halada 2x, Z. Izakovičov</w:t>
      </w:r>
      <w:r w:rsidRPr="008A18F2">
        <w:rPr>
          <w:rFonts w:ascii="Times New Roman" w:hAnsi="Times New Roman" w:cs="Times New Roman"/>
          <w:color w:val="000000"/>
        </w:rPr>
        <w:t>á</w:t>
      </w:r>
      <w:r w:rsidRPr="008A18F2">
        <w:rPr>
          <w:rFonts w:ascii="Times New Roman" w:hAnsi="Times New Roman" w:cs="Times New Roman"/>
        </w:rPr>
        <w:t xml:space="preserve"> 2x</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oponovali dizertačn</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 xml:space="preserve"> 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cu:</w:t>
      </w:r>
    </w:p>
    <w:p w:rsidR="00205E7A" w:rsidRPr="008A18F2" w:rsidRDefault="00205E7A">
      <w:pPr>
        <w:widowControl w:val="0"/>
        <w:autoSpaceDE w:val="0"/>
        <w:autoSpaceDN w:val="0"/>
        <w:adjustRightInd w:val="0"/>
        <w:spacing w:after="0" w:line="240" w:lineRule="auto"/>
        <w:ind w:left="680" w:hanging="340"/>
        <w:rPr>
          <w:rFonts w:ascii="Times New Roman" w:hAnsi="Times New Roman" w:cs="Times New Roman"/>
        </w:rPr>
      </w:pPr>
      <w:r w:rsidRPr="008A18F2">
        <w:rPr>
          <w:rFonts w:ascii="Symbol" w:hAnsi="Symbol" w:cs="Symbol"/>
        </w:rPr>
        <w:t></w:t>
      </w:r>
      <w:r w:rsidRPr="008A18F2">
        <w:rPr>
          <w:rFonts w:ascii="Times New Roman" w:hAnsi="Times New Roman" w:cs="Times New Roman"/>
        </w:rPr>
        <w:tab/>
        <w:t>M. Boltižiar, Z. Krn</w:t>
      </w:r>
      <w:r w:rsidRPr="008A18F2">
        <w:rPr>
          <w:rFonts w:ascii="Times New Roman" w:hAnsi="Times New Roman" w:cs="Times New Roman"/>
          <w:color w:val="000000"/>
        </w:rPr>
        <w:t>á</w:t>
      </w:r>
      <w:r w:rsidRPr="008A18F2">
        <w:rPr>
          <w:rFonts w:ascii="Times New Roman" w:hAnsi="Times New Roman" w:cs="Times New Roman"/>
        </w:rPr>
        <w:t>čov</w:t>
      </w:r>
      <w:r w:rsidRPr="008A18F2">
        <w:rPr>
          <w:rFonts w:ascii="Times New Roman" w:hAnsi="Times New Roman" w:cs="Times New Roman"/>
          <w:color w:val="000000"/>
        </w:rPr>
        <w:t>á</w:t>
      </w:r>
      <w:r w:rsidRPr="008A18F2">
        <w:rPr>
          <w:rFonts w:ascii="Times New Roman" w:hAnsi="Times New Roman" w:cs="Times New Roman"/>
        </w:rPr>
        <w:t xml:space="preserve">, H. Kalivoda, M. Mojses, Ľ. Halada, D. </w:t>
      </w:r>
      <w:r w:rsidRPr="008A18F2">
        <w:rPr>
          <w:rFonts w:ascii="Times New Roman" w:hAnsi="Times New Roman" w:cs="Times New Roman"/>
          <w:color w:val="000000"/>
        </w:rPr>
        <w:t>Š</w:t>
      </w:r>
      <w:r w:rsidRPr="008A18F2">
        <w:rPr>
          <w:rFonts w:ascii="Times New Roman" w:hAnsi="Times New Roman" w:cs="Times New Roman"/>
        </w:rPr>
        <w:t>tefunkov</w:t>
      </w:r>
      <w:r w:rsidRPr="008A18F2">
        <w:rPr>
          <w:rFonts w:ascii="Times New Roman" w:hAnsi="Times New Roman" w:cs="Times New Roman"/>
          <w:color w:val="000000"/>
        </w:rPr>
        <w:t>á</w:t>
      </w:r>
      <w:r w:rsidRPr="008A18F2">
        <w:rPr>
          <w:rFonts w:ascii="Times New Roman" w:hAnsi="Times New Roman" w:cs="Times New Roman"/>
        </w:rPr>
        <w:t>, Z.</w:t>
      </w:r>
      <w:r>
        <w:rPr>
          <w:rFonts w:ascii="Times New Roman" w:hAnsi="Times New Roman" w:cs="Times New Roman"/>
          <w:sz w:val="24"/>
          <w:szCs w:val="24"/>
        </w:rPr>
        <w:t xml:space="preserve"> </w:t>
      </w:r>
      <w:r w:rsidRPr="008A18F2">
        <w:rPr>
          <w:rFonts w:ascii="Times New Roman" w:hAnsi="Times New Roman" w:cs="Times New Roman"/>
        </w:rPr>
        <w:t>Izakovičov</w:t>
      </w:r>
      <w:r w:rsidRPr="008A18F2">
        <w:rPr>
          <w:rFonts w:ascii="Times New Roman" w:hAnsi="Times New Roman" w:cs="Times New Roman"/>
          <w:color w:val="000000"/>
        </w:rPr>
        <w:t>á</w:t>
      </w:r>
    </w:p>
    <w:p w:rsidR="00205E7A" w:rsidRDefault="00205E7A" w:rsidP="005E3602">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Pracovn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ci, ktor</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s</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 xml:space="preserve"> </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koliteľmi/</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 xml:space="preserve">koliteľmi </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 xml:space="preserve">pecialistami doktorandov mimo </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 xml:space="preserve">koliaceho pracoviska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KE SAV:</w:t>
      </w:r>
    </w:p>
    <w:p w:rsidR="004D4455" w:rsidRPr="008A18F2" w:rsidRDefault="00205E7A" w:rsidP="008A18F2">
      <w:pPr>
        <w:widowControl w:val="0"/>
        <w:numPr>
          <w:ilvl w:val="0"/>
          <w:numId w:val="7"/>
        </w:numPr>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rPr>
        <w:t>Z. Izakovičov</w:t>
      </w:r>
      <w:r w:rsidRPr="008A18F2">
        <w:rPr>
          <w:rFonts w:ascii="Times New Roman" w:hAnsi="Times New Roman" w:cs="Times New Roman"/>
          <w:color w:val="000000"/>
        </w:rPr>
        <w:t>á</w:t>
      </w:r>
      <w:r w:rsidRPr="008A18F2">
        <w:rPr>
          <w:rFonts w:ascii="Times New Roman" w:hAnsi="Times New Roman" w:cs="Times New Roman"/>
        </w:rPr>
        <w:t>: Mgr. Veronika Seleck</w:t>
      </w:r>
      <w:r w:rsidRPr="008A18F2">
        <w:rPr>
          <w:rFonts w:ascii="Times New Roman" w:hAnsi="Times New Roman" w:cs="Times New Roman"/>
          <w:color w:val="000000"/>
        </w:rPr>
        <w:t>á</w:t>
      </w:r>
      <w:r w:rsidRPr="008A18F2">
        <w:rPr>
          <w:rFonts w:ascii="Times New Roman" w:hAnsi="Times New Roman" w:cs="Times New Roman"/>
        </w:rPr>
        <w:t>, odbor: 4.3.1</w:t>
      </w:r>
      <w:r w:rsidR="008A18F2" w:rsidRPr="008A18F2">
        <w:rPr>
          <w:rFonts w:ascii="Times New Roman" w:hAnsi="Times New Roman" w:cs="Times New Roman"/>
        </w:rPr>
        <w:t>.</w:t>
      </w:r>
      <w:r w:rsidRPr="008A18F2">
        <w:rPr>
          <w:rFonts w:ascii="Times New Roman" w:hAnsi="Times New Roman" w:cs="Times New Roman"/>
        </w:rPr>
        <w:t xml:space="preserve"> ochrana a využ</w:t>
      </w:r>
      <w:r w:rsidRPr="008A18F2">
        <w:rPr>
          <w:rFonts w:ascii="Times New Roman" w:hAnsi="Times New Roman" w:cs="Times New Roman"/>
          <w:color w:val="000000"/>
        </w:rPr>
        <w:t>í</w:t>
      </w:r>
      <w:r w:rsidRPr="008A18F2">
        <w:rPr>
          <w:rFonts w:ascii="Times New Roman" w:hAnsi="Times New Roman" w:cs="Times New Roman"/>
        </w:rPr>
        <w:t xml:space="preserve">vanie krajiny, </w:t>
      </w:r>
      <w:r w:rsidRPr="008A18F2">
        <w:rPr>
          <w:rFonts w:ascii="Times New Roman" w:hAnsi="Times New Roman" w:cs="Times New Roman"/>
          <w:color w:val="000000"/>
        </w:rPr>
        <w:t>š</w:t>
      </w:r>
      <w:r w:rsidR="001D6766" w:rsidRPr="008A18F2">
        <w:rPr>
          <w:rFonts w:ascii="Times New Roman" w:hAnsi="Times New Roman" w:cs="Times New Roman"/>
        </w:rPr>
        <w:t>koliace pracovisko UKF Nitra</w:t>
      </w:r>
    </w:p>
    <w:p w:rsidR="00205E7A" w:rsidRPr="008A18F2" w:rsidRDefault="00205E7A" w:rsidP="008A18F2">
      <w:pPr>
        <w:widowControl w:val="0"/>
        <w:numPr>
          <w:ilvl w:val="0"/>
          <w:numId w:val="6"/>
        </w:numPr>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rPr>
        <w:t>P. Gajdo</w:t>
      </w:r>
      <w:r w:rsidRPr="008A18F2">
        <w:rPr>
          <w:rFonts w:ascii="Times New Roman" w:hAnsi="Times New Roman" w:cs="Times New Roman"/>
          <w:color w:val="000000"/>
        </w:rPr>
        <w:t>š</w:t>
      </w:r>
      <w:r w:rsidRPr="008A18F2">
        <w:rPr>
          <w:rFonts w:ascii="Times New Roman" w:hAnsi="Times New Roman" w:cs="Times New Roman"/>
        </w:rPr>
        <w:t>:. Ľudmila Černeck</w:t>
      </w:r>
      <w:r w:rsidRPr="008A18F2">
        <w:rPr>
          <w:rFonts w:ascii="Times New Roman" w:hAnsi="Times New Roman" w:cs="Times New Roman"/>
          <w:color w:val="000000"/>
        </w:rPr>
        <w:t>á</w:t>
      </w:r>
      <w:r w:rsidRPr="008A18F2">
        <w:rPr>
          <w:rFonts w:ascii="Times New Roman" w:hAnsi="Times New Roman" w:cs="Times New Roman"/>
        </w:rPr>
        <w:t xml:space="preserve">, </w:t>
      </w:r>
      <w:r w:rsidRPr="008A18F2">
        <w:rPr>
          <w:rFonts w:ascii="Times New Roman" w:hAnsi="Times New Roman" w:cs="Times New Roman"/>
          <w:color w:val="000000"/>
        </w:rPr>
        <w:t>Š</w:t>
      </w:r>
      <w:r w:rsidRPr="008A18F2">
        <w:rPr>
          <w:rFonts w:ascii="Times New Roman" w:hAnsi="Times New Roman" w:cs="Times New Roman"/>
        </w:rPr>
        <w:t>tudijn</w:t>
      </w:r>
      <w:r w:rsidRPr="008A18F2">
        <w:rPr>
          <w:rFonts w:ascii="Times New Roman" w:hAnsi="Times New Roman" w:cs="Times New Roman"/>
          <w:color w:val="000000"/>
        </w:rPr>
        <w:t>ý</w:t>
      </w:r>
      <w:r w:rsidRPr="008A18F2">
        <w:rPr>
          <w:rFonts w:ascii="Times New Roman" w:hAnsi="Times New Roman" w:cs="Times New Roman"/>
        </w:rPr>
        <w:t xml:space="preserve"> odbor: 4.3.4. V</w:t>
      </w:r>
      <w:r w:rsidRPr="008A18F2">
        <w:rPr>
          <w:rFonts w:ascii="Times New Roman" w:hAnsi="Times New Roman" w:cs="Times New Roman"/>
          <w:color w:val="000000"/>
        </w:rPr>
        <w:t>š</w:t>
      </w:r>
      <w:r w:rsidRPr="008A18F2">
        <w:rPr>
          <w:rFonts w:ascii="Times New Roman" w:hAnsi="Times New Roman" w:cs="Times New Roman"/>
        </w:rPr>
        <w:t>eobecna ekol</w:t>
      </w:r>
      <w:r w:rsidRPr="008A18F2">
        <w:rPr>
          <w:rFonts w:ascii="Times New Roman" w:hAnsi="Times New Roman" w:cs="Times New Roman"/>
          <w:color w:val="000000"/>
        </w:rPr>
        <w:t>ó</w:t>
      </w:r>
      <w:r w:rsidRPr="008A18F2">
        <w:rPr>
          <w:rFonts w:ascii="Times New Roman" w:hAnsi="Times New Roman" w:cs="Times New Roman"/>
        </w:rPr>
        <w:t>gia a ekol</w:t>
      </w:r>
      <w:r w:rsidRPr="008A18F2">
        <w:rPr>
          <w:rFonts w:ascii="Times New Roman" w:hAnsi="Times New Roman" w:cs="Times New Roman"/>
          <w:color w:val="000000"/>
        </w:rPr>
        <w:t>ó</w:t>
      </w:r>
      <w:r w:rsidRPr="008A18F2">
        <w:rPr>
          <w:rFonts w:ascii="Times New Roman" w:hAnsi="Times New Roman" w:cs="Times New Roman"/>
        </w:rPr>
        <w:t xml:space="preserve">gia jedinca </w:t>
      </w:r>
      <w:r w:rsidRPr="008A18F2">
        <w:rPr>
          <w:rFonts w:ascii="Times New Roman" w:hAnsi="Times New Roman" w:cs="Times New Roman"/>
        </w:rPr>
        <w:lastRenderedPageBreak/>
        <w:t>a</w:t>
      </w:r>
      <w:r w:rsidR="002C21B6">
        <w:rPr>
          <w:rFonts w:ascii="Times New Roman" w:hAnsi="Times New Roman" w:cs="Times New Roman"/>
        </w:rPr>
        <w:t> </w:t>
      </w:r>
      <w:r w:rsidRPr="008A18F2">
        <w:rPr>
          <w:rFonts w:ascii="Times New Roman" w:hAnsi="Times New Roman" w:cs="Times New Roman"/>
        </w:rPr>
        <w:t>popul</w:t>
      </w:r>
      <w:r w:rsidR="002C21B6">
        <w:rPr>
          <w:rFonts w:ascii="Times New Roman" w:hAnsi="Times New Roman" w:cs="Times New Roman"/>
        </w:rPr>
        <w:t>á</w:t>
      </w:r>
      <w:r w:rsidRPr="008A18F2">
        <w:rPr>
          <w:rFonts w:ascii="Times New Roman" w:hAnsi="Times New Roman" w:cs="Times New Roman"/>
        </w:rPr>
        <w:t>ci</w:t>
      </w:r>
      <w:r w:rsidRPr="008A18F2">
        <w:rPr>
          <w:rFonts w:ascii="Times New Roman" w:hAnsi="Times New Roman" w:cs="Times New Roman"/>
          <w:color w:val="000000"/>
        </w:rPr>
        <w:t>í</w:t>
      </w:r>
      <w:r w:rsidR="002C21B6">
        <w:rPr>
          <w:rFonts w:ascii="Times New Roman" w:hAnsi="Times New Roman" w:cs="Times New Roman"/>
        </w:rPr>
        <w:t>,</w:t>
      </w:r>
      <w:r w:rsidRPr="008A18F2">
        <w:rPr>
          <w:rFonts w:ascii="Times New Roman" w:hAnsi="Times New Roman" w:cs="Times New Roman"/>
        </w:rPr>
        <w:t xml:space="preserve"> </w:t>
      </w:r>
      <w:r w:rsidRPr="008A18F2">
        <w:rPr>
          <w:rFonts w:ascii="Times New Roman" w:hAnsi="Times New Roman" w:cs="Times New Roman"/>
          <w:color w:val="000000"/>
        </w:rPr>
        <w:t>š</w:t>
      </w:r>
      <w:r w:rsidRPr="008A18F2">
        <w:rPr>
          <w:rFonts w:ascii="Times New Roman" w:hAnsi="Times New Roman" w:cs="Times New Roman"/>
        </w:rPr>
        <w:t xml:space="preserve">koliace pracovisko </w:t>
      </w:r>
      <w:r w:rsidRPr="008A18F2">
        <w:rPr>
          <w:rFonts w:ascii="Times New Roman" w:hAnsi="Times New Roman" w:cs="Times New Roman"/>
          <w:color w:val="000000"/>
        </w:rPr>
        <w:t>Ú</w:t>
      </w:r>
      <w:r w:rsidRPr="008A18F2">
        <w:rPr>
          <w:rFonts w:ascii="Times New Roman" w:hAnsi="Times New Roman" w:cs="Times New Roman"/>
        </w:rPr>
        <w:t xml:space="preserve">EL SAV Zvolen  </w:t>
      </w:r>
    </w:p>
    <w:p w:rsidR="009A5D7D" w:rsidRDefault="009A5D7D" w:rsidP="008A18F2">
      <w:pPr>
        <w:widowControl w:val="0"/>
        <w:autoSpaceDE w:val="0"/>
        <w:autoSpaceDN w:val="0"/>
        <w:adjustRightInd w:val="0"/>
        <w:spacing w:after="0" w:line="240" w:lineRule="auto"/>
        <w:jc w:val="both"/>
        <w:rPr>
          <w:rFonts w:ascii="Times New Roman" w:hAnsi="Times New Roman" w:cs="Times New Roman"/>
          <w:sz w:val="24"/>
          <w:szCs w:val="24"/>
          <w:u w:val="single"/>
        </w:rPr>
      </w:pPr>
    </w:p>
    <w:p w:rsidR="00205E7A" w:rsidRDefault="00205E7A" w:rsidP="008A18F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Intern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doktorandi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 xml:space="preserve">KE SAV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časť na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skumn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ch projektoch,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časť na zahraničn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ch pobytoch: </w:t>
      </w:r>
    </w:p>
    <w:p w:rsidR="008A18F2" w:rsidRPr="008A18F2" w:rsidRDefault="008A18F2"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Ga</w:t>
      </w:r>
      <w:r w:rsidRPr="008A18F2">
        <w:rPr>
          <w:rFonts w:ascii="Times New Roman" w:hAnsi="Times New Roman" w:cs="Times New Roman"/>
          <w:b/>
          <w:bCs/>
          <w:color w:val="000000"/>
        </w:rPr>
        <w:t>š</w:t>
      </w:r>
      <w:r w:rsidRPr="008A18F2">
        <w:rPr>
          <w:rFonts w:ascii="Times New Roman" w:hAnsi="Times New Roman" w:cs="Times New Roman"/>
          <w:b/>
          <w:bCs/>
        </w:rPr>
        <w:t>parovičov</w:t>
      </w:r>
      <w:r w:rsidRPr="008A18F2">
        <w:rPr>
          <w:rFonts w:ascii="Times New Roman" w:hAnsi="Times New Roman" w:cs="Times New Roman"/>
          <w:b/>
          <w:bCs/>
          <w:color w:val="000000"/>
        </w:rPr>
        <w:t>á</w:t>
      </w:r>
      <w:r w:rsidRPr="008A18F2">
        <w:rPr>
          <w:rFonts w:ascii="Times New Roman" w:hAnsi="Times New Roman" w:cs="Times New Roman"/>
          <w:b/>
          <w:bCs/>
        </w:rPr>
        <w:t xml:space="preserve">, P. </w:t>
      </w:r>
    </w:p>
    <w:p w:rsidR="008A18F2" w:rsidRPr="008A18F2" w:rsidRDefault="008A18F2"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Projekt 7. RP OpenNESS </w:t>
      </w:r>
      <w:r w:rsidRPr="008A18F2">
        <w:rPr>
          <w:rFonts w:ascii="Times New Roman" w:hAnsi="Times New Roman" w:cs="Times New Roman"/>
          <w:color w:val="000000"/>
        </w:rPr>
        <w:t>–</w:t>
      </w:r>
      <w:r w:rsidRPr="008A18F2">
        <w:rPr>
          <w:rFonts w:ascii="Times New Roman" w:hAnsi="Times New Roman" w:cs="Times New Roman"/>
        </w:rPr>
        <w:t xml:space="preserve"> Operacionaliz</w:t>
      </w:r>
      <w:r w:rsidRPr="008A18F2">
        <w:rPr>
          <w:rFonts w:ascii="Times New Roman" w:hAnsi="Times New Roman" w:cs="Times New Roman"/>
          <w:color w:val="000000"/>
        </w:rPr>
        <w:t>á</w:t>
      </w:r>
      <w:r w:rsidRPr="008A18F2">
        <w:rPr>
          <w:rFonts w:ascii="Times New Roman" w:hAnsi="Times New Roman" w:cs="Times New Roman"/>
        </w:rPr>
        <w:t>cia pr</w:t>
      </w:r>
      <w:r w:rsidRPr="008A18F2">
        <w:rPr>
          <w:rFonts w:ascii="Times New Roman" w:hAnsi="Times New Roman" w:cs="Times New Roman"/>
          <w:color w:val="000000"/>
        </w:rPr>
        <w:t>í</w:t>
      </w:r>
      <w:r w:rsidRPr="008A18F2">
        <w:rPr>
          <w:rFonts w:ascii="Times New Roman" w:hAnsi="Times New Roman" w:cs="Times New Roman"/>
        </w:rPr>
        <w:t>rodn</w:t>
      </w:r>
      <w:r w:rsidRPr="008A18F2">
        <w:rPr>
          <w:rFonts w:ascii="Times New Roman" w:hAnsi="Times New Roman" w:cs="Times New Roman"/>
          <w:color w:val="000000"/>
        </w:rPr>
        <w:t>é</w:t>
      </w:r>
      <w:r w:rsidRPr="008A18F2">
        <w:rPr>
          <w:rFonts w:ascii="Times New Roman" w:hAnsi="Times New Roman" w:cs="Times New Roman"/>
        </w:rPr>
        <w:t>ho kapit</w:t>
      </w:r>
      <w:r w:rsidRPr="008A18F2">
        <w:rPr>
          <w:rFonts w:ascii="Times New Roman" w:hAnsi="Times New Roman" w:cs="Times New Roman"/>
          <w:color w:val="000000"/>
        </w:rPr>
        <w:t>á</w:t>
      </w:r>
      <w:r w:rsidRPr="008A18F2">
        <w:rPr>
          <w:rFonts w:ascii="Times New Roman" w:hAnsi="Times New Roman" w:cs="Times New Roman"/>
        </w:rPr>
        <w:t>lu a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ý</w:t>
      </w:r>
      <w:r w:rsidRPr="008A18F2">
        <w:rPr>
          <w:rFonts w:ascii="Times New Roman" w:hAnsi="Times New Roman" w:cs="Times New Roman"/>
        </w:rPr>
        <w:t xml:space="preserve">ch služieb </w:t>
      </w:r>
      <w:r w:rsidRPr="008A18F2">
        <w:rPr>
          <w:rFonts w:ascii="Times New Roman" w:hAnsi="Times New Roman" w:cs="Times New Roman"/>
          <w:color w:val="000000"/>
        </w:rPr>
        <w:t>–</w:t>
      </w:r>
      <w:r w:rsidRPr="008A18F2">
        <w:rPr>
          <w:rFonts w:ascii="Times New Roman" w:hAnsi="Times New Roman" w:cs="Times New Roman"/>
        </w:rPr>
        <w:t xml:space="preserve"> od konceptu  k re</w:t>
      </w:r>
      <w:r w:rsidRPr="008A18F2">
        <w:rPr>
          <w:rFonts w:ascii="Times New Roman" w:hAnsi="Times New Roman" w:cs="Times New Roman"/>
          <w:color w:val="000000"/>
        </w:rPr>
        <w:t>á</w:t>
      </w:r>
      <w:r w:rsidRPr="008A18F2">
        <w:rPr>
          <w:rFonts w:ascii="Times New Roman" w:hAnsi="Times New Roman" w:cs="Times New Roman"/>
        </w:rPr>
        <w:t>lnym aplik</w:t>
      </w:r>
      <w:r w:rsidRPr="008A18F2">
        <w:rPr>
          <w:rFonts w:ascii="Times New Roman" w:hAnsi="Times New Roman" w:cs="Times New Roman"/>
          <w:color w:val="000000"/>
        </w:rPr>
        <w:t>á</w:t>
      </w:r>
      <w:r w:rsidRPr="008A18F2">
        <w:rPr>
          <w:rFonts w:ascii="Times New Roman" w:hAnsi="Times New Roman" w:cs="Times New Roman"/>
        </w:rPr>
        <w:t>ci</w:t>
      </w:r>
      <w:r w:rsidRPr="008A18F2">
        <w:rPr>
          <w:rFonts w:ascii="Times New Roman" w:hAnsi="Times New Roman" w:cs="Times New Roman"/>
          <w:color w:val="000000"/>
        </w:rPr>
        <w:t>á</w:t>
      </w:r>
      <w:r w:rsidRPr="008A18F2">
        <w:rPr>
          <w:rFonts w:ascii="Times New Roman" w:hAnsi="Times New Roman" w:cs="Times New Roman"/>
        </w:rPr>
        <w:t>m (2013</w:t>
      </w:r>
      <w:r w:rsidRPr="008A18F2">
        <w:rPr>
          <w:rFonts w:ascii="Times New Roman" w:hAnsi="Times New Roman" w:cs="Times New Roman"/>
          <w:color w:val="000000"/>
        </w:rPr>
        <w:t>–</w:t>
      </w:r>
      <w:r w:rsidRPr="008A18F2">
        <w:rPr>
          <w:rFonts w:ascii="Times New Roman" w:hAnsi="Times New Roman" w:cs="Times New Roman"/>
        </w:rPr>
        <w:t>2017)</w:t>
      </w:r>
    </w:p>
    <w:p w:rsidR="00205E7A" w:rsidRPr="008A18F2" w:rsidRDefault="00205E7A"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Chasn</w:t>
      </w:r>
      <w:r w:rsidRPr="008A18F2">
        <w:rPr>
          <w:rFonts w:ascii="Times New Roman" w:hAnsi="Times New Roman" w:cs="Times New Roman"/>
          <w:b/>
          <w:bCs/>
          <w:color w:val="000000"/>
        </w:rPr>
        <w:t>í</w:t>
      </w:r>
      <w:r w:rsidRPr="008A18F2">
        <w:rPr>
          <w:rFonts w:ascii="Times New Roman" w:hAnsi="Times New Roman" w:cs="Times New Roman"/>
          <w:b/>
          <w:bCs/>
        </w:rPr>
        <w:t>kov</w:t>
      </w:r>
      <w:r w:rsidRPr="008A18F2">
        <w:rPr>
          <w:rFonts w:ascii="Times New Roman" w:hAnsi="Times New Roman" w:cs="Times New Roman"/>
          <w:b/>
          <w:bCs/>
          <w:color w:val="000000"/>
        </w:rPr>
        <w:t>á</w:t>
      </w:r>
      <w:r w:rsidRPr="008A18F2">
        <w:rPr>
          <w:rFonts w:ascii="Times New Roman" w:hAnsi="Times New Roman" w:cs="Times New Roman"/>
          <w:b/>
          <w:bCs/>
        </w:rPr>
        <w:t>, S.</w:t>
      </w:r>
    </w:p>
    <w:p w:rsidR="00205E7A" w:rsidRPr="008A18F2" w:rsidRDefault="00205E7A"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2/0133/14 Ekologick</w:t>
      </w:r>
      <w:r w:rsidRPr="008A18F2">
        <w:rPr>
          <w:rFonts w:ascii="Times New Roman" w:hAnsi="Times New Roman" w:cs="Times New Roman"/>
          <w:color w:val="000000"/>
        </w:rPr>
        <w:t>ý</w:t>
      </w:r>
      <w:r w:rsidRPr="008A18F2">
        <w:rPr>
          <w:rFonts w:ascii="Times New Roman" w:hAnsi="Times New Roman" w:cs="Times New Roman"/>
        </w:rPr>
        <w:t xml:space="preserve"> model rozvoja cestovn</w:t>
      </w:r>
      <w:r w:rsidRPr="008A18F2">
        <w:rPr>
          <w:rFonts w:ascii="Times New Roman" w:hAnsi="Times New Roman" w:cs="Times New Roman"/>
          <w:color w:val="000000"/>
        </w:rPr>
        <w:t>é</w:t>
      </w:r>
      <w:r w:rsidRPr="008A18F2">
        <w:rPr>
          <w:rFonts w:ascii="Times New Roman" w:hAnsi="Times New Roman" w:cs="Times New Roman"/>
        </w:rPr>
        <w:t>ho ruchu na b</w:t>
      </w:r>
      <w:r w:rsidRPr="008A18F2">
        <w:rPr>
          <w:rFonts w:ascii="Times New Roman" w:hAnsi="Times New Roman" w:cs="Times New Roman"/>
          <w:color w:val="000000"/>
        </w:rPr>
        <w:t>á</w:t>
      </w:r>
      <w:r w:rsidRPr="008A18F2">
        <w:rPr>
          <w:rFonts w:ascii="Times New Roman" w:hAnsi="Times New Roman" w:cs="Times New Roman"/>
        </w:rPr>
        <w:t>ze hodnotenia lokalizačn</w:t>
      </w:r>
      <w:r w:rsidRPr="008A18F2">
        <w:rPr>
          <w:rFonts w:ascii="Times New Roman" w:hAnsi="Times New Roman" w:cs="Times New Roman"/>
          <w:color w:val="000000"/>
        </w:rPr>
        <w:t>ý</w:t>
      </w:r>
      <w:r w:rsidRPr="008A18F2">
        <w:rPr>
          <w:rFonts w:ascii="Times New Roman" w:hAnsi="Times New Roman" w:cs="Times New Roman"/>
        </w:rPr>
        <w:t>ch a realizačn</w:t>
      </w:r>
      <w:r w:rsidRPr="008A18F2">
        <w:rPr>
          <w:rFonts w:ascii="Times New Roman" w:hAnsi="Times New Roman" w:cs="Times New Roman"/>
          <w:color w:val="000000"/>
        </w:rPr>
        <w:t>ý</w:t>
      </w:r>
      <w:r w:rsidRPr="008A18F2">
        <w:rPr>
          <w:rFonts w:ascii="Times New Roman" w:hAnsi="Times New Roman" w:cs="Times New Roman"/>
        </w:rPr>
        <w:t>ch predpokladov s využit</w:t>
      </w:r>
      <w:r w:rsidRPr="008A18F2">
        <w:rPr>
          <w:rFonts w:ascii="Times New Roman" w:hAnsi="Times New Roman" w:cs="Times New Roman"/>
          <w:color w:val="000000"/>
        </w:rPr>
        <w:t>í</w:t>
      </w:r>
      <w:r w:rsidRPr="008A18F2">
        <w:rPr>
          <w:rFonts w:ascii="Times New Roman" w:hAnsi="Times New Roman" w:cs="Times New Roman"/>
        </w:rPr>
        <w:t>m n</w:t>
      </w:r>
      <w:r w:rsidRPr="008A18F2">
        <w:rPr>
          <w:rFonts w:ascii="Times New Roman" w:hAnsi="Times New Roman" w:cs="Times New Roman"/>
          <w:color w:val="000000"/>
        </w:rPr>
        <w:t>á</w:t>
      </w:r>
      <w:r w:rsidRPr="008A18F2">
        <w:rPr>
          <w:rFonts w:ascii="Times New Roman" w:hAnsi="Times New Roman" w:cs="Times New Roman"/>
        </w:rPr>
        <w:t>strojov GIS a kvantifikačn</w:t>
      </w:r>
      <w:r w:rsidRPr="008A18F2">
        <w:rPr>
          <w:rFonts w:ascii="Times New Roman" w:hAnsi="Times New Roman" w:cs="Times New Roman"/>
          <w:color w:val="000000"/>
        </w:rPr>
        <w:t>ý</w:t>
      </w:r>
      <w:r w:rsidRPr="008A18F2">
        <w:rPr>
          <w:rFonts w:ascii="Times New Roman" w:hAnsi="Times New Roman" w:cs="Times New Roman"/>
        </w:rPr>
        <w:t>ch met</w:t>
      </w:r>
      <w:r w:rsidRPr="008A18F2">
        <w:rPr>
          <w:rFonts w:ascii="Times New Roman" w:hAnsi="Times New Roman" w:cs="Times New Roman"/>
          <w:color w:val="000000"/>
        </w:rPr>
        <w:t>ó</w:t>
      </w:r>
      <w:r w:rsidRPr="008A18F2">
        <w:rPr>
          <w:rFonts w:ascii="Times New Roman" w:hAnsi="Times New Roman" w:cs="Times New Roman"/>
        </w:rPr>
        <w:t xml:space="preserve">d; (2014 </w:t>
      </w:r>
      <w:r w:rsidRPr="008A18F2">
        <w:rPr>
          <w:rFonts w:ascii="Times New Roman" w:hAnsi="Times New Roman" w:cs="Times New Roman"/>
          <w:color w:val="000000"/>
        </w:rPr>
        <w:t>–</w:t>
      </w:r>
      <w:r w:rsidRPr="008A18F2">
        <w:rPr>
          <w:rFonts w:ascii="Times New Roman" w:hAnsi="Times New Roman" w:cs="Times New Roman"/>
        </w:rPr>
        <w:t xml:space="preserve"> 2016)</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2/0078/15 Ekologick</w:t>
      </w:r>
      <w:r w:rsidRPr="008A18F2">
        <w:rPr>
          <w:rFonts w:ascii="Times New Roman" w:hAnsi="Times New Roman" w:cs="Times New Roman"/>
          <w:color w:val="000000"/>
        </w:rPr>
        <w:t>á</w:t>
      </w:r>
      <w:r w:rsidRPr="008A18F2">
        <w:rPr>
          <w:rFonts w:ascii="Times New Roman" w:hAnsi="Times New Roman" w:cs="Times New Roman"/>
        </w:rPr>
        <w:t xml:space="preserve"> optimaliz</w:t>
      </w:r>
      <w:r w:rsidRPr="008A18F2">
        <w:rPr>
          <w:rFonts w:ascii="Times New Roman" w:hAnsi="Times New Roman" w:cs="Times New Roman"/>
          <w:color w:val="000000"/>
        </w:rPr>
        <w:t>á</w:t>
      </w:r>
      <w:r w:rsidRPr="008A18F2">
        <w:rPr>
          <w:rFonts w:ascii="Times New Roman" w:hAnsi="Times New Roman" w:cs="Times New Roman"/>
        </w:rPr>
        <w:t>cia využ</w:t>
      </w:r>
      <w:r w:rsidRPr="008A18F2">
        <w:rPr>
          <w:rFonts w:ascii="Times New Roman" w:hAnsi="Times New Roman" w:cs="Times New Roman"/>
          <w:color w:val="000000"/>
        </w:rPr>
        <w:t>í</w:t>
      </w:r>
      <w:r w:rsidRPr="008A18F2">
        <w:rPr>
          <w:rFonts w:ascii="Times New Roman" w:hAnsi="Times New Roman" w:cs="Times New Roman"/>
        </w:rPr>
        <w:t>vania zosuvn</w:t>
      </w:r>
      <w:r w:rsidRPr="008A18F2">
        <w:rPr>
          <w:rFonts w:ascii="Times New Roman" w:hAnsi="Times New Roman" w:cs="Times New Roman"/>
          <w:color w:val="000000"/>
        </w:rPr>
        <w:t>ý</w:t>
      </w:r>
      <w:r w:rsidRPr="008A18F2">
        <w:rPr>
          <w:rFonts w:ascii="Times New Roman" w:hAnsi="Times New Roman" w:cs="Times New Roman"/>
        </w:rPr>
        <w:t xml:space="preserve">ch </w:t>
      </w:r>
      <w:r w:rsidRPr="008A18F2">
        <w:rPr>
          <w:rFonts w:ascii="Times New Roman" w:hAnsi="Times New Roman" w:cs="Times New Roman"/>
          <w:color w:val="000000"/>
        </w:rPr>
        <w:t>ú</w:t>
      </w:r>
      <w:r w:rsidRPr="008A18F2">
        <w:rPr>
          <w:rFonts w:ascii="Times New Roman" w:hAnsi="Times New Roman" w:cs="Times New Roman"/>
        </w:rPr>
        <w:t>zem</w:t>
      </w:r>
      <w:r w:rsidRPr="008A18F2">
        <w:rPr>
          <w:rFonts w:ascii="Times New Roman" w:hAnsi="Times New Roman" w:cs="Times New Roman"/>
          <w:color w:val="000000"/>
        </w:rPr>
        <w:t>í</w:t>
      </w:r>
      <w:r w:rsidRPr="008A18F2">
        <w:rPr>
          <w:rFonts w:ascii="Times New Roman" w:hAnsi="Times New Roman" w:cs="Times New Roman"/>
        </w:rPr>
        <w:t xml:space="preserve"> vo vybran</w:t>
      </w:r>
      <w:r w:rsidRPr="008A18F2">
        <w:rPr>
          <w:rFonts w:ascii="Times New Roman" w:hAnsi="Times New Roman" w:cs="Times New Roman"/>
          <w:color w:val="000000"/>
        </w:rPr>
        <w:t>ý</w:t>
      </w:r>
      <w:r w:rsidRPr="008A18F2">
        <w:rPr>
          <w:rFonts w:ascii="Times New Roman" w:hAnsi="Times New Roman" w:cs="Times New Roman"/>
        </w:rPr>
        <w:t>ch častiach fly</w:t>
      </w:r>
      <w:r w:rsidRPr="008A18F2">
        <w:rPr>
          <w:rFonts w:ascii="Times New Roman" w:hAnsi="Times New Roman" w:cs="Times New Roman"/>
          <w:color w:val="000000"/>
        </w:rPr>
        <w:t>š</w:t>
      </w:r>
      <w:r w:rsidRPr="008A18F2">
        <w:rPr>
          <w:rFonts w:ascii="Times New Roman" w:hAnsi="Times New Roman" w:cs="Times New Roman"/>
        </w:rPr>
        <w:t>ov</w:t>
      </w:r>
      <w:r w:rsidRPr="008A18F2">
        <w:rPr>
          <w:rFonts w:ascii="Times New Roman" w:hAnsi="Times New Roman" w:cs="Times New Roman"/>
          <w:color w:val="000000"/>
        </w:rPr>
        <w:t>é</w:t>
      </w:r>
      <w:r w:rsidRPr="008A18F2">
        <w:rPr>
          <w:rFonts w:ascii="Times New Roman" w:hAnsi="Times New Roman" w:cs="Times New Roman"/>
        </w:rPr>
        <w:t>ho p</w:t>
      </w:r>
      <w:r w:rsidRPr="008A18F2">
        <w:rPr>
          <w:rFonts w:ascii="Times New Roman" w:hAnsi="Times New Roman" w:cs="Times New Roman"/>
          <w:color w:val="000000"/>
        </w:rPr>
        <w:t>á</w:t>
      </w:r>
      <w:r w:rsidRPr="008A18F2">
        <w:rPr>
          <w:rFonts w:ascii="Times New Roman" w:hAnsi="Times New Roman" w:cs="Times New Roman"/>
        </w:rPr>
        <w:t>sma, so zreteľom na ich tradičn</w:t>
      </w:r>
      <w:r w:rsidRPr="008A18F2">
        <w:rPr>
          <w:rFonts w:ascii="Times New Roman" w:hAnsi="Times New Roman" w:cs="Times New Roman"/>
          <w:color w:val="000000"/>
        </w:rPr>
        <w:t>é</w:t>
      </w:r>
      <w:r w:rsidRPr="008A18F2">
        <w:rPr>
          <w:rFonts w:ascii="Times New Roman" w:hAnsi="Times New Roman" w:cs="Times New Roman"/>
        </w:rPr>
        <w:t xml:space="preserve"> obhospodarovanie; (2015 </w:t>
      </w:r>
      <w:r w:rsidRPr="008A18F2">
        <w:rPr>
          <w:rFonts w:ascii="Times New Roman" w:hAnsi="Times New Roman" w:cs="Times New Roman"/>
          <w:color w:val="000000"/>
        </w:rPr>
        <w:t>–</w:t>
      </w:r>
      <w:r w:rsidRPr="008A18F2">
        <w:rPr>
          <w:rFonts w:ascii="Times New Roman" w:hAnsi="Times New Roman" w:cs="Times New Roman"/>
        </w:rPr>
        <w:t xml:space="preserve"> 2018)</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2/0016/15 Lesn</w:t>
      </w:r>
      <w:r w:rsidRPr="008A18F2">
        <w:rPr>
          <w:rFonts w:ascii="Times New Roman" w:hAnsi="Times New Roman" w:cs="Times New Roman"/>
          <w:color w:val="000000"/>
        </w:rPr>
        <w:t>á</w:t>
      </w:r>
      <w:r w:rsidRPr="008A18F2">
        <w:rPr>
          <w:rFonts w:ascii="Times New Roman" w:hAnsi="Times New Roman" w:cs="Times New Roman"/>
        </w:rPr>
        <w:t xml:space="preserve"> veget</w:t>
      </w:r>
      <w:r w:rsidRPr="008A18F2">
        <w:rPr>
          <w:rFonts w:ascii="Times New Roman" w:hAnsi="Times New Roman" w:cs="Times New Roman"/>
          <w:color w:val="000000"/>
        </w:rPr>
        <w:t>á</w:t>
      </w:r>
      <w:r w:rsidRPr="008A18F2">
        <w:rPr>
          <w:rFonts w:ascii="Times New Roman" w:hAnsi="Times New Roman" w:cs="Times New Roman"/>
        </w:rPr>
        <w:t>cia a zmena p</w:t>
      </w:r>
      <w:r w:rsidRPr="008A18F2">
        <w:rPr>
          <w:rFonts w:ascii="Times New Roman" w:hAnsi="Times New Roman" w:cs="Times New Roman"/>
          <w:color w:val="000000"/>
        </w:rPr>
        <w:t>ô</w:t>
      </w:r>
      <w:r w:rsidRPr="008A18F2">
        <w:rPr>
          <w:rFonts w:ascii="Times New Roman" w:hAnsi="Times New Roman" w:cs="Times New Roman"/>
        </w:rPr>
        <w:t>dnych vlastnost</w:t>
      </w:r>
      <w:r w:rsidRPr="008A18F2">
        <w:rPr>
          <w:rFonts w:ascii="Times New Roman" w:hAnsi="Times New Roman" w:cs="Times New Roman"/>
          <w:color w:val="000000"/>
        </w:rPr>
        <w:t>í</w:t>
      </w:r>
      <w:r w:rsidRPr="008A18F2">
        <w:rPr>
          <w:rFonts w:ascii="Times New Roman" w:hAnsi="Times New Roman" w:cs="Times New Roman"/>
        </w:rPr>
        <w:t xml:space="preserve"> na b</w:t>
      </w:r>
      <w:r w:rsidRPr="008A18F2">
        <w:rPr>
          <w:rFonts w:ascii="Times New Roman" w:hAnsi="Times New Roman" w:cs="Times New Roman"/>
          <w:color w:val="000000"/>
        </w:rPr>
        <w:t>ý</w:t>
      </w:r>
      <w:r w:rsidRPr="008A18F2">
        <w:rPr>
          <w:rFonts w:ascii="Times New Roman" w:hAnsi="Times New Roman" w:cs="Times New Roman"/>
        </w:rPr>
        <w:t>valej poľnohospod</w:t>
      </w:r>
      <w:r w:rsidRPr="008A18F2">
        <w:rPr>
          <w:rFonts w:ascii="Times New Roman" w:hAnsi="Times New Roman" w:cs="Times New Roman"/>
          <w:color w:val="000000"/>
        </w:rPr>
        <w:t>á</w:t>
      </w:r>
      <w:r w:rsidRPr="008A18F2">
        <w:rPr>
          <w:rFonts w:ascii="Times New Roman" w:hAnsi="Times New Roman" w:cs="Times New Roman"/>
        </w:rPr>
        <w:t>rskej p</w:t>
      </w:r>
      <w:r w:rsidRPr="008A18F2">
        <w:rPr>
          <w:rFonts w:ascii="Times New Roman" w:hAnsi="Times New Roman" w:cs="Times New Roman"/>
          <w:color w:val="000000"/>
        </w:rPr>
        <w:t>ô</w:t>
      </w:r>
      <w:r w:rsidRPr="008A18F2">
        <w:rPr>
          <w:rFonts w:ascii="Times New Roman" w:hAnsi="Times New Roman" w:cs="Times New Roman"/>
        </w:rPr>
        <w:t xml:space="preserve">de; (2015 </w:t>
      </w:r>
      <w:r w:rsidRPr="008A18F2">
        <w:rPr>
          <w:rFonts w:ascii="Times New Roman" w:hAnsi="Times New Roman" w:cs="Times New Roman"/>
          <w:color w:val="000000"/>
        </w:rPr>
        <w:t>–</w:t>
      </w:r>
      <w:r w:rsidRPr="008A18F2">
        <w:rPr>
          <w:rFonts w:ascii="Times New Roman" w:hAnsi="Times New Roman" w:cs="Times New Roman"/>
        </w:rPr>
        <w:t xml:space="preserve"> 2017)</w:t>
      </w:r>
    </w:p>
    <w:p w:rsidR="008A18F2" w:rsidRPr="008A18F2" w:rsidRDefault="008A18F2"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Izs</w:t>
      </w:r>
      <w:r w:rsidRPr="008A18F2">
        <w:rPr>
          <w:rFonts w:ascii="Times New Roman" w:hAnsi="Times New Roman" w:cs="Times New Roman"/>
          <w:b/>
          <w:bCs/>
          <w:color w:val="000000"/>
        </w:rPr>
        <w:t>ó</w:t>
      </w:r>
      <w:r w:rsidRPr="008A18F2">
        <w:rPr>
          <w:rFonts w:ascii="Times New Roman" w:hAnsi="Times New Roman" w:cs="Times New Roman"/>
          <w:b/>
          <w:bCs/>
        </w:rPr>
        <w:t>ff, M.</w:t>
      </w:r>
    </w:p>
    <w:p w:rsidR="008A18F2" w:rsidRPr="008A18F2" w:rsidRDefault="008A18F2"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2/0171/16 Zmeny poľnohospod</w:t>
      </w:r>
      <w:r w:rsidRPr="008A18F2">
        <w:rPr>
          <w:rFonts w:ascii="Times New Roman" w:hAnsi="Times New Roman" w:cs="Times New Roman"/>
          <w:color w:val="000000"/>
        </w:rPr>
        <w:t>á</w:t>
      </w:r>
      <w:r w:rsidRPr="008A18F2">
        <w:rPr>
          <w:rFonts w:ascii="Times New Roman" w:hAnsi="Times New Roman" w:cs="Times New Roman"/>
        </w:rPr>
        <w:t>rskej krajiny Slovenska vplyvom polit</w:t>
      </w:r>
      <w:r w:rsidRPr="008A18F2">
        <w:rPr>
          <w:rFonts w:ascii="Times New Roman" w:hAnsi="Times New Roman" w:cs="Times New Roman"/>
          <w:color w:val="000000"/>
        </w:rPr>
        <w:t>í</w:t>
      </w:r>
      <w:r w:rsidRPr="008A18F2">
        <w:rPr>
          <w:rFonts w:ascii="Times New Roman" w:hAnsi="Times New Roman" w:cs="Times New Roman"/>
        </w:rPr>
        <w:t>k Eur</w:t>
      </w:r>
      <w:r w:rsidRPr="008A18F2">
        <w:rPr>
          <w:rFonts w:ascii="Times New Roman" w:hAnsi="Times New Roman" w:cs="Times New Roman"/>
          <w:color w:val="000000"/>
        </w:rPr>
        <w:t>ó</w:t>
      </w:r>
      <w:r w:rsidRPr="008A18F2">
        <w:rPr>
          <w:rFonts w:ascii="Times New Roman" w:hAnsi="Times New Roman" w:cs="Times New Roman"/>
        </w:rPr>
        <w:t xml:space="preserve">pskej </w:t>
      </w:r>
      <w:r w:rsidRPr="008A18F2">
        <w:rPr>
          <w:rFonts w:ascii="Times New Roman" w:hAnsi="Times New Roman" w:cs="Times New Roman"/>
          <w:color w:val="000000"/>
        </w:rPr>
        <w:t>Ú</w:t>
      </w:r>
      <w:r w:rsidRPr="008A18F2">
        <w:rPr>
          <w:rFonts w:ascii="Times New Roman" w:hAnsi="Times New Roman" w:cs="Times New Roman"/>
        </w:rPr>
        <w:t>nie</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2/0023/15 Anal</w:t>
      </w:r>
      <w:r w:rsidRPr="008A18F2">
        <w:rPr>
          <w:rFonts w:ascii="Times New Roman" w:hAnsi="Times New Roman" w:cs="Times New Roman"/>
          <w:color w:val="000000"/>
        </w:rPr>
        <w:t>ý</w:t>
      </w:r>
      <w:r w:rsidRPr="008A18F2">
        <w:rPr>
          <w:rFonts w:ascii="Times New Roman" w:hAnsi="Times New Roman" w:cs="Times New Roman"/>
        </w:rPr>
        <w:t>za časovo-priestorovej dynamiky vybran</w:t>
      </w:r>
      <w:r w:rsidRPr="008A18F2">
        <w:rPr>
          <w:rFonts w:ascii="Times New Roman" w:hAnsi="Times New Roman" w:cs="Times New Roman"/>
          <w:color w:val="000000"/>
        </w:rPr>
        <w:t>ý</w:t>
      </w:r>
      <w:r w:rsidRPr="008A18F2">
        <w:rPr>
          <w:rFonts w:ascii="Times New Roman" w:hAnsi="Times New Roman" w:cs="Times New Roman"/>
        </w:rPr>
        <w:t xml:space="preserve">ch </w:t>
      </w:r>
      <w:r w:rsidRPr="008A18F2">
        <w:rPr>
          <w:rFonts w:ascii="Times New Roman" w:hAnsi="Times New Roman" w:cs="Times New Roman"/>
          <w:color w:val="000000"/>
        </w:rPr>
        <w:t>š</w:t>
      </w:r>
      <w:r w:rsidRPr="008A18F2">
        <w:rPr>
          <w:rFonts w:ascii="Times New Roman" w:hAnsi="Times New Roman" w:cs="Times New Roman"/>
        </w:rPr>
        <w:t>trukt</w:t>
      </w:r>
      <w:r w:rsidRPr="008A18F2">
        <w:rPr>
          <w:rFonts w:ascii="Times New Roman" w:hAnsi="Times New Roman" w:cs="Times New Roman"/>
          <w:color w:val="000000"/>
        </w:rPr>
        <w:t>ú</w:t>
      </w:r>
      <w:r w:rsidRPr="008A18F2">
        <w:rPr>
          <w:rFonts w:ascii="Times New Roman" w:hAnsi="Times New Roman" w:cs="Times New Roman"/>
        </w:rPr>
        <w:t>r kult</w:t>
      </w:r>
      <w:r w:rsidRPr="008A18F2">
        <w:rPr>
          <w:rFonts w:ascii="Times New Roman" w:hAnsi="Times New Roman" w:cs="Times New Roman"/>
          <w:color w:val="000000"/>
        </w:rPr>
        <w:t>ú</w:t>
      </w:r>
      <w:r w:rsidRPr="008A18F2">
        <w:rPr>
          <w:rFonts w:ascii="Times New Roman" w:hAnsi="Times New Roman" w:cs="Times New Roman"/>
        </w:rPr>
        <w:t>rnej krajiny Slovenska, ich ochrana a udržateľn</w:t>
      </w:r>
      <w:r w:rsidRPr="008A18F2">
        <w:rPr>
          <w:rFonts w:ascii="Times New Roman" w:hAnsi="Times New Roman" w:cs="Times New Roman"/>
          <w:color w:val="000000"/>
        </w:rPr>
        <w:t>é</w:t>
      </w:r>
      <w:r w:rsidRPr="008A18F2">
        <w:rPr>
          <w:rFonts w:ascii="Times New Roman" w:hAnsi="Times New Roman" w:cs="Times New Roman"/>
        </w:rPr>
        <w:t xml:space="preserve"> využ</w:t>
      </w:r>
      <w:r w:rsidRPr="008A18F2">
        <w:rPr>
          <w:rFonts w:ascii="Times New Roman" w:hAnsi="Times New Roman" w:cs="Times New Roman"/>
          <w:color w:val="000000"/>
        </w:rPr>
        <w:t>í</w:t>
      </w:r>
      <w:r w:rsidRPr="008A18F2">
        <w:rPr>
          <w:rFonts w:ascii="Times New Roman" w:hAnsi="Times New Roman" w:cs="Times New Roman"/>
        </w:rPr>
        <w:t>vanie</w:t>
      </w:r>
    </w:p>
    <w:p w:rsidR="008A18F2" w:rsidRPr="008A18F2" w:rsidRDefault="008A18F2"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Klimantov</w:t>
      </w:r>
      <w:r w:rsidRPr="008A18F2">
        <w:rPr>
          <w:rFonts w:ascii="Times New Roman" w:hAnsi="Times New Roman" w:cs="Times New Roman"/>
          <w:b/>
          <w:bCs/>
          <w:color w:val="000000"/>
        </w:rPr>
        <w:t>á</w:t>
      </w:r>
      <w:r w:rsidRPr="008A18F2">
        <w:rPr>
          <w:rFonts w:ascii="Times New Roman" w:hAnsi="Times New Roman" w:cs="Times New Roman"/>
          <w:b/>
          <w:bCs/>
        </w:rPr>
        <w:t xml:space="preserve"> (T</w:t>
      </w:r>
      <w:r w:rsidRPr="008A18F2">
        <w:rPr>
          <w:rFonts w:ascii="Times New Roman" w:hAnsi="Times New Roman" w:cs="Times New Roman"/>
          <w:b/>
          <w:bCs/>
          <w:color w:val="000000"/>
        </w:rPr>
        <w:t>ó</w:t>
      </w:r>
      <w:r w:rsidRPr="008A18F2">
        <w:rPr>
          <w:rFonts w:ascii="Times New Roman" w:hAnsi="Times New Roman" w:cs="Times New Roman"/>
          <w:b/>
          <w:bCs/>
        </w:rPr>
        <w:t>thov</w:t>
      </w:r>
      <w:r w:rsidRPr="008A18F2">
        <w:rPr>
          <w:rFonts w:ascii="Times New Roman" w:hAnsi="Times New Roman" w:cs="Times New Roman"/>
          <w:b/>
          <w:bCs/>
          <w:color w:val="000000"/>
        </w:rPr>
        <w:t>á</w:t>
      </w:r>
      <w:r w:rsidRPr="008A18F2">
        <w:rPr>
          <w:rFonts w:ascii="Times New Roman" w:hAnsi="Times New Roman" w:cs="Times New Roman"/>
          <w:b/>
          <w:bCs/>
        </w:rPr>
        <w:t>) A.</w:t>
      </w:r>
    </w:p>
    <w:p w:rsidR="008A18F2" w:rsidRPr="008A18F2" w:rsidRDefault="008A18F2"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2/0117/13 Hodnotenie stavu a dynamiky biotopov s využit</w:t>
      </w:r>
      <w:r w:rsidRPr="008A18F2">
        <w:rPr>
          <w:rFonts w:ascii="Times New Roman" w:hAnsi="Times New Roman" w:cs="Times New Roman"/>
          <w:color w:val="000000"/>
        </w:rPr>
        <w:t>í</w:t>
      </w:r>
      <w:r w:rsidRPr="008A18F2">
        <w:rPr>
          <w:rFonts w:ascii="Times New Roman" w:hAnsi="Times New Roman" w:cs="Times New Roman"/>
        </w:rPr>
        <w:t>m modelovania a diaľkov</w:t>
      </w:r>
      <w:r w:rsidRPr="008A18F2">
        <w:rPr>
          <w:rFonts w:ascii="Times New Roman" w:hAnsi="Times New Roman" w:cs="Times New Roman"/>
          <w:color w:val="000000"/>
        </w:rPr>
        <w:t>é</w:t>
      </w:r>
      <w:r w:rsidRPr="008A18F2">
        <w:rPr>
          <w:rFonts w:ascii="Times New Roman" w:hAnsi="Times New Roman" w:cs="Times New Roman"/>
        </w:rPr>
        <w:t>ho prieskumu Zeme (2013</w:t>
      </w:r>
      <w:r w:rsidRPr="008A18F2">
        <w:rPr>
          <w:rFonts w:ascii="Times New Roman" w:hAnsi="Times New Roman" w:cs="Times New Roman"/>
          <w:color w:val="000000"/>
        </w:rPr>
        <w:t>–</w:t>
      </w:r>
      <w:r w:rsidRPr="008A18F2">
        <w:rPr>
          <w:rFonts w:ascii="Times New Roman" w:hAnsi="Times New Roman" w:cs="Times New Roman"/>
        </w:rPr>
        <w:t>2016)</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1/0109/13 Interakcie živ</w:t>
      </w:r>
      <w:r w:rsidRPr="008A18F2">
        <w:rPr>
          <w:rFonts w:ascii="Times New Roman" w:hAnsi="Times New Roman" w:cs="Times New Roman"/>
          <w:color w:val="000000"/>
        </w:rPr>
        <w:t>ý</w:t>
      </w:r>
      <w:r w:rsidRPr="008A18F2">
        <w:rPr>
          <w:rFonts w:ascii="Times New Roman" w:hAnsi="Times New Roman" w:cs="Times New Roman"/>
        </w:rPr>
        <w:t>ch organizmov v antropog</w:t>
      </w:r>
      <w:r w:rsidRPr="008A18F2">
        <w:rPr>
          <w:rFonts w:ascii="Times New Roman" w:hAnsi="Times New Roman" w:cs="Times New Roman"/>
          <w:color w:val="000000"/>
        </w:rPr>
        <w:t>é</w:t>
      </w:r>
      <w:r w:rsidRPr="008A18F2">
        <w:rPr>
          <w:rFonts w:ascii="Times New Roman" w:hAnsi="Times New Roman" w:cs="Times New Roman"/>
        </w:rPr>
        <w:t>nnom prostred</w:t>
      </w:r>
      <w:r w:rsidRPr="008A18F2">
        <w:rPr>
          <w:rFonts w:ascii="Times New Roman" w:hAnsi="Times New Roman" w:cs="Times New Roman"/>
          <w:color w:val="000000"/>
        </w:rPr>
        <w:t>í</w:t>
      </w:r>
      <w:r w:rsidRPr="008A18F2">
        <w:rPr>
          <w:rFonts w:ascii="Times New Roman" w:hAnsi="Times New Roman" w:cs="Times New Roman"/>
        </w:rPr>
        <w:t xml:space="preserve"> (2013-2016)</w:t>
      </w:r>
    </w:p>
    <w:p w:rsidR="008A18F2" w:rsidRPr="008A18F2" w:rsidRDefault="008A18F2"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Projekt 7. RP OpenNESS </w:t>
      </w:r>
      <w:r w:rsidRPr="008A18F2">
        <w:rPr>
          <w:rFonts w:ascii="Times New Roman" w:hAnsi="Times New Roman" w:cs="Times New Roman"/>
          <w:color w:val="000000"/>
        </w:rPr>
        <w:t>–</w:t>
      </w:r>
      <w:r w:rsidRPr="008A18F2">
        <w:rPr>
          <w:rFonts w:ascii="Times New Roman" w:hAnsi="Times New Roman" w:cs="Times New Roman"/>
        </w:rPr>
        <w:t xml:space="preserve"> Operacionaliz</w:t>
      </w:r>
      <w:r w:rsidRPr="008A18F2">
        <w:rPr>
          <w:rFonts w:ascii="Times New Roman" w:hAnsi="Times New Roman" w:cs="Times New Roman"/>
          <w:color w:val="000000"/>
        </w:rPr>
        <w:t>á</w:t>
      </w:r>
      <w:r w:rsidRPr="008A18F2">
        <w:rPr>
          <w:rFonts w:ascii="Times New Roman" w:hAnsi="Times New Roman" w:cs="Times New Roman"/>
        </w:rPr>
        <w:t>cia pr</w:t>
      </w:r>
      <w:r w:rsidRPr="008A18F2">
        <w:rPr>
          <w:rFonts w:ascii="Times New Roman" w:hAnsi="Times New Roman" w:cs="Times New Roman"/>
          <w:color w:val="000000"/>
        </w:rPr>
        <w:t>í</w:t>
      </w:r>
      <w:r w:rsidRPr="008A18F2">
        <w:rPr>
          <w:rFonts w:ascii="Times New Roman" w:hAnsi="Times New Roman" w:cs="Times New Roman"/>
        </w:rPr>
        <w:t>rodn</w:t>
      </w:r>
      <w:r w:rsidRPr="008A18F2">
        <w:rPr>
          <w:rFonts w:ascii="Times New Roman" w:hAnsi="Times New Roman" w:cs="Times New Roman"/>
          <w:color w:val="000000"/>
        </w:rPr>
        <w:t>é</w:t>
      </w:r>
      <w:r w:rsidRPr="008A18F2">
        <w:rPr>
          <w:rFonts w:ascii="Times New Roman" w:hAnsi="Times New Roman" w:cs="Times New Roman"/>
        </w:rPr>
        <w:t>ho kapit</w:t>
      </w:r>
      <w:r w:rsidRPr="008A18F2">
        <w:rPr>
          <w:rFonts w:ascii="Times New Roman" w:hAnsi="Times New Roman" w:cs="Times New Roman"/>
          <w:color w:val="000000"/>
        </w:rPr>
        <w:t>á</w:t>
      </w:r>
      <w:r w:rsidRPr="008A18F2">
        <w:rPr>
          <w:rFonts w:ascii="Times New Roman" w:hAnsi="Times New Roman" w:cs="Times New Roman"/>
        </w:rPr>
        <w:t>lu a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ý</w:t>
      </w:r>
      <w:r w:rsidRPr="008A18F2">
        <w:rPr>
          <w:rFonts w:ascii="Times New Roman" w:hAnsi="Times New Roman" w:cs="Times New Roman"/>
        </w:rPr>
        <w:t xml:space="preserve">ch služieb </w:t>
      </w:r>
      <w:r w:rsidRPr="008A18F2">
        <w:rPr>
          <w:rFonts w:ascii="Times New Roman" w:hAnsi="Times New Roman" w:cs="Times New Roman"/>
          <w:color w:val="000000"/>
        </w:rPr>
        <w:t>–</w:t>
      </w:r>
      <w:r w:rsidRPr="008A18F2">
        <w:rPr>
          <w:rFonts w:ascii="Times New Roman" w:hAnsi="Times New Roman" w:cs="Times New Roman"/>
        </w:rPr>
        <w:t xml:space="preserve"> od konceptu  k re</w:t>
      </w:r>
      <w:r w:rsidRPr="008A18F2">
        <w:rPr>
          <w:rFonts w:ascii="Times New Roman" w:hAnsi="Times New Roman" w:cs="Times New Roman"/>
          <w:color w:val="000000"/>
        </w:rPr>
        <w:t>á</w:t>
      </w:r>
      <w:r w:rsidRPr="008A18F2">
        <w:rPr>
          <w:rFonts w:ascii="Times New Roman" w:hAnsi="Times New Roman" w:cs="Times New Roman"/>
        </w:rPr>
        <w:t>lnym aplik</w:t>
      </w:r>
      <w:r w:rsidRPr="008A18F2">
        <w:rPr>
          <w:rFonts w:ascii="Times New Roman" w:hAnsi="Times New Roman" w:cs="Times New Roman"/>
          <w:color w:val="000000"/>
        </w:rPr>
        <w:t>á</w:t>
      </w:r>
      <w:r w:rsidRPr="008A18F2">
        <w:rPr>
          <w:rFonts w:ascii="Times New Roman" w:hAnsi="Times New Roman" w:cs="Times New Roman"/>
        </w:rPr>
        <w:t>ci</w:t>
      </w:r>
      <w:r w:rsidRPr="008A18F2">
        <w:rPr>
          <w:rFonts w:ascii="Times New Roman" w:hAnsi="Times New Roman" w:cs="Times New Roman"/>
          <w:color w:val="000000"/>
        </w:rPr>
        <w:t>á</w:t>
      </w:r>
      <w:r w:rsidRPr="008A18F2">
        <w:rPr>
          <w:rFonts w:ascii="Times New Roman" w:hAnsi="Times New Roman" w:cs="Times New Roman"/>
        </w:rPr>
        <w:t>m (2013</w:t>
      </w:r>
      <w:r w:rsidRPr="008A18F2">
        <w:rPr>
          <w:rFonts w:ascii="Times New Roman" w:hAnsi="Times New Roman" w:cs="Times New Roman"/>
          <w:color w:val="000000"/>
        </w:rPr>
        <w:t>–</w:t>
      </w:r>
      <w:r w:rsidRPr="008A18F2">
        <w:rPr>
          <w:rFonts w:ascii="Times New Roman" w:hAnsi="Times New Roman" w:cs="Times New Roman"/>
        </w:rPr>
        <w:t>2017)</w:t>
      </w:r>
    </w:p>
    <w:p w:rsidR="00205E7A" w:rsidRPr="008A18F2" w:rsidRDefault="00205E7A"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Kysuck</w:t>
      </w:r>
      <w:r w:rsidRPr="008A18F2">
        <w:rPr>
          <w:rFonts w:ascii="Times New Roman" w:hAnsi="Times New Roman" w:cs="Times New Roman"/>
          <w:b/>
          <w:bCs/>
          <w:color w:val="000000"/>
        </w:rPr>
        <w:t>á</w:t>
      </w:r>
      <w:r w:rsidRPr="008A18F2">
        <w:rPr>
          <w:rFonts w:ascii="Times New Roman" w:hAnsi="Times New Roman" w:cs="Times New Roman"/>
          <w:b/>
          <w:bCs/>
        </w:rPr>
        <w:t>, K.</w:t>
      </w:r>
    </w:p>
    <w:p w:rsidR="00205E7A" w:rsidRPr="008A18F2" w:rsidRDefault="00205E7A" w:rsidP="005E360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205E7A" w:rsidRPr="008A18F2" w:rsidRDefault="00205E7A" w:rsidP="005E360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2/0117/13 Hodnotenie stavu a dynamiky biotopov s využit</w:t>
      </w:r>
      <w:r w:rsidRPr="008A18F2">
        <w:rPr>
          <w:rFonts w:ascii="Times New Roman" w:hAnsi="Times New Roman" w:cs="Times New Roman"/>
          <w:color w:val="000000"/>
        </w:rPr>
        <w:t>í</w:t>
      </w:r>
      <w:r w:rsidRPr="008A18F2">
        <w:rPr>
          <w:rFonts w:ascii="Times New Roman" w:hAnsi="Times New Roman" w:cs="Times New Roman"/>
        </w:rPr>
        <w:t>m modelovania a diaľkov</w:t>
      </w:r>
      <w:r w:rsidRPr="008A18F2">
        <w:rPr>
          <w:rFonts w:ascii="Times New Roman" w:hAnsi="Times New Roman" w:cs="Times New Roman"/>
          <w:color w:val="000000"/>
        </w:rPr>
        <w:t>é</w:t>
      </w:r>
      <w:r w:rsidRPr="008A18F2">
        <w:rPr>
          <w:rFonts w:ascii="Times New Roman" w:hAnsi="Times New Roman" w:cs="Times New Roman"/>
        </w:rPr>
        <w:t>ho prieskumu Zeme (2013</w:t>
      </w:r>
      <w:r w:rsidRPr="008A18F2">
        <w:rPr>
          <w:rFonts w:ascii="Times New Roman" w:hAnsi="Times New Roman" w:cs="Times New Roman"/>
          <w:color w:val="000000"/>
        </w:rPr>
        <w:t>–</w:t>
      </w:r>
      <w:r w:rsidRPr="008A18F2">
        <w:rPr>
          <w:rFonts w:ascii="Times New Roman" w:hAnsi="Times New Roman" w:cs="Times New Roman"/>
        </w:rPr>
        <w:t>2016)</w:t>
      </w:r>
    </w:p>
    <w:p w:rsidR="00A976B2" w:rsidRPr="008A18F2" w:rsidRDefault="00A976B2"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Laco I.</w:t>
      </w:r>
    </w:p>
    <w:p w:rsidR="00A976B2" w:rsidRPr="008A18F2" w:rsidRDefault="00A976B2" w:rsidP="00A976B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A976B2" w:rsidRPr="008A18F2" w:rsidRDefault="00A976B2" w:rsidP="00A976B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Projekt 7. RP OpenNESS </w:t>
      </w:r>
      <w:r w:rsidRPr="008A18F2">
        <w:rPr>
          <w:rFonts w:ascii="Times New Roman" w:hAnsi="Times New Roman" w:cs="Times New Roman"/>
          <w:color w:val="000000"/>
        </w:rPr>
        <w:t>–</w:t>
      </w:r>
      <w:r w:rsidRPr="008A18F2">
        <w:rPr>
          <w:rFonts w:ascii="Times New Roman" w:hAnsi="Times New Roman" w:cs="Times New Roman"/>
        </w:rPr>
        <w:t xml:space="preserve"> Operacionaliz</w:t>
      </w:r>
      <w:r w:rsidRPr="008A18F2">
        <w:rPr>
          <w:rFonts w:ascii="Times New Roman" w:hAnsi="Times New Roman" w:cs="Times New Roman"/>
          <w:color w:val="000000"/>
        </w:rPr>
        <w:t>á</w:t>
      </w:r>
      <w:r w:rsidRPr="008A18F2">
        <w:rPr>
          <w:rFonts w:ascii="Times New Roman" w:hAnsi="Times New Roman" w:cs="Times New Roman"/>
        </w:rPr>
        <w:t>cia pr</w:t>
      </w:r>
      <w:r w:rsidRPr="008A18F2">
        <w:rPr>
          <w:rFonts w:ascii="Times New Roman" w:hAnsi="Times New Roman" w:cs="Times New Roman"/>
          <w:color w:val="000000"/>
        </w:rPr>
        <w:t>í</w:t>
      </w:r>
      <w:r w:rsidRPr="008A18F2">
        <w:rPr>
          <w:rFonts w:ascii="Times New Roman" w:hAnsi="Times New Roman" w:cs="Times New Roman"/>
        </w:rPr>
        <w:t>rodn</w:t>
      </w:r>
      <w:r w:rsidRPr="008A18F2">
        <w:rPr>
          <w:rFonts w:ascii="Times New Roman" w:hAnsi="Times New Roman" w:cs="Times New Roman"/>
          <w:color w:val="000000"/>
        </w:rPr>
        <w:t>é</w:t>
      </w:r>
      <w:r w:rsidRPr="008A18F2">
        <w:rPr>
          <w:rFonts w:ascii="Times New Roman" w:hAnsi="Times New Roman" w:cs="Times New Roman"/>
        </w:rPr>
        <w:t>ho kapit</w:t>
      </w:r>
      <w:r w:rsidRPr="008A18F2">
        <w:rPr>
          <w:rFonts w:ascii="Times New Roman" w:hAnsi="Times New Roman" w:cs="Times New Roman"/>
          <w:color w:val="000000"/>
        </w:rPr>
        <w:t>á</w:t>
      </w:r>
      <w:r w:rsidRPr="008A18F2">
        <w:rPr>
          <w:rFonts w:ascii="Times New Roman" w:hAnsi="Times New Roman" w:cs="Times New Roman"/>
        </w:rPr>
        <w:t>lu a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ý</w:t>
      </w:r>
      <w:r w:rsidRPr="008A18F2">
        <w:rPr>
          <w:rFonts w:ascii="Times New Roman" w:hAnsi="Times New Roman" w:cs="Times New Roman"/>
        </w:rPr>
        <w:t xml:space="preserve">ch služieb </w:t>
      </w:r>
      <w:r w:rsidRPr="008A18F2">
        <w:rPr>
          <w:rFonts w:ascii="Times New Roman" w:hAnsi="Times New Roman" w:cs="Times New Roman"/>
          <w:color w:val="000000"/>
        </w:rPr>
        <w:t>–</w:t>
      </w:r>
      <w:r w:rsidRPr="008A18F2">
        <w:rPr>
          <w:rFonts w:ascii="Times New Roman" w:hAnsi="Times New Roman" w:cs="Times New Roman"/>
        </w:rPr>
        <w:t xml:space="preserve"> od konceptu  k re</w:t>
      </w:r>
      <w:r w:rsidRPr="008A18F2">
        <w:rPr>
          <w:rFonts w:ascii="Times New Roman" w:hAnsi="Times New Roman" w:cs="Times New Roman"/>
          <w:color w:val="000000"/>
        </w:rPr>
        <w:t>á</w:t>
      </w:r>
      <w:r w:rsidRPr="008A18F2">
        <w:rPr>
          <w:rFonts w:ascii="Times New Roman" w:hAnsi="Times New Roman" w:cs="Times New Roman"/>
        </w:rPr>
        <w:t>lnym aplik</w:t>
      </w:r>
      <w:r w:rsidRPr="008A18F2">
        <w:rPr>
          <w:rFonts w:ascii="Times New Roman" w:hAnsi="Times New Roman" w:cs="Times New Roman"/>
          <w:color w:val="000000"/>
        </w:rPr>
        <w:t>á</w:t>
      </w:r>
      <w:r w:rsidRPr="008A18F2">
        <w:rPr>
          <w:rFonts w:ascii="Times New Roman" w:hAnsi="Times New Roman" w:cs="Times New Roman"/>
        </w:rPr>
        <w:t>ci</w:t>
      </w:r>
      <w:r w:rsidRPr="008A18F2">
        <w:rPr>
          <w:rFonts w:ascii="Times New Roman" w:hAnsi="Times New Roman" w:cs="Times New Roman"/>
          <w:color w:val="000000"/>
        </w:rPr>
        <w:t>á</w:t>
      </w:r>
      <w:r w:rsidRPr="008A18F2">
        <w:rPr>
          <w:rFonts w:ascii="Times New Roman" w:hAnsi="Times New Roman" w:cs="Times New Roman"/>
        </w:rPr>
        <w:t>m (2013</w:t>
      </w:r>
      <w:r w:rsidRPr="008A18F2">
        <w:rPr>
          <w:rFonts w:ascii="Times New Roman" w:hAnsi="Times New Roman" w:cs="Times New Roman"/>
          <w:color w:val="000000"/>
        </w:rPr>
        <w:t>–</w:t>
      </w:r>
      <w:r w:rsidRPr="008A18F2">
        <w:rPr>
          <w:rFonts w:ascii="Times New Roman" w:hAnsi="Times New Roman" w:cs="Times New Roman"/>
        </w:rPr>
        <w:t>2017)</w:t>
      </w:r>
    </w:p>
    <w:p w:rsidR="00205E7A" w:rsidRPr="008A18F2" w:rsidRDefault="00205E7A"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Mikl</w:t>
      </w:r>
      <w:r w:rsidRPr="008A18F2">
        <w:rPr>
          <w:rFonts w:ascii="Times New Roman" w:hAnsi="Times New Roman" w:cs="Times New Roman"/>
          <w:b/>
          <w:bCs/>
          <w:color w:val="000000"/>
        </w:rPr>
        <w:t>ó</w:t>
      </w:r>
      <w:r w:rsidRPr="008A18F2">
        <w:rPr>
          <w:rFonts w:ascii="Times New Roman" w:hAnsi="Times New Roman" w:cs="Times New Roman"/>
          <w:b/>
          <w:bCs/>
        </w:rPr>
        <w:t>sov</w:t>
      </w:r>
      <w:r w:rsidRPr="008A18F2">
        <w:rPr>
          <w:rFonts w:ascii="Times New Roman" w:hAnsi="Times New Roman" w:cs="Times New Roman"/>
          <w:b/>
          <w:bCs/>
          <w:color w:val="000000"/>
        </w:rPr>
        <w:t>á</w:t>
      </w:r>
      <w:r w:rsidRPr="008A18F2">
        <w:rPr>
          <w:rFonts w:ascii="Times New Roman" w:hAnsi="Times New Roman" w:cs="Times New Roman"/>
          <w:b/>
          <w:bCs/>
        </w:rPr>
        <w:t>, V.</w:t>
      </w:r>
    </w:p>
    <w:p w:rsidR="00205E7A" w:rsidRPr="008A18F2" w:rsidRDefault="00205E7A"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Projekt 7. RP OpenNESS </w:t>
      </w:r>
      <w:r w:rsidRPr="008A18F2">
        <w:rPr>
          <w:rFonts w:ascii="Times New Roman" w:hAnsi="Times New Roman" w:cs="Times New Roman"/>
          <w:color w:val="000000"/>
        </w:rPr>
        <w:t>–</w:t>
      </w:r>
      <w:r w:rsidRPr="008A18F2">
        <w:rPr>
          <w:rFonts w:ascii="Times New Roman" w:hAnsi="Times New Roman" w:cs="Times New Roman"/>
        </w:rPr>
        <w:t xml:space="preserve"> Operacionaliz</w:t>
      </w:r>
      <w:r w:rsidRPr="008A18F2">
        <w:rPr>
          <w:rFonts w:ascii="Times New Roman" w:hAnsi="Times New Roman" w:cs="Times New Roman"/>
          <w:color w:val="000000"/>
        </w:rPr>
        <w:t>á</w:t>
      </w:r>
      <w:r w:rsidRPr="008A18F2">
        <w:rPr>
          <w:rFonts w:ascii="Times New Roman" w:hAnsi="Times New Roman" w:cs="Times New Roman"/>
        </w:rPr>
        <w:t>cia pr</w:t>
      </w:r>
      <w:r w:rsidRPr="008A18F2">
        <w:rPr>
          <w:rFonts w:ascii="Times New Roman" w:hAnsi="Times New Roman" w:cs="Times New Roman"/>
          <w:color w:val="000000"/>
        </w:rPr>
        <w:t>í</w:t>
      </w:r>
      <w:r w:rsidRPr="008A18F2">
        <w:rPr>
          <w:rFonts w:ascii="Times New Roman" w:hAnsi="Times New Roman" w:cs="Times New Roman"/>
        </w:rPr>
        <w:t>rodn</w:t>
      </w:r>
      <w:r w:rsidRPr="008A18F2">
        <w:rPr>
          <w:rFonts w:ascii="Times New Roman" w:hAnsi="Times New Roman" w:cs="Times New Roman"/>
          <w:color w:val="000000"/>
        </w:rPr>
        <w:t>é</w:t>
      </w:r>
      <w:r w:rsidRPr="008A18F2">
        <w:rPr>
          <w:rFonts w:ascii="Times New Roman" w:hAnsi="Times New Roman" w:cs="Times New Roman"/>
        </w:rPr>
        <w:t>ho kapit</w:t>
      </w:r>
      <w:r w:rsidRPr="008A18F2">
        <w:rPr>
          <w:rFonts w:ascii="Times New Roman" w:hAnsi="Times New Roman" w:cs="Times New Roman"/>
          <w:color w:val="000000"/>
        </w:rPr>
        <w:t>á</w:t>
      </w:r>
      <w:r w:rsidRPr="008A18F2">
        <w:rPr>
          <w:rFonts w:ascii="Times New Roman" w:hAnsi="Times New Roman" w:cs="Times New Roman"/>
        </w:rPr>
        <w:t>lu a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ý</w:t>
      </w:r>
      <w:r w:rsidRPr="008A18F2">
        <w:rPr>
          <w:rFonts w:ascii="Times New Roman" w:hAnsi="Times New Roman" w:cs="Times New Roman"/>
        </w:rPr>
        <w:t xml:space="preserve">ch služieb </w:t>
      </w:r>
      <w:r w:rsidRPr="008A18F2">
        <w:rPr>
          <w:rFonts w:ascii="Times New Roman" w:hAnsi="Times New Roman" w:cs="Times New Roman"/>
          <w:color w:val="000000"/>
        </w:rPr>
        <w:t>–</w:t>
      </w:r>
      <w:r w:rsidRPr="008A18F2">
        <w:rPr>
          <w:rFonts w:ascii="Times New Roman" w:hAnsi="Times New Roman" w:cs="Times New Roman"/>
        </w:rPr>
        <w:t xml:space="preserve"> od konceptu  k re</w:t>
      </w:r>
      <w:r w:rsidRPr="008A18F2">
        <w:rPr>
          <w:rFonts w:ascii="Times New Roman" w:hAnsi="Times New Roman" w:cs="Times New Roman"/>
          <w:color w:val="000000"/>
        </w:rPr>
        <w:t>á</w:t>
      </w:r>
      <w:r w:rsidRPr="008A18F2">
        <w:rPr>
          <w:rFonts w:ascii="Times New Roman" w:hAnsi="Times New Roman" w:cs="Times New Roman"/>
        </w:rPr>
        <w:t>lnym aplik</w:t>
      </w:r>
      <w:r w:rsidRPr="008A18F2">
        <w:rPr>
          <w:rFonts w:ascii="Times New Roman" w:hAnsi="Times New Roman" w:cs="Times New Roman"/>
          <w:color w:val="000000"/>
        </w:rPr>
        <w:t>á</w:t>
      </w:r>
      <w:r w:rsidRPr="008A18F2">
        <w:rPr>
          <w:rFonts w:ascii="Times New Roman" w:hAnsi="Times New Roman" w:cs="Times New Roman"/>
        </w:rPr>
        <w:t>ci</w:t>
      </w:r>
      <w:r w:rsidRPr="008A18F2">
        <w:rPr>
          <w:rFonts w:ascii="Times New Roman" w:hAnsi="Times New Roman" w:cs="Times New Roman"/>
          <w:color w:val="000000"/>
        </w:rPr>
        <w:t>á</w:t>
      </w:r>
      <w:r w:rsidRPr="008A18F2">
        <w:rPr>
          <w:rFonts w:ascii="Times New Roman" w:hAnsi="Times New Roman" w:cs="Times New Roman"/>
        </w:rPr>
        <w:t>m (2013</w:t>
      </w:r>
      <w:r w:rsidRPr="008A18F2">
        <w:rPr>
          <w:rFonts w:ascii="Times New Roman" w:hAnsi="Times New Roman" w:cs="Times New Roman"/>
          <w:color w:val="000000"/>
        </w:rPr>
        <w:t>–</w:t>
      </w:r>
      <w:r w:rsidRPr="008A18F2">
        <w:rPr>
          <w:rFonts w:ascii="Times New Roman" w:hAnsi="Times New Roman" w:cs="Times New Roman"/>
        </w:rPr>
        <w:t>2017)</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VEGA 2/0158/14 </w:t>
      </w:r>
      <w:r w:rsidRPr="008A18F2">
        <w:rPr>
          <w:rFonts w:ascii="Times New Roman" w:hAnsi="Times New Roman" w:cs="Times New Roman"/>
          <w:color w:val="000000"/>
        </w:rPr>
        <w:t>–</w:t>
      </w:r>
      <w:r w:rsidRPr="008A18F2">
        <w:rPr>
          <w:rFonts w:ascii="Times New Roman" w:hAnsi="Times New Roman" w:cs="Times New Roman"/>
        </w:rPr>
        <w:t xml:space="preserve"> Diverzita poľnohospod</w:t>
      </w:r>
      <w:r w:rsidRPr="008A18F2">
        <w:rPr>
          <w:rFonts w:ascii="Times New Roman" w:hAnsi="Times New Roman" w:cs="Times New Roman"/>
          <w:color w:val="000000"/>
        </w:rPr>
        <w:t>á</w:t>
      </w:r>
      <w:r w:rsidRPr="008A18F2">
        <w:rPr>
          <w:rFonts w:ascii="Times New Roman" w:hAnsi="Times New Roman" w:cs="Times New Roman"/>
        </w:rPr>
        <w:t>rskej krajiny a jej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é</w:t>
      </w:r>
      <w:r w:rsidRPr="008A18F2">
        <w:rPr>
          <w:rFonts w:ascii="Times New Roman" w:hAnsi="Times New Roman" w:cs="Times New Roman"/>
        </w:rPr>
        <w:t xml:space="preserve"> služby (2014-2017)</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2/0117/13 Hodnotenie stavu a dynamiky biotopov s využit</w:t>
      </w:r>
      <w:r w:rsidRPr="008A18F2">
        <w:rPr>
          <w:rFonts w:ascii="Times New Roman" w:hAnsi="Times New Roman" w:cs="Times New Roman"/>
          <w:color w:val="000000"/>
        </w:rPr>
        <w:t>í</w:t>
      </w:r>
      <w:r w:rsidRPr="008A18F2">
        <w:rPr>
          <w:rFonts w:ascii="Times New Roman" w:hAnsi="Times New Roman" w:cs="Times New Roman"/>
        </w:rPr>
        <w:t>m modelovania a diaľkov</w:t>
      </w:r>
      <w:r w:rsidRPr="008A18F2">
        <w:rPr>
          <w:rFonts w:ascii="Times New Roman" w:hAnsi="Times New Roman" w:cs="Times New Roman"/>
          <w:color w:val="000000"/>
        </w:rPr>
        <w:t>é</w:t>
      </w:r>
      <w:r w:rsidRPr="008A18F2">
        <w:rPr>
          <w:rFonts w:ascii="Times New Roman" w:hAnsi="Times New Roman" w:cs="Times New Roman"/>
        </w:rPr>
        <w:t>ho prieskumu Zeme (2013</w:t>
      </w:r>
      <w:r w:rsidRPr="008A18F2">
        <w:rPr>
          <w:rFonts w:ascii="Times New Roman" w:hAnsi="Times New Roman" w:cs="Times New Roman"/>
          <w:color w:val="000000"/>
        </w:rPr>
        <w:t>–</w:t>
      </w:r>
      <w:r w:rsidRPr="008A18F2">
        <w:rPr>
          <w:rFonts w:ascii="Times New Roman" w:hAnsi="Times New Roman" w:cs="Times New Roman"/>
        </w:rPr>
        <w:t>2016)</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2/0066/15 - Zelen</w:t>
      </w:r>
      <w:r w:rsidRPr="008A18F2">
        <w:rPr>
          <w:rFonts w:ascii="Times New Roman" w:hAnsi="Times New Roman" w:cs="Times New Roman"/>
          <w:color w:val="000000"/>
        </w:rPr>
        <w:t>á</w:t>
      </w:r>
      <w:r w:rsidRPr="008A18F2">
        <w:rPr>
          <w:rFonts w:ascii="Times New Roman" w:hAnsi="Times New Roman" w:cs="Times New Roman"/>
        </w:rPr>
        <w:t xml:space="preserve"> infra</w:t>
      </w:r>
      <w:r w:rsidRPr="008A18F2">
        <w:rPr>
          <w:rFonts w:ascii="Times New Roman" w:hAnsi="Times New Roman" w:cs="Times New Roman"/>
          <w:color w:val="000000"/>
        </w:rPr>
        <w:t>š</w:t>
      </w:r>
      <w:r w:rsidRPr="008A18F2">
        <w:rPr>
          <w:rFonts w:ascii="Times New Roman" w:hAnsi="Times New Roman" w:cs="Times New Roman"/>
        </w:rPr>
        <w:t>trukt</w:t>
      </w:r>
      <w:r w:rsidRPr="008A18F2">
        <w:rPr>
          <w:rFonts w:ascii="Times New Roman" w:hAnsi="Times New Roman" w:cs="Times New Roman"/>
          <w:color w:val="000000"/>
        </w:rPr>
        <w:t>ú</w:t>
      </w:r>
      <w:r w:rsidRPr="008A18F2">
        <w:rPr>
          <w:rFonts w:ascii="Times New Roman" w:hAnsi="Times New Roman" w:cs="Times New Roman"/>
        </w:rPr>
        <w:t>ra Slovenska (2015-2018)</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APVV-14-0735 - Kan</w:t>
      </w:r>
      <w:r w:rsidRPr="008A18F2">
        <w:rPr>
          <w:rFonts w:ascii="Times New Roman" w:hAnsi="Times New Roman" w:cs="Times New Roman"/>
          <w:color w:val="000000"/>
        </w:rPr>
        <w:t>á</w:t>
      </w:r>
      <w:r w:rsidRPr="008A18F2">
        <w:rPr>
          <w:rFonts w:ascii="Times New Roman" w:hAnsi="Times New Roman" w:cs="Times New Roman"/>
        </w:rPr>
        <w:t>ly - Nov</w:t>
      </w:r>
      <w:r w:rsidRPr="008A18F2">
        <w:rPr>
          <w:rFonts w:ascii="Times New Roman" w:hAnsi="Times New Roman" w:cs="Times New Roman"/>
          <w:color w:val="000000"/>
        </w:rPr>
        <w:t>é</w:t>
      </w:r>
      <w:r w:rsidRPr="008A18F2">
        <w:rPr>
          <w:rFonts w:ascii="Times New Roman" w:hAnsi="Times New Roman" w:cs="Times New Roman"/>
        </w:rPr>
        <w:t xml:space="preserve"> možnosti využitia odvodňovac</w:t>
      </w:r>
      <w:r w:rsidRPr="008A18F2">
        <w:rPr>
          <w:rFonts w:ascii="Times New Roman" w:hAnsi="Times New Roman" w:cs="Times New Roman"/>
          <w:color w:val="000000"/>
        </w:rPr>
        <w:t>í</w:t>
      </w:r>
      <w:r w:rsidRPr="008A18F2">
        <w:rPr>
          <w:rFonts w:ascii="Times New Roman" w:hAnsi="Times New Roman" w:cs="Times New Roman"/>
        </w:rPr>
        <w:t>ch kan</w:t>
      </w:r>
      <w:r w:rsidRPr="008A18F2">
        <w:rPr>
          <w:rFonts w:ascii="Times New Roman" w:hAnsi="Times New Roman" w:cs="Times New Roman"/>
          <w:color w:val="000000"/>
        </w:rPr>
        <w:t>á</w:t>
      </w:r>
      <w:r w:rsidRPr="008A18F2">
        <w:rPr>
          <w:rFonts w:ascii="Times New Roman" w:hAnsi="Times New Roman" w:cs="Times New Roman"/>
        </w:rPr>
        <w:t>lov</w:t>
      </w:r>
      <w:r w:rsidRPr="008A18F2">
        <w:rPr>
          <w:rFonts w:ascii="Times New Roman" w:hAnsi="Times New Roman" w:cs="Times New Roman"/>
          <w:color w:val="000000"/>
        </w:rPr>
        <w:t>ý</w:t>
      </w:r>
      <w:r w:rsidRPr="008A18F2">
        <w:rPr>
          <w:rFonts w:ascii="Times New Roman" w:hAnsi="Times New Roman" w:cs="Times New Roman"/>
        </w:rPr>
        <w:t>ch s</w:t>
      </w:r>
      <w:r w:rsidRPr="008A18F2">
        <w:rPr>
          <w:rFonts w:ascii="Times New Roman" w:hAnsi="Times New Roman" w:cs="Times New Roman"/>
          <w:color w:val="000000"/>
        </w:rPr>
        <w:t>ú</w:t>
      </w:r>
      <w:r w:rsidRPr="008A18F2">
        <w:rPr>
          <w:rFonts w:ascii="Times New Roman" w:hAnsi="Times New Roman" w:cs="Times New Roman"/>
        </w:rPr>
        <w:t>stav s ohľadom na ochranu a využ</w:t>
      </w:r>
      <w:r w:rsidRPr="008A18F2">
        <w:rPr>
          <w:rFonts w:ascii="Times New Roman" w:hAnsi="Times New Roman" w:cs="Times New Roman"/>
          <w:color w:val="000000"/>
        </w:rPr>
        <w:t>í</w:t>
      </w:r>
      <w:r w:rsidRPr="008A18F2">
        <w:rPr>
          <w:rFonts w:ascii="Times New Roman" w:hAnsi="Times New Roman" w:cs="Times New Roman"/>
        </w:rPr>
        <w:t>vanie krajiny (2015-2019)</w:t>
      </w:r>
    </w:p>
    <w:p w:rsidR="00205E7A" w:rsidRPr="008A18F2" w:rsidRDefault="00205E7A"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t>Palaj, A.</w:t>
      </w:r>
    </w:p>
    <w:p w:rsidR="00205E7A" w:rsidRPr="008A18F2" w:rsidRDefault="00205E7A"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2/0078/15 Ekologick</w:t>
      </w:r>
      <w:r w:rsidRPr="008A18F2">
        <w:rPr>
          <w:rFonts w:ascii="Times New Roman" w:hAnsi="Times New Roman" w:cs="Times New Roman"/>
          <w:color w:val="000000"/>
        </w:rPr>
        <w:t>á</w:t>
      </w:r>
      <w:r w:rsidRPr="008A18F2">
        <w:rPr>
          <w:rFonts w:ascii="Times New Roman" w:hAnsi="Times New Roman" w:cs="Times New Roman"/>
        </w:rPr>
        <w:t xml:space="preserve"> optimaliz</w:t>
      </w:r>
      <w:r w:rsidRPr="008A18F2">
        <w:rPr>
          <w:rFonts w:ascii="Times New Roman" w:hAnsi="Times New Roman" w:cs="Times New Roman"/>
          <w:color w:val="000000"/>
        </w:rPr>
        <w:t>á</w:t>
      </w:r>
      <w:r w:rsidRPr="008A18F2">
        <w:rPr>
          <w:rFonts w:ascii="Times New Roman" w:hAnsi="Times New Roman" w:cs="Times New Roman"/>
        </w:rPr>
        <w:t>cia využ</w:t>
      </w:r>
      <w:r w:rsidRPr="008A18F2">
        <w:rPr>
          <w:rFonts w:ascii="Times New Roman" w:hAnsi="Times New Roman" w:cs="Times New Roman"/>
          <w:color w:val="000000"/>
        </w:rPr>
        <w:t>í</w:t>
      </w:r>
      <w:r w:rsidRPr="008A18F2">
        <w:rPr>
          <w:rFonts w:ascii="Times New Roman" w:hAnsi="Times New Roman" w:cs="Times New Roman"/>
        </w:rPr>
        <w:t>vania zosuvn</w:t>
      </w:r>
      <w:r w:rsidRPr="008A18F2">
        <w:rPr>
          <w:rFonts w:ascii="Times New Roman" w:hAnsi="Times New Roman" w:cs="Times New Roman"/>
          <w:color w:val="000000"/>
        </w:rPr>
        <w:t>ý</w:t>
      </w:r>
      <w:r w:rsidRPr="008A18F2">
        <w:rPr>
          <w:rFonts w:ascii="Times New Roman" w:hAnsi="Times New Roman" w:cs="Times New Roman"/>
        </w:rPr>
        <w:t xml:space="preserve">ch </w:t>
      </w:r>
      <w:r w:rsidRPr="008A18F2">
        <w:rPr>
          <w:rFonts w:ascii="Times New Roman" w:hAnsi="Times New Roman" w:cs="Times New Roman"/>
          <w:color w:val="000000"/>
        </w:rPr>
        <w:t>ú</w:t>
      </w:r>
      <w:r w:rsidRPr="008A18F2">
        <w:rPr>
          <w:rFonts w:ascii="Times New Roman" w:hAnsi="Times New Roman" w:cs="Times New Roman"/>
        </w:rPr>
        <w:t>zem</w:t>
      </w:r>
      <w:r w:rsidRPr="008A18F2">
        <w:rPr>
          <w:rFonts w:ascii="Times New Roman" w:hAnsi="Times New Roman" w:cs="Times New Roman"/>
          <w:color w:val="000000"/>
        </w:rPr>
        <w:t>í</w:t>
      </w:r>
      <w:r w:rsidRPr="008A18F2">
        <w:rPr>
          <w:rFonts w:ascii="Times New Roman" w:hAnsi="Times New Roman" w:cs="Times New Roman"/>
        </w:rPr>
        <w:t xml:space="preserve"> vo vybran</w:t>
      </w:r>
      <w:r w:rsidRPr="008A18F2">
        <w:rPr>
          <w:rFonts w:ascii="Times New Roman" w:hAnsi="Times New Roman" w:cs="Times New Roman"/>
          <w:color w:val="000000"/>
        </w:rPr>
        <w:t>ý</w:t>
      </w:r>
      <w:r w:rsidRPr="008A18F2">
        <w:rPr>
          <w:rFonts w:ascii="Times New Roman" w:hAnsi="Times New Roman" w:cs="Times New Roman"/>
        </w:rPr>
        <w:t>ch častiach fly</w:t>
      </w:r>
      <w:r w:rsidRPr="008A18F2">
        <w:rPr>
          <w:rFonts w:ascii="Times New Roman" w:hAnsi="Times New Roman" w:cs="Times New Roman"/>
          <w:color w:val="000000"/>
        </w:rPr>
        <w:t>š</w:t>
      </w:r>
      <w:r w:rsidRPr="008A18F2">
        <w:rPr>
          <w:rFonts w:ascii="Times New Roman" w:hAnsi="Times New Roman" w:cs="Times New Roman"/>
        </w:rPr>
        <w:t>ov</w:t>
      </w:r>
      <w:r w:rsidRPr="008A18F2">
        <w:rPr>
          <w:rFonts w:ascii="Times New Roman" w:hAnsi="Times New Roman" w:cs="Times New Roman"/>
          <w:color w:val="000000"/>
        </w:rPr>
        <w:t>é</w:t>
      </w:r>
      <w:r w:rsidRPr="008A18F2">
        <w:rPr>
          <w:rFonts w:ascii="Times New Roman" w:hAnsi="Times New Roman" w:cs="Times New Roman"/>
        </w:rPr>
        <w:t>ho p</w:t>
      </w:r>
      <w:r w:rsidRPr="008A18F2">
        <w:rPr>
          <w:rFonts w:ascii="Times New Roman" w:hAnsi="Times New Roman" w:cs="Times New Roman"/>
          <w:color w:val="000000"/>
        </w:rPr>
        <w:t>á</w:t>
      </w:r>
      <w:r w:rsidRPr="008A18F2">
        <w:rPr>
          <w:rFonts w:ascii="Times New Roman" w:hAnsi="Times New Roman" w:cs="Times New Roman"/>
        </w:rPr>
        <w:t>sma, so zreteľom na ich tradičn</w:t>
      </w:r>
      <w:r w:rsidRPr="008A18F2">
        <w:rPr>
          <w:rFonts w:ascii="Times New Roman" w:hAnsi="Times New Roman" w:cs="Times New Roman"/>
          <w:color w:val="000000"/>
        </w:rPr>
        <w:t>é</w:t>
      </w:r>
      <w:r w:rsidRPr="008A18F2">
        <w:rPr>
          <w:rFonts w:ascii="Times New Roman" w:hAnsi="Times New Roman" w:cs="Times New Roman"/>
        </w:rPr>
        <w:t xml:space="preserve"> obhospodarovanie; (2015 </w:t>
      </w:r>
      <w:r w:rsidRPr="008A18F2">
        <w:rPr>
          <w:rFonts w:ascii="Times New Roman" w:hAnsi="Times New Roman" w:cs="Times New Roman"/>
          <w:color w:val="000000"/>
        </w:rPr>
        <w:t>–</w:t>
      </w:r>
      <w:r w:rsidRPr="008A18F2">
        <w:rPr>
          <w:rFonts w:ascii="Times New Roman" w:hAnsi="Times New Roman" w:cs="Times New Roman"/>
        </w:rPr>
        <w:t xml:space="preserve"> 2018)</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VEGA 2/0016/15 Lesn</w:t>
      </w:r>
      <w:r w:rsidRPr="008A18F2">
        <w:rPr>
          <w:rFonts w:ascii="Times New Roman" w:hAnsi="Times New Roman" w:cs="Times New Roman"/>
          <w:color w:val="000000"/>
        </w:rPr>
        <w:t>á</w:t>
      </w:r>
      <w:r w:rsidRPr="008A18F2">
        <w:rPr>
          <w:rFonts w:ascii="Times New Roman" w:hAnsi="Times New Roman" w:cs="Times New Roman"/>
        </w:rPr>
        <w:t xml:space="preserve"> veget</w:t>
      </w:r>
      <w:r w:rsidRPr="008A18F2">
        <w:rPr>
          <w:rFonts w:ascii="Times New Roman" w:hAnsi="Times New Roman" w:cs="Times New Roman"/>
          <w:color w:val="000000"/>
        </w:rPr>
        <w:t>á</w:t>
      </w:r>
      <w:r w:rsidRPr="008A18F2">
        <w:rPr>
          <w:rFonts w:ascii="Times New Roman" w:hAnsi="Times New Roman" w:cs="Times New Roman"/>
        </w:rPr>
        <w:t>cia a zmena p</w:t>
      </w:r>
      <w:r w:rsidRPr="008A18F2">
        <w:rPr>
          <w:rFonts w:ascii="Times New Roman" w:hAnsi="Times New Roman" w:cs="Times New Roman"/>
          <w:color w:val="000000"/>
        </w:rPr>
        <w:t>ô</w:t>
      </w:r>
      <w:r w:rsidRPr="008A18F2">
        <w:rPr>
          <w:rFonts w:ascii="Times New Roman" w:hAnsi="Times New Roman" w:cs="Times New Roman"/>
        </w:rPr>
        <w:t>dnych vlastnost</w:t>
      </w:r>
      <w:r w:rsidRPr="008A18F2">
        <w:rPr>
          <w:rFonts w:ascii="Times New Roman" w:hAnsi="Times New Roman" w:cs="Times New Roman"/>
          <w:color w:val="000000"/>
        </w:rPr>
        <w:t>í</w:t>
      </w:r>
      <w:r w:rsidRPr="008A18F2">
        <w:rPr>
          <w:rFonts w:ascii="Times New Roman" w:hAnsi="Times New Roman" w:cs="Times New Roman"/>
        </w:rPr>
        <w:t xml:space="preserve"> na b</w:t>
      </w:r>
      <w:r w:rsidRPr="008A18F2">
        <w:rPr>
          <w:rFonts w:ascii="Times New Roman" w:hAnsi="Times New Roman" w:cs="Times New Roman"/>
          <w:color w:val="000000"/>
        </w:rPr>
        <w:t>ý</w:t>
      </w:r>
      <w:r w:rsidRPr="008A18F2">
        <w:rPr>
          <w:rFonts w:ascii="Times New Roman" w:hAnsi="Times New Roman" w:cs="Times New Roman"/>
        </w:rPr>
        <w:t>valej poľnohospod</w:t>
      </w:r>
      <w:r w:rsidRPr="008A18F2">
        <w:rPr>
          <w:rFonts w:ascii="Times New Roman" w:hAnsi="Times New Roman" w:cs="Times New Roman"/>
          <w:color w:val="000000"/>
        </w:rPr>
        <w:t>á</w:t>
      </w:r>
      <w:r w:rsidRPr="008A18F2">
        <w:rPr>
          <w:rFonts w:ascii="Times New Roman" w:hAnsi="Times New Roman" w:cs="Times New Roman"/>
        </w:rPr>
        <w:t>rskej p</w:t>
      </w:r>
      <w:r w:rsidRPr="008A18F2">
        <w:rPr>
          <w:rFonts w:ascii="Times New Roman" w:hAnsi="Times New Roman" w:cs="Times New Roman"/>
          <w:color w:val="000000"/>
        </w:rPr>
        <w:t>ô</w:t>
      </w:r>
      <w:r w:rsidRPr="008A18F2">
        <w:rPr>
          <w:rFonts w:ascii="Times New Roman" w:hAnsi="Times New Roman" w:cs="Times New Roman"/>
        </w:rPr>
        <w:t xml:space="preserve">de; (2015 </w:t>
      </w:r>
      <w:r w:rsidRPr="008A18F2">
        <w:rPr>
          <w:rFonts w:ascii="Times New Roman" w:hAnsi="Times New Roman" w:cs="Times New Roman"/>
          <w:color w:val="000000"/>
        </w:rPr>
        <w:t>–</w:t>
      </w:r>
      <w:r w:rsidRPr="008A18F2">
        <w:rPr>
          <w:rFonts w:ascii="Times New Roman" w:hAnsi="Times New Roman" w:cs="Times New Roman"/>
        </w:rPr>
        <w:t xml:space="preserve"> 2017)</w:t>
      </w:r>
    </w:p>
    <w:p w:rsidR="00205E7A" w:rsidRPr="008A18F2" w:rsidRDefault="00205E7A" w:rsidP="005E3602">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b/>
          <w:bCs/>
        </w:rPr>
        <w:lastRenderedPageBreak/>
        <w:t>Rusň</w:t>
      </w:r>
      <w:r w:rsidRPr="008A18F2">
        <w:rPr>
          <w:rFonts w:ascii="Times New Roman" w:hAnsi="Times New Roman" w:cs="Times New Roman"/>
          <w:b/>
          <w:bCs/>
          <w:color w:val="000000"/>
        </w:rPr>
        <w:t>á</w:t>
      </w:r>
      <w:r w:rsidRPr="008A18F2">
        <w:rPr>
          <w:rFonts w:ascii="Times New Roman" w:hAnsi="Times New Roman" w:cs="Times New Roman"/>
          <w:b/>
          <w:bCs/>
        </w:rPr>
        <w:t>k, T.</w:t>
      </w:r>
    </w:p>
    <w:p w:rsidR="00205E7A" w:rsidRPr="008A18F2" w:rsidRDefault="00205E7A" w:rsidP="008A18F2">
      <w:pPr>
        <w:widowControl w:val="0"/>
        <w:autoSpaceDE w:val="0"/>
        <w:autoSpaceDN w:val="0"/>
        <w:adjustRightInd w:val="0"/>
        <w:spacing w:after="0" w:line="240" w:lineRule="auto"/>
        <w:jc w:val="both"/>
        <w:rPr>
          <w:rFonts w:ascii="Times New Roman" w:hAnsi="Times New Roman" w:cs="Times New Roman"/>
        </w:rPr>
      </w:pPr>
      <w:r w:rsidRPr="008A18F2">
        <w:rPr>
          <w:rFonts w:ascii="Times New Roman" w:hAnsi="Times New Roman" w:cs="Times New Roman"/>
          <w:u w:val="single"/>
        </w:rPr>
        <w:t>Zapojenie do projektov:</w:t>
      </w:r>
    </w:p>
    <w:p w:rsidR="00205E7A" w:rsidRPr="008A18F2" w:rsidRDefault="00205E7A" w:rsidP="008A18F2">
      <w:pPr>
        <w:widowControl w:val="0"/>
        <w:autoSpaceDE w:val="0"/>
        <w:autoSpaceDN w:val="0"/>
        <w:adjustRightInd w:val="0"/>
        <w:spacing w:after="0" w:line="240" w:lineRule="auto"/>
        <w:ind w:left="680" w:hanging="340"/>
        <w:jc w:val="both"/>
        <w:rPr>
          <w:rFonts w:ascii="Times New Roman" w:hAnsi="Times New Roman" w:cs="Times New Roman"/>
        </w:rPr>
      </w:pPr>
      <w:r w:rsidRPr="008A18F2">
        <w:rPr>
          <w:rFonts w:ascii="Symbol" w:hAnsi="Symbol" w:cs="Symbol"/>
        </w:rPr>
        <w:t></w:t>
      </w:r>
      <w:r w:rsidRPr="008A18F2">
        <w:rPr>
          <w:rFonts w:ascii="Times New Roman" w:hAnsi="Times New Roman" w:cs="Times New Roman"/>
        </w:rPr>
        <w:tab/>
        <w:t xml:space="preserve">Projekt 7. RP OpenNESS </w:t>
      </w:r>
      <w:r w:rsidRPr="008A18F2">
        <w:rPr>
          <w:rFonts w:ascii="Times New Roman" w:hAnsi="Times New Roman" w:cs="Times New Roman"/>
          <w:color w:val="000000"/>
        </w:rPr>
        <w:t>–</w:t>
      </w:r>
      <w:r w:rsidRPr="008A18F2">
        <w:rPr>
          <w:rFonts w:ascii="Times New Roman" w:hAnsi="Times New Roman" w:cs="Times New Roman"/>
        </w:rPr>
        <w:t xml:space="preserve"> Operacionaliz</w:t>
      </w:r>
      <w:r w:rsidRPr="008A18F2">
        <w:rPr>
          <w:rFonts w:ascii="Times New Roman" w:hAnsi="Times New Roman" w:cs="Times New Roman"/>
          <w:color w:val="000000"/>
        </w:rPr>
        <w:t>á</w:t>
      </w:r>
      <w:r w:rsidRPr="008A18F2">
        <w:rPr>
          <w:rFonts w:ascii="Times New Roman" w:hAnsi="Times New Roman" w:cs="Times New Roman"/>
        </w:rPr>
        <w:t>cia pr</w:t>
      </w:r>
      <w:r w:rsidRPr="008A18F2">
        <w:rPr>
          <w:rFonts w:ascii="Times New Roman" w:hAnsi="Times New Roman" w:cs="Times New Roman"/>
          <w:color w:val="000000"/>
        </w:rPr>
        <w:t>í</w:t>
      </w:r>
      <w:r w:rsidRPr="008A18F2">
        <w:rPr>
          <w:rFonts w:ascii="Times New Roman" w:hAnsi="Times New Roman" w:cs="Times New Roman"/>
        </w:rPr>
        <w:t>rodn</w:t>
      </w:r>
      <w:r w:rsidRPr="008A18F2">
        <w:rPr>
          <w:rFonts w:ascii="Times New Roman" w:hAnsi="Times New Roman" w:cs="Times New Roman"/>
          <w:color w:val="000000"/>
        </w:rPr>
        <w:t>é</w:t>
      </w:r>
      <w:r w:rsidRPr="008A18F2">
        <w:rPr>
          <w:rFonts w:ascii="Times New Roman" w:hAnsi="Times New Roman" w:cs="Times New Roman"/>
        </w:rPr>
        <w:t>ho kapit</w:t>
      </w:r>
      <w:r w:rsidRPr="008A18F2">
        <w:rPr>
          <w:rFonts w:ascii="Times New Roman" w:hAnsi="Times New Roman" w:cs="Times New Roman"/>
          <w:color w:val="000000"/>
        </w:rPr>
        <w:t>á</w:t>
      </w:r>
      <w:r w:rsidRPr="008A18F2">
        <w:rPr>
          <w:rFonts w:ascii="Times New Roman" w:hAnsi="Times New Roman" w:cs="Times New Roman"/>
        </w:rPr>
        <w:t>lu a ekosyst</w:t>
      </w:r>
      <w:r w:rsidRPr="008A18F2">
        <w:rPr>
          <w:rFonts w:ascii="Times New Roman" w:hAnsi="Times New Roman" w:cs="Times New Roman"/>
          <w:color w:val="000000"/>
        </w:rPr>
        <w:t>é</w:t>
      </w:r>
      <w:r w:rsidRPr="008A18F2">
        <w:rPr>
          <w:rFonts w:ascii="Times New Roman" w:hAnsi="Times New Roman" w:cs="Times New Roman"/>
        </w:rPr>
        <w:t>mov</w:t>
      </w:r>
      <w:r w:rsidRPr="008A18F2">
        <w:rPr>
          <w:rFonts w:ascii="Times New Roman" w:hAnsi="Times New Roman" w:cs="Times New Roman"/>
          <w:color w:val="000000"/>
        </w:rPr>
        <w:t>ý</w:t>
      </w:r>
      <w:r w:rsidRPr="008A18F2">
        <w:rPr>
          <w:rFonts w:ascii="Times New Roman" w:hAnsi="Times New Roman" w:cs="Times New Roman"/>
        </w:rPr>
        <w:t xml:space="preserve">ch služieb </w:t>
      </w:r>
      <w:r w:rsidRPr="008A18F2">
        <w:rPr>
          <w:rFonts w:ascii="Times New Roman" w:hAnsi="Times New Roman" w:cs="Times New Roman"/>
          <w:color w:val="000000"/>
        </w:rPr>
        <w:t>–</w:t>
      </w:r>
      <w:r w:rsidRPr="008A18F2">
        <w:rPr>
          <w:rFonts w:ascii="Times New Roman" w:hAnsi="Times New Roman" w:cs="Times New Roman"/>
        </w:rPr>
        <w:t xml:space="preserve"> od konceptu  k re</w:t>
      </w:r>
      <w:r w:rsidRPr="008A18F2">
        <w:rPr>
          <w:rFonts w:ascii="Times New Roman" w:hAnsi="Times New Roman" w:cs="Times New Roman"/>
          <w:color w:val="000000"/>
        </w:rPr>
        <w:t>á</w:t>
      </w:r>
      <w:r w:rsidRPr="008A18F2">
        <w:rPr>
          <w:rFonts w:ascii="Times New Roman" w:hAnsi="Times New Roman" w:cs="Times New Roman"/>
        </w:rPr>
        <w:t>lnym aplik</w:t>
      </w:r>
      <w:r w:rsidRPr="008A18F2">
        <w:rPr>
          <w:rFonts w:ascii="Times New Roman" w:hAnsi="Times New Roman" w:cs="Times New Roman"/>
          <w:color w:val="000000"/>
        </w:rPr>
        <w:t>á</w:t>
      </w:r>
      <w:r w:rsidRPr="008A18F2">
        <w:rPr>
          <w:rFonts w:ascii="Times New Roman" w:hAnsi="Times New Roman" w:cs="Times New Roman"/>
        </w:rPr>
        <w:t>ci</w:t>
      </w:r>
      <w:r w:rsidRPr="008A18F2">
        <w:rPr>
          <w:rFonts w:ascii="Times New Roman" w:hAnsi="Times New Roman" w:cs="Times New Roman"/>
          <w:color w:val="000000"/>
        </w:rPr>
        <w:t>á</w:t>
      </w:r>
      <w:r w:rsidRPr="008A18F2">
        <w:rPr>
          <w:rFonts w:ascii="Times New Roman" w:hAnsi="Times New Roman" w:cs="Times New Roman"/>
        </w:rPr>
        <w:t>m (2013</w:t>
      </w:r>
      <w:r w:rsidRPr="008A18F2">
        <w:rPr>
          <w:rFonts w:ascii="Times New Roman" w:hAnsi="Times New Roman" w:cs="Times New Roman"/>
          <w:color w:val="000000"/>
        </w:rPr>
        <w:t>–</w:t>
      </w:r>
      <w:r w:rsidRPr="008A18F2">
        <w:rPr>
          <w:rFonts w:ascii="Times New Roman" w:hAnsi="Times New Roman" w:cs="Times New Roman"/>
        </w:rPr>
        <w:t>2017)</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Prijatia doktorandov a postdoktorandov zo zahraničia.</w:t>
      </w:r>
    </w:p>
    <w:p w:rsidR="00205E7A" w:rsidRPr="008A18F2"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rPr>
        <w:t>V r. 2016 bol prijat</w:t>
      </w:r>
      <w:r w:rsidRPr="008A18F2">
        <w:rPr>
          <w:rFonts w:ascii="Times New Roman" w:hAnsi="Times New Roman" w:cs="Times New Roman"/>
          <w:color w:val="000000"/>
        </w:rPr>
        <w:t>ý</w:t>
      </w:r>
      <w:r w:rsidRPr="008A18F2">
        <w:rPr>
          <w:rFonts w:ascii="Times New Roman" w:hAnsi="Times New Roman" w:cs="Times New Roman"/>
        </w:rPr>
        <w:t xml:space="preserve"> na trojmesačn</w:t>
      </w:r>
      <w:r w:rsidRPr="008A18F2">
        <w:rPr>
          <w:rFonts w:ascii="Times New Roman" w:hAnsi="Times New Roman" w:cs="Times New Roman"/>
          <w:color w:val="000000"/>
        </w:rPr>
        <w:t>ý</w:t>
      </w:r>
      <w:r w:rsidRPr="008A18F2">
        <w:rPr>
          <w:rFonts w:ascii="Times New Roman" w:hAnsi="Times New Roman" w:cs="Times New Roman"/>
        </w:rPr>
        <w:t xml:space="preserve"> pobyt (5/2016 - 7/2016) doktorand </w:t>
      </w:r>
      <w:r w:rsidRPr="008A18F2">
        <w:rPr>
          <w:rFonts w:ascii="Times New Roman" w:hAnsi="Times New Roman" w:cs="Times New Roman"/>
          <w:u w:val="single"/>
        </w:rPr>
        <w:t>Juan Jos</w:t>
      </w:r>
      <w:r w:rsidRPr="008A18F2">
        <w:rPr>
          <w:rFonts w:ascii="Times New Roman" w:hAnsi="Times New Roman" w:cs="Times New Roman"/>
          <w:color w:val="000000"/>
          <w:u w:val="single"/>
        </w:rPr>
        <w:t>é</w:t>
      </w:r>
      <w:r w:rsidRPr="008A18F2">
        <w:rPr>
          <w:rFonts w:ascii="Times New Roman" w:hAnsi="Times New Roman" w:cs="Times New Roman"/>
          <w:u w:val="single"/>
        </w:rPr>
        <w:t xml:space="preserve"> Vidal Macua</w:t>
      </w:r>
      <w:r w:rsidRPr="008A18F2">
        <w:rPr>
          <w:rFonts w:ascii="Times New Roman" w:hAnsi="Times New Roman" w:cs="Times New Roman"/>
        </w:rPr>
        <w:t xml:space="preserve"> z Universitat Aut</w:t>
      </w:r>
      <w:r w:rsidRPr="008A18F2">
        <w:rPr>
          <w:rFonts w:ascii="Times New Roman" w:hAnsi="Times New Roman" w:cs="Times New Roman"/>
          <w:color w:val="000000"/>
        </w:rPr>
        <w:t>ò</w:t>
      </w:r>
      <w:r w:rsidRPr="008A18F2">
        <w:rPr>
          <w:rFonts w:ascii="Times New Roman" w:hAnsi="Times New Roman" w:cs="Times New Roman"/>
        </w:rPr>
        <w:t>noma de Barcelona (</w:t>
      </w:r>
      <w:r w:rsidRPr="008A18F2">
        <w:rPr>
          <w:rFonts w:ascii="Times New Roman" w:hAnsi="Times New Roman" w:cs="Times New Roman"/>
          <w:color w:val="000000"/>
        </w:rPr>
        <w:t>Š</w:t>
      </w:r>
      <w:r w:rsidRPr="008A18F2">
        <w:rPr>
          <w:rFonts w:ascii="Times New Roman" w:hAnsi="Times New Roman" w:cs="Times New Roman"/>
        </w:rPr>
        <w:t>panielsko). Jeho pobyt bol financovan</w:t>
      </w:r>
      <w:r w:rsidRPr="008A18F2">
        <w:rPr>
          <w:rFonts w:ascii="Times New Roman" w:hAnsi="Times New Roman" w:cs="Times New Roman"/>
          <w:color w:val="000000"/>
        </w:rPr>
        <w:t>ý</w:t>
      </w:r>
      <w:r w:rsidRPr="008A18F2">
        <w:rPr>
          <w:rFonts w:ascii="Times New Roman" w:hAnsi="Times New Roman" w:cs="Times New Roman"/>
        </w:rPr>
        <w:t xml:space="preserve"> z grantu Ministerstva hospod</w:t>
      </w:r>
      <w:r w:rsidRPr="008A18F2">
        <w:rPr>
          <w:rFonts w:ascii="Times New Roman" w:hAnsi="Times New Roman" w:cs="Times New Roman"/>
          <w:color w:val="000000"/>
        </w:rPr>
        <w:t>á</w:t>
      </w:r>
      <w:r w:rsidRPr="008A18F2">
        <w:rPr>
          <w:rFonts w:ascii="Times New Roman" w:hAnsi="Times New Roman" w:cs="Times New Roman"/>
        </w:rPr>
        <w:t xml:space="preserve">rstva a konkurencieschopnosti </w:t>
      </w:r>
      <w:r w:rsidRPr="008A18F2">
        <w:rPr>
          <w:rFonts w:ascii="Times New Roman" w:hAnsi="Times New Roman" w:cs="Times New Roman"/>
          <w:color w:val="000000"/>
        </w:rPr>
        <w:t>Š</w:t>
      </w:r>
      <w:r w:rsidRPr="008A18F2">
        <w:rPr>
          <w:rFonts w:ascii="Times New Roman" w:hAnsi="Times New Roman" w:cs="Times New Roman"/>
        </w:rPr>
        <w:t>panielska. Zameranie: Zmeny krajinnej pokr</w:t>
      </w:r>
      <w:r w:rsidRPr="008A18F2">
        <w:rPr>
          <w:rFonts w:ascii="Times New Roman" w:hAnsi="Times New Roman" w:cs="Times New Roman"/>
          <w:color w:val="000000"/>
        </w:rPr>
        <w:t>ý</w:t>
      </w:r>
      <w:r w:rsidRPr="008A18F2">
        <w:rPr>
          <w:rFonts w:ascii="Times New Roman" w:hAnsi="Times New Roman" w:cs="Times New Roman"/>
        </w:rPr>
        <w:t>vky v s</w:t>
      </w:r>
      <w:r w:rsidRPr="008A18F2">
        <w:rPr>
          <w:rFonts w:ascii="Times New Roman" w:hAnsi="Times New Roman" w:cs="Times New Roman"/>
          <w:color w:val="000000"/>
        </w:rPr>
        <w:t>ú</w:t>
      </w:r>
      <w:r w:rsidRPr="008A18F2">
        <w:rPr>
          <w:rFonts w:ascii="Times New Roman" w:hAnsi="Times New Roman" w:cs="Times New Roman"/>
        </w:rPr>
        <w:t xml:space="preserve">vislosti s klimatickou zmenou. </w:t>
      </w:r>
      <w:r w:rsidRPr="008A18F2">
        <w:rPr>
          <w:rFonts w:ascii="Times New Roman" w:hAnsi="Times New Roman" w:cs="Times New Roman"/>
          <w:color w:val="000000"/>
        </w:rPr>
        <w:t>Š</w:t>
      </w:r>
      <w:r w:rsidRPr="008A18F2">
        <w:rPr>
          <w:rFonts w:ascii="Times New Roman" w:hAnsi="Times New Roman" w:cs="Times New Roman"/>
        </w:rPr>
        <w:t>koliteľom bol Ľ. Halada.</w:t>
      </w:r>
    </w:p>
    <w:p w:rsidR="00205E7A" w:rsidRPr="008A18F2"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rPr>
        <w:t>V roku 2016 boli na z</w:t>
      </w:r>
      <w:r w:rsidRPr="008A18F2">
        <w:rPr>
          <w:rFonts w:ascii="Times New Roman" w:hAnsi="Times New Roman" w:cs="Times New Roman"/>
          <w:color w:val="000000"/>
        </w:rPr>
        <w:t>á</w:t>
      </w:r>
      <w:r w:rsidRPr="008A18F2">
        <w:rPr>
          <w:rFonts w:ascii="Times New Roman" w:hAnsi="Times New Roman" w:cs="Times New Roman"/>
        </w:rPr>
        <w:t>klade Zmluvy o spolupr</w:t>
      </w:r>
      <w:r w:rsidRPr="008A18F2">
        <w:rPr>
          <w:rFonts w:ascii="Times New Roman" w:hAnsi="Times New Roman" w:cs="Times New Roman"/>
          <w:color w:val="000000"/>
        </w:rPr>
        <w:t>á</w:t>
      </w:r>
      <w:r w:rsidRPr="008A18F2">
        <w:rPr>
          <w:rFonts w:ascii="Times New Roman" w:hAnsi="Times New Roman" w:cs="Times New Roman"/>
        </w:rPr>
        <w:t xml:space="preserve">ci medzi Wrocław University of Environmental and Life Sciences, Department of Land Management , Wrocław (Poľsko) a </w:t>
      </w:r>
      <w:r w:rsidRPr="008A18F2">
        <w:rPr>
          <w:rFonts w:ascii="Times New Roman" w:hAnsi="Times New Roman" w:cs="Times New Roman"/>
          <w:color w:val="000000"/>
        </w:rPr>
        <w:t>Ú</w:t>
      </w:r>
      <w:r w:rsidRPr="008A18F2">
        <w:rPr>
          <w:rFonts w:ascii="Times New Roman" w:hAnsi="Times New Roman" w:cs="Times New Roman"/>
        </w:rPr>
        <w:t>stavom krajinnej ekol</w:t>
      </w:r>
      <w:r w:rsidRPr="008A18F2">
        <w:rPr>
          <w:rFonts w:ascii="Times New Roman" w:hAnsi="Times New Roman" w:cs="Times New Roman"/>
          <w:color w:val="000000"/>
        </w:rPr>
        <w:t>ó</w:t>
      </w:r>
      <w:r w:rsidRPr="008A18F2">
        <w:rPr>
          <w:rFonts w:ascii="Times New Roman" w:hAnsi="Times New Roman" w:cs="Times New Roman"/>
        </w:rPr>
        <w:t>gie SAV prijat</w:t>
      </w:r>
      <w:r w:rsidRPr="008A18F2">
        <w:rPr>
          <w:rFonts w:ascii="Times New Roman" w:hAnsi="Times New Roman" w:cs="Times New Roman"/>
          <w:color w:val="000000"/>
        </w:rPr>
        <w:t>í</w:t>
      </w:r>
      <w:r w:rsidRPr="008A18F2">
        <w:rPr>
          <w:rFonts w:ascii="Times New Roman" w:hAnsi="Times New Roman" w:cs="Times New Roman"/>
        </w:rPr>
        <w:t xml:space="preserve"> 2 vedeck</w:t>
      </w:r>
      <w:r w:rsidRPr="008A18F2">
        <w:rPr>
          <w:rFonts w:ascii="Times New Roman" w:hAnsi="Times New Roman" w:cs="Times New Roman"/>
          <w:color w:val="000000"/>
        </w:rPr>
        <w:t>í</w:t>
      </w:r>
      <w:r w:rsidRPr="008A18F2">
        <w:rPr>
          <w:rFonts w:ascii="Times New Roman" w:hAnsi="Times New Roman" w:cs="Times New Roman"/>
        </w:rPr>
        <w:t xml:space="preserve"> pracovn</w:t>
      </w:r>
      <w:r w:rsidRPr="008A18F2">
        <w:rPr>
          <w:rFonts w:ascii="Times New Roman" w:hAnsi="Times New Roman" w:cs="Times New Roman"/>
          <w:color w:val="000000"/>
        </w:rPr>
        <w:t>í</w:t>
      </w:r>
      <w:r w:rsidRPr="008A18F2">
        <w:rPr>
          <w:rFonts w:ascii="Times New Roman" w:hAnsi="Times New Roman" w:cs="Times New Roman"/>
        </w:rPr>
        <w:t xml:space="preserve">ci - </w:t>
      </w:r>
      <w:r w:rsidRPr="008A18F2">
        <w:rPr>
          <w:rFonts w:ascii="Times New Roman" w:hAnsi="Times New Roman" w:cs="Times New Roman"/>
          <w:u w:val="single"/>
        </w:rPr>
        <w:t>Dr. Eng. Barbara Mastalska</w:t>
      </w:r>
      <w:r w:rsidRPr="008A18F2">
        <w:rPr>
          <w:rFonts w:ascii="Times New Roman" w:hAnsi="Times New Roman" w:cs="Times New Roman"/>
          <w:color w:val="000000"/>
          <w:u w:val="single"/>
        </w:rPr>
        <w:t>–</w:t>
      </w:r>
      <w:r w:rsidRPr="008A18F2">
        <w:rPr>
          <w:rFonts w:ascii="Times New Roman" w:hAnsi="Times New Roman" w:cs="Times New Roman"/>
          <w:u w:val="single"/>
        </w:rPr>
        <w:t>Cete</w:t>
      </w:r>
      <w:r w:rsidRPr="008A18F2">
        <w:rPr>
          <w:rFonts w:ascii="Times New Roman" w:hAnsi="Times New Roman" w:cs="Times New Roman"/>
        </w:rPr>
        <w:t xml:space="preserve">ra (05.09.2016 </w:t>
      </w:r>
      <w:r w:rsidRPr="008A18F2">
        <w:rPr>
          <w:rFonts w:ascii="Times New Roman" w:hAnsi="Times New Roman" w:cs="Times New Roman"/>
          <w:color w:val="000000"/>
        </w:rPr>
        <w:t>–</w:t>
      </w:r>
      <w:r w:rsidRPr="008A18F2">
        <w:rPr>
          <w:rFonts w:ascii="Times New Roman" w:hAnsi="Times New Roman" w:cs="Times New Roman"/>
        </w:rPr>
        <w:t xml:space="preserve"> 28.10.2016), </w:t>
      </w:r>
      <w:r w:rsidRPr="008A18F2">
        <w:rPr>
          <w:rFonts w:ascii="Times New Roman" w:hAnsi="Times New Roman" w:cs="Times New Roman"/>
          <w:u w:val="single"/>
        </w:rPr>
        <w:t xml:space="preserve">Dr. Eng. Beata Warczewska </w:t>
      </w:r>
      <w:r w:rsidRPr="008A18F2">
        <w:rPr>
          <w:rFonts w:ascii="Times New Roman" w:hAnsi="Times New Roman" w:cs="Times New Roman"/>
        </w:rPr>
        <w:t xml:space="preserve">(05.09.2016 </w:t>
      </w:r>
      <w:r w:rsidRPr="008A18F2">
        <w:rPr>
          <w:rFonts w:ascii="Times New Roman" w:hAnsi="Times New Roman" w:cs="Times New Roman"/>
          <w:color w:val="000000"/>
        </w:rPr>
        <w:t>–</w:t>
      </w:r>
      <w:r w:rsidRPr="008A18F2">
        <w:rPr>
          <w:rFonts w:ascii="Times New Roman" w:hAnsi="Times New Roman" w:cs="Times New Roman"/>
        </w:rPr>
        <w:t xml:space="preserve"> 28.10.2016) a doktorandka </w:t>
      </w:r>
      <w:r w:rsidRPr="008A18F2">
        <w:rPr>
          <w:rFonts w:ascii="Times New Roman" w:hAnsi="Times New Roman" w:cs="Times New Roman"/>
          <w:u w:val="single"/>
        </w:rPr>
        <w:t>Mgr. inż. Monika Płuciennik</w:t>
      </w:r>
      <w:r w:rsidRPr="008A18F2">
        <w:rPr>
          <w:rFonts w:ascii="Times New Roman" w:hAnsi="Times New Roman" w:cs="Times New Roman"/>
        </w:rPr>
        <w:t xml:space="preserve"> (10.05.2016 </w:t>
      </w:r>
      <w:r w:rsidRPr="008A18F2">
        <w:rPr>
          <w:rFonts w:ascii="Times New Roman" w:hAnsi="Times New Roman" w:cs="Times New Roman"/>
          <w:color w:val="000000"/>
        </w:rPr>
        <w:t>–</w:t>
      </w:r>
      <w:r w:rsidRPr="008A18F2">
        <w:rPr>
          <w:rFonts w:ascii="Times New Roman" w:hAnsi="Times New Roman" w:cs="Times New Roman"/>
        </w:rPr>
        <w:t xml:space="preserve"> 10.07.2016). </w:t>
      </w:r>
      <w:r w:rsidRPr="008A18F2">
        <w:rPr>
          <w:rFonts w:ascii="Times New Roman" w:hAnsi="Times New Roman" w:cs="Times New Roman"/>
          <w:color w:val="000000"/>
        </w:rPr>
        <w:t>Š</w:t>
      </w:r>
      <w:r w:rsidRPr="008A18F2">
        <w:rPr>
          <w:rFonts w:ascii="Times New Roman" w:hAnsi="Times New Roman" w:cs="Times New Roman"/>
        </w:rPr>
        <w:t xml:space="preserve">koliteľom bol P. Barančok. </w:t>
      </w:r>
    </w:p>
    <w:p w:rsidR="00205E7A" w:rsidRPr="008A18F2"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rPr>
        <w:t>Z tej istej university bola prijat</w:t>
      </w:r>
      <w:r w:rsidRPr="008A18F2">
        <w:rPr>
          <w:rFonts w:ascii="Times New Roman" w:hAnsi="Times New Roman" w:cs="Times New Roman"/>
          <w:color w:val="000000"/>
        </w:rPr>
        <w:t>á</w:t>
      </w:r>
      <w:r w:rsidRPr="008A18F2">
        <w:rPr>
          <w:rFonts w:ascii="Times New Roman" w:hAnsi="Times New Roman" w:cs="Times New Roman"/>
        </w:rPr>
        <w:t xml:space="preserve"> na st</w:t>
      </w:r>
      <w:r w:rsidRPr="008A18F2">
        <w:rPr>
          <w:rFonts w:ascii="Times New Roman" w:hAnsi="Times New Roman" w:cs="Times New Roman"/>
          <w:color w:val="000000"/>
        </w:rPr>
        <w:t>á</w:t>
      </w:r>
      <w:r w:rsidRPr="008A18F2">
        <w:rPr>
          <w:rFonts w:ascii="Times New Roman" w:hAnsi="Times New Roman" w:cs="Times New Roman"/>
        </w:rPr>
        <w:t xml:space="preserve">ž aj doktorandka </w:t>
      </w:r>
      <w:r w:rsidRPr="008A18F2">
        <w:rPr>
          <w:rFonts w:ascii="Times New Roman" w:hAnsi="Times New Roman" w:cs="Times New Roman"/>
          <w:u w:val="single"/>
        </w:rPr>
        <w:t>Mgr. inż. Małgorzata Świąder</w:t>
      </w:r>
      <w:r w:rsidRPr="008A18F2">
        <w:rPr>
          <w:rFonts w:ascii="Times New Roman" w:hAnsi="Times New Roman" w:cs="Times New Roman"/>
        </w:rPr>
        <w:t xml:space="preserve"> 23.06.2016 </w:t>
      </w:r>
      <w:r w:rsidRPr="008A18F2">
        <w:rPr>
          <w:rFonts w:ascii="Times New Roman" w:hAnsi="Times New Roman" w:cs="Times New Roman"/>
          <w:color w:val="000000"/>
        </w:rPr>
        <w:t>–</w:t>
      </w:r>
      <w:r w:rsidRPr="008A18F2">
        <w:rPr>
          <w:rFonts w:ascii="Times New Roman" w:hAnsi="Times New Roman" w:cs="Times New Roman"/>
        </w:rPr>
        <w:t xml:space="preserve"> 22.09.2016. Jej pobyt bol financovan</w:t>
      </w:r>
      <w:r w:rsidRPr="008A18F2">
        <w:rPr>
          <w:rFonts w:ascii="Times New Roman" w:hAnsi="Times New Roman" w:cs="Times New Roman"/>
          <w:color w:val="000000"/>
        </w:rPr>
        <w:t>ý</w:t>
      </w:r>
      <w:r w:rsidRPr="008A18F2">
        <w:rPr>
          <w:rFonts w:ascii="Times New Roman" w:hAnsi="Times New Roman" w:cs="Times New Roman"/>
        </w:rPr>
        <w:t xml:space="preserve"> cez Erazmus. </w:t>
      </w:r>
      <w:r w:rsidRPr="008A18F2">
        <w:rPr>
          <w:rFonts w:ascii="Times New Roman" w:hAnsi="Times New Roman" w:cs="Times New Roman"/>
          <w:color w:val="000000"/>
        </w:rPr>
        <w:t>Š</w:t>
      </w:r>
      <w:r w:rsidRPr="008A18F2">
        <w:rPr>
          <w:rFonts w:ascii="Times New Roman" w:hAnsi="Times New Roman" w:cs="Times New Roman"/>
        </w:rPr>
        <w:t>koliteľkou bola Z. Izakovičov</w:t>
      </w:r>
      <w:r w:rsidRPr="008A18F2">
        <w:rPr>
          <w:rFonts w:ascii="Times New Roman" w:hAnsi="Times New Roman" w:cs="Times New Roman"/>
          <w:color w:val="000000"/>
        </w:rPr>
        <w:t>á</w:t>
      </w:r>
      <w:r w:rsidRPr="008A18F2">
        <w:rPr>
          <w:rFonts w:ascii="Times New Roman" w:hAnsi="Times New Roman" w:cs="Times New Roman"/>
        </w:rPr>
        <w:t>.</w:t>
      </w:r>
    </w:p>
    <w:p w:rsidR="00205E7A" w:rsidRPr="008A18F2"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8A18F2">
        <w:rPr>
          <w:rFonts w:ascii="Times New Roman" w:hAnsi="Times New Roman" w:cs="Times New Roman"/>
        </w:rPr>
        <w:t>St</w:t>
      </w:r>
      <w:r w:rsidRPr="008A18F2">
        <w:rPr>
          <w:rFonts w:ascii="Times New Roman" w:hAnsi="Times New Roman" w:cs="Times New Roman"/>
          <w:color w:val="000000"/>
        </w:rPr>
        <w:t>á</w:t>
      </w:r>
      <w:r w:rsidRPr="008A18F2">
        <w:rPr>
          <w:rFonts w:ascii="Times New Roman" w:hAnsi="Times New Roman" w:cs="Times New Roman"/>
        </w:rPr>
        <w:t>žisti boli zameran</w:t>
      </w:r>
      <w:r w:rsidRPr="008A18F2">
        <w:rPr>
          <w:rFonts w:ascii="Times New Roman" w:hAnsi="Times New Roman" w:cs="Times New Roman"/>
          <w:color w:val="000000"/>
        </w:rPr>
        <w:t>í</w:t>
      </w:r>
      <w:r w:rsidRPr="008A18F2">
        <w:rPr>
          <w:rFonts w:ascii="Times New Roman" w:hAnsi="Times New Roman" w:cs="Times New Roman"/>
        </w:rPr>
        <w:t xml:space="preserve"> na na </w:t>
      </w:r>
      <w:r w:rsidRPr="008A18F2">
        <w:rPr>
          <w:rFonts w:ascii="Times New Roman" w:hAnsi="Times New Roman" w:cs="Times New Roman"/>
          <w:color w:val="000000"/>
        </w:rPr>
        <w:t>ú</w:t>
      </w:r>
      <w:r w:rsidRPr="008A18F2">
        <w:rPr>
          <w:rFonts w:ascii="Times New Roman" w:hAnsi="Times New Roman" w:cs="Times New Roman"/>
        </w:rPr>
        <w:t>zemn</w:t>
      </w:r>
      <w:r w:rsidRPr="008A18F2">
        <w:rPr>
          <w:rFonts w:ascii="Times New Roman" w:hAnsi="Times New Roman" w:cs="Times New Roman"/>
          <w:color w:val="000000"/>
        </w:rPr>
        <w:t>é</w:t>
      </w:r>
      <w:r w:rsidRPr="008A18F2">
        <w:rPr>
          <w:rFonts w:ascii="Times New Roman" w:hAnsi="Times New Roman" w:cs="Times New Roman"/>
        </w:rPr>
        <w:t xml:space="preserve"> pl</w:t>
      </w:r>
      <w:r w:rsidRPr="008A18F2">
        <w:rPr>
          <w:rFonts w:ascii="Times New Roman" w:hAnsi="Times New Roman" w:cs="Times New Roman"/>
          <w:color w:val="000000"/>
        </w:rPr>
        <w:t>á</w:t>
      </w:r>
      <w:r w:rsidRPr="008A18F2">
        <w:rPr>
          <w:rFonts w:ascii="Times New Roman" w:hAnsi="Times New Roman" w:cs="Times New Roman"/>
        </w:rPr>
        <w:t>novanie, krajinno-ekologick</w:t>
      </w:r>
      <w:r w:rsidRPr="008A18F2">
        <w:rPr>
          <w:rFonts w:ascii="Times New Roman" w:hAnsi="Times New Roman" w:cs="Times New Roman"/>
          <w:color w:val="000000"/>
        </w:rPr>
        <w:t>é</w:t>
      </w:r>
      <w:r w:rsidRPr="008A18F2">
        <w:rPr>
          <w:rFonts w:ascii="Times New Roman" w:hAnsi="Times New Roman" w:cs="Times New Roman"/>
        </w:rPr>
        <w:t xml:space="preserve"> hodnotenie urb</w:t>
      </w:r>
      <w:r w:rsidRPr="008A18F2">
        <w:rPr>
          <w:rFonts w:ascii="Times New Roman" w:hAnsi="Times New Roman" w:cs="Times New Roman"/>
          <w:color w:val="000000"/>
        </w:rPr>
        <w:t>á</w:t>
      </w:r>
      <w:r w:rsidRPr="008A18F2">
        <w:rPr>
          <w:rFonts w:ascii="Times New Roman" w:hAnsi="Times New Roman" w:cs="Times New Roman"/>
        </w:rPr>
        <w:t>nnej a poľnohospod</w:t>
      </w:r>
      <w:r w:rsidRPr="008A18F2">
        <w:rPr>
          <w:rFonts w:ascii="Times New Roman" w:hAnsi="Times New Roman" w:cs="Times New Roman"/>
          <w:color w:val="000000"/>
        </w:rPr>
        <w:t>á</w:t>
      </w:r>
      <w:r w:rsidRPr="008A18F2">
        <w:rPr>
          <w:rFonts w:ascii="Times New Roman" w:hAnsi="Times New Roman" w:cs="Times New Roman"/>
        </w:rPr>
        <w:t>rskej krajiny, hodnotenie vplyvov rozvoja s</w:t>
      </w:r>
      <w:r w:rsidRPr="008A18F2">
        <w:rPr>
          <w:rFonts w:ascii="Times New Roman" w:hAnsi="Times New Roman" w:cs="Times New Roman"/>
          <w:color w:val="000000"/>
        </w:rPr>
        <w:t>í</w:t>
      </w:r>
      <w:r w:rsidRPr="008A18F2">
        <w:rPr>
          <w:rFonts w:ascii="Times New Roman" w:hAnsi="Times New Roman" w:cs="Times New Roman"/>
        </w:rPr>
        <w:t>diel na chr</w:t>
      </w:r>
      <w:r w:rsidRPr="008A18F2">
        <w:rPr>
          <w:rFonts w:ascii="Times New Roman" w:hAnsi="Times New Roman" w:cs="Times New Roman"/>
          <w:color w:val="000000"/>
        </w:rPr>
        <w:t>á</w:t>
      </w:r>
      <w:r w:rsidRPr="008A18F2">
        <w:rPr>
          <w:rFonts w:ascii="Times New Roman" w:hAnsi="Times New Roman" w:cs="Times New Roman"/>
        </w:rPr>
        <w:t>nen</w:t>
      </w:r>
      <w:r w:rsidRPr="008A18F2">
        <w:rPr>
          <w:rFonts w:ascii="Times New Roman" w:hAnsi="Times New Roman" w:cs="Times New Roman"/>
          <w:color w:val="000000"/>
        </w:rPr>
        <w:t>é</w:t>
      </w:r>
      <w:r w:rsidRPr="008A18F2">
        <w:rPr>
          <w:rFonts w:ascii="Times New Roman" w:hAnsi="Times New Roman" w:cs="Times New Roman"/>
        </w:rPr>
        <w:t xml:space="preserve"> </w:t>
      </w:r>
      <w:r w:rsidRPr="008A18F2">
        <w:rPr>
          <w:rFonts w:ascii="Times New Roman" w:hAnsi="Times New Roman" w:cs="Times New Roman"/>
          <w:color w:val="000000"/>
        </w:rPr>
        <w:t>ú</w:t>
      </w:r>
      <w:r w:rsidRPr="008A18F2">
        <w:rPr>
          <w:rFonts w:ascii="Times New Roman" w:hAnsi="Times New Roman" w:cs="Times New Roman"/>
        </w:rPr>
        <w:t xml:space="preserve">zemia a </w:t>
      </w:r>
      <w:r w:rsidRPr="008A18F2">
        <w:rPr>
          <w:rFonts w:ascii="Times New Roman" w:hAnsi="Times New Roman" w:cs="Times New Roman"/>
          <w:color w:val="000000"/>
        </w:rPr>
        <w:t>ú</w:t>
      </w:r>
      <w:r w:rsidRPr="008A18F2">
        <w:rPr>
          <w:rFonts w:ascii="Times New Roman" w:hAnsi="Times New Roman" w:cs="Times New Roman"/>
        </w:rPr>
        <w:t>zemia NATURA 2000 a pod.</w:t>
      </w:r>
    </w:p>
    <w:p w:rsidR="00205E7A" w:rsidRDefault="00205E7A" w:rsidP="009A5D7D">
      <w:pPr>
        <w:widowControl w:val="0"/>
        <w:autoSpaceDE w:val="0"/>
        <w:autoSpaceDN w:val="0"/>
        <w:adjustRightInd w:val="0"/>
        <w:spacing w:before="120" w:after="0" w:line="240" w:lineRule="auto"/>
        <w:rPr>
          <w:rFonts w:ascii="Times New Roman" w:hAnsi="Times New Roman" w:cs="Times New Roman"/>
          <w:sz w:val="24"/>
          <w:szCs w:val="24"/>
        </w:rPr>
      </w:pPr>
      <w:r w:rsidRPr="008A18F2">
        <w:rPr>
          <w:rFonts w:ascii="Times New Roman" w:hAnsi="Times New Roman" w:cs="Times New Roman"/>
        </w:rPr>
        <w:t xml:space="preserve"> </w:t>
      </w:r>
      <w:r w:rsidRPr="008A18F2">
        <w:rPr>
          <w:rFonts w:ascii="Times New Roman" w:hAnsi="Times New Roman" w:cs="Times New Roman"/>
        </w:rPr>
        <w:br w:type="page"/>
      </w:r>
      <w:bookmarkStart w:id="3" w:name="chapter4"/>
      <w:bookmarkEnd w:id="3"/>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2016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Traditional ecological knowledge and oral history: Improving landscape research, conservation management and environmenta</w:t>
      </w:r>
      <w:r w:rsidR="00B07A4C">
        <w:rPr>
          <w:rFonts w:ascii="Times New Roman" w:hAnsi="Times New Roman" w:cs="Times New Roman"/>
          <w:sz w:val="24"/>
          <w:szCs w:val="24"/>
          <w:u w:val="single"/>
        </w:rPr>
        <w:t>l education.</w:t>
      </w:r>
      <w:r>
        <w:rPr>
          <w:rFonts w:ascii="Times New Roman" w:hAnsi="Times New Roman" w:cs="Times New Roman"/>
          <w:sz w:val="24"/>
          <w:szCs w:val="24"/>
          <w:u w:val="single"/>
        </w:rPr>
        <w:t xml:space="preserve"> Dolné Obdokovce, Slovensko, 42 účastníkov, 14.04.-15.04.2016</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Cieľom podujatia bolo predstaviť metódy využitia tradičných ekologických poznatkov vo výskume, vzdelávaní a v praktickom manažmente krajiny v regióne Visegrádu.Súčasťou podujatia bola aj prezentácia prípadových štúdií tzv. „good practice“. Organizátori za ÚKE SAV: Z. Izakovičová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SCERIN-4 Capacity Building Workshop, Zvolen, Slovensko, 45 účastníkov, 19.07.-22.07.2016</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SCERIN-4 workshop sa zameral na aktuálne LCLUC výzvy v oblasti SCERIN (South Central and Eastern European Regional Information Network) súvisiace so zmenou  klímy a antropogénnymi vplyvmi na ekosystémy, riešenie ich významu  a vplyvu  na ekologické a sociálne procesy a fungovane ekosystémov. Seminár sa konal v koordinácii</w:t>
      </w:r>
      <w:r w:rsidR="004D4455">
        <w:rPr>
          <w:rFonts w:ascii="Times New Roman" w:hAnsi="Times New Roman" w:cs="Times New Roman"/>
          <w:sz w:val="24"/>
          <w:szCs w:val="24"/>
        </w:rPr>
        <w:t xml:space="preserve"> s Trans-Atlantik Training (TAT</w:t>
      </w:r>
      <w:r>
        <w:rPr>
          <w:rFonts w:ascii="Times New Roman" w:hAnsi="Times New Roman" w:cs="Times New Roman"/>
          <w:sz w:val="24"/>
          <w:szCs w:val="24"/>
        </w:rPr>
        <w:t>), a aktivity boli spoločne zorganizované s  NASA, ESA, a ÚKE SAV. Školenie Trans – Atlantik Training</w:t>
      </w:r>
      <w:r w:rsidR="004D4455">
        <w:rPr>
          <w:rFonts w:ascii="Times New Roman" w:hAnsi="Times New Roman" w:cs="Times New Roman"/>
          <w:sz w:val="24"/>
          <w:szCs w:val="24"/>
        </w:rPr>
        <w:t xml:space="preserve"> 4</w:t>
      </w:r>
      <w:r w:rsidR="000D0318">
        <w:rPr>
          <w:rFonts w:ascii="Times New Roman" w:hAnsi="Times New Roman" w:cs="Times New Roman"/>
          <w:sz w:val="24"/>
          <w:szCs w:val="24"/>
        </w:rPr>
        <w:t xml:space="preserve">, ktoré bolo </w:t>
      </w:r>
      <w:r>
        <w:rPr>
          <w:rFonts w:ascii="Times New Roman" w:hAnsi="Times New Roman" w:cs="Times New Roman"/>
          <w:sz w:val="24"/>
          <w:szCs w:val="24"/>
        </w:rPr>
        <w:t>súčas</w:t>
      </w:r>
      <w:r w:rsidR="000D0318">
        <w:rPr>
          <w:rFonts w:ascii="Times New Roman" w:hAnsi="Times New Roman" w:cs="Times New Roman"/>
          <w:sz w:val="24"/>
          <w:szCs w:val="24"/>
        </w:rPr>
        <w:t>ťou</w:t>
      </w:r>
      <w:r>
        <w:rPr>
          <w:rFonts w:ascii="Times New Roman" w:hAnsi="Times New Roman" w:cs="Times New Roman"/>
          <w:sz w:val="24"/>
          <w:szCs w:val="24"/>
        </w:rPr>
        <w:t xml:space="preserve"> worshopu absolvovala pracovníčka ÚKE SAV M. Vlachovičová. Bolo zamerané na multi-sensorické prístupy monitorovania dynamiky ekosystémov. </w:t>
      </w:r>
      <w:r w:rsidR="004D4455">
        <w:rPr>
          <w:rFonts w:ascii="Times New Roman" w:hAnsi="Times New Roman" w:cs="Times New Roman"/>
          <w:sz w:val="24"/>
          <w:szCs w:val="24"/>
        </w:rPr>
        <w:t>O</w:t>
      </w:r>
      <w:r>
        <w:rPr>
          <w:rFonts w:ascii="Times New Roman" w:hAnsi="Times New Roman" w:cs="Times New Roman"/>
          <w:sz w:val="24"/>
          <w:szCs w:val="24"/>
        </w:rPr>
        <w:t xml:space="preserve">rganizátori za ÚKE SAV: A. Halabuk, T. Rusnák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Globálne megatrendy a Slovensko, Kongresové centrum SAV Smolenice, Slovensko, 78 účastníkov, 19.09.-21.09.2016</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Organizátori:  Centrum spoločenských a psychologických vied (CSaPV) SAV a Ústav krajinnej ekológie (ÚKE) SAV.  </w:t>
      </w:r>
      <w:r>
        <w:rPr>
          <w:rFonts w:ascii="Times New Roman" w:hAnsi="Times New Roman" w:cs="Times New Roman"/>
          <w:sz w:val="24"/>
          <w:szCs w:val="24"/>
        </w:rPr>
        <w:br/>
        <w:t>Medzinárodná konferencia Globálne megatrendy a Slovensko bola zameraná na hodnotenie dopadu globálnych megatrendov na krajinu, jej zložky a procesy prebiehajúce v krajine, ako i na spoločnosť a človeka. Konferencie sa zúčastnili aj zástupcovia UNESCO, a to veľvyslankyňa SR pri UNESCO Klára Novotná a koordinátor programu ochrany vodných zdrojov OSN Stefan Uhlenbrook, ktoré predstavili výskumné programy UNESCO v oblasti výskumu globálnych megatrendov. Výstupom bolo stanovenie hlavných výskumných tém v oblasti globálnych megatrendov na nasledovné obdobie. Organizátori z</w:t>
      </w:r>
      <w:r w:rsidR="004D4455">
        <w:rPr>
          <w:rFonts w:ascii="Times New Roman" w:hAnsi="Times New Roman" w:cs="Times New Roman"/>
          <w:sz w:val="24"/>
          <w:szCs w:val="24"/>
        </w:rPr>
        <w:t>a</w:t>
      </w:r>
      <w:r>
        <w:rPr>
          <w:rFonts w:ascii="Times New Roman" w:hAnsi="Times New Roman" w:cs="Times New Roman"/>
          <w:sz w:val="24"/>
          <w:szCs w:val="24"/>
        </w:rPr>
        <w:t xml:space="preserve"> ÚKE SAV: Z. Izakovičová </w:t>
      </w:r>
      <w:r>
        <w:rPr>
          <w:rFonts w:ascii="Times New Roman" w:hAnsi="Times New Roman" w:cs="Times New Roman"/>
          <w:sz w:val="24"/>
          <w:szCs w:val="24"/>
        </w:rPr>
        <w:br/>
        <w:t xml:space="preserve"> </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Forum Carpaticum 2016 - Future of the Carpathians: Smart, Sustainable, Inclusive, Bukurešť, Rumunsko , 188 účastníkov, 28.09.-30.09.2016</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ročník konferencie Forum Carpaticum: Budúcnosť Karpát - inteligentná, udržateľná a inkluzívna, sa konalo v Bukurešti (Rumunsko). Zúčastnilo sa 188 účastníkov z 13 krajín. Vo všetkých 4 plenárnych zasadnutiach, 14 tematických blokoch a 4 workshopoch  prevládali témy udržateľnosti, zatiaľ čo lesy ostali hlavnou témou konferencie. Prezentované výsledky zdôraznili negatívne antropogénne dopady na horské prostredie, význam opatrení šetrných k životnému prostrediu a taktiež inteligentných riešení v karpatskej oblasti, s cieľom zabezpečiť jej udržateľnosť. FC 2016 podporilo a iniciovalo:1) rozvoj výskumného programu pre Karpaty 2015-2020, 2) začiatok diskusie pre poľnohospodárstvo a udržateľné vzdelávanie pre Karpaty, 3) udržiavanie súčinnosti s Karpatskou Konvenciou. </w:t>
      </w:r>
      <w:r w:rsidR="004D4455">
        <w:rPr>
          <w:rFonts w:ascii="Times New Roman" w:hAnsi="Times New Roman" w:cs="Times New Roman"/>
          <w:sz w:val="24"/>
          <w:szCs w:val="24"/>
        </w:rPr>
        <w:t>O</w:t>
      </w:r>
      <w:r>
        <w:rPr>
          <w:rFonts w:ascii="Times New Roman" w:hAnsi="Times New Roman" w:cs="Times New Roman"/>
          <w:sz w:val="24"/>
          <w:szCs w:val="24"/>
        </w:rPr>
        <w:t>rganizátor</w:t>
      </w:r>
      <w:r w:rsidR="004D4455">
        <w:rPr>
          <w:rFonts w:ascii="Times New Roman" w:hAnsi="Times New Roman" w:cs="Times New Roman"/>
          <w:sz w:val="24"/>
          <w:szCs w:val="24"/>
        </w:rPr>
        <w:t>i</w:t>
      </w:r>
      <w:r>
        <w:rPr>
          <w:rFonts w:ascii="Times New Roman" w:hAnsi="Times New Roman" w:cs="Times New Roman"/>
          <w:sz w:val="24"/>
          <w:szCs w:val="24"/>
        </w:rPr>
        <w:t xml:space="preserve"> za ÚKE SAV: Ľ. Halada. </w:t>
      </w:r>
      <w:r>
        <w:rPr>
          <w:rFonts w:ascii="Times New Roman" w:hAnsi="Times New Roman" w:cs="Times New Roman"/>
          <w:sz w:val="24"/>
          <w:szCs w:val="24"/>
        </w:rPr>
        <w:br/>
      </w:r>
    </w:p>
    <w:p w:rsidR="000D0318" w:rsidRDefault="000D0318" w:rsidP="004D4455">
      <w:pPr>
        <w:widowControl w:val="0"/>
        <w:autoSpaceDE w:val="0"/>
        <w:autoSpaceDN w:val="0"/>
        <w:adjustRightInd w:val="0"/>
        <w:spacing w:after="0" w:line="240" w:lineRule="auto"/>
        <w:jc w:val="both"/>
        <w:rPr>
          <w:rFonts w:ascii="Times New Roman" w:hAnsi="Times New Roman" w:cs="Times New Roman"/>
          <w:b/>
          <w:bCs/>
          <w:sz w:val="24"/>
          <w:szCs w:val="24"/>
        </w:rPr>
      </w:pPr>
    </w:p>
    <w:p w:rsidR="000D0318" w:rsidRDefault="000D0318" w:rsidP="004D4455">
      <w:pPr>
        <w:widowControl w:val="0"/>
        <w:autoSpaceDE w:val="0"/>
        <w:autoSpaceDN w:val="0"/>
        <w:adjustRightInd w:val="0"/>
        <w:spacing w:after="0" w:line="240" w:lineRule="auto"/>
        <w:jc w:val="both"/>
        <w:rPr>
          <w:rFonts w:ascii="Times New Roman" w:hAnsi="Times New Roman" w:cs="Times New Roman"/>
          <w:b/>
          <w:bCs/>
          <w:sz w:val="24"/>
          <w:szCs w:val="24"/>
        </w:rPr>
      </w:pPr>
    </w:p>
    <w:p w:rsidR="000D0318" w:rsidRDefault="000D0318" w:rsidP="004D4455">
      <w:pPr>
        <w:widowControl w:val="0"/>
        <w:autoSpaceDE w:val="0"/>
        <w:autoSpaceDN w:val="0"/>
        <w:adjustRightInd w:val="0"/>
        <w:spacing w:after="0" w:line="240" w:lineRule="auto"/>
        <w:jc w:val="both"/>
        <w:rPr>
          <w:rFonts w:ascii="Times New Roman" w:hAnsi="Times New Roman" w:cs="Times New Roman"/>
          <w:b/>
          <w:bCs/>
          <w:sz w:val="24"/>
          <w:szCs w:val="24"/>
        </w:rPr>
      </w:pPr>
    </w:p>
    <w:p w:rsidR="000D0318" w:rsidRDefault="000D0318" w:rsidP="004D4455">
      <w:pPr>
        <w:widowControl w:val="0"/>
        <w:autoSpaceDE w:val="0"/>
        <w:autoSpaceDN w:val="0"/>
        <w:adjustRightInd w:val="0"/>
        <w:spacing w:after="0" w:line="240" w:lineRule="auto"/>
        <w:jc w:val="both"/>
        <w:rPr>
          <w:rFonts w:ascii="Times New Roman" w:hAnsi="Times New Roman" w:cs="Times New Roman"/>
          <w:b/>
          <w:bCs/>
          <w:sz w:val="24"/>
          <w:szCs w:val="24"/>
        </w:rPr>
      </w:pP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4.1.2. Medzinárodné vedecké podujatia, ktoré usporiada organizácia SAV v roku 2017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9th EUCALAND workshop/9th EUCALAND workshop, Svätý Jur, Slovensko, 06.03.-08.03.2017, (Jana Špulerová, 02/20920341, jana.spulerova@savba.sk)</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Témami workshopu sú charakteristiky typov a prvkov európskych poľnohospodárskych krajín, projekt FEAL – databáza európskych agrárnych krajín, členské zhromaždenie Eucalandu. Organizátori za ÚKE SAV: J. Špulerová, M. Dobrovodská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OpenNESS 4th Annual Meeting/OpenNESS 4th Annual Meeting, Kongresové centrum SAV Smolenice, Slovensko, 20.03.-23.03.2017, (Zita Izakovičová, 02/20920334, zita.izakovicova@savba.sk)</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Medzinárodný workshop je ťažiskovo určený riešiteľom projektu OpenNESS a bude zameraný na celkové zhodnotenie riešenia projektu. Ústrednou tému bude hodnotenie metód oceňovania ekosystémových služieb, hodnotenie slabých a silných stránok implementácie konceptu ES v reálnej praxi a špecifikácia výskumných tém pre nasledovné obdobie. Organizátori</w:t>
      </w:r>
      <w:r w:rsidR="004D4455">
        <w:rPr>
          <w:rFonts w:ascii="Times New Roman" w:hAnsi="Times New Roman" w:cs="Times New Roman"/>
          <w:sz w:val="24"/>
          <w:szCs w:val="24"/>
        </w:rPr>
        <w:t xml:space="preserve"> za ÚKE SAV</w:t>
      </w:r>
      <w:r>
        <w:rPr>
          <w:rFonts w:ascii="Times New Roman" w:hAnsi="Times New Roman" w:cs="Times New Roman"/>
          <w:sz w:val="24"/>
          <w:szCs w:val="24"/>
        </w:rPr>
        <w:t xml:space="preserve">: Z. Izakovičová, P. Bezák, S. Chasníková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EuroMAB conference "Building a sustainable future together"/EuroMAB konferencia "Spoločné budovanie trvalo-udržateľnej budúcnosti, Sarlat, Francúzsko, 04.04.-07.04.2017, (Július Oszlányi, 02/20920309, julius.oszlanyi@savba.sk)</w:t>
      </w:r>
    </w:p>
    <w:p w:rsidR="00205E7A" w:rsidRDefault="004D4455"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Organizátor</w:t>
      </w:r>
      <w:r w:rsidR="00205E7A">
        <w:rPr>
          <w:rFonts w:ascii="Times New Roman" w:hAnsi="Times New Roman" w:cs="Times New Roman"/>
          <w:sz w:val="24"/>
          <w:szCs w:val="24"/>
        </w:rPr>
        <w:t xml:space="preserve"> za ÚKE SAV: J. Oszlányi </w:t>
      </w:r>
      <w:r w:rsidR="00205E7A">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MAB conference "Services of close -to -nature managed forests ecosystems"/Konferencia MAB "Služby prírode blízko obhospodarovaných ekosystémov", Smolnícka osada, Slovensko, 08.04.-10.04.2017, (Július Oszlányi, 02/20920309, julius.oszlanyi@savba.sk)</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Organizátor za ÚKE SAV: J. Oszlányi </w:t>
      </w:r>
      <w:r>
        <w:rPr>
          <w:rFonts w:ascii="Times New Roman" w:hAnsi="Times New Roman" w:cs="Times New Roman"/>
          <w:sz w:val="24"/>
          <w:szCs w:val="24"/>
        </w:rPr>
        <w:br/>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ALTER-Net conference 2017: Nature and society: synergies, conflicts, trade-offs/ALTER-Net conference 2017: Nature and society: synergies, conflicts, trade-offs, Ghent, Belgicko, 02.05.-05.05.2017, (Róbert Kanka, 02/20920321, robert.kanka@savba.sk)</w:t>
      </w:r>
    </w:p>
    <w:p w:rsidR="00205E7A" w:rsidRDefault="00205E7A" w:rsidP="004D4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Medzinárodná konferencia venovaná syner</w:t>
      </w:r>
      <w:r w:rsidR="00A976B2">
        <w:rPr>
          <w:rFonts w:ascii="Times New Roman" w:hAnsi="Times New Roman" w:cs="Times New Roman"/>
          <w:sz w:val="24"/>
          <w:szCs w:val="24"/>
        </w:rPr>
        <w:t>giám, konfliktom a kompromisom medzi prírodou a spoločnosťou</w:t>
      </w:r>
      <w:r>
        <w:rPr>
          <w:rFonts w:ascii="Times New Roman" w:hAnsi="Times New Roman" w:cs="Times New Roman"/>
          <w:sz w:val="24"/>
          <w:szCs w:val="24"/>
        </w:rPr>
        <w:t xml:space="preserve">. </w:t>
      </w:r>
      <w:r w:rsidR="004D4455">
        <w:rPr>
          <w:rFonts w:ascii="Times New Roman" w:hAnsi="Times New Roman" w:cs="Times New Roman"/>
          <w:sz w:val="24"/>
          <w:szCs w:val="24"/>
        </w:rPr>
        <w:t>Organizátor</w:t>
      </w:r>
      <w:r>
        <w:rPr>
          <w:rFonts w:ascii="Times New Roman" w:hAnsi="Times New Roman" w:cs="Times New Roman"/>
          <w:sz w:val="24"/>
          <w:szCs w:val="24"/>
        </w:rPr>
        <w:t xml:space="preserve"> za ÚKE SAV: R. Kanka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205E7A">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205E7A">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0D03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9A5D7D"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Peter Bezák, PhD.</w:t>
      </w:r>
      <w:r>
        <w:rPr>
          <w:rFonts w:ascii="Times New Roman" w:hAnsi="Times New Roman" w:cs="Times New Roman"/>
          <w:sz w:val="24"/>
          <w:szCs w:val="24"/>
        </w:rPr>
        <w:t xml:space="preserve"> </w:t>
      </w:r>
      <w:r>
        <w:rPr>
          <w:rFonts w:ascii="Times New Roman" w:hAnsi="Times New Roman" w:cs="Times New Roman"/>
          <w:sz w:val="24"/>
          <w:szCs w:val="24"/>
        </w:rPr>
        <w:br/>
        <w:t xml:space="preserve">Future Earth National Commitee of Slovakia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Europe International Association for Landscape Ecology (IALE-EUROPE) (funkcia: člen )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t>International Society of Arachnology, Chicago, USA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Société Européenne d°Arachnologie, Paris, France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Society for Conservation Biology, Arlington, VA, USA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Suddeutsche Arachnologische Arbeitsgemeinschaft (SARA)  Basel, Switzerland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t>Society for Conservation Biology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Veda pre Karpaty  (funkcia: člen výkonného výboru)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European Land use Institute (funkcia: člen Scientific Advisory Board)</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Future Earth National Commitee of Slovakia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Association for Landscape Ecology - IALE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 IALE-EUROPE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t xml:space="preserve">Butterfly Conservation Europe (funkcia: delegát za SR)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Pavol Kenderessy, Ph.D.</w:t>
      </w:r>
      <w:r>
        <w:rPr>
          <w:rFonts w:ascii="Times New Roman" w:hAnsi="Times New Roman" w:cs="Times New Roman"/>
          <w:sz w:val="24"/>
          <w:szCs w:val="24"/>
        </w:rPr>
        <w:t xml:space="preserve"> </w:t>
      </w:r>
      <w:r>
        <w:rPr>
          <w:rFonts w:ascii="Times New Roman" w:hAnsi="Times New Roman" w:cs="Times New Roman"/>
          <w:sz w:val="24"/>
          <w:szCs w:val="24"/>
        </w:rPr>
        <w:br/>
        <w:t xml:space="preserve">European Society for Soil Conservation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t>International association for Landscape Ecology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Association of Hungarian Professors (IAHP)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Ipeľská únia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Zbor Maďarskej Akadémie Vied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t xml:space="preserve">International Association for Landscape Ecology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Future Earth (funkcia: národný reprezentant)</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Future Earth National Commitee of Slovakia (funkcia: 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Association for Landscape Ecology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Medzinárodný koordinačný výbor pre program UNESCO Človek a biosféra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Society for Conservation Biology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Dagmar Štefunková,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International Association for Landscape Ecology (funkcia: člen) </w:t>
      </w:r>
      <w:r>
        <w:rPr>
          <w:rFonts w:ascii="Times New Roman" w:hAnsi="Times New Roman" w:cs="Times New Roman"/>
          <w:sz w:val="24"/>
          <w:szCs w:val="24"/>
        </w:rPr>
        <w:br/>
      </w:r>
    </w:p>
    <w:p w:rsidR="00B07A4C" w:rsidRDefault="00B07A4C">
      <w:pPr>
        <w:widowControl w:val="0"/>
        <w:autoSpaceDE w:val="0"/>
        <w:autoSpaceDN w:val="0"/>
        <w:adjustRightInd w:val="0"/>
        <w:spacing w:after="0" w:line="240" w:lineRule="auto"/>
        <w:ind w:left="397"/>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3969"/>
        <w:gridCol w:w="567"/>
        <w:gridCol w:w="1701"/>
      </w:tblGrid>
      <w:tr w:rsidR="00205E7A" w:rsidTr="009A5D7D">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205E7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Špulerová Jana    </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biodiversa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KE SAV boli akt</w:t>
      </w:r>
      <w:r>
        <w:rPr>
          <w:rFonts w:ascii="Times New Roman" w:hAnsi="Times New Roman" w:cs="Times New Roman"/>
          <w:color w:val="000000"/>
          <w:sz w:val="24"/>
          <w:szCs w:val="24"/>
        </w:rPr>
        <w:t>í</w:t>
      </w:r>
      <w:r>
        <w:rPr>
          <w:rFonts w:ascii="Times New Roman" w:hAnsi="Times New Roman" w:cs="Times New Roman"/>
          <w:sz w:val="24"/>
          <w:szCs w:val="24"/>
        </w:rPr>
        <w:t>vni nielen v z</w:t>
      </w:r>
      <w:r>
        <w:rPr>
          <w:rFonts w:ascii="Times New Roman" w:hAnsi="Times New Roman" w:cs="Times New Roman"/>
          <w:color w:val="000000"/>
          <w:sz w:val="24"/>
          <w:szCs w:val="24"/>
        </w:rPr>
        <w:t>í</w:t>
      </w:r>
      <w:r>
        <w:rPr>
          <w:rFonts w:ascii="Times New Roman" w:hAnsi="Times New Roman" w:cs="Times New Roman"/>
          <w:sz w:val="24"/>
          <w:szCs w:val="24"/>
        </w:rPr>
        <w:t>skavan</w:t>
      </w:r>
      <w:r>
        <w:rPr>
          <w:rFonts w:ascii="Times New Roman" w:hAnsi="Times New Roman" w:cs="Times New Roman"/>
          <w:color w:val="000000"/>
          <w:sz w:val="24"/>
          <w:szCs w:val="24"/>
        </w:rPr>
        <w:t>í</w:t>
      </w:r>
      <w:r>
        <w:rPr>
          <w:rFonts w:ascii="Times New Roman" w:hAnsi="Times New Roman" w:cs="Times New Roman"/>
          <w:sz w:val="24"/>
          <w:szCs w:val="24"/>
        </w:rPr>
        <w:t xml:space="preserve"> grantov</w:t>
      </w:r>
      <w:r>
        <w:rPr>
          <w:rFonts w:ascii="Times New Roman" w:hAnsi="Times New Roman" w:cs="Times New Roman"/>
          <w:color w:val="000000"/>
          <w:sz w:val="24"/>
          <w:szCs w:val="24"/>
        </w:rPr>
        <w:t>ý</w:t>
      </w:r>
      <w:r>
        <w:rPr>
          <w:rFonts w:ascii="Times New Roman" w:hAnsi="Times New Roman" w:cs="Times New Roman"/>
          <w:sz w:val="24"/>
          <w:szCs w:val="24"/>
        </w:rPr>
        <w:t>ch prostriedkov z v</w:t>
      </w:r>
      <w:r>
        <w:rPr>
          <w:rFonts w:ascii="Times New Roman" w:hAnsi="Times New Roman" w:cs="Times New Roman"/>
          <w:color w:val="000000"/>
          <w:sz w:val="24"/>
          <w:szCs w:val="24"/>
        </w:rPr>
        <w:t>ý</w:t>
      </w:r>
      <w:r>
        <w:rPr>
          <w:rFonts w:ascii="Times New Roman" w:hAnsi="Times New Roman" w:cs="Times New Roman"/>
          <w:sz w:val="24"/>
          <w:szCs w:val="24"/>
        </w:rPr>
        <w:t xml:space="preserve">ziev </w:t>
      </w:r>
      <w:r w:rsidR="00A976B2">
        <w:rPr>
          <w:rFonts w:ascii="Times New Roman" w:hAnsi="Times New Roman" w:cs="Times New Roman"/>
          <w:sz w:val="24"/>
          <w:szCs w:val="24"/>
        </w:rPr>
        <w:t>HORIZON</w:t>
      </w:r>
      <w:r>
        <w:rPr>
          <w:rFonts w:ascii="Times New Roman" w:hAnsi="Times New Roman" w:cs="Times New Roman"/>
          <w:sz w:val="24"/>
          <w:szCs w:val="24"/>
        </w:rPr>
        <w:t xml:space="preserve"> 2020 (3 podan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vrhy) ale aj z ostatn</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grantov</w:t>
      </w:r>
      <w:r>
        <w:rPr>
          <w:rFonts w:ascii="Times New Roman" w:hAnsi="Times New Roman" w:cs="Times New Roman"/>
          <w:color w:val="000000"/>
          <w:sz w:val="24"/>
          <w:szCs w:val="24"/>
        </w:rPr>
        <w:t>ý</w:t>
      </w:r>
      <w:r>
        <w:rPr>
          <w:rFonts w:ascii="Times New Roman" w:hAnsi="Times New Roman" w:cs="Times New Roman"/>
          <w:sz w:val="24"/>
          <w:szCs w:val="24"/>
        </w:rPr>
        <w:t>ch sch</w:t>
      </w:r>
      <w:r>
        <w:rPr>
          <w:rFonts w:ascii="Times New Roman" w:hAnsi="Times New Roman" w:cs="Times New Roman"/>
          <w:color w:val="000000"/>
          <w:sz w:val="24"/>
          <w:szCs w:val="24"/>
        </w:rPr>
        <w:t>é</w:t>
      </w:r>
      <w:r>
        <w:rPr>
          <w:rFonts w:ascii="Times New Roman" w:hAnsi="Times New Roman" w:cs="Times New Roman"/>
          <w:sz w:val="24"/>
          <w:szCs w:val="24"/>
        </w:rPr>
        <w:t>m, kde bolo vypracovan</w:t>
      </w:r>
      <w:r>
        <w:rPr>
          <w:rFonts w:ascii="Times New Roman" w:hAnsi="Times New Roman" w:cs="Times New Roman"/>
          <w:color w:val="000000"/>
          <w:sz w:val="24"/>
          <w:szCs w:val="24"/>
        </w:rPr>
        <w:t>ý</w:t>
      </w:r>
      <w:r>
        <w:rPr>
          <w:rFonts w:ascii="Times New Roman" w:hAnsi="Times New Roman" w:cs="Times New Roman"/>
          <w:sz w:val="24"/>
          <w:szCs w:val="24"/>
        </w:rPr>
        <w:t>ch a podan</w:t>
      </w:r>
      <w:r>
        <w:rPr>
          <w:rFonts w:ascii="Times New Roman" w:hAnsi="Times New Roman" w:cs="Times New Roman"/>
          <w:color w:val="000000"/>
          <w:sz w:val="24"/>
          <w:szCs w:val="24"/>
        </w:rPr>
        <w:t>ý</w:t>
      </w:r>
      <w:r>
        <w:rPr>
          <w:rFonts w:ascii="Times New Roman" w:hAnsi="Times New Roman" w:cs="Times New Roman"/>
          <w:sz w:val="24"/>
          <w:szCs w:val="24"/>
        </w:rPr>
        <w:t>ch 5 n</w:t>
      </w:r>
      <w:r>
        <w:rPr>
          <w:rFonts w:ascii="Times New Roman" w:hAnsi="Times New Roman" w:cs="Times New Roman"/>
          <w:color w:val="000000"/>
          <w:sz w:val="24"/>
          <w:szCs w:val="24"/>
        </w:rPr>
        <w:t>á</w:t>
      </w:r>
      <w:r>
        <w:rPr>
          <w:rFonts w:ascii="Times New Roman" w:hAnsi="Times New Roman" w:cs="Times New Roman"/>
          <w:sz w:val="24"/>
          <w:szCs w:val="24"/>
        </w:rPr>
        <w:t>vrhov projektov. Dva n</w:t>
      </w:r>
      <w:r>
        <w:rPr>
          <w:rFonts w:ascii="Times New Roman" w:hAnsi="Times New Roman" w:cs="Times New Roman"/>
          <w:color w:val="000000"/>
          <w:sz w:val="24"/>
          <w:szCs w:val="24"/>
        </w:rPr>
        <w:t>á</w:t>
      </w:r>
      <w:r>
        <w:rPr>
          <w:rFonts w:ascii="Times New Roman" w:hAnsi="Times New Roman" w:cs="Times New Roman"/>
          <w:sz w:val="24"/>
          <w:szCs w:val="24"/>
        </w:rPr>
        <w:t>vrhy projektov s</w:t>
      </w:r>
      <w:r>
        <w:rPr>
          <w:rFonts w:ascii="Times New Roman" w:hAnsi="Times New Roman" w:cs="Times New Roman"/>
          <w:color w:val="000000"/>
          <w:sz w:val="24"/>
          <w:szCs w:val="24"/>
        </w:rPr>
        <w:t>ú</w:t>
      </w:r>
      <w:r>
        <w:rPr>
          <w:rFonts w:ascii="Times New Roman" w:hAnsi="Times New Roman" w:cs="Times New Roman"/>
          <w:sz w:val="24"/>
          <w:szCs w:val="24"/>
        </w:rPr>
        <w:t xml:space="preserve"> 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diu pr</w:t>
      </w:r>
      <w:r>
        <w:rPr>
          <w:rFonts w:ascii="Times New Roman" w:hAnsi="Times New Roman" w:cs="Times New Roman"/>
          <w:color w:val="000000"/>
          <w:sz w:val="24"/>
          <w:szCs w:val="24"/>
        </w:rPr>
        <w:t>í</w:t>
      </w:r>
      <w:r>
        <w:rPr>
          <w:rFonts w:ascii="Times New Roman" w:hAnsi="Times New Roman" w:cs="Times New Roman"/>
          <w:sz w:val="24"/>
          <w:szCs w:val="24"/>
        </w:rPr>
        <w:t>pravy.</w:t>
      </w:r>
    </w:p>
    <w:p w:rsidR="00205E7A" w:rsidRDefault="00205E7A" w:rsidP="000D0318">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vrhy projektov HORIZON 2020:</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Advancing the European Long-Term Ecosystem, critical zone and socio-ecological Research Infrastructure towards ESFRI (Advance_eLTER)</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zvy Horizon 2020, v</w:t>
      </w:r>
      <w:r w:rsidRPr="00A976B2">
        <w:rPr>
          <w:rFonts w:ascii="Times New Roman" w:hAnsi="Times New Roman" w:cs="Times New Roman"/>
          <w:color w:val="000000"/>
        </w:rPr>
        <w:t>ý</w:t>
      </w:r>
      <w:r w:rsidRPr="00A976B2">
        <w:rPr>
          <w:rFonts w:ascii="Times New Roman" w:hAnsi="Times New Roman" w:cs="Times New Roman"/>
        </w:rPr>
        <w:t>zva INFRADEV-02-2016, vypracovali: Halada, Ľ., Jablonick</w:t>
      </w:r>
      <w:r w:rsidRPr="00A976B2">
        <w:rPr>
          <w:rFonts w:ascii="Times New Roman" w:hAnsi="Times New Roman" w:cs="Times New Roman"/>
          <w:color w:val="000000"/>
        </w:rPr>
        <w:t>á</w:t>
      </w:r>
      <w:r w:rsidRPr="00A976B2">
        <w:rPr>
          <w:rFonts w:ascii="Times New Roman" w:hAnsi="Times New Roman" w:cs="Times New Roman"/>
        </w:rPr>
        <w:t>, A., Kub</w:t>
      </w:r>
      <w:r w:rsidRPr="00A976B2">
        <w:rPr>
          <w:rFonts w:ascii="Times New Roman" w:hAnsi="Times New Roman" w:cs="Times New Roman"/>
          <w:color w:val="000000"/>
        </w:rPr>
        <w:t>á</w:t>
      </w:r>
      <w:r w:rsidRPr="00A976B2">
        <w:rPr>
          <w:rFonts w:ascii="Times New Roman" w:hAnsi="Times New Roman" w:cs="Times New Roman"/>
        </w:rPr>
        <w:t>čkov</w:t>
      </w:r>
      <w:r w:rsidRPr="00A976B2">
        <w:rPr>
          <w:rFonts w:ascii="Times New Roman" w:hAnsi="Times New Roman" w:cs="Times New Roman"/>
          <w:color w:val="000000"/>
        </w:rPr>
        <w:t>á</w:t>
      </w:r>
      <w:r w:rsidRPr="00A976B2">
        <w:rPr>
          <w:rFonts w:ascii="Times New Roman" w:hAnsi="Times New Roman" w:cs="Times New Roman"/>
        </w:rPr>
        <w:t>, A.</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YOUNG PEOPLE TO REMOTE SENSING AND GEOINFORMATION SCIENCES AND TECHNOLOGIES FOR CULTURAL AND NATURAL HERITAGE CONSERVATION</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partnerom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zvy H2020, vypracovali: Halabuk, A., Rusn</w:t>
      </w:r>
      <w:r w:rsidRPr="00A976B2">
        <w:rPr>
          <w:rFonts w:ascii="Times New Roman" w:hAnsi="Times New Roman" w:cs="Times New Roman"/>
          <w:color w:val="000000"/>
        </w:rPr>
        <w:t>á</w:t>
      </w:r>
      <w:r w:rsidRPr="00A976B2">
        <w:rPr>
          <w:rFonts w:ascii="Times New Roman" w:hAnsi="Times New Roman" w:cs="Times New Roman"/>
        </w:rPr>
        <w:t>k, T.</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NBS Forum - Nature Based Solutions Forum</w:t>
      </w:r>
      <w:r w:rsidRPr="00A976B2">
        <w:rPr>
          <w:rFonts w:ascii="Times New Roman" w:hAnsi="Times New Roman" w:cs="Times New Roman"/>
        </w:rPr>
        <w:t>, Landscape Europe je partnerom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zvy H2020, H2020-SC5-2016-2017, vypracovali: Bez</w:t>
      </w:r>
      <w:r w:rsidRPr="00A976B2">
        <w:rPr>
          <w:rFonts w:ascii="Times New Roman" w:hAnsi="Times New Roman" w:cs="Times New Roman"/>
          <w:color w:val="000000"/>
        </w:rPr>
        <w:t>á</w:t>
      </w:r>
      <w:r w:rsidRPr="00A976B2">
        <w:rPr>
          <w:rFonts w:ascii="Times New Roman" w:hAnsi="Times New Roman" w:cs="Times New Roman"/>
        </w:rPr>
        <w:t>k, P.</w:t>
      </w:r>
    </w:p>
    <w:p w:rsidR="00205E7A" w:rsidRDefault="00205E7A" w:rsidP="000D0318">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vrhy ostatn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medzin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rodn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projektov:</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Framework contract for the evaluation studies of CAP measures contributing to the general objectives of sustainable management of natural resources and climate action</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 xml:space="preserve">zvy DG Agriculture AGRI-2015_EVAL-02 , vypracovali: </w:t>
      </w:r>
      <w:r w:rsidRPr="00A976B2">
        <w:rPr>
          <w:rFonts w:ascii="Times New Roman" w:hAnsi="Times New Roman" w:cs="Times New Roman"/>
          <w:color w:val="000000"/>
        </w:rPr>
        <w:t>Š</w:t>
      </w:r>
      <w:r w:rsidRPr="00A976B2">
        <w:rPr>
          <w:rFonts w:ascii="Times New Roman" w:hAnsi="Times New Roman" w:cs="Times New Roman"/>
        </w:rPr>
        <w:t>pulerov</w:t>
      </w:r>
      <w:r w:rsidRPr="00A976B2">
        <w:rPr>
          <w:rFonts w:ascii="Times New Roman" w:hAnsi="Times New Roman" w:cs="Times New Roman"/>
          <w:color w:val="000000"/>
        </w:rPr>
        <w:t>á</w:t>
      </w:r>
      <w:r w:rsidRPr="00A976B2">
        <w:rPr>
          <w:rFonts w:ascii="Times New Roman" w:hAnsi="Times New Roman" w:cs="Times New Roman"/>
        </w:rPr>
        <w:t>, J., Halada, Ľ., Bez</w:t>
      </w:r>
      <w:r w:rsidRPr="00A976B2">
        <w:rPr>
          <w:rFonts w:ascii="Times New Roman" w:hAnsi="Times New Roman" w:cs="Times New Roman"/>
          <w:color w:val="000000"/>
        </w:rPr>
        <w:t>á</w:t>
      </w:r>
      <w:r w:rsidRPr="00A976B2">
        <w:rPr>
          <w:rFonts w:ascii="Times New Roman" w:hAnsi="Times New Roman" w:cs="Times New Roman"/>
        </w:rPr>
        <w:t>k, P., Kub</w:t>
      </w:r>
      <w:r w:rsidRPr="00A976B2">
        <w:rPr>
          <w:rFonts w:ascii="Times New Roman" w:hAnsi="Times New Roman" w:cs="Times New Roman"/>
          <w:color w:val="000000"/>
        </w:rPr>
        <w:t>á</w:t>
      </w:r>
      <w:r w:rsidRPr="00A976B2">
        <w:rPr>
          <w:rFonts w:ascii="Times New Roman" w:hAnsi="Times New Roman" w:cs="Times New Roman"/>
        </w:rPr>
        <w:t>čkov</w:t>
      </w:r>
      <w:r w:rsidRPr="00A976B2">
        <w:rPr>
          <w:rFonts w:ascii="Times New Roman" w:hAnsi="Times New Roman" w:cs="Times New Roman"/>
          <w:color w:val="000000"/>
        </w:rPr>
        <w:t>á</w:t>
      </w:r>
      <w:r w:rsidRPr="00A976B2">
        <w:rPr>
          <w:rFonts w:ascii="Times New Roman" w:hAnsi="Times New Roman" w:cs="Times New Roman"/>
        </w:rPr>
        <w:t>, A.</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 xml:space="preserve">Service contract for </w:t>
      </w:r>
      <w:r w:rsidRPr="00A976B2">
        <w:rPr>
          <w:rFonts w:ascii="Times New Roman" w:hAnsi="Times New Roman" w:cs="Times New Roman"/>
          <w:b/>
          <w:bCs/>
          <w:color w:val="000000"/>
        </w:rPr>
        <w:t>‘</w:t>
      </w:r>
      <w:r w:rsidRPr="00A976B2">
        <w:rPr>
          <w:rFonts w:ascii="Times New Roman" w:hAnsi="Times New Roman" w:cs="Times New Roman"/>
          <w:b/>
          <w:bCs/>
        </w:rPr>
        <w:t>technical and scientific support in relation to the implementation of the 92/43/EEC 'Habitats' and 2009/147/EC 'Birds' Directives</w:t>
      </w:r>
      <w:r w:rsidRPr="00A976B2">
        <w:rPr>
          <w:rFonts w:ascii="Times New Roman" w:hAnsi="Times New Roman" w:cs="Times New Roman"/>
          <w:b/>
          <w:bCs/>
          <w:color w:val="000000"/>
        </w:rPr>
        <w:t>'</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zvy DG Environment ENV.B.3/SER/2016/0016, vypracovali: Halada, Ľ., Gajdo</w:t>
      </w:r>
      <w:r w:rsidRPr="00A976B2">
        <w:rPr>
          <w:rFonts w:ascii="Times New Roman" w:hAnsi="Times New Roman" w:cs="Times New Roman"/>
          <w:color w:val="000000"/>
        </w:rPr>
        <w:t>š</w:t>
      </w:r>
      <w:r w:rsidRPr="00A976B2">
        <w:rPr>
          <w:rFonts w:ascii="Times New Roman" w:hAnsi="Times New Roman" w:cs="Times New Roman"/>
        </w:rPr>
        <w:t xml:space="preserve">, P., </w:t>
      </w:r>
      <w:r w:rsidRPr="00A976B2">
        <w:rPr>
          <w:rFonts w:ascii="Times New Roman" w:hAnsi="Times New Roman" w:cs="Times New Roman"/>
          <w:color w:val="000000"/>
        </w:rPr>
        <w:t>Š</w:t>
      </w:r>
      <w:r w:rsidRPr="00A976B2">
        <w:rPr>
          <w:rFonts w:ascii="Times New Roman" w:hAnsi="Times New Roman" w:cs="Times New Roman"/>
        </w:rPr>
        <w:t>pulerov</w:t>
      </w:r>
      <w:r w:rsidRPr="00A976B2">
        <w:rPr>
          <w:rFonts w:ascii="Times New Roman" w:hAnsi="Times New Roman" w:cs="Times New Roman"/>
          <w:color w:val="000000"/>
        </w:rPr>
        <w:t>á</w:t>
      </w:r>
      <w:r w:rsidRPr="00A976B2">
        <w:rPr>
          <w:rFonts w:ascii="Times New Roman" w:hAnsi="Times New Roman" w:cs="Times New Roman"/>
        </w:rPr>
        <w:t>, J., Vlachovičov</w:t>
      </w:r>
      <w:r w:rsidRPr="00A976B2">
        <w:rPr>
          <w:rFonts w:ascii="Times New Roman" w:hAnsi="Times New Roman" w:cs="Times New Roman"/>
          <w:color w:val="000000"/>
        </w:rPr>
        <w:t>á</w:t>
      </w:r>
      <w:r w:rsidRPr="00A976B2">
        <w:rPr>
          <w:rFonts w:ascii="Times New Roman" w:hAnsi="Times New Roman" w:cs="Times New Roman"/>
        </w:rPr>
        <w:t>, M., Kalivoda, H., Jablonick</w:t>
      </w:r>
      <w:r w:rsidRPr="00A976B2">
        <w:rPr>
          <w:rFonts w:ascii="Times New Roman" w:hAnsi="Times New Roman" w:cs="Times New Roman"/>
          <w:color w:val="000000"/>
        </w:rPr>
        <w:t>á</w:t>
      </w:r>
      <w:r w:rsidRPr="00A976B2">
        <w:rPr>
          <w:rFonts w:ascii="Times New Roman" w:hAnsi="Times New Roman" w:cs="Times New Roman"/>
        </w:rPr>
        <w:t>, A., Kub</w:t>
      </w:r>
      <w:r w:rsidRPr="00A976B2">
        <w:rPr>
          <w:rFonts w:ascii="Times New Roman" w:hAnsi="Times New Roman" w:cs="Times New Roman"/>
          <w:color w:val="000000"/>
        </w:rPr>
        <w:t>á</w:t>
      </w:r>
      <w:r w:rsidRPr="00A976B2">
        <w:rPr>
          <w:rFonts w:ascii="Times New Roman" w:hAnsi="Times New Roman" w:cs="Times New Roman"/>
        </w:rPr>
        <w:t>čkov</w:t>
      </w:r>
      <w:r w:rsidRPr="00A976B2">
        <w:rPr>
          <w:rFonts w:ascii="Times New Roman" w:hAnsi="Times New Roman" w:cs="Times New Roman"/>
          <w:color w:val="000000"/>
        </w:rPr>
        <w:t>á</w:t>
      </w:r>
      <w:r w:rsidRPr="00A976B2">
        <w:rPr>
          <w:rFonts w:ascii="Times New Roman" w:hAnsi="Times New Roman" w:cs="Times New Roman"/>
        </w:rPr>
        <w:t>, A.</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Central Europe mountain biosphere reserves innovative integrated Governance (MAB-BRIDGE)</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 xml:space="preserve">zvy Interreg CENTRAL EUROPE </w:t>
      </w:r>
      <w:r w:rsidRPr="00A976B2">
        <w:rPr>
          <w:rFonts w:ascii="Times New Roman" w:hAnsi="Times New Roman" w:cs="Times New Roman"/>
          <w:color w:val="000000"/>
        </w:rPr>
        <w:t>–</w:t>
      </w:r>
      <w:r w:rsidRPr="00A976B2">
        <w:rPr>
          <w:rFonts w:ascii="Times New Roman" w:hAnsi="Times New Roman" w:cs="Times New Roman"/>
        </w:rPr>
        <w:t xml:space="preserve"> Call 2, vypracoval: Kanka, R.</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Mapping priority wetland sites for restoration (PrioREST)</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v</w:t>
      </w:r>
      <w:r w:rsidRPr="00A976B2">
        <w:rPr>
          <w:rFonts w:ascii="Times New Roman" w:hAnsi="Times New Roman" w:cs="Times New Roman"/>
          <w:color w:val="000000"/>
        </w:rPr>
        <w:t>ý</w:t>
      </w:r>
      <w:r w:rsidRPr="00A976B2">
        <w:rPr>
          <w:rFonts w:ascii="Times New Roman" w:hAnsi="Times New Roman" w:cs="Times New Roman"/>
        </w:rPr>
        <w:t xml:space="preserve">zvy EU Life Core Grant, Call: Technical Assistance Facility for Danube Region Projects </w:t>
      </w:r>
      <w:r w:rsidRPr="00A976B2">
        <w:rPr>
          <w:rFonts w:ascii="Times New Roman" w:hAnsi="Times New Roman" w:cs="Times New Roman"/>
          <w:color w:val="000000"/>
        </w:rPr>
        <w:t>–</w:t>
      </w:r>
      <w:r w:rsidRPr="00A976B2">
        <w:rPr>
          <w:rFonts w:ascii="Times New Roman" w:hAnsi="Times New Roman" w:cs="Times New Roman"/>
        </w:rPr>
        <w:t xml:space="preserve"> TAF-DRP II, vypracoval: Kanka R.</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 xml:space="preserve">DREAM SK-AT, </w:t>
      </w:r>
      <w:r w:rsidRPr="00A976B2">
        <w:rPr>
          <w:rFonts w:ascii="Times New Roman" w:hAnsi="Times New Roman" w:cs="Times New Roman"/>
          <w:color w:val="000000"/>
        </w:rPr>
        <w:t>Ú</w:t>
      </w:r>
      <w:r w:rsidRPr="00A976B2">
        <w:rPr>
          <w:rFonts w:ascii="Times New Roman" w:hAnsi="Times New Roman" w:cs="Times New Roman"/>
        </w:rPr>
        <w:t>KE SAV je partnerom projektu spolu s V</w:t>
      </w:r>
      <w:r w:rsidRPr="00A976B2">
        <w:rPr>
          <w:rFonts w:ascii="Times New Roman" w:hAnsi="Times New Roman" w:cs="Times New Roman"/>
          <w:color w:val="000000"/>
        </w:rPr>
        <w:t>Ú</w:t>
      </w:r>
      <w:r w:rsidRPr="00A976B2">
        <w:rPr>
          <w:rFonts w:ascii="Times New Roman" w:hAnsi="Times New Roman" w:cs="Times New Roman"/>
        </w:rPr>
        <w:t>VH a BOKU Viedeň. Projekt sa pripravuje na podanie do aktu</w:t>
      </w:r>
      <w:r w:rsidRPr="00A976B2">
        <w:rPr>
          <w:rFonts w:ascii="Times New Roman" w:hAnsi="Times New Roman" w:cs="Times New Roman"/>
          <w:color w:val="000000"/>
        </w:rPr>
        <w:t>á</w:t>
      </w:r>
      <w:r w:rsidRPr="00A976B2">
        <w:rPr>
          <w:rFonts w:ascii="Times New Roman" w:hAnsi="Times New Roman" w:cs="Times New Roman"/>
        </w:rPr>
        <w:t>lnej v</w:t>
      </w:r>
      <w:r w:rsidRPr="00A976B2">
        <w:rPr>
          <w:rFonts w:ascii="Times New Roman" w:hAnsi="Times New Roman" w:cs="Times New Roman"/>
          <w:color w:val="000000"/>
        </w:rPr>
        <w:t>ý</w:t>
      </w:r>
      <w:r w:rsidRPr="00A976B2">
        <w:rPr>
          <w:rFonts w:ascii="Times New Roman" w:hAnsi="Times New Roman" w:cs="Times New Roman"/>
        </w:rPr>
        <w:t>zvy v r</w:t>
      </w:r>
      <w:r w:rsidRPr="00A976B2">
        <w:rPr>
          <w:rFonts w:ascii="Times New Roman" w:hAnsi="Times New Roman" w:cs="Times New Roman"/>
          <w:color w:val="000000"/>
        </w:rPr>
        <w:t>á</w:t>
      </w:r>
      <w:r w:rsidRPr="00A976B2">
        <w:rPr>
          <w:rFonts w:ascii="Times New Roman" w:hAnsi="Times New Roman" w:cs="Times New Roman"/>
        </w:rPr>
        <w:t>mci Programu spolupr</w:t>
      </w:r>
      <w:r w:rsidRPr="00A976B2">
        <w:rPr>
          <w:rFonts w:ascii="Times New Roman" w:hAnsi="Times New Roman" w:cs="Times New Roman"/>
          <w:color w:val="000000"/>
        </w:rPr>
        <w:t>á</w:t>
      </w:r>
      <w:r w:rsidRPr="00A976B2">
        <w:rPr>
          <w:rFonts w:ascii="Times New Roman" w:hAnsi="Times New Roman" w:cs="Times New Roman"/>
        </w:rPr>
        <w:t xml:space="preserve">ce Interreg V-A SK-AT. Za </w:t>
      </w:r>
      <w:r w:rsidRPr="00A976B2">
        <w:rPr>
          <w:rFonts w:ascii="Times New Roman" w:hAnsi="Times New Roman" w:cs="Times New Roman"/>
          <w:color w:val="000000"/>
        </w:rPr>
        <w:t>Ú</w:t>
      </w:r>
      <w:r w:rsidRPr="00A976B2">
        <w:rPr>
          <w:rFonts w:ascii="Times New Roman" w:hAnsi="Times New Roman" w:cs="Times New Roman"/>
        </w:rPr>
        <w:t>KE SAV n</w:t>
      </w:r>
      <w:r w:rsidRPr="00A976B2">
        <w:rPr>
          <w:rFonts w:ascii="Times New Roman" w:hAnsi="Times New Roman" w:cs="Times New Roman"/>
          <w:color w:val="000000"/>
        </w:rPr>
        <w:t>á</w:t>
      </w:r>
      <w:r w:rsidRPr="00A976B2">
        <w:rPr>
          <w:rFonts w:ascii="Times New Roman" w:hAnsi="Times New Roman" w:cs="Times New Roman"/>
        </w:rPr>
        <w:t>vrh spracoval: P. Kenderessy</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Danube floodplain project</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koordin</w:t>
      </w:r>
      <w:r w:rsidRPr="00A976B2">
        <w:rPr>
          <w:rFonts w:ascii="Times New Roman" w:hAnsi="Times New Roman" w:cs="Times New Roman"/>
          <w:color w:val="000000"/>
        </w:rPr>
        <w:t>á</w:t>
      </w:r>
      <w:r w:rsidRPr="00A976B2">
        <w:rPr>
          <w:rFonts w:ascii="Times New Roman" w:hAnsi="Times New Roman" w:cs="Times New Roman"/>
        </w:rPr>
        <w:t>torom pracovn</w:t>
      </w:r>
      <w:r w:rsidRPr="00A976B2">
        <w:rPr>
          <w:rFonts w:ascii="Times New Roman" w:hAnsi="Times New Roman" w:cs="Times New Roman"/>
          <w:color w:val="000000"/>
        </w:rPr>
        <w:t>é</w:t>
      </w:r>
      <w:r w:rsidRPr="00A976B2">
        <w:rPr>
          <w:rFonts w:ascii="Times New Roman" w:hAnsi="Times New Roman" w:cs="Times New Roman"/>
        </w:rPr>
        <w:t>ho bal</w:t>
      </w:r>
      <w:r w:rsidRPr="00A976B2">
        <w:rPr>
          <w:rFonts w:ascii="Times New Roman" w:hAnsi="Times New Roman" w:cs="Times New Roman"/>
          <w:color w:val="000000"/>
        </w:rPr>
        <w:t>í</w:t>
      </w:r>
      <w:r w:rsidRPr="00A976B2">
        <w:rPr>
          <w:rFonts w:ascii="Times New Roman" w:hAnsi="Times New Roman" w:cs="Times New Roman"/>
        </w:rPr>
        <w:t>ka WP3 - Review and update of potential restoration areas, associated measures and data collection, n</w:t>
      </w:r>
      <w:r w:rsidRPr="00A976B2">
        <w:rPr>
          <w:rFonts w:ascii="Times New Roman" w:hAnsi="Times New Roman" w:cs="Times New Roman"/>
          <w:color w:val="000000"/>
        </w:rPr>
        <w:t>á</w:t>
      </w:r>
      <w:r w:rsidRPr="00A976B2">
        <w:rPr>
          <w:rFonts w:ascii="Times New Roman" w:hAnsi="Times New Roman" w:cs="Times New Roman"/>
        </w:rPr>
        <w:t>vrh projektu sa pripravuje na podanie do v</w:t>
      </w:r>
      <w:r w:rsidRPr="00A976B2">
        <w:rPr>
          <w:rFonts w:ascii="Times New Roman" w:hAnsi="Times New Roman" w:cs="Times New Roman"/>
          <w:color w:val="000000"/>
        </w:rPr>
        <w:t>ý</w:t>
      </w:r>
      <w:r w:rsidRPr="00A976B2">
        <w:rPr>
          <w:rFonts w:ascii="Times New Roman" w:hAnsi="Times New Roman" w:cs="Times New Roman"/>
        </w:rPr>
        <w:t>zvy Danube Transnational Programme, vypracoval: Kenderessy P.</w:t>
      </w:r>
    </w:p>
    <w:p w:rsidR="00205E7A" w:rsidRPr="00A976B2"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WATERS</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partnerom projektu (projekt koordinuje Dr. Siman za PSAV a Dr. Orf</w:t>
      </w:r>
      <w:r w:rsidRPr="00A976B2">
        <w:rPr>
          <w:rFonts w:ascii="Times New Roman" w:hAnsi="Times New Roman" w:cs="Times New Roman"/>
          <w:color w:val="000000"/>
        </w:rPr>
        <w:t>á</w:t>
      </w:r>
      <w:r w:rsidRPr="00A976B2">
        <w:rPr>
          <w:rFonts w:ascii="Times New Roman" w:hAnsi="Times New Roman" w:cs="Times New Roman"/>
        </w:rPr>
        <w:t xml:space="preserve">nus za </w:t>
      </w:r>
      <w:r w:rsidRPr="00A976B2">
        <w:rPr>
          <w:rFonts w:ascii="Times New Roman" w:hAnsi="Times New Roman" w:cs="Times New Roman"/>
          <w:color w:val="000000"/>
        </w:rPr>
        <w:t>Ú</w:t>
      </w:r>
      <w:r w:rsidRPr="00A976B2">
        <w:rPr>
          <w:rFonts w:ascii="Times New Roman" w:hAnsi="Times New Roman" w:cs="Times New Roman"/>
        </w:rPr>
        <w:t>H SAV) N</w:t>
      </w:r>
      <w:r w:rsidRPr="00A976B2">
        <w:rPr>
          <w:rFonts w:ascii="Times New Roman" w:hAnsi="Times New Roman" w:cs="Times New Roman"/>
          <w:color w:val="000000"/>
        </w:rPr>
        <w:t>á</w:t>
      </w:r>
      <w:r w:rsidRPr="00A976B2">
        <w:rPr>
          <w:rFonts w:ascii="Times New Roman" w:hAnsi="Times New Roman" w:cs="Times New Roman"/>
        </w:rPr>
        <w:t>vrh projektu sa pripravuje z fondov JRC E</w:t>
      </w:r>
      <w:r w:rsidRPr="00A976B2">
        <w:rPr>
          <w:rFonts w:ascii="Times New Roman" w:hAnsi="Times New Roman" w:cs="Times New Roman"/>
          <w:color w:val="000000"/>
        </w:rPr>
        <w:t>Ú</w:t>
      </w:r>
      <w:r w:rsidRPr="00A976B2">
        <w:rPr>
          <w:rFonts w:ascii="Times New Roman" w:hAnsi="Times New Roman" w:cs="Times New Roman"/>
        </w:rPr>
        <w:t>, pripravuj</w:t>
      </w:r>
      <w:r w:rsidRPr="00A976B2">
        <w:rPr>
          <w:rFonts w:ascii="Times New Roman" w:hAnsi="Times New Roman" w:cs="Times New Roman"/>
          <w:color w:val="000000"/>
        </w:rPr>
        <w:t>ú</w:t>
      </w:r>
      <w:r w:rsidRPr="00A976B2">
        <w:rPr>
          <w:rFonts w:ascii="Times New Roman" w:hAnsi="Times New Roman" w:cs="Times New Roman"/>
        </w:rPr>
        <w:t>: Izakovičov</w:t>
      </w:r>
      <w:r w:rsidRPr="00A976B2">
        <w:rPr>
          <w:rFonts w:ascii="Times New Roman" w:hAnsi="Times New Roman" w:cs="Times New Roman"/>
          <w:color w:val="000000"/>
        </w:rPr>
        <w:t>á</w:t>
      </w:r>
      <w:r w:rsidRPr="00A976B2">
        <w:rPr>
          <w:rFonts w:ascii="Times New Roman" w:hAnsi="Times New Roman" w:cs="Times New Roman"/>
        </w:rPr>
        <w:t>, Z., Kenderessy, P.</w:t>
      </w:r>
    </w:p>
    <w:p w:rsidR="00205E7A" w:rsidRDefault="00205E7A" w:rsidP="000D0318">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sidRPr="00A976B2">
        <w:rPr>
          <w:rFonts w:ascii="Symbol" w:hAnsi="Symbol" w:cs="Symbol"/>
        </w:rPr>
        <w:t></w:t>
      </w:r>
      <w:r w:rsidRPr="00A976B2">
        <w:rPr>
          <w:rFonts w:ascii="Symbol" w:hAnsi="Symbol" w:cs="Symbol"/>
        </w:rPr>
        <w:t></w:t>
      </w:r>
      <w:r w:rsidRPr="00A976B2">
        <w:rPr>
          <w:rFonts w:ascii="Times New Roman" w:hAnsi="Times New Roman" w:cs="Times New Roman"/>
        </w:rPr>
        <w:tab/>
      </w:r>
      <w:r w:rsidRPr="00A976B2">
        <w:rPr>
          <w:rFonts w:ascii="Times New Roman" w:hAnsi="Times New Roman" w:cs="Times New Roman"/>
          <w:b/>
          <w:bCs/>
        </w:rPr>
        <w:t>Exploitation of Sentinel 2 data for creation of nitrogen application maps at crop field scale (Sen2Nmap)</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KE SAV je koordin</w:t>
      </w:r>
      <w:r w:rsidRPr="00A976B2">
        <w:rPr>
          <w:rFonts w:ascii="Times New Roman" w:hAnsi="Times New Roman" w:cs="Times New Roman"/>
          <w:color w:val="000000"/>
        </w:rPr>
        <w:t>á</w:t>
      </w:r>
      <w:r w:rsidRPr="00A976B2">
        <w:rPr>
          <w:rFonts w:ascii="Times New Roman" w:hAnsi="Times New Roman" w:cs="Times New Roman"/>
        </w:rPr>
        <w:t>tor projektu, n</w:t>
      </w:r>
      <w:r w:rsidRPr="00A976B2">
        <w:rPr>
          <w:rFonts w:ascii="Times New Roman" w:hAnsi="Times New Roman" w:cs="Times New Roman"/>
          <w:color w:val="000000"/>
        </w:rPr>
        <w:t>á</w:t>
      </w:r>
      <w:r w:rsidRPr="00A976B2">
        <w:rPr>
          <w:rFonts w:ascii="Times New Roman" w:hAnsi="Times New Roman" w:cs="Times New Roman"/>
        </w:rPr>
        <w:t>vrh projektu bol podan</w:t>
      </w:r>
      <w:r w:rsidRPr="00A976B2">
        <w:rPr>
          <w:rFonts w:ascii="Times New Roman" w:hAnsi="Times New Roman" w:cs="Times New Roman"/>
          <w:color w:val="000000"/>
        </w:rPr>
        <w:t>ý</w:t>
      </w:r>
      <w:r w:rsidRPr="00A976B2">
        <w:rPr>
          <w:rFonts w:ascii="Times New Roman" w:hAnsi="Times New Roman" w:cs="Times New Roman"/>
        </w:rPr>
        <w:t xml:space="preserve"> do 2. v</w:t>
      </w:r>
      <w:r w:rsidRPr="00A976B2">
        <w:rPr>
          <w:rFonts w:ascii="Times New Roman" w:hAnsi="Times New Roman" w:cs="Times New Roman"/>
          <w:color w:val="000000"/>
        </w:rPr>
        <w:t>ý</w:t>
      </w:r>
      <w:r w:rsidRPr="00A976B2">
        <w:rPr>
          <w:rFonts w:ascii="Times New Roman" w:hAnsi="Times New Roman" w:cs="Times New Roman"/>
        </w:rPr>
        <w:t>zvy ESA PECS, vypracovali: Halabuk, A., Rusn</w:t>
      </w:r>
      <w:r w:rsidRPr="00A976B2">
        <w:rPr>
          <w:rFonts w:ascii="Times New Roman" w:hAnsi="Times New Roman" w:cs="Times New Roman"/>
          <w:color w:val="000000"/>
        </w:rPr>
        <w:t>á</w:t>
      </w:r>
      <w:r w:rsidRPr="00A976B2">
        <w:rPr>
          <w:rFonts w:ascii="Times New Roman" w:hAnsi="Times New Roman" w:cs="Times New Roman"/>
        </w:rPr>
        <w:t>k, T., Kenderessy, P.</w:t>
      </w:r>
    </w:p>
    <w:p w:rsidR="00205E7A" w:rsidRDefault="00205E7A" w:rsidP="000D0318">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Spolupr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xml:space="preserve">ca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KE SAV s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skumn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mi 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ciami a univerzitami v zahranič</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w:t>
      </w:r>
      <w:r w:rsidRPr="00A976B2">
        <w:rPr>
          <w:rFonts w:ascii="Times New Roman" w:hAnsi="Times New Roman" w:cs="Times New Roman"/>
          <w:b/>
          <w:bCs/>
          <w:color w:val="000000"/>
        </w:rPr>
        <w:t>Ú</w:t>
      </w:r>
      <w:r w:rsidRPr="00A976B2">
        <w:rPr>
          <w:rFonts w:ascii="Times New Roman" w:hAnsi="Times New Roman" w:cs="Times New Roman"/>
          <w:b/>
          <w:bCs/>
        </w:rPr>
        <w:t>stavu krajinnej ekol</w:t>
      </w:r>
      <w:r w:rsidRPr="00A976B2">
        <w:rPr>
          <w:rFonts w:ascii="Times New Roman" w:hAnsi="Times New Roman" w:cs="Times New Roman"/>
          <w:b/>
          <w:bCs/>
          <w:color w:val="000000"/>
        </w:rPr>
        <w:t>ó</w:t>
      </w:r>
      <w:r w:rsidRPr="00A976B2">
        <w:rPr>
          <w:rFonts w:ascii="Times New Roman" w:hAnsi="Times New Roman" w:cs="Times New Roman"/>
          <w:b/>
          <w:bCs/>
        </w:rPr>
        <w:t xml:space="preserve">gie SAV s </w:t>
      </w:r>
      <w:r w:rsidRPr="00A976B2">
        <w:rPr>
          <w:rFonts w:ascii="Times New Roman" w:hAnsi="Times New Roman" w:cs="Times New Roman"/>
          <w:b/>
          <w:bCs/>
          <w:color w:val="000000"/>
        </w:rPr>
        <w:t>Ú</w:t>
      </w:r>
      <w:r w:rsidRPr="00A976B2">
        <w:rPr>
          <w:rFonts w:ascii="Times New Roman" w:hAnsi="Times New Roman" w:cs="Times New Roman"/>
          <w:b/>
          <w:bCs/>
        </w:rPr>
        <w:t>stavom geografie a priestorovej organiz</w:t>
      </w:r>
      <w:r w:rsidRPr="00A976B2">
        <w:rPr>
          <w:rFonts w:ascii="Times New Roman" w:hAnsi="Times New Roman" w:cs="Times New Roman"/>
          <w:b/>
          <w:bCs/>
          <w:color w:val="000000"/>
        </w:rPr>
        <w:t>á</w:t>
      </w:r>
      <w:r w:rsidRPr="00A976B2">
        <w:rPr>
          <w:rFonts w:ascii="Times New Roman" w:hAnsi="Times New Roman" w:cs="Times New Roman"/>
          <w:b/>
          <w:bCs/>
        </w:rPr>
        <w:t>cie PAN, Krakow v oblasti v</w:t>
      </w:r>
      <w:r w:rsidRPr="00A976B2">
        <w:rPr>
          <w:rFonts w:ascii="Times New Roman" w:hAnsi="Times New Roman" w:cs="Times New Roman"/>
          <w:b/>
          <w:bCs/>
          <w:color w:val="000000"/>
        </w:rPr>
        <w:t>ý</w:t>
      </w:r>
      <w:r w:rsidRPr="00A976B2">
        <w:rPr>
          <w:rFonts w:ascii="Times New Roman" w:hAnsi="Times New Roman" w:cs="Times New Roman"/>
          <w:b/>
          <w:bCs/>
        </w:rPr>
        <w:t>skumu zmien krajiny alp</w:t>
      </w:r>
      <w:r w:rsidRPr="00A976B2">
        <w:rPr>
          <w:rFonts w:ascii="Times New Roman" w:hAnsi="Times New Roman" w:cs="Times New Roman"/>
          <w:b/>
          <w:bCs/>
          <w:color w:val="000000"/>
        </w:rPr>
        <w:t>í</w:t>
      </w:r>
      <w:r w:rsidRPr="00A976B2">
        <w:rPr>
          <w:rFonts w:ascii="Times New Roman" w:hAnsi="Times New Roman" w:cs="Times New Roman"/>
          <w:b/>
          <w:bCs/>
        </w:rPr>
        <w:t>nskeho a subalp</w:t>
      </w:r>
      <w:r w:rsidRPr="00A976B2">
        <w:rPr>
          <w:rFonts w:ascii="Times New Roman" w:hAnsi="Times New Roman" w:cs="Times New Roman"/>
          <w:b/>
          <w:bCs/>
          <w:color w:val="000000"/>
        </w:rPr>
        <w:t>í</w:t>
      </w:r>
      <w:r w:rsidRPr="00A976B2">
        <w:rPr>
          <w:rFonts w:ascii="Times New Roman" w:hAnsi="Times New Roman" w:cs="Times New Roman"/>
          <w:b/>
          <w:bCs/>
        </w:rPr>
        <w:t>nskeho stupňa Tatier</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Spolupr</w:t>
      </w:r>
      <w:r w:rsidRPr="00A976B2">
        <w:rPr>
          <w:rFonts w:ascii="Times New Roman" w:hAnsi="Times New Roman" w:cs="Times New Roman"/>
          <w:color w:val="000000"/>
        </w:rPr>
        <w:t>á</w:t>
      </w:r>
      <w:r w:rsidRPr="00A976B2">
        <w:rPr>
          <w:rFonts w:ascii="Times New Roman" w:hAnsi="Times New Roman" w:cs="Times New Roman"/>
        </w:rPr>
        <w:t>ca sa zameriava na v</w:t>
      </w:r>
      <w:r w:rsidRPr="00A976B2">
        <w:rPr>
          <w:rFonts w:ascii="Times New Roman" w:hAnsi="Times New Roman" w:cs="Times New Roman"/>
          <w:color w:val="000000"/>
        </w:rPr>
        <w:t>ý</w:t>
      </w:r>
      <w:r w:rsidRPr="00A976B2">
        <w:rPr>
          <w:rFonts w:ascii="Times New Roman" w:hAnsi="Times New Roman" w:cs="Times New Roman"/>
        </w:rPr>
        <w:t>menu poznatkov a poskytovanie meran</w:t>
      </w:r>
      <w:r w:rsidRPr="00A976B2">
        <w:rPr>
          <w:rFonts w:ascii="Times New Roman" w:hAnsi="Times New Roman" w:cs="Times New Roman"/>
          <w:color w:val="000000"/>
        </w:rPr>
        <w:t>ý</w:t>
      </w:r>
      <w:r w:rsidRPr="00A976B2">
        <w:rPr>
          <w:rFonts w:ascii="Times New Roman" w:hAnsi="Times New Roman" w:cs="Times New Roman"/>
        </w:rPr>
        <w:t>ch d</w:t>
      </w:r>
      <w:r w:rsidRPr="00A976B2">
        <w:rPr>
          <w:rFonts w:ascii="Times New Roman" w:hAnsi="Times New Roman" w:cs="Times New Roman"/>
          <w:color w:val="000000"/>
        </w:rPr>
        <w:t>á</w:t>
      </w:r>
      <w:r w:rsidRPr="00A976B2">
        <w:rPr>
          <w:rFonts w:ascii="Times New Roman" w:hAnsi="Times New Roman" w:cs="Times New Roman"/>
        </w:rPr>
        <w:t>t v oblasti Jaloveckej doliny a Haly Gasienicowej a spolupr</w:t>
      </w:r>
      <w:r w:rsidRPr="00A976B2">
        <w:rPr>
          <w:rFonts w:ascii="Times New Roman" w:hAnsi="Times New Roman" w:cs="Times New Roman"/>
          <w:color w:val="000000"/>
        </w:rPr>
        <w:t>á</w:t>
      </w:r>
      <w:r w:rsidRPr="00A976B2">
        <w:rPr>
          <w:rFonts w:ascii="Times New Roman" w:hAnsi="Times New Roman" w:cs="Times New Roman"/>
        </w:rPr>
        <w:t>ca pri koordin</w:t>
      </w:r>
      <w:r w:rsidRPr="00A976B2">
        <w:rPr>
          <w:rFonts w:ascii="Times New Roman" w:hAnsi="Times New Roman" w:cs="Times New Roman"/>
          <w:color w:val="000000"/>
        </w:rPr>
        <w:t>á</w:t>
      </w:r>
      <w:r w:rsidRPr="00A976B2">
        <w:rPr>
          <w:rFonts w:ascii="Times New Roman" w:hAnsi="Times New Roman" w:cs="Times New Roman"/>
        </w:rPr>
        <w:t>cii v</w:t>
      </w:r>
      <w:r w:rsidRPr="00A976B2">
        <w:rPr>
          <w:rFonts w:ascii="Times New Roman" w:hAnsi="Times New Roman" w:cs="Times New Roman"/>
          <w:color w:val="000000"/>
        </w:rPr>
        <w:t>ý</w:t>
      </w:r>
      <w:r w:rsidRPr="00A976B2">
        <w:rPr>
          <w:rFonts w:ascii="Times New Roman" w:hAnsi="Times New Roman" w:cs="Times New Roman"/>
        </w:rPr>
        <w:t>skumu geomorfologick</w:t>
      </w:r>
      <w:r w:rsidRPr="00A976B2">
        <w:rPr>
          <w:rFonts w:ascii="Times New Roman" w:hAnsi="Times New Roman" w:cs="Times New Roman"/>
          <w:color w:val="000000"/>
        </w:rPr>
        <w:t>ý</w:t>
      </w:r>
      <w:r w:rsidRPr="00A976B2">
        <w:rPr>
          <w:rFonts w:ascii="Times New Roman" w:hAnsi="Times New Roman" w:cs="Times New Roman"/>
        </w:rPr>
        <w:t xml:space="preserve">ch procesov a zmien krajiny </w:t>
      </w:r>
      <w:r w:rsidRPr="00A976B2">
        <w:rPr>
          <w:rFonts w:ascii="Times New Roman" w:hAnsi="Times New Roman" w:cs="Times New Roman"/>
        </w:rPr>
        <w:lastRenderedPageBreak/>
        <w:t>subalp</w:t>
      </w:r>
      <w:r w:rsidRPr="00A976B2">
        <w:rPr>
          <w:rFonts w:ascii="Times New Roman" w:hAnsi="Times New Roman" w:cs="Times New Roman"/>
          <w:color w:val="000000"/>
        </w:rPr>
        <w:t>í</w:t>
      </w:r>
      <w:r w:rsidRPr="00A976B2">
        <w:rPr>
          <w:rFonts w:ascii="Times New Roman" w:hAnsi="Times New Roman" w:cs="Times New Roman"/>
        </w:rPr>
        <w:t>nskeho a alp</w:t>
      </w:r>
      <w:r w:rsidRPr="00A976B2">
        <w:rPr>
          <w:rFonts w:ascii="Times New Roman" w:hAnsi="Times New Roman" w:cs="Times New Roman"/>
          <w:color w:val="000000"/>
        </w:rPr>
        <w:t>í</w:t>
      </w:r>
      <w:r w:rsidRPr="00A976B2">
        <w:rPr>
          <w:rFonts w:ascii="Times New Roman" w:hAnsi="Times New Roman" w:cs="Times New Roman"/>
        </w:rPr>
        <w:t>nskeho stupňa Tatier.</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medzi </w:t>
      </w:r>
      <w:r w:rsidRPr="00A976B2">
        <w:rPr>
          <w:rFonts w:ascii="Times New Roman" w:hAnsi="Times New Roman" w:cs="Times New Roman"/>
          <w:b/>
          <w:bCs/>
          <w:color w:val="000000"/>
        </w:rPr>
        <w:t>Ú</w:t>
      </w:r>
      <w:r w:rsidRPr="00A976B2">
        <w:rPr>
          <w:rFonts w:ascii="Times New Roman" w:hAnsi="Times New Roman" w:cs="Times New Roman"/>
          <w:b/>
          <w:bCs/>
        </w:rPr>
        <w:t>stavom krajinnej ekol</w:t>
      </w:r>
      <w:r w:rsidRPr="00A976B2">
        <w:rPr>
          <w:rFonts w:ascii="Times New Roman" w:hAnsi="Times New Roman" w:cs="Times New Roman"/>
          <w:b/>
          <w:bCs/>
          <w:color w:val="000000"/>
        </w:rPr>
        <w:t>ó</w:t>
      </w:r>
      <w:r w:rsidRPr="00A976B2">
        <w:rPr>
          <w:rFonts w:ascii="Times New Roman" w:hAnsi="Times New Roman" w:cs="Times New Roman"/>
          <w:b/>
          <w:bCs/>
        </w:rPr>
        <w:t>gie SAV v Bratislave a Katedrou geografie turizmu, Fakulty turistiky a rekre</w:t>
      </w:r>
      <w:r w:rsidRPr="00A976B2">
        <w:rPr>
          <w:rFonts w:ascii="Times New Roman" w:hAnsi="Times New Roman" w:cs="Times New Roman"/>
          <w:b/>
          <w:bCs/>
          <w:color w:val="000000"/>
        </w:rPr>
        <w:t>á</w:t>
      </w:r>
      <w:r w:rsidRPr="00A976B2">
        <w:rPr>
          <w:rFonts w:ascii="Times New Roman" w:hAnsi="Times New Roman" w:cs="Times New Roman"/>
          <w:b/>
          <w:bCs/>
        </w:rPr>
        <w:t>cie Akad</w:t>
      </w:r>
      <w:r w:rsidRPr="00A976B2">
        <w:rPr>
          <w:rFonts w:ascii="Times New Roman" w:hAnsi="Times New Roman" w:cs="Times New Roman"/>
          <w:b/>
          <w:bCs/>
          <w:color w:val="000000"/>
        </w:rPr>
        <w:t>é</w:t>
      </w:r>
      <w:r w:rsidRPr="00A976B2">
        <w:rPr>
          <w:rFonts w:ascii="Times New Roman" w:hAnsi="Times New Roman" w:cs="Times New Roman"/>
          <w:b/>
          <w:bCs/>
        </w:rPr>
        <w:t>mie telesnej v</w:t>
      </w:r>
      <w:r w:rsidRPr="00A976B2">
        <w:rPr>
          <w:rFonts w:ascii="Times New Roman" w:hAnsi="Times New Roman" w:cs="Times New Roman"/>
          <w:b/>
          <w:bCs/>
          <w:color w:val="000000"/>
        </w:rPr>
        <w:t>ý</w:t>
      </w:r>
      <w:r w:rsidRPr="00A976B2">
        <w:rPr>
          <w:rFonts w:ascii="Times New Roman" w:hAnsi="Times New Roman" w:cs="Times New Roman"/>
          <w:b/>
          <w:bCs/>
        </w:rPr>
        <w:t>chovy Eugeniusza Piaseckiego v Poznani</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Spolupr</w:t>
      </w:r>
      <w:r w:rsidRPr="00A976B2">
        <w:rPr>
          <w:rFonts w:ascii="Times New Roman" w:hAnsi="Times New Roman" w:cs="Times New Roman"/>
          <w:color w:val="000000"/>
        </w:rPr>
        <w:t>á</w:t>
      </w:r>
      <w:r w:rsidRPr="00A976B2">
        <w:rPr>
          <w:rFonts w:ascii="Times New Roman" w:hAnsi="Times New Roman" w:cs="Times New Roman"/>
        </w:rPr>
        <w:t>ca medzi pracoviskami pokračovala v r</w:t>
      </w:r>
      <w:r w:rsidRPr="00A976B2">
        <w:rPr>
          <w:rFonts w:ascii="Times New Roman" w:hAnsi="Times New Roman" w:cs="Times New Roman"/>
          <w:color w:val="000000"/>
        </w:rPr>
        <w:t>á</w:t>
      </w:r>
      <w:r w:rsidRPr="00A976B2">
        <w:rPr>
          <w:rFonts w:ascii="Times New Roman" w:hAnsi="Times New Roman" w:cs="Times New Roman"/>
        </w:rPr>
        <w:t>mci v</w:t>
      </w:r>
      <w:r w:rsidRPr="00A976B2">
        <w:rPr>
          <w:rFonts w:ascii="Times New Roman" w:hAnsi="Times New Roman" w:cs="Times New Roman"/>
          <w:color w:val="000000"/>
        </w:rPr>
        <w:t>ý</w:t>
      </w:r>
      <w:r w:rsidRPr="00A976B2">
        <w:rPr>
          <w:rFonts w:ascii="Times New Roman" w:hAnsi="Times New Roman" w:cs="Times New Roman"/>
        </w:rPr>
        <w:t>meny vedeck</w:t>
      </w:r>
      <w:r w:rsidRPr="00A976B2">
        <w:rPr>
          <w:rFonts w:ascii="Times New Roman" w:hAnsi="Times New Roman" w:cs="Times New Roman"/>
          <w:color w:val="000000"/>
        </w:rPr>
        <w:t>ý</w:t>
      </w:r>
      <w:r w:rsidRPr="00A976B2">
        <w:rPr>
          <w:rFonts w:ascii="Times New Roman" w:hAnsi="Times New Roman" w:cs="Times New Roman"/>
        </w:rPr>
        <w:t>ch inform</w:t>
      </w:r>
      <w:r w:rsidRPr="00A976B2">
        <w:rPr>
          <w:rFonts w:ascii="Times New Roman" w:hAnsi="Times New Roman" w:cs="Times New Roman"/>
          <w:color w:val="000000"/>
        </w:rPr>
        <w:t>á</w:t>
      </w:r>
      <w:r w:rsidRPr="00A976B2">
        <w:rPr>
          <w:rFonts w:ascii="Times New Roman" w:hAnsi="Times New Roman" w:cs="Times New Roman"/>
        </w:rPr>
        <w:t>ci</w:t>
      </w:r>
      <w:r w:rsidRPr="00A976B2">
        <w:rPr>
          <w:rFonts w:ascii="Times New Roman" w:hAnsi="Times New Roman" w:cs="Times New Roman"/>
          <w:color w:val="000000"/>
        </w:rPr>
        <w:t>í</w:t>
      </w:r>
      <w:r w:rsidRPr="00A976B2">
        <w:rPr>
          <w:rFonts w:ascii="Times New Roman" w:hAnsi="Times New Roman" w:cs="Times New Roman"/>
        </w:rPr>
        <w:t xml:space="preserve"> v oblastiach  ležiacich v centre z</w:t>
      </w:r>
      <w:r w:rsidRPr="00A976B2">
        <w:rPr>
          <w:rFonts w:ascii="Times New Roman" w:hAnsi="Times New Roman" w:cs="Times New Roman"/>
          <w:color w:val="000000"/>
        </w:rPr>
        <w:t>á</w:t>
      </w:r>
      <w:r w:rsidRPr="00A976B2">
        <w:rPr>
          <w:rFonts w:ascii="Times New Roman" w:hAnsi="Times New Roman" w:cs="Times New Roman"/>
        </w:rPr>
        <w:t xml:space="preserve">ujmu </w:t>
      </w:r>
      <w:r w:rsidRPr="00A976B2">
        <w:rPr>
          <w:rFonts w:ascii="Times New Roman" w:hAnsi="Times New Roman" w:cs="Times New Roman"/>
          <w:color w:val="000000"/>
        </w:rPr>
        <w:t>Ú</w:t>
      </w:r>
      <w:r w:rsidRPr="00A976B2">
        <w:rPr>
          <w:rFonts w:ascii="Times New Roman" w:hAnsi="Times New Roman" w:cs="Times New Roman"/>
        </w:rPr>
        <w:t>stavu a Katedry, spolu s v</w:t>
      </w:r>
      <w:r w:rsidRPr="00A976B2">
        <w:rPr>
          <w:rFonts w:ascii="Times New Roman" w:hAnsi="Times New Roman" w:cs="Times New Roman"/>
          <w:color w:val="000000"/>
        </w:rPr>
        <w:t>ý</w:t>
      </w:r>
      <w:r w:rsidRPr="00A976B2">
        <w:rPr>
          <w:rFonts w:ascii="Times New Roman" w:hAnsi="Times New Roman" w:cs="Times New Roman"/>
        </w:rPr>
        <w:t>menou vedeck</w:t>
      </w:r>
      <w:r w:rsidRPr="00A976B2">
        <w:rPr>
          <w:rFonts w:ascii="Times New Roman" w:hAnsi="Times New Roman" w:cs="Times New Roman"/>
          <w:color w:val="000000"/>
        </w:rPr>
        <w:t>ý</w:t>
      </w:r>
      <w:r w:rsidRPr="00A976B2">
        <w:rPr>
          <w:rFonts w:ascii="Times New Roman" w:hAnsi="Times New Roman" w:cs="Times New Roman"/>
        </w:rPr>
        <w:t>ch pr</w:t>
      </w:r>
      <w:r w:rsidRPr="00A976B2">
        <w:rPr>
          <w:rFonts w:ascii="Times New Roman" w:hAnsi="Times New Roman" w:cs="Times New Roman"/>
          <w:color w:val="000000"/>
        </w:rPr>
        <w:t>á</w:t>
      </w:r>
      <w:r w:rsidRPr="00A976B2">
        <w:rPr>
          <w:rFonts w:ascii="Times New Roman" w:hAnsi="Times New Roman" w:cs="Times New Roman"/>
        </w:rPr>
        <w:t xml:space="preserve">c za </w:t>
      </w:r>
      <w:r w:rsidRPr="00A976B2">
        <w:rPr>
          <w:rFonts w:ascii="Times New Roman" w:hAnsi="Times New Roman" w:cs="Times New Roman"/>
          <w:color w:val="000000"/>
        </w:rPr>
        <w:t>ú</w:t>
      </w:r>
      <w:r w:rsidRPr="00A976B2">
        <w:rPr>
          <w:rFonts w:ascii="Times New Roman" w:hAnsi="Times New Roman" w:cs="Times New Roman"/>
        </w:rPr>
        <w:t>čelom ich publikovania vo vedeck</w:t>
      </w:r>
      <w:r w:rsidRPr="00A976B2">
        <w:rPr>
          <w:rFonts w:ascii="Times New Roman" w:hAnsi="Times New Roman" w:cs="Times New Roman"/>
          <w:color w:val="000000"/>
        </w:rPr>
        <w:t>ý</w:t>
      </w:r>
      <w:r w:rsidRPr="00A976B2">
        <w:rPr>
          <w:rFonts w:ascii="Times New Roman" w:hAnsi="Times New Roman" w:cs="Times New Roman"/>
        </w:rPr>
        <w:t>ch poľsk</w:t>
      </w:r>
      <w:r w:rsidRPr="00A976B2">
        <w:rPr>
          <w:rFonts w:ascii="Times New Roman" w:hAnsi="Times New Roman" w:cs="Times New Roman"/>
          <w:color w:val="000000"/>
        </w:rPr>
        <w:t>ý</w:t>
      </w:r>
      <w:r w:rsidRPr="00A976B2">
        <w:rPr>
          <w:rFonts w:ascii="Times New Roman" w:hAnsi="Times New Roman" w:cs="Times New Roman"/>
        </w:rPr>
        <w:t>ch a slovensk</w:t>
      </w:r>
      <w:r w:rsidRPr="00A976B2">
        <w:rPr>
          <w:rFonts w:ascii="Times New Roman" w:hAnsi="Times New Roman" w:cs="Times New Roman"/>
          <w:color w:val="000000"/>
        </w:rPr>
        <w:t>ý</w:t>
      </w:r>
      <w:r w:rsidRPr="00A976B2">
        <w:rPr>
          <w:rFonts w:ascii="Times New Roman" w:hAnsi="Times New Roman" w:cs="Times New Roman"/>
        </w:rPr>
        <w:t>ch vydavateľstv</w:t>
      </w:r>
      <w:r w:rsidRPr="00A976B2">
        <w:rPr>
          <w:rFonts w:ascii="Times New Roman" w:hAnsi="Times New Roman" w:cs="Times New Roman"/>
          <w:color w:val="000000"/>
        </w:rPr>
        <w:t>á</w:t>
      </w:r>
      <w:r w:rsidRPr="00A976B2">
        <w:rPr>
          <w:rFonts w:ascii="Times New Roman" w:hAnsi="Times New Roman" w:cs="Times New Roman"/>
        </w:rPr>
        <w:t>ch.</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w:t>
      </w:r>
      <w:r w:rsidRPr="00A976B2">
        <w:rPr>
          <w:rFonts w:ascii="Times New Roman" w:hAnsi="Times New Roman" w:cs="Times New Roman"/>
          <w:b/>
          <w:bCs/>
          <w:color w:val="000000"/>
        </w:rPr>
        <w:t>Ú</w:t>
      </w:r>
      <w:r w:rsidRPr="00A976B2">
        <w:rPr>
          <w:rFonts w:ascii="Times New Roman" w:hAnsi="Times New Roman" w:cs="Times New Roman"/>
          <w:b/>
          <w:bCs/>
        </w:rPr>
        <w:t>stavu krajinnej ekol</w:t>
      </w:r>
      <w:r w:rsidRPr="00A976B2">
        <w:rPr>
          <w:rFonts w:ascii="Times New Roman" w:hAnsi="Times New Roman" w:cs="Times New Roman"/>
          <w:b/>
          <w:bCs/>
          <w:color w:val="000000"/>
        </w:rPr>
        <w:t>ó</w:t>
      </w:r>
      <w:r w:rsidRPr="00A976B2">
        <w:rPr>
          <w:rFonts w:ascii="Times New Roman" w:hAnsi="Times New Roman" w:cs="Times New Roman"/>
          <w:b/>
          <w:bCs/>
        </w:rPr>
        <w:t>gie SAV v Bratislave s Joint Institute for Nuclear Research, Dubna Rusko. Spolupr</w:t>
      </w:r>
      <w:r w:rsidRPr="00A976B2">
        <w:rPr>
          <w:rFonts w:ascii="Times New Roman" w:hAnsi="Times New Roman" w:cs="Times New Roman"/>
          <w:b/>
          <w:bCs/>
          <w:color w:val="000000"/>
        </w:rPr>
        <w:t>á</w:t>
      </w:r>
      <w:r w:rsidRPr="00A976B2">
        <w:rPr>
          <w:rFonts w:ascii="Times New Roman" w:hAnsi="Times New Roman" w:cs="Times New Roman"/>
          <w:b/>
          <w:bCs/>
        </w:rPr>
        <w:t>ca pri stanoven</w:t>
      </w:r>
      <w:r w:rsidRPr="00A976B2">
        <w:rPr>
          <w:rFonts w:ascii="Times New Roman" w:hAnsi="Times New Roman" w:cs="Times New Roman"/>
          <w:b/>
          <w:bCs/>
          <w:color w:val="000000"/>
        </w:rPr>
        <w:t>í</w:t>
      </w:r>
      <w:r w:rsidRPr="00A976B2">
        <w:rPr>
          <w:rFonts w:ascii="Times New Roman" w:hAnsi="Times New Roman" w:cs="Times New Roman"/>
          <w:b/>
          <w:bCs/>
        </w:rPr>
        <w:t xml:space="preserve"> ťažk</w:t>
      </w:r>
      <w:r w:rsidRPr="00A976B2">
        <w:rPr>
          <w:rFonts w:ascii="Times New Roman" w:hAnsi="Times New Roman" w:cs="Times New Roman"/>
          <w:b/>
          <w:bCs/>
          <w:color w:val="000000"/>
        </w:rPr>
        <w:t>ý</w:t>
      </w:r>
      <w:r w:rsidRPr="00A976B2">
        <w:rPr>
          <w:rFonts w:ascii="Times New Roman" w:hAnsi="Times New Roman" w:cs="Times New Roman"/>
          <w:b/>
          <w:bCs/>
        </w:rPr>
        <w:t>ch kovov v machoch zo Slovenska cestou JINR Dubna, Rusko</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Spolupr</w:t>
      </w:r>
      <w:r w:rsidRPr="00A976B2">
        <w:rPr>
          <w:rFonts w:ascii="Times New Roman" w:hAnsi="Times New Roman" w:cs="Times New Roman"/>
          <w:color w:val="000000"/>
        </w:rPr>
        <w:t>á</w:t>
      </w:r>
      <w:r w:rsidRPr="00A976B2">
        <w:rPr>
          <w:rFonts w:ascii="Times New Roman" w:hAnsi="Times New Roman" w:cs="Times New Roman"/>
        </w:rPr>
        <w:t>ca je ťažiskovo zameran</w:t>
      </w:r>
      <w:r w:rsidRPr="00A976B2">
        <w:rPr>
          <w:rFonts w:ascii="Times New Roman" w:hAnsi="Times New Roman" w:cs="Times New Roman"/>
          <w:color w:val="000000"/>
        </w:rPr>
        <w:t>á</w:t>
      </w:r>
      <w:r w:rsidRPr="00A976B2">
        <w:rPr>
          <w:rFonts w:ascii="Times New Roman" w:hAnsi="Times New Roman" w:cs="Times New Roman"/>
        </w:rPr>
        <w:t xml:space="preserve"> na rie</w:t>
      </w:r>
      <w:r w:rsidRPr="00A976B2">
        <w:rPr>
          <w:rFonts w:ascii="Times New Roman" w:hAnsi="Times New Roman" w:cs="Times New Roman"/>
          <w:color w:val="000000"/>
        </w:rPr>
        <w:t>š</w:t>
      </w:r>
      <w:r w:rsidRPr="00A976B2">
        <w:rPr>
          <w:rFonts w:ascii="Times New Roman" w:hAnsi="Times New Roman" w:cs="Times New Roman"/>
        </w:rPr>
        <w:t>enie zaťaženia Slovenska ťažk</w:t>
      </w:r>
      <w:r w:rsidRPr="00A976B2">
        <w:rPr>
          <w:rFonts w:ascii="Times New Roman" w:hAnsi="Times New Roman" w:cs="Times New Roman"/>
          <w:color w:val="000000"/>
        </w:rPr>
        <w:t>ý</w:t>
      </w:r>
      <w:r w:rsidRPr="00A976B2">
        <w:rPr>
          <w:rFonts w:ascii="Times New Roman" w:hAnsi="Times New Roman" w:cs="Times New Roman"/>
        </w:rPr>
        <w:t>mi kovmi a dus</w:t>
      </w:r>
      <w:r w:rsidRPr="00A976B2">
        <w:rPr>
          <w:rFonts w:ascii="Times New Roman" w:hAnsi="Times New Roman" w:cs="Times New Roman"/>
          <w:color w:val="000000"/>
        </w:rPr>
        <w:t>í</w:t>
      </w:r>
      <w:r w:rsidRPr="00A976B2">
        <w:rPr>
          <w:rFonts w:ascii="Times New Roman" w:hAnsi="Times New Roman" w:cs="Times New Roman"/>
        </w:rPr>
        <w:t>kom, ako s</w:t>
      </w:r>
      <w:r w:rsidRPr="00A976B2">
        <w:rPr>
          <w:rFonts w:ascii="Times New Roman" w:hAnsi="Times New Roman" w:cs="Times New Roman"/>
          <w:color w:val="000000"/>
        </w:rPr>
        <w:t>ú</w:t>
      </w:r>
      <w:r w:rsidRPr="00A976B2">
        <w:rPr>
          <w:rFonts w:ascii="Times New Roman" w:hAnsi="Times New Roman" w:cs="Times New Roman"/>
        </w:rPr>
        <w:t>časti eur</w:t>
      </w:r>
      <w:r w:rsidRPr="00A976B2">
        <w:rPr>
          <w:rFonts w:ascii="Times New Roman" w:hAnsi="Times New Roman" w:cs="Times New Roman"/>
          <w:color w:val="000000"/>
        </w:rPr>
        <w:t>ó</w:t>
      </w:r>
      <w:r w:rsidRPr="00A976B2">
        <w:rPr>
          <w:rFonts w:ascii="Times New Roman" w:hAnsi="Times New Roman" w:cs="Times New Roman"/>
        </w:rPr>
        <w:t>pskeho mapovania ťažk</w:t>
      </w:r>
      <w:r w:rsidRPr="00A976B2">
        <w:rPr>
          <w:rFonts w:ascii="Times New Roman" w:hAnsi="Times New Roman" w:cs="Times New Roman"/>
          <w:color w:val="000000"/>
        </w:rPr>
        <w:t>ý</w:t>
      </w:r>
      <w:r w:rsidRPr="00A976B2">
        <w:rPr>
          <w:rFonts w:ascii="Times New Roman" w:hAnsi="Times New Roman" w:cs="Times New Roman"/>
        </w:rPr>
        <w:t>ch kovov v r</w:t>
      </w:r>
      <w:r w:rsidRPr="00A976B2">
        <w:rPr>
          <w:rFonts w:ascii="Times New Roman" w:hAnsi="Times New Roman" w:cs="Times New Roman"/>
          <w:color w:val="000000"/>
        </w:rPr>
        <w:t>á</w:t>
      </w:r>
      <w:r w:rsidRPr="00A976B2">
        <w:rPr>
          <w:rFonts w:ascii="Times New Roman" w:hAnsi="Times New Roman" w:cs="Times New Roman"/>
        </w:rPr>
        <w:t>mci ICP Vegetation. Po zanalyzovan</w:t>
      </w:r>
      <w:r w:rsidRPr="00A976B2">
        <w:rPr>
          <w:rFonts w:ascii="Times New Roman" w:hAnsi="Times New Roman" w:cs="Times New Roman"/>
          <w:color w:val="000000"/>
        </w:rPr>
        <w:t>í</w:t>
      </w:r>
      <w:r w:rsidRPr="00A976B2">
        <w:rPr>
          <w:rFonts w:ascii="Times New Roman" w:hAnsi="Times New Roman" w:cs="Times New Roman"/>
        </w:rPr>
        <w:t xml:space="preserve"> slovensk</w:t>
      </w:r>
      <w:r w:rsidRPr="00A976B2">
        <w:rPr>
          <w:rFonts w:ascii="Times New Roman" w:hAnsi="Times New Roman" w:cs="Times New Roman"/>
          <w:color w:val="000000"/>
        </w:rPr>
        <w:t>ý</w:t>
      </w:r>
      <w:r w:rsidRPr="00A976B2">
        <w:rPr>
          <w:rFonts w:ascii="Times New Roman" w:hAnsi="Times New Roman" w:cs="Times New Roman"/>
        </w:rPr>
        <w:t>ch vzoriek machov met</w:t>
      </w:r>
      <w:r w:rsidRPr="00A976B2">
        <w:rPr>
          <w:rFonts w:ascii="Times New Roman" w:hAnsi="Times New Roman" w:cs="Times New Roman"/>
          <w:color w:val="000000"/>
        </w:rPr>
        <w:t>ó</w:t>
      </w:r>
      <w:r w:rsidRPr="00A976B2">
        <w:rPr>
          <w:rFonts w:ascii="Times New Roman" w:hAnsi="Times New Roman" w:cs="Times New Roman"/>
        </w:rPr>
        <w:t>dou Neutr</w:t>
      </w:r>
      <w:r w:rsidRPr="00A976B2">
        <w:rPr>
          <w:rFonts w:ascii="Times New Roman" w:hAnsi="Times New Roman" w:cs="Times New Roman"/>
          <w:color w:val="000000"/>
        </w:rPr>
        <w:t>ó</w:t>
      </w:r>
      <w:r w:rsidRPr="00A976B2">
        <w:rPr>
          <w:rFonts w:ascii="Times New Roman" w:hAnsi="Times New Roman" w:cs="Times New Roman"/>
        </w:rPr>
        <w:t>novej aktivačnej anal</w:t>
      </w:r>
      <w:r w:rsidRPr="00A976B2">
        <w:rPr>
          <w:rFonts w:ascii="Times New Roman" w:hAnsi="Times New Roman" w:cs="Times New Roman"/>
          <w:color w:val="000000"/>
        </w:rPr>
        <w:t>ý</w:t>
      </w:r>
      <w:r w:rsidRPr="00A976B2">
        <w:rPr>
          <w:rFonts w:ascii="Times New Roman" w:hAnsi="Times New Roman" w:cs="Times New Roman"/>
        </w:rPr>
        <w:t>zy na JINR Dubna bud</w:t>
      </w:r>
      <w:r w:rsidRPr="00A976B2">
        <w:rPr>
          <w:rFonts w:ascii="Times New Roman" w:hAnsi="Times New Roman" w:cs="Times New Roman"/>
          <w:color w:val="000000"/>
        </w:rPr>
        <w:t>ú</w:t>
      </w:r>
      <w:r w:rsidRPr="00A976B2">
        <w:rPr>
          <w:rFonts w:ascii="Times New Roman" w:hAnsi="Times New Roman" w:cs="Times New Roman"/>
        </w:rPr>
        <w:t xml:space="preserve"> v</w:t>
      </w:r>
      <w:r w:rsidRPr="00A976B2">
        <w:rPr>
          <w:rFonts w:ascii="Times New Roman" w:hAnsi="Times New Roman" w:cs="Times New Roman"/>
          <w:color w:val="000000"/>
        </w:rPr>
        <w:t>ý</w:t>
      </w:r>
      <w:r w:rsidRPr="00A976B2">
        <w:rPr>
          <w:rFonts w:ascii="Times New Roman" w:hAnsi="Times New Roman" w:cs="Times New Roman"/>
        </w:rPr>
        <w:t>sledky publikovan</w:t>
      </w:r>
      <w:r w:rsidRPr="00A976B2">
        <w:rPr>
          <w:rFonts w:ascii="Times New Roman" w:hAnsi="Times New Roman" w:cs="Times New Roman"/>
          <w:color w:val="000000"/>
        </w:rPr>
        <w:t>é</w:t>
      </w:r>
      <w:r w:rsidRPr="00A976B2">
        <w:rPr>
          <w:rFonts w:ascii="Times New Roman" w:hAnsi="Times New Roman" w:cs="Times New Roman"/>
        </w:rPr>
        <w:t xml:space="preserve"> ICP Vegetation (UNECE LRTAP Convention).</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medzi </w:t>
      </w:r>
      <w:r w:rsidRPr="00A976B2">
        <w:rPr>
          <w:rFonts w:ascii="Times New Roman" w:hAnsi="Times New Roman" w:cs="Times New Roman"/>
          <w:b/>
          <w:bCs/>
          <w:color w:val="000000"/>
        </w:rPr>
        <w:t>Ú</w:t>
      </w:r>
      <w:r w:rsidRPr="00A976B2">
        <w:rPr>
          <w:rFonts w:ascii="Times New Roman" w:hAnsi="Times New Roman" w:cs="Times New Roman"/>
          <w:b/>
          <w:bCs/>
        </w:rPr>
        <w:t>stavom krajinnej ekol</w:t>
      </w:r>
      <w:r w:rsidRPr="00A976B2">
        <w:rPr>
          <w:rFonts w:ascii="Times New Roman" w:hAnsi="Times New Roman" w:cs="Times New Roman"/>
          <w:b/>
          <w:bCs/>
          <w:color w:val="000000"/>
        </w:rPr>
        <w:t>ó</w:t>
      </w:r>
      <w:r w:rsidRPr="00A976B2">
        <w:rPr>
          <w:rFonts w:ascii="Times New Roman" w:hAnsi="Times New Roman" w:cs="Times New Roman"/>
          <w:b/>
          <w:bCs/>
        </w:rPr>
        <w:t>gie SAV v Bratislave a Univerzitou pr</w:t>
      </w:r>
      <w:r w:rsidRPr="00A976B2">
        <w:rPr>
          <w:rFonts w:ascii="Times New Roman" w:hAnsi="Times New Roman" w:cs="Times New Roman"/>
          <w:b/>
          <w:bCs/>
          <w:color w:val="000000"/>
        </w:rPr>
        <w:t>í</w:t>
      </w:r>
      <w:r w:rsidRPr="00A976B2">
        <w:rPr>
          <w:rFonts w:ascii="Times New Roman" w:hAnsi="Times New Roman" w:cs="Times New Roman"/>
          <w:b/>
          <w:bCs/>
        </w:rPr>
        <w:t>rodn</w:t>
      </w:r>
      <w:r w:rsidRPr="00A976B2">
        <w:rPr>
          <w:rFonts w:ascii="Times New Roman" w:hAnsi="Times New Roman" w:cs="Times New Roman"/>
          <w:b/>
          <w:bCs/>
          <w:color w:val="000000"/>
        </w:rPr>
        <w:t>ý</w:t>
      </w:r>
      <w:r w:rsidRPr="00A976B2">
        <w:rPr>
          <w:rFonts w:ascii="Times New Roman" w:hAnsi="Times New Roman" w:cs="Times New Roman"/>
          <w:b/>
          <w:bCs/>
        </w:rPr>
        <w:t xml:space="preserve">ch vied vo Wroclawe (Poľsko) </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V roku 2016 boli na z</w:t>
      </w:r>
      <w:r w:rsidRPr="00A976B2">
        <w:rPr>
          <w:rFonts w:ascii="Times New Roman" w:hAnsi="Times New Roman" w:cs="Times New Roman"/>
          <w:color w:val="000000"/>
        </w:rPr>
        <w:t>á</w:t>
      </w:r>
      <w:r w:rsidRPr="00A976B2">
        <w:rPr>
          <w:rFonts w:ascii="Times New Roman" w:hAnsi="Times New Roman" w:cs="Times New Roman"/>
        </w:rPr>
        <w:t>klade zmluvy o spolupr</w:t>
      </w:r>
      <w:r w:rsidRPr="00A976B2">
        <w:rPr>
          <w:rFonts w:ascii="Times New Roman" w:hAnsi="Times New Roman" w:cs="Times New Roman"/>
          <w:color w:val="000000"/>
        </w:rPr>
        <w:t>á</w:t>
      </w:r>
      <w:r w:rsidRPr="00A976B2">
        <w:rPr>
          <w:rFonts w:ascii="Times New Roman" w:hAnsi="Times New Roman" w:cs="Times New Roman"/>
        </w:rPr>
        <w:t>ci prijat</w:t>
      </w:r>
      <w:r w:rsidRPr="00A976B2">
        <w:rPr>
          <w:rFonts w:ascii="Times New Roman" w:hAnsi="Times New Roman" w:cs="Times New Roman"/>
          <w:color w:val="000000"/>
        </w:rPr>
        <w:t>í</w:t>
      </w:r>
      <w:r w:rsidRPr="00A976B2">
        <w:rPr>
          <w:rFonts w:ascii="Times New Roman" w:hAnsi="Times New Roman" w:cs="Times New Roman"/>
        </w:rPr>
        <w:t xml:space="preserve"> na st</w:t>
      </w:r>
      <w:r w:rsidRPr="00A976B2">
        <w:rPr>
          <w:rFonts w:ascii="Times New Roman" w:hAnsi="Times New Roman" w:cs="Times New Roman"/>
          <w:color w:val="000000"/>
        </w:rPr>
        <w:t>á</w:t>
      </w:r>
      <w:r w:rsidRPr="00A976B2">
        <w:rPr>
          <w:rFonts w:ascii="Times New Roman" w:hAnsi="Times New Roman" w:cs="Times New Roman"/>
        </w:rPr>
        <w:t>ž na na</w:t>
      </w:r>
      <w:r w:rsidRPr="00A976B2">
        <w:rPr>
          <w:rFonts w:ascii="Times New Roman" w:hAnsi="Times New Roman" w:cs="Times New Roman"/>
          <w:color w:val="000000"/>
        </w:rPr>
        <w:t>š</w:t>
      </w:r>
      <w:r w:rsidRPr="00A976B2">
        <w:rPr>
          <w:rFonts w:ascii="Times New Roman" w:hAnsi="Times New Roman" w:cs="Times New Roman"/>
        </w:rPr>
        <w:t>om pracovisku 2 vedeck</w:t>
      </w:r>
      <w:r w:rsidRPr="00A976B2">
        <w:rPr>
          <w:rFonts w:ascii="Times New Roman" w:hAnsi="Times New Roman" w:cs="Times New Roman"/>
          <w:color w:val="000000"/>
        </w:rPr>
        <w:t>í</w:t>
      </w:r>
      <w:r w:rsidRPr="00A976B2">
        <w:rPr>
          <w:rFonts w:ascii="Times New Roman" w:hAnsi="Times New Roman" w:cs="Times New Roman"/>
        </w:rPr>
        <w:t xml:space="preserve"> pracovn</w:t>
      </w:r>
      <w:r w:rsidRPr="00A976B2">
        <w:rPr>
          <w:rFonts w:ascii="Times New Roman" w:hAnsi="Times New Roman" w:cs="Times New Roman"/>
          <w:color w:val="000000"/>
        </w:rPr>
        <w:t>í</w:t>
      </w:r>
      <w:r w:rsidRPr="00A976B2">
        <w:rPr>
          <w:rFonts w:ascii="Times New Roman" w:hAnsi="Times New Roman" w:cs="Times New Roman"/>
        </w:rPr>
        <w:t>ci  a 2 doktorandi. St</w:t>
      </w:r>
      <w:r w:rsidRPr="00A976B2">
        <w:rPr>
          <w:rFonts w:ascii="Times New Roman" w:hAnsi="Times New Roman" w:cs="Times New Roman"/>
          <w:color w:val="000000"/>
        </w:rPr>
        <w:t>á</w:t>
      </w:r>
      <w:r w:rsidRPr="00A976B2">
        <w:rPr>
          <w:rFonts w:ascii="Times New Roman" w:hAnsi="Times New Roman" w:cs="Times New Roman"/>
        </w:rPr>
        <w:t>žisti boli zameran</w:t>
      </w:r>
      <w:r w:rsidRPr="00A976B2">
        <w:rPr>
          <w:rFonts w:ascii="Times New Roman" w:hAnsi="Times New Roman" w:cs="Times New Roman"/>
          <w:color w:val="000000"/>
        </w:rPr>
        <w:t>í</w:t>
      </w:r>
      <w:r w:rsidRPr="00A976B2">
        <w:rPr>
          <w:rFonts w:ascii="Times New Roman" w:hAnsi="Times New Roman" w:cs="Times New Roman"/>
        </w:rPr>
        <w:t xml:space="preserve"> na na </w:t>
      </w:r>
      <w:r w:rsidRPr="00A976B2">
        <w:rPr>
          <w:rFonts w:ascii="Times New Roman" w:hAnsi="Times New Roman" w:cs="Times New Roman"/>
          <w:color w:val="000000"/>
        </w:rPr>
        <w:t>ú</w:t>
      </w:r>
      <w:r w:rsidRPr="00A976B2">
        <w:rPr>
          <w:rFonts w:ascii="Times New Roman" w:hAnsi="Times New Roman" w:cs="Times New Roman"/>
        </w:rPr>
        <w:t>zemn</w:t>
      </w:r>
      <w:r w:rsidRPr="00A976B2">
        <w:rPr>
          <w:rFonts w:ascii="Times New Roman" w:hAnsi="Times New Roman" w:cs="Times New Roman"/>
          <w:color w:val="000000"/>
        </w:rPr>
        <w:t>é</w:t>
      </w:r>
      <w:r w:rsidRPr="00A976B2">
        <w:rPr>
          <w:rFonts w:ascii="Times New Roman" w:hAnsi="Times New Roman" w:cs="Times New Roman"/>
        </w:rPr>
        <w:t xml:space="preserve"> pl</w:t>
      </w:r>
      <w:r w:rsidRPr="00A976B2">
        <w:rPr>
          <w:rFonts w:ascii="Times New Roman" w:hAnsi="Times New Roman" w:cs="Times New Roman"/>
          <w:color w:val="000000"/>
        </w:rPr>
        <w:t>á</w:t>
      </w:r>
      <w:r w:rsidRPr="00A976B2">
        <w:rPr>
          <w:rFonts w:ascii="Times New Roman" w:hAnsi="Times New Roman" w:cs="Times New Roman"/>
        </w:rPr>
        <w:t>novanie, krajinno-ekologick</w:t>
      </w:r>
      <w:r w:rsidRPr="00A976B2">
        <w:rPr>
          <w:rFonts w:ascii="Times New Roman" w:hAnsi="Times New Roman" w:cs="Times New Roman"/>
          <w:color w:val="000000"/>
        </w:rPr>
        <w:t>é</w:t>
      </w:r>
      <w:r w:rsidRPr="00A976B2">
        <w:rPr>
          <w:rFonts w:ascii="Times New Roman" w:hAnsi="Times New Roman" w:cs="Times New Roman"/>
        </w:rPr>
        <w:t xml:space="preserve"> hodnotenie urb</w:t>
      </w:r>
      <w:r w:rsidRPr="00A976B2">
        <w:rPr>
          <w:rFonts w:ascii="Times New Roman" w:hAnsi="Times New Roman" w:cs="Times New Roman"/>
          <w:color w:val="000000"/>
        </w:rPr>
        <w:t>á</w:t>
      </w:r>
      <w:r w:rsidRPr="00A976B2">
        <w:rPr>
          <w:rFonts w:ascii="Times New Roman" w:hAnsi="Times New Roman" w:cs="Times New Roman"/>
        </w:rPr>
        <w:t>nnej a poľnohospod</w:t>
      </w:r>
      <w:r w:rsidRPr="00A976B2">
        <w:rPr>
          <w:rFonts w:ascii="Times New Roman" w:hAnsi="Times New Roman" w:cs="Times New Roman"/>
          <w:color w:val="000000"/>
        </w:rPr>
        <w:t>á</w:t>
      </w:r>
      <w:r w:rsidRPr="00A976B2">
        <w:rPr>
          <w:rFonts w:ascii="Times New Roman" w:hAnsi="Times New Roman" w:cs="Times New Roman"/>
        </w:rPr>
        <w:t>rskej krajiny, hodnotenie vplyvov rozvoja s</w:t>
      </w:r>
      <w:r w:rsidRPr="00A976B2">
        <w:rPr>
          <w:rFonts w:ascii="Times New Roman" w:hAnsi="Times New Roman" w:cs="Times New Roman"/>
          <w:color w:val="000000"/>
        </w:rPr>
        <w:t>í</w:t>
      </w:r>
      <w:r w:rsidRPr="00A976B2">
        <w:rPr>
          <w:rFonts w:ascii="Times New Roman" w:hAnsi="Times New Roman" w:cs="Times New Roman"/>
        </w:rPr>
        <w:t>diel na chr</w:t>
      </w:r>
      <w:r w:rsidRPr="00A976B2">
        <w:rPr>
          <w:rFonts w:ascii="Times New Roman" w:hAnsi="Times New Roman" w:cs="Times New Roman"/>
          <w:color w:val="000000"/>
        </w:rPr>
        <w:t>á</w:t>
      </w:r>
      <w:r w:rsidRPr="00A976B2">
        <w:rPr>
          <w:rFonts w:ascii="Times New Roman" w:hAnsi="Times New Roman" w:cs="Times New Roman"/>
        </w:rPr>
        <w:t>nen</w:t>
      </w:r>
      <w:r w:rsidRPr="00A976B2">
        <w:rPr>
          <w:rFonts w:ascii="Times New Roman" w:hAnsi="Times New Roman" w:cs="Times New Roman"/>
          <w:color w:val="000000"/>
        </w:rPr>
        <w:t>é</w:t>
      </w:r>
      <w:r w:rsidRPr="00A976B2">
        <w:rPr>
          <w:rFonts w:ascii="Times New Roman" w:hAnsi="Times New Roman" w:cs="Times New Roman"/>
        </w:rPr>
        <w:t xml:space="preserve"> </w:t>
      </w:r>
      <w:r w:rsidRPr="00A976B2">
        <w:rPr>
          <w:rFonts w:ascii="Times New Roman" w:hAnsi="Times New Roman" w:cs="Times New Roman"/>
          <w:color w:val="000000"/>
        </w:rPr>
        <w:t>ú</w:t>
      </w:r>
      <w:r w:rsidRPr="00A976B2">
        <w:rPr>
          <w:rFonts w:ascii="Times New Roman" w:hAnsi="Times New Roman" w:cs="Times New Roman"/>
        </w:rPr>
        <w:t xml:space="preserve">zemia a </w:t>
      </w:r>
      <w:r w:rsidRPr="00A976B2">
        <w:rPr>
          <w:rFonts w:ascii="Times New Roman" w:hAnsi="Times New Roman" w:cs="Times New Roman"/>
          <w:color w:val="000000"/>
        </w:rPr>
        <w:t>ú</w:t>
      </w:r>
      <w:r w:rsidRPr="00A976B2">
        <w:rPr>
          <w:rFonts w:ascii="Times New Roman" w:hAnsi="Times New Roman" w:cs="Times New Roman"/>
        </w:rPr>
        <w:t>zemia NATURA 2000 a pod.</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w:t>
      </w:r>
      <w:r w:rsidRPr="00A976B2">
        <w:rPr>
          <w:rFonts w:ascii="Times New Roman" w:hAnsi="Times New Roman" w:cs="Times New Roman"/>
          <w:b/>
          <w:bCs/>
          <w:color w:val="000000"/>
        </w:rPr>
        <w:t>Ú</w:t>
      </w:r>
      <w:r w:rsidRPr="00A976B2">
        <w:rPr>
          <w:rFonts w:ascii="Times New Roman" w:hAnsi="Times New Roman" w:cs="Times New Roman"/>
          <w:b/>
          <w:bCs/>
        </w:rPr>
        <w:t>stavu krajinnej ekol</w:t>
      </w:r>
      <w:r w:rsidRPr="00A976B2">
        <w:rPr>
          <w:rFonts w:ascii="Times New Roman" w:hAnsi="Times New Roman" w:cs="Times New Roman"/>
          <w:b/>
          <w:bCs/>
          <w:color w:val="000000"/>
        </w:rPr>
        <w:t>ó</w:t>
      </w:r>
      <w:r w:rsidRPr="00A976B2">
        <w:rPr>
          <w:rFonts w:ascii="Times New Roman" w:hAnsi="Times New Roman" w:cs="Times New Roman"/>
          <w:b/>
          <w:bCs/>
        </w:rPr>
        <w:t>gie SAV s Centrom v</w:t>
      </w:r>
      <w:r w:rsidRPr="00A976B2">
        <w:rPr>
          <w:rFonts w:ascii="Times New Roman" w:hAnsi="Times New Roman" w:cs="Times New Roman"/>
          <w:b/>
          <w:bCs/>
          <w:color w:val="000000"/>
        </w:rPr>
        <w:t>ý</w:t>
      </w:r>
      <w:r w:rsidRPr="00A976B2">
        <w:rPr>
          <w:rFonts w:ascii="Times New Roman" w:hAnsi="Times New Roman" w:cs="Times New Roman"/>
          <w:b/>
          <w:bCs/>
        </w:rPr>
        <w:t>zkumu glob</w:t>
      </w:r>
      <w:r w:rsidRPr="00A976B2">
        <w:rPr>
          <w:rFonts w:ascii="Times New Roman" w:hAnsi="Times New Roman" w:cs="Times New Roman"/>
          <w:b/>
          <w:bCs/>
          <w:color w:val="000000"/>
        </w:rPr>
        <w:t>á</w:t>
      </w:r>
      <w:r w:rsidRPr="00A976B2">
        <w:rPr>
          <w:rFonts w:ascii="Times New Roman" w:hAnsi="Times New Roman" w:cs="Times New Roman"/>
          <w:b/>
          <w:bCs/>
        </w:rPr>
        <w:t>ln</w:t>
      </w:r>
      <w:r w:rsidRPr="00A976B2">
        <w:rPr>
          <w:rFonts w:ascii="Times New Roman" w:hAnsi="Times New Roman" w:cs="Times New Roman"/>
          <w:b/>
          <w:bCs/>
          <w:color w:val="000000"/>
        </w:rPr>
        <w:t>í</w:t>
      </w:r>
      <w:r w:rsidRPr="00A976B2">
        <w:rPr>
          <w:rFonts w:ascii="Times New Roman" w:hAnsi="Times New Roman" w:cs="Times New Roman"/>
          <w:b/>
          <w:bCs/>
        </w:rPr>
        <w:t xml:space="preserve"> změny Akademie Věd Česk</w:t>
      </w:r>
      <w:r w:rsidRPr="00A976B2">
        <w:rPr>
          <w:rFonts w:ascii="Times New Roman" w:hAnsi="Times New Roman" w:cs="Times New Roman"/>
          <w:b/>
          <w:bCs/>
          <w:color w:val="000000"/>
        </w:rPr>
        <w:t>é</w:t>
      </w:r>
      <w:r w:rsidRPr="00A976B2">
        <w:rPr>
          <w:rFonts w:ascii="Times New Roman" w:hAnsi="Times New Roman" w:cs="Times New Roman"/>
          <w:b/>
          <w:bCs/>
        </w:rPr>
        <w:t xml:space="preserve"> Republiky v.v.i., Brno, Česk</w:t>
      </w:r>
      <w:r w:rsidRPr="00A976B2">
        <w:rPr>
          <w:rFonts w:ascii="Times New Roman" w:hAnsi="Times New Roman" w:cs="Times New Roman"/>
          <w:b/>
          <w:bCs/>
          <w:color w:val="000000"/>
        </w:rPr>
        <w:t>á</w:t>
      </w:r>
      <w:r w:rsidRPr="00A976B2">
        <w:rPr>
          <w:rFonts w:ascii="Times New Roman" w:hAnsi="Times New Roman" w:cs="Times New Roman"/>
          <w:b/>
          <w:bCs/>
        </w:rPr>
        <w:t xml:space="preserve"> republika; Centre for Ecological Research Hungarian Academy of Sciences, V</w:t>
      </w:r>
      <w:r w:rsidRPr="00A976B2">
        <w:rPr>
          <w:rFonts w:ascii="Times New Roman" w:hAnsi="Times New Roman" w:cs="Times New Roman"/>
          <w:b/>
          <w:bCs/>
          <w:color w:val="000000"/>
        </w:rPr>
        <w:t>á</w:t>
      </w:r>
      <w:r w:rsidRPr="00A976B2">
        <w:rPr>
          <w:rFonts w:ascii="Times New Roman" w:hAnsi="Times New Roman" w:cs="Times New Roman"/>
          <w:b/>
          <w:bCs/>
        </w:rPr>
        <w:t>crat</w:t>
      </w:r>
      <w:r w:rsidRPr="00A976B2">
        <w:rPr>
          <w:rFonts w:ascii="Times New Roman" w:hAnsi="Times New Roman" w:cs="Times New Roman"/>
          <w:b/>
          <w:bCs/>
          <w:color w:val="000000"/>
        </w:rPr>
        <w:t>ó</w:t>
      </w:r>
      <w:r w:rsidRPr="00A976B2">
        <w:rPr>
          <w:rFonts w:ascii="Times New Roman" w:hAnsi="Times New Roman" w:cs="Times New Roman"/>
          <w:b/>
          <w:bCs/>
        </w:rPr>
        <w:t>t, Maďarsko; Jagiellonian University, Krakov, Poľsko.</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Spolupr</w:t>
      </w:r>
      <w:r w:rsidRPr="00A976B2">
        <w:rPr>
          <w:rFonts w:ascii="Times New Roman" w:hAnsi="Times New Roman" w:cs="Times New Roman"/>
          <w:color w:val="000000"/>
        </w:rPr>
        <w:t>á</w:t>
      </w:r>
      <w:r w:rsidRPr="00A976B2">
        <w:rPr>
          <w:rFonts w:ascii="Times New Roman" w:hAnsi="Times New Roman" w:cs="Times New Roman"/>
        </w:rPr>
        <w:t>ca je zameran</w:t>
      </w:r>
      <w:r w:rsidRPr="00A976B2">
        <w:rPr>
          <w:rFonts w:ascii="Times New Roman" w:hAnsi="Times New Roman" w:cs="Times New Roman"/>
          <w:color w:val="000000"/>
        </w:rPr>
        <w:t>á</w:t>
      </w:r>
      <w:r w:rsidRPr="00A976B2">
        <w:rPr>
          <w:rFonts w:ascii="Times New Roman" w:hAnsi="Times New Roman" w:cs="Times New Roman"/>
        </w:rPr>
        <w:t xml:space="preserve"> na zabezpečovanie činnosti siete vedcov Veda pre Karpaty (od r. 2008), spolupr</w:t>
      </w:r>
      <w:r w:rsidRPr="00A976B2">
        <w:rPr>
          <w:rFonts w:ascii="Times New Roman" w:hAnsi="Times New Roman" w:cs="Times New Roman"/>
          <w:color w:val="000000"/>
        </w:rPr>
        <w:t>á</w:t>
      </w:r>
      <w:r w:rsidRPr="00A976B2">
        <w:rPr>
          <w:rFonts w:ascii="Times New Roman" w:hAnsi="Times New Roman" w:cs="Times New Roman"/>
        </w:rPr>
        <w:t>ca pri organizovan</w:t>
      </w:r>
      <w:r w:rsidRPr="00A976B2">
        <w:rPr>
          <w:rFonts w:ascii="Times New Roman" w:hAnsi="Times New Roman" w:cs="Times New Roman"/>
          <w:color w:val="000000"/>
        </w:rPr>
        <w:t>í</w:t>
      </w:r>
      <w:r w:rsidRPr="00A976B2">
        <w:rPr>
          <w:rFonts w:ascii="Times New Roman" w:hAnsi="Times New Roman" w:cs="Times New Roman"/>
        </w:rPr>
        <w:t xml:space="preserve"> konferenci</w:t>
      </w:r>
      <w:r w:rsidRPr="00A976B2">
        <w:rPr>
          <w:rFonts w:ascii="Times New Roman" w:hAnsi="Times New Roman" w:cs="Times New Roman"/>
          <w:color w:val="000000"/>
        </w:rPr>
        <w:t>í</w:t>
      </w:r>
      <w:r w:rsidRPr="00A976B2">
        <w:rPr>
          <w:rFonts w:ascii="Times New Roman" w:hAnsi="Times New Roman" w:cs="Times New Roman"/>
        </w:rPr>
        <w:t xml:space="preserve"> Forum Carpaticum (od r. 2010).</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b/>
          <w:bCs/>
        </w:rPr>
        <w:t>Spolupr</w:t>
      </w:r>
      <w:r w:rsidRPr="00A976B2">
        <w:rPr>
          <w:rFonts w:ascii="Times New Roman" w:hAnsi="Times New Roman" w:cs="Times New Roman"/>
          <w:b/>
          <w:bCs/>
          <w:color w:val="000000"/>
        </w:rPr>
        <w:t>á</w:t>
      </w:r>
      <w:r w:rsidRPr="00A976B2">
        <w:rPr>
          <w:rFonts w:ascii="Times New Roman" w:hAnsi="Times New Roman" w:cs="Times New Roman"/>
          <w:b/>
          <w:bCs/>
        </w:rPr>
        <w:t xml:space="preserve">ca </w:t>
      </w:r>
      <w:r w:rsidRPr="00A976B2">
        <w:rPr>
          <w:rFonts w:ascii="Times New Roman" w:hAnsi="Times New Roman" w:cs="Times New Roman"/>
          <w:b/>
          <w:bCs/>
          <w:color w:val="000000"/>
        </w:rPr>
        <w:t>Ú</w:t>
      </w:r>
      <w:r w:rsidRPr="00A976B2">
        <w:rPr>
          <w:rFonts w:ascii="Times New Roman" w:hAnsi="Times New Roman" w:cs="Times New Roman"/>
          <w:b/>
          <w:bCs/>
        </w:rPr>
        <w:t>stavu krajinnej ekol</w:t>
      </w:r>
      <w:r w:rsidRPr="00A976B2">
        <w:rPr>
          <w:rFonts w:ascii="Times New Roman" w:hAnsi="Times New Roman" w:cs="Times New Roman"/>
          <w:b/>
          <w:bCs/>
          <w:color w:val="000000"/>
        </w:rPr>
        <w:t>ó</w:t>
      </w:r>
      <w:r w:rsidRPr="00A976B2">
        <w:rPr>
          <w:rFonts w:ascii="Times New Roman" w:hAnsi="Times New Roman" w:cs="Times New Roman"/>
          <w:b/>
          <w:bCs/>
        </w:rPr>
        <w:t>gie SAV s National Institut of Geophysics, Geodesy and Geography Bulgarian Academy of Sciences, Sofia, Bulharsko</w:t>
      </w:r>
    </w:p>
    <w:p w:rsidR="00205E7A" w:rsidRPr="00A976B2" w:rsidRDefault="00205E7A" w:rsidP="000D0318">
      <w:pPr>
        <w:widowControl w:val="0"/>
        <w:autoSpaceDE w:val="0"/>
        <w:autoSpaceDN w:val="0"/>
        <w:adjustRightInd w:val="0"/>
        <w:spacing w:before="120" w:after="0" w:line="240" w:lineRule="auto"/>
        <w:jc w:val="both"/>
        <w:rPr>
          <w:rFonts w:ascii="Times New Roman" w:hAnsi="Times New Roman" w:cs="Times New Roman"/>
        </w:rPr>
      </w:pPr>
      <w:r w:rsidRPr="00A976B2">
        <w:rPr>
          <w:rFonts w:ascii="Times New Roman" w:hAnsi="Times New Roman" w:cs="Times New Roman"/>
        </w:rPr>
        <w:t>Spolupr</w:t>
      </w:r>
      <w:r w:rsidRPr="00A976B2">
        <w:rPr>
          <w:rFonts w:ascii="Times New Roman" w:hAnsi="Times New Roman" w:cs="Times New Roman"/>
          <w:color w:val="000000"/>
        </w:rPr>
        <w:t>á</w:t>
      </w:r>
      <w:r w:rsidRPr="00A976B2">
        <w:rPr>
          <w:rFonts w:ascii="Times New Roman" w:hAnsi="Times New Roman" w:cs="Times New Roman"/>
        </w:rPr>
        <w:t>ca je rozv</w:t>
      </w:r>
      <w:r w:rsidRPr="00A976B2">
        <w:rPr>
          <w:rFonts w:ascii="Times New Roman" w:hAnsi="Times New Roman" w:cs="Times New Roman"/>
          <w:color w:val="000000"/>
        </w:rPr>
        <w:t>í</w:t>
      </w:r>
      <w:r w:rsidRPr="00A976B2">
        <w:rPr>
          <w:rFonts w:ascii="Times New Roman" w:hAnsi="Times New Roman" w:cs="Times New Roman"/>
        </w:rPr>
        <w:t>jan</w:t>
      </w:r>
      <w:r w:rsidRPr="00A976B2">
        <w:rPr>
          <w:rFonts w:ascii="Times New Roman" w:hAnsi="Times New Roman" w:cs="Times New Roman"/>
          <w:color w:val="000000"/>
        </w:rPr>
        <w:t>á</w:t>
      </w:r>
      <w:r w:rsidRPr="00A976B2">
        <w:rPr>
          <w:rFonts w:ascii="Times New Roman" w:hAnsi="Times New Roman" w:cs="Times New Roman"/>
        </w:rPr>
        <w:t xml:space="preserve"> v r</w:t>
      </w:r>
      <w:r w:rsidRPr="00A976B2">
        <w:rPr>
          <w:rFonts w:ascii="Times New Roman" w:hAnsi="Times New Roman" w:cs="Times New Roman"/>
          <w:color w:val="000000"/>
        </w:rPr>
        <w:t>á</w:t>
      </w:r>
      <w:r w:rsidRPr="00A976B2">
        <w:rPr>
          <w:rFonts w:ascii="Times New Roman" w:hAnsi="Times New Roman" w:cs="Times New Roman"/>
        </w:rPr>
        <w:t>mci schv</w:t>
      </w:r>
      <w:r w:rsidRPr="00A976B2">
        <w:rPr>
          <w:rFonts w:ascii="Times New Roman" w:hAnsi="Times New Roman" w:cs="Times New Roman"/>
          <w:color w:val="000000"/>
        </w:rPr>
        <w:t>á</w:t>
      </w:r>
      <w:r w:rsidRPr="00A976B2">
        <w:rPr>
          <w:rFonts w:ascii="Times New Roman" w:hAnsi="Times New Roman" w:cs="Times New Roman"/>
        </w:rPr>
        <w:t>len</w:t>
      </w:r>
      <w:r w:rsidRPr="00A976B2">
        <w:rPr>
          <w:rFonts w:ascii="Times New Roman" w:hAnsi="Times New Roman" w:cs="Times New Roman"/>
          <w:color w:val="000000"/>
        </w:rPr>
        <w:t>é</w:t>
      </w:r>
      <w:r w:rsidRPr="00A976B2">
        <w:rPr>
          <w:rFonts w:ascii="Times New Roman" w:hAnsi="Times New Roman" w:cs="Times New Roman"/>
        </w:rPr>
        <w:t>ho bilater</w:t>
      </w:r>
      <w:r w:rsidRPr="00A976B2">
        <w:rPr>
          <w:rFonts w:ascii="Times New Roman" w:hAnsi="Times New Roman" w:cs="Times New Roman"/>
          <w:color w:val="000000"/>
        </w:rPr>
        <w:t>á</w:t>
      </w:r>
      <w:r w:rsidRPr="00A976B2">
        <w:rPr>
          <w:rFonts w:ascii="Times New Roman" w:hAnsi="Times New Roman" w:cs="Times New Roman"/>
        </w:rPr>
        <w:t>rneho projektu na z</w:t>
      </w:r>
      <w:r w:rsidRPr="00A976B2">
        <w:rPr>
          <w:rFonts w:ascii="Times New Roman" w:hAnsi="Times New Roman" w:cs="Times New Roman"/>
          <w:color w:val="000000"/>
        </w:rPr>
        <w:t>á</w:t>
      </w:r>
      <w:r w:rsidRPr="00A976B2">
        <w:rPr>
          <w:rFonts w:ascii="Times New Roman" w:hAnsi="Times New Roman" w:cs="Times New Roman"/>
        </w:rPr>
        <w:t>klade medziakademickej dohody o spolupr</w:t>
      </w:r>
      <w:r w:rsidRPr="00A976B2">
        <w:rPr>
          <w:rFonts w:ascii="Times New Roman" w:hAnsi="Times New Roman" w:cs="Times New Roman"/>
          <w:color w:val="000000"/>
        </w:rPr>
        <w:t>á</w:t>
      </w:r>
      <w:r w:rsidRPr="00A976B2">
        <w:rPr>
          <w:rFonts w:ascii="Times New Roman" w:hAnsi="Times New Roman" w:cs="Times New Roman"/>
        </w:rPr>
        <w:t xml:space="preserve">ci medzi SAV a BAS: </w:t>
      </w:r>
      <w:r w:rsidRPr="00A976B2">
        <w:rPr>
          <w:rFonts w:ascii="Times New Roman" w:hAnsi="Times New Roman" w:cs="Times New Roman"/>
          <w:color w:val="000000"/>
        </w:rPr>
        <w:t>"</w:t>
      </w:r>
      <w:r w:rsidRPr="00A976B2">
        <w:rPr>
          <w:rFonts w:ascii="Times New Roman" w:hAnsi="Times New Roman" w:cs="Times New Roman"/>
        </w:rPr>
        <w:t>Environmental status and transformation of the landscape diversity in mountain region in Slovakia and Bulgaria</w:t>
      </w:r>
      <w:r w:rsidRPr="00A976B2">
        <w:rPr>
          <w:rFonts w:ascii="Times New Roman" w:hAnsi="Times New Roman" w:cs="Times New Roman"/>
          <w:color w:val="000000"/>
        </w:rPr>
        <w:t>"</w:t>
      </w:r>
      <w:r w:rsidRPr="00A976B2">
        <w:rPr>
          <w:rFonts w:ascii="Times New Roman" w:hAnsi="Times New Roman" w:cs="Times New Roman"/>
        </w:rPr>
        <w:t>. V r</w:t>
      </w:r>
      <w:r w:rsidRPr="00A976B2">
        <w:rPr>
          <w:rFonts w:ascii="Times New Roman" w:hAnsi="Times New Roman" w:cs="Times New Roman"/>
          <w:color w:val="000000"/>
        </w:rPr>
        <w:t>á</w:t>
      </w:r>
      <w:r w:rsidRPr="00A976B2">
        <w:rPr>
          <w:rFonts w:ascii="Times New Roman" w:hAnsi="Times New Roman" w:cs="Times New Roman"/>
        </w:rPr>
        <w:t>mci v</w:t>
      </w:r>
      <w:r w:rsidRPr="00A976B2">
        <w:rPr>
          <w:rFonts w:ascii="Times New Roman" w:hAnsi="Times New Roman" w:cs="Times New Roman"/>
          <w:color w:val="000000"/>
        </w:rPr>
        <w:t>ý</w:t>
      </w:r>
      <w:r w:rsidRPr="00A976B2">
        <w:rPr>
          <w:rFonts w:ascii="Times New Roman" w:hAnsi="Times New Roman" w:cs="Times New Roman"/>
        </w:rPr>
        <w:t>menn</w:t>
      </w:r>
      <w:r w:rsidRPr="00A976B2">
        <w:rPr>
          <w:rFonts w:ascii="Times New Roman" w:hAnsi="Times New Roman" w:cs="Times New Roman"/>
          <w:color w:val="000000"/>
        </w:rPr>
        <w:t>ý</w:t>
      </w:r>
      <w:r w:rsidRPr="00A976B2">
        <w:rPr>
          <w:rFonts w:ascii="Times New Roman" w:hAnsi="Times New Roman" w:cs="Times New Roman"/>
        </w:rPr>
        <w:t>ch pobytov boli upresnenen</w:t>
      </w:r>
      <w:r w:rsidRPr="00A976B2">
        <w:rPr>
          <w:rFonts w:ascii="Times New Roman" w:hAnsi="Times New Roman" w:cs="Times New Roman"/>
          <w:color w:val="000000"/>
        </w:rPr>
        <w:t>é</w:t>
      </w:r>
      <w:r w:rsidRPr="00A976B2">
        <w:rPr>
          <w:rFonts w:ascii="Times New Roman" w:hAnsi="Times New Roman" w:cs="Times New Roman"/>
        </w:rPr>
        <w:t xml:space="preserve"> ciele projektu a z</w:t>
      </w:r>
      <w:r w:rsidRPr="00A976B2">
        <w:rPr>
          <w:rFonts w:ascii="Times New Roman" w:hAnsi="Times New Roman" w:cs="Times New Roman"/>
          <w:color w:val="000000"/>
        </w:rPr>
        <w:t>á</w:t>
      </w:r>
      <w:r w:rsidRPr="00A976B2">
        <w:rPr>
          <w:rFonts w:ascii="Times New Roman" w:hAnsi="Times New Roman" w:cs="Times New Roman"/>
        </w:rPr>
        <w:t>kladn</w:t>
      </w:r>
      <w:r w:rsidRPr="00A976B2">
        <w:rPr>
          <w:rFonts w:ascii="Times New Roman" w:hAnsi="Times New Roman" w:cs="Times New Roman"/>
          <w:color w:val="000000"/>
        </w:rPr>
        <w:t>é</w:t>
      </w:r>
      <w:r w:rsidRPr="00A976B2">
        <w:rPr>
          <w:rFonts w:ascii="Times New Roman" w:hAnsi="Times New Roman" w:cs="Times New Roman"/>
        </w:rPr>
        <w:t xml:space="preserve"> aktivity v r</w:t>
      </w:r>
      <w:r w:rsidRPr="00A976B2">
        <w:rPr>
          <w:rFonts w:ascii="Times New Roman" w:hAnsi="Times New Roman" w:cs="Times New Roman"/>
          <w:color w:val="000000"/>
        </w:rPr>
        <w:t>á</w:t>
      </w:r>
      <w:r w:rsidRPr="00A976B2">
        <w:rPr>
          <w:rFonts w:ascii="Times New Roman" w:hAnsi="Times New Roman" w:cs="Times New Roman"/>
        </w:rPr>
        <w:t>mci bilatel</w:t>
      </w:r>
      <w:r w:rsidRPr="00A976B2">
        <w:rPr>
          <w:rFonts w:ascii="Times New Roman" w:hAnsi="Times New Roman" w:cs="Times New Roman"/>
          <w:color w:val="000000"/>
        </w:rPr>
        <w:t>á</w:t>
      </w:r>
      <w:r w:rsidRPr="00A976B2">
        <w:rPr>
          <w:rFonts w:ascii="Times New Roman" w:hAnsi="Times New Roman" w:cs="Times New Roman"/>
        </w:rPr>
        <w:t>rnej spolupr</w:t>
      </w:r>
      <w:r w:rsidRPr="00A976B2">
        <w:rPr>
          <w:rFonts w:ascii="Times New Roman" w:hAnsi="Times New Roman" w:cs="Times New Roman"/>
          <w:color w:val="000000"/>
        </w:rPr>
        <w:t>á</w:t>
      </w:r>
      <w:r w:rsidRPr="00A976B2">
        <w:rPr>
          <w:rFonts w:ascii="Times New Roman" w:hAnsi="Times New Roman" w:cs="Times New Roman"/>
        </w:rPr>
        <w:t xml:space="preserve">ce. </w:t>
      </w:r>
    </w:p>
    <w:p w:rsidR="00205E7A" w:rsidRDefault="00205E7A" w:rsidP="00A976B2">
      <w:pPr>
        <w:widowControl w:val="0"/>
        <w:autoSpaceDE w:val="0"/>
        <w:autoSpaceDN w:val="0"/>
        <w:adjustRightInd w:val="0"/>
        <w:spacing w:before="240" w:after="0" w:line="240" w:lineRule="auto"/>
        <w:rPr>
          <w:rFonts w:ascii="Times New Roman" w:hAnsi="Times New Roman" w:cs="Times New Roman"/>
          <w:sz w:val="24"/>
          <w:szCs w:val="24"/>
        </w:rPr>
      </w:pPr>
      <w:r w:rsidRPr="00A976B2">
        <w:rPr>
          <w:rFonts w:ascii="Times New Roman" w:hAnsi="Times New Roman" w:cs="Times New Roman"/>
        </w:rPr>
        <w:t xml:space="preserve"> </w:t>
      </w:r>
      <w:r w:rsidRPr="00A976B2">
        <w:rPr>
          <w:rFonts w:ascii="Times New Roman" w:hAnsi="Times New Roman" w:cs="Times New Roman"/>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CE2A14" w:rsidRDefault="00205E7A" w:rsidP="00CE2A1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5"/>
      <w:bookmarkEnd w:id="4"/>
      <w:r>
        <w:rPr>
          <w:rFonts w:ascii="Times New Roman" w:hAnsi="Times New Roman" w:cs="Times New Roman"/>
          <w:b/>
          <w:bCs/>
          <w:color w:val="000000"/>
          <w:sz w:val="28"/>
          <w:szCs w:val="28"/>
        </w:rPr>
        <w:lastRenderedPageBreak/>
        <w:t>5. Vedná politika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B07A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m predmetom činnosti </w:t>
      </w:r>
      <w:r>
        <w:rPr>
          <w:rFonts w:ascii="Times New Roman" w:hAnsi="Times New Roman" w:cs="Times New Roman"/>
          <w:color w:val="000000"/>
          <w:sz w:val="24"/>
          <w:szCs w:val="24"/>
        </w:rPr>
        <w:t>Ú</w:t>
      </w:r>
      <w:r>
        <w:rPr>
          <w:rFonts w:ascii="Times New Roman" w:hAnsi="Times New Roman" w:cs="Times New Roman"/>
          <w:sz w:val="24"/>
          <w:szCs w:val="24"/>
        </w:rPr>
        <w:t>stavu je vedecko-v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á</w:t>
      </w:r>
      <w:r w:rsidR="0030149B">
        <w:rPr>
          <w:rFonts w:ascii="Times New Roman" w:hAnsi="Times New Roman" w:cs="Times New Roman"/>
          <w:sz w:val="24"/>
          <w:szCs w:val="24"/>
        </w:rPr>
        <w:t xml:space="preserve"> činnosť </w:t>
      </w:r>
      <w:r>
        <w:rPr>
          <w:rFonts w:ascii="Times New Roman" w:hAnsi="Times New Roman" w:cs="Times New Roman"/>
          <w:sz w:val="24"/>
          <w:szCs w:val="24"/>
        </w:rPr>
        <w:t>v oblasti krajinnej ekol</w:t>
      </w:r>
      <w:r>
        <w:rPr>
          <w:rFonts w:ascii="Times New Roman" w:hAnsi="Times New Roman" w:cs="Times New Roman"/>
          <w:color w:val="000000"/>
          <w:sz w:val="24"/>
          <w:szCs w:val="24"/>
        </w:rPr>
        <w:t>ó</w:t>
      </w:r>
      <w:r>
        <w:rPr>
          <w:rFonts w:ascii="Times New Roman" w:hAnsi="Times New Roman" w:cs="Times New Roman"/>
          <w:sz w:val="24"/>
          <w:szCs w:val="24"/>
        </w:rPr>
        <w:t xml:space="preserve">gie.  Činnosť </w:t>
      </w:r>
      <w:r>
        <w:rPr>
          <w:rFonts w:ascii="Times New Roman" w:hAnsi="Times New Roman" w:cs="Times New Roman"/>
          <w:color w:val="000000"/>
          <w:sz w:val="24"/>
          <w:szCs w:val="24"/>
        </w:rPr>
        <w:t>Ú</w:t>
      </w:r>
      <w:r>
        <w:rPr>
          <w:rFonts w:ascii="Times New Roman" w:hAnsi="Times New Roman" w:cs="Times New Roman"/>
          <w:sz w:val="24"/>
          <w:szCs w:val="24"/>
        </w:rPr>
        <w:t>stavu v nasleduj</w:t>
      </w:r>
      <w:r>
        <w:rPr>
          <w:rFonts w:ascii="Times New Roman" w:hAnsi="Times New Roman" w:cs="Times New Roman"/>
          <w:color w:val="000000"/>
          <w:sz w:val="24"/>
          <w:szCs w:val="24"/>
        </w:rPr>
        <w:t>ú</w:t>
      </w:r>
      <w:r>
        <w:rPr>
          <w:rFonts w:ascii="Times New Roman" w:hAnsi="Times New Roman" w:cs="Times New Roman"/>
          <w:sz w:val="24"/>
          <w:szCs w:val="24"/>
        </w:rPr>
        <w:t>com obdob</w:t>
      </w:r>
      <w:r>
        <w:rPr>
          <w:rFonts w:ascii="Times New Roman" w:hAnsi="Times New Roman" w:cs="Times New Roman"/>
          <w:color w:val="000000"/>
          <w:sz w:val="24"/>
          <w:szCs w:val="24"/>
        </w:rPr>
        <w:t>í</w:t>
      </w:r>
      <w:r w:rsidR="000D0318">
        <w:rPr>
          <w:rFonts w:ascii="Times New Roman" w:hAnsi="Times New Roman" w:cs="Times New Roman"/>
          <w:sz w:val="24"/>
          <w:szCs w:val="24"/>
        </w:rPr>
        <w:t xml:space="preserve"> </w:t>
      </w:r>
      <w:r>
        <w:rPr>
          <w:rFonts w:ascii="Times New Roman" w:hAnsi="Times New Roman" w:cs="Times New Roman"/>
          <w:sz w:val="24"/>
          <w:szCs w:val="24"/>
        </w:rPr>
        <w:t>bude kontinu</w:t>
      </w:r>
      <w:r>
        <w:rPr>
          <w:rFonts w:ascii="Times New Roman" w:hAnsi="Times New Roman" w:cs="Times New Roman"/>
          <w:color w:val="000000"/>
          <w:sz w:val="24"/>
          <w:szCs w:val="24"/>
        </w:rPr>
        <w:t>á</w:t>
      </w:r>
      <w:r>
        <w:rPr>
          <w:rFonts w:ascii="Times New Roman" w:hAnsi="Times New Roman" w:cs="Times New Roman"/>
          <w:sz w:val="24"/>
          <w:szCs w:val="24"/>
        </w:rPr>
        <w:t>lne nadv</w:t>
      </w:r>
      <w:r>
        <w:rPr>
          <w:rFonts w:ascii="Times New Roman" w:hAnsi="Times New Roman" w:cs="Times New Roman"/>
          <w:color w:val="000000"/>
          <w:sz w:val="24"/>
          <w:szCs w:val="24"/>
        </w:rPr>
        <w:t>ä</w:t>
      </w:r>
      <w:r>
        <w:rPr>
          <w:rFonts w:ascii="Times New Roman" w:hAnsi="Times New Roman" w:cs="Times New Roman"/>
          <w:sz w:val="24"/>
          <w:szCs w:val="24"/>
        </w:rPr>
        <w:t>zovať na doteraj</w:t>
      </w:r>
      <w:r>
        <w:rPr>
          <w:rFonts w:ascii="Times New Roman" w:hAnsi="Times New Roman" w:cs="Times New Roman"/>
          <w:color w:val="000000"/>
          <w:sz w:val="24"/>
          <w:szCs w:val="24"/>
        </w:rPr>
        <w:t>š</w:t>
      </w:r>
      <w:r>
        <w:rPr>
          <w:rFonts w:ascii="Times New Roman" w:hAnsi="Times New Roman" w:cs="Times New Roman"/>
          <w:sz w:val="24"/>
          <w:szCs w:val="24"/>
        </w:rPr>
        <w:t xml:space="preserve">ie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w:t>
      </w:r>
      <w:r>
        <w:rPr>
          <w:rFonts w:ascii="Times New Roman" w:hAnsi="Times New Roman" w:cs="Times New Roman"/>
          <w:color w:val="000000"/>
          <w:sz w:val="24"/>
          <w:szCs w:val="24"/>
        </w:rPr>
        <w:t>Ú</w:t>
      </w:r>
      <w:r w:rsidR="0030149B">
        <w:rPr>
          <w:rFonts w:ascii="Times New Roman" w:hAnsi="Times New Roman" w:cs="Times New Roman"/>
          <w:sz w:val="24"/>
          <w:szCs w:val="24"/>
        </w:rPr>
        <w:t xml:space="preserve">stavu a bude aj </w:t>
      </w:r>
      <w:r>
        <w:rPr>
          <w:rFonts w:ascii="Times New Roman" w:hAnsi="Times New Roman" w:cs="Times New Roman"/>
          <w:sz w:val="24"/>
          <w:szCs w:val="24"/>
        </w:rPr>
        <w:t>naďalej rozv</w:t>
      </w:r>
      <w:r>
        <w:rPr>
          <w:rFonts w:ascii="Times New Roman" w:hAnsi="Times New Roman" w:cs="Times New Roman"/>
          <w:color w:val="000000"/>
          <w:sz w:val="24"/>
          <w:szCs w:val="24"/>
        </w:rPr>
        <w:t>í</w:t>
      </w:r>
      <w:r>
        <w:rPr>
          <w:rFonts w:ascii="Times New Roman" w:hAnsi="Times New Roman" w:cs="Times New Roman"/>
          <w:sz w:val="24"/>
          <w:szCs w:val="24"/>
        </w:rPr>
        <w:t>jať te</w:t>
      </w:r>
      <w:r>
        <w:rPr>
          <w:rFonts w:ascii="Times New Roman" w:hAnsi="Times New Roman" w:cs="Times New Roman"/>
          <w:color w:val="000000"/>
          <w:sz w:val="24"/>
          <w:szCs w:val="24"/>
        </w:rPr>
        <w:t>ó</w:t>
      </w:r>
      <w:r>
        <w:rPr>
          <w:rFonts w:ascii="Times New Roman" w:hAnsi="Times New Roman" w:cs="Times New Roman"/>
          <w:sz w:val="24"/>
          <w:szCs w:val="24"/>
        </w:rPr>
        <w:t>riu a met</w:t>
      </w:r>
      <w:r>
        <w:rPr>
          <w:rFonts w:ascii="Times New Roman" w:hAnsi="Times New Roman" w:cs="Times New Roman"/>
          <w:color w:val="000000"/>
          <w:sz w:val="24"/>
          <w:szCs w:val="24"/>
        </w:rPr>
        <w:t>ó</w:t>
      </w:r>
      <w:r>
        <w:rPr>
          <w:rFonts w:ascii="Times New Roman" w:hAnsi="Times New Roman" w:cs="Times New Roman"/>
          <w:sz w:val="24"/>
          <w:szCs w:val="24"/>
        </w:rPr>
        <w:t>dy krajinnej ekol</w:t>
      </w:r>
      <w:r>
        <w:rPr>
          <w:rFonts w:ascii="Times New Roman" w:hAnsi="Times New Roman" w:cs="Times New Roman"/>
          <w:color w:val="000000"/>
          <w:sz w:val="24"/>
          <w:szCs w:val="24"/>
        </w:rPr>
        <w:t>ó</w:t>
      </w:r>
      <w:r>
        <w:rPr>
          <w:rFonts w:ascii="Times New Roman" w:hAnsi="Times New Roman" w:cs="Times New Roman"/>
          <w:sz w:val="24"/>
          <w:szCs w:val="24"/>
        </w:rPr>
        <w:t>gie,  rie</w:t>
      </w:r>
      <w:r>
        <w:rPr>
          <w:rFonts w:ascii="Times New Roman" w:hAnsi="Times New Roman" w:cs="Times New Roman"/>
          <w:color w:val="000000"/>
          <w:sz w:val="24"/>
          <w:szCs w:val="24"/>
        </w:rPr>
        <w:t>š</w:t>
      </w:r>
      <w:r>
        <w:rPr>
          <w:rFonts w:ascii="Times New Roman" w:hAnsi="Times New Roman" w:cs="Times New Roman"/>
          <w:sz w:val="24"/>
          <w:szCs w:val="24"/>
        </w:rPr>
        <w:t>iť probl</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é</w:t>
      </w:r>
      <w:r>
        <w:rPr>
          <w:rFonts w:ascii="Times New Roman" w:hAnsi="Times New Roman" w:cs="Times New Roman"/>
          <w:sz w:val="24"/>
          <w:szCs w:val="24"/>
        </w:rPr>
        <w:t xml:space="preserve"> okruhy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ce sa v</w:t>
      </w:r>
      <w:r>
        <w:rPr>
          <w:rFonts w:ascii="Times New Roman" w:hAnsi="Times New Roman" w:cs="Times New Roman"/>
          <w:color w:val="000000"/>
          <w:sz w:val="24"/>
          <w:szCs w:val="24"/>
        </w:rPr>
        <w:t>ý</w:t>
      </w:r>
      <w:r>
        <w:rPr>
          <w:rFonts w:ascii="Times New Roman" w:hAnsi="Times New Roman" w:cs="Times New Roman"/>
          <w:sz w:val="24"/>
          <w:szCs w:val="24"/>
        </w:rPr>
        <w:t>skumu krajiny, jej zložiek, v</w:t>
      </w:r>
      <w:r>
        <w:rPr>
          <w:rFonts w:ascii="Times New Roman" w:hAnsi="Times New Roman" w:cs="Times New Roman"/>
          <w:color w:val="000000"/>
          <w:sz w:val="24"/>
          <w:szCs w:val="24"/>
        </w:rPr>
        <w:t>ý</w:t>
      </w:r>
      <w:r>
        <w:rPr>
          <w:rFonts w:ascii="Times New Roman" w:hAnsi="Times New Roman" w:cs="Times New Roman"/>
          <w:sz w:val="24"/>
          <w:szCs w:val="24"/>
        </w:rPr>
        <w:t>skumu javov a procesov prebiehaj</w:t>
      </w:r>
      <w:r>
        <w:rPr>
          <w:rFonts w:ascii="Times New Roman" w:hAnsi="Times New Roman" w:cs="Times New Roman"/>
          <w:color w:val="000000"/>
          <w:sz w:val="24"/>
          <w:szCs w:val="24"/>
        </w:rPr>
        <w:t>ú</w:t>
      </w:r>
      <w:r>
        <w:rPr>
          <w:rFonts w:ascii="Times New Roman" w:hAnsi="Times New Roman" w:cs="Times New Roman"/>
          <w:sz w:val="24"/>
          <w:szCs w:val="24"/>
        </w:rPr>
        <w:t>cich v krajine na r</w:t>
      </w:r>
      <w:r>
        <w:rPr>
          <w:rFonts w:ascii="Times New Roman" w:hAnsi="Times New Roman" w:cs="Times New Roman"/>
          <w:color w:val="000000"/>
          <w:sz w:val="24"/>
          <w:szCs w:val="24"/>
        </w:rPr>
        <w:t>ô</w:t>
      </w:r>
      <w:r>
        <w:rPr>
          <w:rFonts w:ascii="Times New Roman" w:hAnsi="Times New Roman" w:cs="Times New Roman"/>
          <w:sz w:val="24"/>
          <w:szCs w:val="24"/>
        </w:rPr>
        <w:t>znych hierarchick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rovniach. Bude sa orientovať na rie</w:t>
      </w:r>
      <w:r>
        <w:rPr>
          <w:rFonts w:ascii="Times New Roman" w:hAnsi="Times New Roman" w:cs="Times New Roman"/>
          <w:color w:val="000000"/>
          <w:sz w:val="24"/>
          <w:szCs w:val="24"/>
        </w:rPr>
        <w:t>š</w:t>
      </w:r>
      <w:r>
        <w:rPr>
          <w:rFonts w:ascii="Times New Roman" w:hAnsi="Times New Roman" w:cs="Times New Roman"/>
          <w:sz w:val="24"/>
          <w:szCs w:val="24"/>
        </w:rPr>
        <w:t>enie aktu</w:t>
      </w:r>
      <w:r>
        <w:rPr>
          <w:rFonts w:ascii="Times New Roman" w:hAnsi="Times New Roman" w:cs="Times New Roman"/>
          <w:color w:val="000000"/>
          <w:sz w:val="24"/>
          <w:szCs w:val="24"/>
        </w:rPr>
        <w:t>á</w:t>
      </w:r>
      <w:r>
        <w:rPr>
          <w:rFonts w:ascii="Times New Roman" w:hAnsi="Times New Roman" w:cs="Times New Roman"/>
          <w:sz w:val="24"/>
          <w:szCs w:val="24"/>
        </w:rPr>
        <w:t>lnych spoločensk</w:t>
      </w:r>
      <w:r>
        <w:rPr>
          <w:rFonts w:ascii="Times New Roman" w:hAnsi="Times New Roman" w:cs="Times New Roman"/>
          <w:color w:val="000000"/>
          <w:sz w:val="24"/>
          <w:szCs w:val="24"/>
        </w:rPr>
        <w:t>ý</w:t>
      </w:r>
      <w:r>
        <w:rPr>
          <w:rFonts w:ascii="Times New Roman" w:hAnsi="Times New Roman" w:cs="Times New Roman"/>
          <w:sz w:val="24"/>
          <w:szCs w:val="24"/>
        </w:rPr>
        <w:t>ch probl</w:t>
      </w:r>
      <w:r>
        <w:rPr>
          <w:rFonts w:ascii="Times New Roman" w:hAnsi="Times New Roman" w:cs="Times New Roman"/>
          <w:color w:val="000000"/>
          <w:sz w:val="24"/>
          <w:szCs w:val="24"/>
        </w:rPr>
        <w:t>é</w:t>
      </w:r>
      <w:r>
        <w:rPr>
          <w:rFonts w:ascii="Times New Roman" w:hAnsi="Times New Roman" w:cs="Times New Roman"/>
          <w:sz w:val="24"/>
          <w:szCs w:val="24"/>
        </w:rPr>
        <w:t>mov, ťažiskovo v environment</w:t>
      </w:r>
      <w:r>
        <w:rPr>
          <w:rFonts w:ascii="Times New Roman" w:hAnsi="Times New Roman" w:cs="Times New Roman"/>
          <w:color w:val="000000"/>
          <w:sz w:val="24"/>
          <w:szCs w:val="24"/>
        </w:rPr>
        <w:t>á</w:t>
      </w:r>
      <w:r>
        <w:rPr>
          <w:rFonts w:ascii="Times New Roman" w:hAnsi="Times New Roman" w:cs="Times New Roman"/>
          <w:sz w:val="24"/>
          <w:szCs w:val="24"/>
        </w:rPr>
        <w:t>lnej oblasti.</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Krajinno-ekologick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mus</w:t>
      </w:r>
      <w:r>
        <w:rPr>
          <w:rFonts w:ascii="Times New Roman" w:hAnsi="Times New Roman" w:cs="Times New Roman"/>
          <w:color w:val="000000"/>
          <w:sz w:val="24"/>
          <w:szCs w:val="24"/>
        </w:rPr>
        <w:t>í</w:t>
      </w:r>
      <w:r>
        <w:rPr>
          <w:rFonts w:ascii="Times New Roman" w:hAnsi="Times New Roman" w:cs="Times New Roman"/>
          <w:sz w:val="24"/>
          <w:szCs w:val="24"/>
        </w:rPr>
        <w:t xml:space="preserve"> byť postaven</w:t>
      </w:r>
      <w:r>
        <w:rPr>
          <w:rFonts w:ascii="Times New Roman" w:hAnsi="Times New Roman" w:cs="Times New Roman"/>
          <w:color w:val="000000"/>
          <w:sz w:val="24"/>
          <w:szCs w:val="24"/>
        </w:rPr>
        <w:t>ý</w:t>
      </w:r>
      <w:r>
        <w:rPr>
          <w:rFonts w:ascii="Times New Roman" w:hAnsi="Times New Roman" w:cs="Times New Roman"/>
          <w:sz w:val="24"/>
          <w:szCs w:val="24"/>
        </w:rPr>
        <w:t xml:space="preserve"> na interdisciplin</w:t>
      </w:r>
      <w:r>
        <w:rPr>
          <w:rFonts w:ascii="Times New Roman" w:hAnsi="Times New Roman" w:cs="Times New Roman"/>
          <w:color w:val="000000"/>
          <w:sz w:val="24"/>
          <w:szCs w:val="24"/>
        </w:rPr>
        <w:t>á</w:t>
      </w:r>
      <w:r>
        <w:rPr>
          <w:rFonts w:ascii="Times New Roman" w:hAnsi="Times New Roman" w:cs="Times New Roman"/>
          <w:sz w:val="24"/>
          <w:szCs w:val="24"/>
        </w:rPr>
        <w:t>rnej b</w:t>
      </w:r>
      <w:r>
        <w:rPr>
          <w:rFonts w:ascii="Times New Roman" w:hAnsi="Times New Roman" w:cs="Times New Roman"/>
          <w:color w:val="000000"/>
          <w:sz w:val="24"/>
          <w:szCs w:val="24"/>
        </w:rPr>
        <w:t>á</w:t>
      </w:r>
      <w:r>
        <w:rPr>
          <w:rFonts w:ascii="Times New Roman" w:hAnsi="Times New Roman" w:cs="Times New Roman"/>
          <w:sz w:val="24"/>
          <w:szCs w:val="24"/>
        </w:rPr>
        <w:t>ze. Mus</w:t>
      </w:r>
      <w:r>
        <w:rPr>
          <w:rFonts w:ascii="Times New Roman" w:hAnsi="Times New Roman" w:cs="Times New Roman"/>
          <w:color w:val="000000"/>
          <w:sz w:val="24"/>
          <w:szCs w:val="24"/>
        </w:rPr>
        <w:t>í</w:t>
      </w:r>
      <w:r>
        <w:rPr>
          <w:rFonts w:ascii="Times New Roman" w:hAnsi="Times New Roman" w:cs="Times New Roman"/>
          <w:sz w:val="24"/>
          <w:szCs w:val="24"/>
        </w:rPr>
        <w:t xml:space="preserve"> vych</w:t>
      </w:r>
      <w:r>
        <w:rPr>
          <w:rFonts w:ascii="Times New Roman" w:hAnsi="Times New Roman" w:cs="Times New Roman"/>
          <w:color w:val="000000"/>
          <w:sz w:val="24"/>
          <w:szCs w:val="24"/>
        </w:rPr>
        <w:t>á</w:t>
      </w:r>
      <w:r>
        <w:rPr>
          <w:rFonts w:ascii="Times New Roman" w:hAnsi="Times New Roman" w:cs="Times New Roman"/>
          <w:sz w:val="24"/>
          <w:szCs w:val="24"/>
        </w:rPr>
        <w:t>dzať z pon</w:t>
      </w:r>
      <w:r>
        <w:rPr>
          <w:rFonts w:ascii="Times New Roman" w:hAnsi="Times New Roman" w:cs="Times New Roman"/>
          <w:color w:val="000000"/>
          <w:sz w:val="24"/>
          <w:szCs w:val="24"/>
        </w:rPr>
        <w:t>í</w:t>
      </w:r>
      <w:r>
        <w:rPr>
          <w:rFonts w:ascii="Times New Roman" w:hAnsi="Times New Roman" w:cs="Times New Roman"/>
          <w:sz w:val="24"/>
          <w:szCs w:val="24"/>
        </w:rPr>
        <w:t xml:space="preserve">mania krajiny ako </w:t>
      </w:r>
      <w:r>
        <w:rPr>
          <w:rFonts w:ascii="Times New Roman" w:hAnsi="Times New Roman" w:cs="Times New Roman"/>
          <w:color w:val="000000"/>
          <w:sz w:val="24"/>
          <w:szCs w:val="24"/>
        </w:rPr>
        <w:t>„</w:t>
      </w:r>
      <w:r>
        <w:rPr>
          <w:rFonts w:ascii="Times New Roman" w:hAnsi="Times New Roman" w:cs="Times New Roman"/>
          <w:sz w:val="24"/>
          <w:szCs w:val="24"/>
        </w:rPr>
        <w:t>geoekosyst</w:t>
      </w:r>
      <w:r>
        <w:rPr>
          <w:rFonts w:ascii="Times New Roman" w:hAnsi="Times New Roman" w:cs="Times New Roman"/>
          <w:color w:val="000000"/>
          <w:sz w:val="24"/>
          <w:szCs w:val="24"/>
        </w:rPr>
        <w:t>é</w:t>
      </w:r>
      <w:r>
        <w:rPr>
          <w:rFonts w:ascii="Times New Roman" w:hAnsi="Times New Roman" w:cs="Times New Roman"/>
          <w:sz w:val="24"/>
          <w:szCs w:val="24"/>
        </w:rPr>
        <w:t>mu</w:t>
      </w:r>
      <w:r>
        <w:rPr>
          <w:rFonts w:ascii="Times New Roman" w:hAnsi="Times New Roman" w:cs="Times New Roman"/>
          <w:color w:val="000000"/>
          <w:sz w:val="24"/>
          <w:szCs w:val="24"/>
        </w:rPr>
        <w:t>“</w:t>
      </w:r>
      <w:r>
        <w:rPr>
          <w:rFonts w:ascii="Times New Roman" w:hAnsi="Times New Roman" w:cs="Times New Roman"/>
          <w:sz w:val="24"/>
          <w:szCs w:val="24"/>
        </w:rPr>
        <w:t>. Rovnak</w:t>
      </w:r>
      <w:r>
        <w:rPr>
          <w:rFonts w:ascii="Times New Roman" w:hAnsi="Times New Roman" w:cs="Times New Roman"/>
          <w:color w:val="000000"/>
          <w:sz w:val="24"/>
          <w:szCs w:val="24"/>
        </w:rPr>
        <w:t>á</w:t>
      </w:r>
      <w:r>
        <w:rPr>
          <w:rFonts w:ascii="Times New Roman" w:hAnsi="Times New Roman" w:cs="Times New Roman"/>
          <w:sz w:val="24"/>
          <w:szCs w:val="24"/>
        </w:rPr>
        <w:t xml:space="preserve"> pozornosť  bude venovan</w:t>
      </w:r>
      <w:r>
        <w:rPr>
          <w:rFonts w:ascii="Times New Roman" w:hAnsi="Times New Roman" w:cs="Times New Roman"/>
          <w:color w:val="000000"/>
          <w:sz w:val="24"/>
          <w:szCs w:val="24"/>
        </w:rPr>
        <w:t>á</w:t>
      </w:r>
      <w:r>
        <w:rPr>
          <w:rFonts w:ascii="Times New Roman" w:hAnsi="Times New Roman" w:cs="Times New Roman"/>
          <w:sz w:val="24"/>
          <w:szCs w:val="24"/>
        </w:rPr>
        <w:t xml:space="preserve"> nielen  analytick</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skumu jednotliv</w:t>
      </w:r>
      <w:r>
        <w:rPr>
          <w:rFonts w:ascii="Times New Roman" w:hAnsi="Times New Roman" w:cs="Times New Roman"/>
          <w:color w:val="000000"/>
          <w:sz w:val="24"/>
          <w:szCs w:val="24"/>
        </w:rPr>
        <w:t>ý</w:t>
      </w:r>
      <w:r>
        <w:rPr>
          <w:rFonts w:ascii="Times New Roman" w:hAnsi="Times New Roman" w:cs="Times New Roman"/>
          <w:sz w:val="24"/>
          <w:szCs w:val="24"/>
        </w:rPr>
        <w:t>ch krajinotvorn</w:t>
      </w:r>
      <w:r>
        <w:rPr>
          <w:rFonts w:ascii="Times New Roman" w:hAnsi="Times New Roman" w:cs="Times New Roman"/>
          <w:color w:val="000000"/>
          <w:sz w:val="24"/>
          <w:szCs w:val="24"/>
        </w:rPr>
        <w:t>ý</w:t>
      </w:r>
      <w:r>
        <w:rPr>
          <w:rFonts w:ascii="Times New Roman" w:hAnsi="Times New Roman" w:cs="Times New Roman"/>
          <w:sz w:val="24"/>
          <w:szCs w:val="24"/>
        </w:rPr>
        <w:t>ch zložiek, ale aj tvorbe krajinnoekologick</w:t>
      </w:r>
      <w:r>
        <w:rPr>
          <w:rFonts w:ascii="Times New Roman" w:hAnsi="Times New Roman" w:cs="Times New Roman"/>
          <w:color w:val="000000"/>
          <w:sz w:val="24"/>
          <w:szCs w:val="24"/>
        </w:rPr>
        <w:t>ý</w:t>
      </w:r>
      <w:r>
        <w:rPr>
          <w:rFonts w:ascii="Times New Roman" w:hAnsi="Times New Roman" w:cs="Times New Roman"/>
          <w:sz w:val="24"/>
          <w:szCs w:val="24"/>
        </w:rPr>
        <w:t>ch synt</w:t>
      </w:r>
      <w:r>
        <w:rPr>
          <w:rFonts w:ascii="Times New Roman" w:hAnsi="Times New Roman" w:cs="Times New Roman"/>
          <w:color w:val="000000"/>
          <w:sz w:val="24"/>
          <w:szCs w:val="24"/>
        </w:rPr>
        <w:t>é</w:t>
      </w:r>
      <w:r>
        <w:rPr>
          <w:rFonts w:ascii="Times New Roman" w:hAnsi="Times New Roman" w:cs="Times New Roman"/>
          <w:sz w:val="24"/>
          <w:szCs w:val="24"/>
        </w:rPr>
        <w:t xml:space="preserve">z a tvorbe </w:t>
      </w:r>
      <w:r>
        <w:rPr>
          <w:rFonts w:ascii="Times New Roman" w:hAnsi="Times New Roman" w:cs="Times New Roman"/>
          <w:color w:val="000000"/>
          <w:sz w:val="24"/>
          <w:szCs w:val="24"/>
        </w:rPr>
        <w:t>ú</w:t>
      </w:r>
      <w:r>
        <w:rPr>
          <w:rFonts w:ascii="Times New Roman" w:hAnsi="Times New Roman" w:cs="Times New Roman"/>
          <w:sz w:val="24"/>
          <w:szCs w:val="24"/>
        </w:rPr>
        <w:t>čelov</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krajiny,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kladom pre tvorbu n</w:t>
      </w:r>
      <w:r>
        <w:rPr>
          <w:rFonts w:ascii="Times New Roman" w:hAnsi="Times New Roman" w:cs="Times New Roman"/>
          <w:color w:val="000000"/>
          <w:sz w:val="24"/>
          <w:szCs w:val="24"/>
        </w:rPr>
        <w:t>á</w:t>
      </w:r>
      <w:r>
        <w:rPr>
          <w:rFonts w:ascii="Times New Roman" w:hAnsi="Times New Roman" w:cs="Times New Roman"/>
          <w:sz w:val="24"/>
          <w:szCs w:val="24"/>
        </w:rPr>
        <w:t>vrhov optim</w:t>
      </w:r>
      <w:r>
        <w:rPr>
          <w:rFonts w:ascii="Times New Roman" w:hAnsi="Times New Roman" w:cs="Times New Roman"/>
          <w:color w:val="000000"/>
          <w:sz w:val="24"/>
          <w:szCs w:val="24"/>
        </w:rPr>
        <w:t>á</w:t>
      </w:r>
      <w:r>
        <w:rPr>
          <w:rFonts w:ascii="Times New Roman" w:hAnsi="Times New Roman" w:cs="Times New Roman"/>
          <w:sz w:val="24"/>
          <w:szCs w:val="24"/>
        </w:rPr>
        <w:t>lneho a racion</w:t>
      </w:r>
      <w:r>
        <w:rPr>
          <w:rFonts w:ascii="Times New Roman" w:hAnsi="Times New Roman" w:cs="Times New Roman"/>
          <w:color w:val="000000"/>
          <w:sz w:val="24"/>
          <w:szCs w:val="24"/>
        </w:rPr>
        <w:t>á</w:t>
      </w:r>
      <w:r>
        <w:rPr>
          <w:rFonts w:ascii="Times New Roman" w:hAnsi="Times New Roman" w:cs="Times New Roman"/>
          <w:sz w:val="24"/>
          <w:szCs w:val="24"/>
        </w:rPr>
        <w:t>lneho využ</w:t>
      </w:r>
      <w:r>
        <w:rPr>
          <w:rFonts w:ascii="Times New Roman" w:hAnsi="Times New Roman" w:cs="Times New Roman"/>
          <w:color w:val="000000"/>
          <w:sz w:val="24"/>
          <w:szCs w:val="24"/>
        </w:rPr>
        <w:t>í</w:t>
      </w:r>
      <w:r>
        <w:rPr>
          <w:rFonts w:ascii="Times New Roman" w:hAnsi="Times New Roman" w:cs="Times New Roman"/>
          <w:sz w:val="24"/>
          <w:szCs w:val="24"/>
        </w:rPr>
        <w:t>vania krajiny a jej  zložiek. Zastre</w:t>
      </w:r>
      <w:r>
        <w:rPr>
          <w:rFonts w:ascii="Times New Roman" w:hAnsi="Times New Roman" w:cs="Times New Roman"/>
          <w:color w:val="000000"/>
          <w:sz w:val="24"/>
          <w:szCs w:val="24"/>
        </w:rPr>
        <w:t>š</w:t>
      </w:r>
      <w:r>
        <w:rPr>
          <w:rFonts w:ascii="Times New Roman" w:hAnsi="Times New Roman" w:cs="Times New Roman"/>
          <w:sz w:val="24"/>
          <w:szCs w:val="24"/>
        </w:rPr>
        <w:t>uj</w:t>
      </w:r>
      <w:r>
        <w:rPr>
          <w:rFonts w:ascii="Times New Roman" w:hAnsi="Times New Roman" w:cs="Times New Roman"/>
          <w:color w:val="000000"/>
          <w:sz w:val="24"/>
          <w:szCs w:val="24"/>
        </w:rPr>
        <w:t>ú</w:t>
      </w:r>
      <w:r>
        <w:rPr>
          <w:rFonts w:ascii="Times New Roman" w:hAnsi="Times New Roman" w:cs="Times New Roman"/>
          <w:sz w:val="24"/>
          <w:szCs w:val="24"/>
        </w:rPr>
        <w:t>cou vedeckou aktivitou bude integrovan</w:t>
      </w:r>
      <w:r>
        <w:rPr>
          <w:rFonts w:ascii="Times New Roman" w:hAnsi="Times New Roman" w:cs="Times New Roman"/>
          <w:color w:val="000000"/>
          <w:sz w:val="24"/>
          <w:szCs w:val="24"/>
        </w:rPr>
        <w:t>ý</w:t>
      </w:r>
      <w:r>
        <w:rPr>
          <w:rFonts w:ascii="Times New Roman" w:hAnsi="Times New Roman" w:cs="Times New Roman"/>
          <w:sz w:val="24"/>
          <w:szCs w:val="24"/>
        </w:rPr>
        <w:t xml:space="preserve"> manažment krajiny ako nevyhnutn</w:t>
      </w:r>
      <w:r>
        <w:rPr>
          <w:rFonts w:ascii="Times New Roman" w:hAnsi="Times New Roman" w:cs="Times New Roman"/>
          <w:color w:val="000000"/>
          <w:sz w:val="24"/>
          <w:szCs w:val="24"/>
        </w:rPr>
        <w:t>ý</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stroj implement</w:t>
      </w:r>
      <w:r>
        <w:rPr>
          <w:rFonts w:ascii="Times New Roman" w:hAnsi="Times New Roman" w:cs="Times New Roman"/>
          <w:color w:val="000000"/>
          <w:sz w:val="24"/>
          <w:szCs w:val="24"/>
        </w:rPr>
        <w:t>á</w:t>
      </w:r>
      <w:r>
        <w:rPr>
          <w:rFonts w:ascii="Times New Roman" w:hAnsi="Times New Roman" w:cs="Times New Roman"/>
          <w:sz w:val="24"/>
          <w:szCs w:val="24"/>
        </w:rPr>
        <w:t>cie trvalo udržateľn</w:t>
      </w:r>
      <w:r>
        <w:rPr>
          <w:rFonts w:ascii="Times New Roman" w:hAnsi="Times New Roman" w:cs="Times New Roman"/>
          <w:color w:val="000000"/>
          <w:sz w:val="24"/>
          <w:szCs w:val="24"/>
        </w:rPr>
        <w:t>é</w:t>
      </w:r>
      <w:r>
        <w:rPr>
          <w:rFonts w:ascii="Times New Roman" w:hAnsi="Times New Roman" w:cs="Times New Roman"/>
          <w:sz w:val="24"/>
          <w:szCs w:val="24"/>
        </w:rPr>
        <w:t>ho rozvoja.</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SAV už viac ako 50 rokov vyv</w:t>
      </w:r>
      <w:r>
        <w:rPr>
          <w:rFonts w:ascii="Times New Roman" w:hAnsi="Times New Roman" w:cs="Times New Roman"/>
          <w:color w:val="000000"/>
          <w:sz w:val="24"/>
          <w:szCs w:val="24"/>
        </w:rPr>
        <w:t>í</w:t>
      </w:r>
      <w:r>
        <w:rPr>
          <w:rFonts w:ascii="Times New Roman" w:hAnsi="Times New Roman" w:cs="Times New Roman"/>
          <w:sz w:val="24"/>
          <w:szCs w:val="24"/>
        </w:rPr>
        <w:t>ja intenz</w:t>
      </w:r>
      <w:r>
        <w:rPr>
          <w:rFonts w:ascii="Times New Roman" w:hAnsi="Times New Roman" w:cs="Times New Roman"/>
          <w:color w:val="000000"/>
          <w:sz w:val="24"/>
          <w:szCs w:val="24"/>
        </w:rPr>
        <w:t>í</w:t>
      </w:r>
      <w:r>
        <w:rPr>
          <w:rFonts w:ascii="Times New Roman" w:hAnsi="Times New Roman" w:cs="Times New Roman"/>
          <w:sz w:val="24"/>
          <w:szCs w:val="24"/>
        </w:rPr>
        <w:t>vnu činnosť v okruhu  ekologick</w:t>
      </w:r>
      <w:r>
        <w:rPr>
          <w:rFonts w:ascii="Times New Roman" w:hAnsi="Times New Roman" w:cs="Times New Roman"/>
          <w:color w:val="000000"/>
          <w:sz w:val="24"/>
          <w:szCs w:val="24"/>
        </w:rPr>
        <w:t>ý</w:t>
      </w:r>
      <w:r>
        <w:rPr>
          <w:rFonts w:ascii="Times New Roman" w:hAnsi="Times New Roman" w:cs="Times New Roman"/>
          <w:sz w:val="24"/>
          <w:szCs w:val="24"/>
        </w:rPr>
        <w:t>ch a environment</w:t>
      </w:r>
      <w:r>
        <w:rPr>
          <w:rFonts w:ascii="Times New Roman" w:hAnsi="Times New Roman" w:cs="Times New Roman"/>
          <w:color w:val="000000"/>
          <w:sz w:val="24"/>
          <w:szCs w:val="24"/>
        </w:rPr>
        <w:t>á</w:t>
      </w:r>
      <w:r>
        <w:rPr>
          <w:rFonts w:ascii="Times New Roman" w:hAnsi="Times New Roman" w:cs="Times New Roman"/>
          <w:sz w:val="24"/>
          <w:szCs w:val="24"/>
        </w:rPr>
        <w:t>lnych vied v stredoeur</w:t>
      </w:r>
      <w:r>
        <w:rPr>
          <w:rFonts w:ascii="Times New Roman" w:hAnsi="Times New Roman" w:cs="Times New Roman"/>
          <w:color w:val="000000"/>
          <w:sz w:val="24"/>
          <w:szCs w:val="24"/>
        </w:rPr>
        <w:t>ó</w:t>
      </w:r>
      <w:r>
        <w:rPr>
          <w:rFonts w:ascii="Times New Roman" w:hAnsi="Times New Roman" w:cs="Times New Roman"/>
          <w:sz w:val="24"/>
          <w:szCs w:val="24"/>
        </w:rPr>
        <w:t>pskom a v celoeur</w:t>
      </w:r>
      <w:r>
        <w:rPr>
          <w:rFonts w:ascii="Times New Roman" w:hAnsi="Times New Roman" w:cs="Times New Roman"/>
          <w:color w:val="000000"/>
          <w:sz w:val="24"/>
          <w:szCs w:val="24"/>
        </w:rPr>
        <w:t>ó</w:t>
      </w:r>
      <w:r>
        <w:rPr>
          <w:rFonts w:ascii="Times New Roman" w:hAnsi="Times New Roman" w:cs="Times New Roman"/>
          <w:sz w:val="24"/>
          <w:szCs w:val="24"/>
        </w:rPr>
        <w:t>pskom kontexte. Je centrom excelentnosti pre ochranu a využ</w:t>
      </w:r>
      <w:r>
        <w:rPr>
          <w:rFonts w:ascii="Times New Roman" w:hAnsi="Times New Roman" w:cs="Times New Roman"/>
          <w:color w:val="000000"/>
          <w:sz w:val="24"/>
          <w:szCs w:val="24"/>
        </w:rPr>
        <w:t>í</w:t>
      </w:r>
      <w:r>
        <w:rPr>
          <w:rFonts w:ascii="Times New Roman" w:hAnsi="Times New Roman" w:cs="Times New Roman"/>
          <w:sz w:val="24"/>
          <w:szCs w:val="24"/>
        </w:rPr>
        <w:t>vanie krajiny a biodiverzitu a centrom excelentnosti Hrady Slovenska.</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KE SAV je inici</w:t>
      </w:r>
      <w:r>
        <w:rPr>
          <w:rFonts w:ascii="Times New Roman" w:hAnsi="Times New Roman" w:cs="Times New Roman"/>
          <w:color w:val="000000"/>
          <w:sz w:val="24"/>
          <w:szCs w:val="24"/>
        </w:rPr>
        <w:t>á</w:t>
      </w:r>
      <w:r>
        <w:rPr>
          <w:rFonts w:ascii="Times New Roman" w:hAnsi="Times New Roman" w:cs="Times New Roman"/>
          <w:sz w:val="24"/>
          <w:szCs w:val="24"/>
        </w:rPr>
        <w:t>tor a člen medzin</w:t>
      </w:r>
      <w:r>
        <w:rPr>
          <w:rFonts w:ascii="Times New Roman" w:hAnsi="Times New Roman" w:cs="Times New Roman"/>
          <w:color w:val="000000"/>
          <w:sz w:val="24"/>
          <w:szCs w:val="24"/>
        </w:rPr>
        <w:t>á</w:t>
      </w:r>
      <w:r>
        <w:rPr>
          <w:rFonts w:ascii="Times New Roman" w:hAnsi="Times New Roman" w:cs="Times New Roman"/>
          <w:sz w:val="24"/>
          <w:szCs w:val="24"/>
        </w:rPr>
        <w:t>rodnej siete excelentn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pre dlhodob</w:t>
      </w:r>
      <w:r>
        <w:rPr>
          <w:rFonts w:ascii="Times New Roman" w:hAnsi="Times New Roman" w:cs="Times New Roman"/>
          <w:color w:val="000000"/>
          <w:sz w:val="24"/>
          <w:szCs w:val="24"/>
        </w:rPr>
        <w:t>ý</w:t>
      </w:r>
      <w:r>
        <w:rPr>
          <w:rFonts w:ascii="Times New Roman" w:hAnsi="Times New Roman" w:cs="Times New Roman"/>
          <w:sz w:val="24"/>
          <w:szCs w:val="24"/>
        </w:rPr>
        <w:t xml:space="preserve"> ekosyst</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skum (ALTER-net). Pri </w:t>
      </w:r>
      <w:r>
        <w:rPr>
          <w:rFonts w:ascii="Times New Roman" w:hAnsi="Times New Roman" w:cs="Times New Roman"/>
          <w:color w:val="000000"/>
          <w:sz w:val="24"/>
          <w:szCs w:val="24"/>
        </w:rPr>
        <w:t>Ú</w:t>
      </w:r>
      <w:r>
        <w:rPr>
          <w:rFonts w:ascii="Times New Roman" w:hAnsi="Times New Roman" w:cs="Times New Roman"/>
          <w:sz w:val="24"/>
          <w:szCs w:val="24"/>
        </w:rPr>
        <w:t>stave je zriaden</w:t>
      </w:r>
      <w:r>
        <w:rPr>
          <w:rFonts w:ascii="Times New Roman" w:hAnsi="Times New Roman" w:cs="Times New Roman"/>
          <w:color w:val="000000"/>
          <w:sz w:val="24"/>
          <w:szCs w:val="24"/>
        </w:rPr>
        <w:t>á</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platforma pre biodiverzitu (ako slovensk</w:t>
      </w:r>
      <w:r>
        <w:rPr>
          <w:rFonts w:ascii="Times New Roman" w:hAnsi="Times New Roman" w:cs="Times New Roman"/>
          <w:color w:val="000000"/>
          <w:sz w:val="24"/>
          <w:szCs w:val="24"/>
        </w:rPr>
        <w:t>ý</w:t>
      </w:r>
      <w:r>
        <w:rPr>
          <w:rFonts w:ascii="Times New Roman" w:hAnsi="Times New Roman" w:cs="Times New Roman"/>
          <w:sz w:val="24"/>
          <w:szCs w:val="24"/>
        </w:rPr>
        <w:t xml:space="preserve"> reprezentant Eur</w:t>
      </w:r>
      <w:r>
        <w:rPr>
          <w:rFonts w:ascii="Times New Roman" w:hAnsi="Times New Roman" w:cs="Times New Roman"/>
          <w:color w:val="000000"/>
          <w:sz w:val="24"/>
          <w:szCs w:val="24"/>
        </w:rPr>
        <w:t>ó</w:t>
      </w:r>
      <w:r>
        <w:rPr>
          <w:rFonts w:ascii="Times New Roman" w:hAnsi="Times New Roman" w:cs="Times New Roman"/>
          <w:sz w:val="24"/>
          <w:szCs w:val="24"/>
        </w:rPr>
        <w:t>pskej platformy pre biodiverzitu), ako aj Slovensk</w:t>
      </w:r>
      <w:r>
        <w:rPr>
          <w:rFonts w:ascii="Times New Roman" w:hAnsi="Times New Roman" w:cs="Times New Roman"/>
          <w:color w:val="000000"/>
          <w:sz w:val="24"/>
          <w:szCs w:val="24"/>
        </w:rPr>
        <w:t>á</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cia DIVERSITAS, ktor</w:t>
      </w:r>
      <w:r>
        <w:rPr>
          <w:rFonts w:ascii="Times New Roman" w:hAnsi="Times New Roman" w:cs="Times New Roman"/>
          <w:color w:val="000000"/>
          <w:sz w:val="24"/>
          <w:szCs w:val="24"/>
        </w:rPr>
        <w:t>á</w:t>
      </w:r>
      <w:r>
        <w:rPr>
          <w:rFonts w:ascii="Times New Roman" w:hAnsi="Times New Roman" w:cs="Times New Roman"/>
          <w:sz w:val="24"/>
          <w:szCs w:val="24"/>
        </w:rPr>
        <w:t xml:space="preserve"> bola v priebehu roku 2015 pretransformovan</w:t>
      </w:r>
      <w:r>
        <w:rPr>
          <w:rFonts w:ascii="Times New Roman" w:hAnsi="Times New Roman" w:cs="Times New Roman"/>
          <w:color w:val="000000"/>
          <w:sz w:val="24"/>
          <w:szCs w:val="24"/>
        </w:rPr>
        <w:t>á</w:t>
      </w:r>
      <w:r>
        <w:rPr>
          <w:rFonts w:ascii="Times New Roman" w:hAnsi="Times New Roman" w:cs="Times New Roman"/>
          <w:sz w:val="24"/>
          <w:szCs w:val="24"/>
        </w:rPr>
        <w:t xml:space="preserve"> na sieť European Alliance for Future Earth (Z. Izakovičov</w:t>
      </w:r>
      <w:r>
        <w:rPr>
          <w:rFonts w:ascii="Times New Roman" w:hAnsi="Times New Roman" w:cs="Times New Roman"/>
          <w:color w:val="000000"/>
          <w:sz w:val="24"/>
          <w:szCs w:val="24"/>
        </w:rPr>
        <w:t>á</w:t>
      </w:r>
      <w:r>
        <w:rPr>
          <w:rFonts w:ascii="Times New Roman" w:hAnsi="Times New Roman" w:cs="Times New Roman"/>
          <w:sz w:val="24"/>
          <w:szCs w:val="24"/>
        </w:rPr>
        <w:t>, J. Oszl</w:t>
      </w:r>
      <w:r>
        <w:rPr>
          <w:rFonts w:ascii="Times New Roman" w:hAnsi="Times New Roman" w:cs="Times New Roman"/>
          <w:color w:val="000000"/>
          <w:sz w:val="24"/>
          <w:szCs w:val="24"/>
        </w:rPr>
        <w:t>á</w:t>
      </w:r>
      <w:r>
        <w:rPr>
          <w:rFonts w:ascii="Times New Roman" w:hAnsi="Times New Roman" w:cs="Times New Roman"/>
          <w:sz w:val="24"/>
          <w:szCs w:val="24"/>
        </w:rPr>
        <w:t>nyi, P. Bez</w:t>
      </w:r>
      <w:r>
        <w:rPr>
          <w:rFonts w:ascii="Times New Roman" w:hAnsi="Times New Roman" w:cs="Times New Roman"/>
          <w:color w:val="000000"/>
          <w:sz w:val="24"/>
          <w:szCs w:val="24"/>
        </w:rPr>
        <w:t>á</w:t>
      </w:r>
      <w:r>
        <w:rPr>
          <w:rFonts w:ascii="Times New Roman" w:hAnsi="Times New Roman" w:cs="Times New Roman"/>
          <w:sz w:val="24"/>
          <w:szCs w:val="24"/>
        </w:rPr>
        <w:t>k). Ako reprezentanti Slovenska p</w:t>
      </w:r>
      <w:r>
        <w:rPr>
          <w:rFonts w:ascii="Times New Roman" w:hAnsi="Times New Roman" w:cs="Times New Roman"/>
          <w:color w:val="000000"/>
          <w:sz w:val="24"/>
          <w:szCs w:val="24"/>
        </w:rPr>
        <w:t>ô</w:t>
      </w:r>
      <w:r>
        <w:rPr>
          <w:rFonts w:ascii="Times New Roman" w:hAnsi="Times New Roman" w:cs="Times New Roman"/>
          <w:sz w:val="24"/>
          <w:szCs w:val="24"/>
        </w:rPr>
        <w:t>sobia v IPBES (Intergovermental Platform on Biodiversity and Ecosystem Services) dve pracovn</w:t>
      </w:r>
      <w:r>
        <w:rPr>
          <w:rFonts w:ascii="Times New Roman" w:hAnsi="Times New Roman" w:cs="Times New Roman"/>
          <w:color w:val="000000"/>
          <w:sz w:val="24"/>
          <w:szCs w:val="24"/>
        </w:rPr>
        <w:t>í</w:t>
      </w:r>
      <w:r>
        <w:rPr>
          <w:rFonts w:ascii="Times New Roman" w:hAnsi="Times New Roman" w:cs="Times New Roman"/>
          <w:sz w:val="24"/>
          <w:szCs w:val="24"/>
        </w:rPr>
        <w:t xml:space="preserve">čky </w:t>
      </w:r>
      <w:r>
        <w:rPr>
          <w:rFonts w:ascii="Times New Roman" w:hAnsi="Times New Roman" w:cs="Times New Roman"/>
          <w:color w:val="000000"/>
          <w:sz w:val="24"/>
          <w:szCs w:val="24"/>
        </w:rPr>
        <w:t>Ú</w:t>
      </w:r>
      <w:r>
        <w:rPr>
          <w:rFonts w:ascii="Times New Roman" w:hAnsi="Times New Roman" w:cs="Times New Roman"/>
          <w:sz w:val="24"/>
          <w:szCs w:val="24"/>
        </w:rPr>
        <w:t>stavu (Z.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J. </w:t>
      </w:r>
      <w:r>
        <w:rPr>
          <w:rFonts w:ascii="Times New Roman" w:hAnsi="Times New Roman" w:cs="Times New Roman"/>
          <w:color w:val="000000"/>
          <w:sz w:val="24"/>
          <w:szCs w:val="24"/>
        </w:rPr>
        <w:t>Š</w:t>
      </w:r>
      <w:r>
        <w:rPr>
          <w:rFonts w:ascii="Times New Roman" w:hAnsi="Times New Roman" w:cs="Times New Roman"/>
          <w:sz w:val="24"/>
          <w:szCs w:val="24"/>
        </w:rPr>
        <w:t>pulerov</w:t>
      </w:r>
      <w:r>
        <w:rPr>
          <w:rFonts w:ascii="Times New Roman" w:hAnsi="Times New Roman" w:cs="Times New Roman"/>
          <w:color w:val="000000"/>
          <w:sz w:val="24"/>
          <w:szCs w:val="24"/>
        </w:rPr>
        <w:t>á</w:t>
      </w:r>
      <w:r>
        <w:rPr>
          <w:rFonts w:ascii="Times New Roman" w:hAnsi="Times New Roman" w:cs="Times New Roman"/>
          <w:sz w:val="24"/>
          <w:szCs w:val="24"/>
        </w:rPr>
        <w:t>). Ďal</w:t>
      </w:r>
      <w:r>
        <w:rPr>
          <w:rFonts w:ascii="Times New Roman" w:hAnsi="Times New Roman" w:cs="Times New Roman"/>
          <w:color w:val="000000"/>
          <w:sz w:val="24"/>
          <w:szCs w:val="24"/>
        </w:rPr>
        <w:t>ší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je z poverenia M</w:t>
      </w:r>
      <w:r>
        <w:rPr>
          <w:rFonts w:ascii="Times New Roman" w:hAnsi="Times New Roman" w:cs="Times New Roman"/>
          <w:color w:val="000000"/>
          <w:sz w:val="24"/>
          <w:szCs w:val="24"/>
        </w:rPr>
        <w:t>Š</w:t>
      </w:r>
      <w:r>
        <w:rPr>
          <w:rFonts w:ascii="Times New Roman" w:hAnsi="Times New Roman" w:cs="Times New Roman"/>
          <w:sz w:val="24"/>
          <w:szCs w:val="24"/>
        </w:rPr>
        <w:t xml:space="preserve"> VaV SR reprezentantom Slovenska v Eur</w:t>
      </w:r>
      <w:r>
        <w:rPr>
          <w:rFonts w:ascii="Times New Roman" w:hAnsi="Times New Roman" w:cs="Times New Roman"/>
          <w:color w:val="000000"/>
          <w:sz w:val="24"/>
          <w:szCs w:val="24"/>
        </w:rPr>
        <w:t>ó</w:t>
      </w:r>
      <w:r>
        <w:rPr>
          <w:rFonts w:ascii="Times New Roman" w:hAnsi="Times New Roman" w:cs="Times New Roman"/>
          <w:sz w:val="24"/>
          <w:szCs w:val="24"/>
        </w:rPr>
        <w:t>pskom f</w:t>
      </w:r>
      <w:r>
        <w:rPr>
          <w:rFonts w:ascii="Times New Roman" w:hAnsi="Times New Roman" w:cs="Times New Roman"/>
          <w:color w:val="000000"/>
          <w:sz w:val="24"/>
          <w:szCs w:val="24"/>
        </w:rPr>
        <w:t>ó</w:t>
      </w:r>
      <w:r>
        <w:rPr>
          <w:rFonts w:ascii="Times New Roman" w:hAnsi="Times New Roman" w:cs="Times New Roman"/>
          <w:sz w:val="24"/>
          <w:szCs w:val="24"/>
        </w:rPr>
        <w:t>re pre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(ESFRI) a v projekte ESFRI pre v</w:t>
      </w:r>
      <w:r>
        <w:rPr>
          <w:rFonts w:ascii="Times New Roman" w:hAnsi="Times New Roman" w:cs="Times New Roman"/>
          <w:color w:val="000000"/>
          <w:sz w:val="24"/>
          <w:szCs w:val="24"/>
        </w:rPr>
        <w:t>ý</w:t>
      </w:r>
      <w:r>
        <w:rPr>
          <w:rFonts w:ascii="Times New Roman" w:hAnsi="Times New Roman" w:cs="Times New Roman"/>
          <w:sz w:val="24"/>
          <w:szCs w:val="24"/>
        </w:rPr>
        <w:t>skum biodiversity LIFEWATCH ERIC (Ľ. Halada).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s</w:t>
      </w:r>
      <w:r>
        <w:rPr>
          <w:rFonts w:ascii="Times New Roman" w:hAnsi="Times New Roman" w:cs="Times New Roman"/>
          <w:color w:val="000000"/>
          <w:sz w:val="24"/>
          <w:szCs w:val="24"/>
        </w:rPr>
        <w:t>ú</w:t>
      </w:r>
      <w:r>
        <w:rPr>
          <w:rFonts w:ascii="Times New Roman" w:hAnsi="Times New Roman" w:cs="Times New Roman"/>
          <w:sz w:val="24"/>
          <w:szCs w:val="24"/>
        </w:rPr>
        <w:t xml:space="preserve"> akt</w:t>
      </w:r>
      <w:r>
        <w:rPr>
          <w:rFonts w:ascii="Times New Roman" w:hAnsi="Times New Roman" w:cs="Times New Roman"/>
          <w:color w:val="000000"/>
          <w:sz w:val="24"/>
          <w:szCs w:val="24"/>
        </w:rPr>
        <w:t>í</w:t>
      </w:r>
      <w:r>
        <w:rPr>
          <w:rFonts w:ascii="Times New Roman" w:hAnsi="Times New Roman" w:cs="Times New Roman"/>
          <w:sz w:val="24"/>
          <w:szCs w:val="24"/>
        </w:rPr>
        <w:t>vni vo viacer</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kde reprezentuj</w:t>
      </w:r>
      <w:r>
        <w:rPr>
          <w:rFonts w:ascii="Times New Roman" w:hAnsi="Times New Roman" w:cs="Times New Roman"/>
          <w:color w:val="000000"/>
          <w:sz w:val="24"/>
          <w:szCs w:val="24"/>
        </w:rPr>
        <w:t>ú</w:t>
      </w:r>
      <w:r>
        <w:rPr>
          <w:rFonts w:ascii="Times New Roman" w:hAnsi="Times New Roman" w:cs="Times New Roman"/>
          <w:sz w:val="24"/>
          <w:szCs w:val="24"/>
        </w:rPr>
        <w:t xml:space="preserv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republiku. Je  to napr. ILTER (International Long Term Ecological Research), LTER - Europe a EASAC - ESP (European Academies Science Advisory Council - Environment Steering Panel). V</w:t>
      </w:r>
      <w:r>
        <w:rPr>
          <w:rFonts w:ascii="Times New Roman" w:hAnsi="Times New Roman" w:cs="Times New Roman"/>
          <w:color w:val="000000"/>
          <w:sz w:val="24"/>
          <w:szCs w:val="24"/>
        </w:rPr>
        <w:t>ý</w:t>
      </w:r>
      <w:r>
        <w:rPr>
          <w:rFonts w:ascii="Times New Roman" w:hAnsi="Times New Roman" w:cs="Times New Roman"/>
          <w:sz w:val="24"/>
          <w:szCs w:val="24"/>
        </w:rPr>
        <w:t>znamnou činnosťou je i reprezent</w:t>
      </w:r>
      <w:r>
        <w:rPr>
          <w:rFonts w:ascii="Times New Roman" w:hAnsi="Times New Roman" w:cs="Times New Roman"/>
          <w:color w:val="000000"/>
          <w:sz w:val="24"/>
          <w:szCs w:val="24"/>
        </w:rPr>
        <w:t>á</w:t>
      </w:r>
      <w:r>
        <w:rPr>
          <w:rFonts w:ascii="Times New Roman" w:hAnsi="Times New Roman" w:cs="Times New Roman"/>
          <w:sz w:val="24"/>
          <w:szCs w:val="24"/>
        </w:rPr>
        <w:t xml:space="preserve">cia Slovenskej republiky v </w:t>
      </w:r>
      <w:r>
        <w:rPr>
          <w:rFonts w:ascii="Times New Roman" w:hAnsi="Times New Roman" w:cs="Times New Roman"/>
          <w:color w:val="000000"/>
          <w:sz w:val="24"/>
          <w:szCs w:val="24"/>
        </w:rPr>
        <w:t>Ú</w:t>
      </w:r>
      <w:r>
        <w:rPr>
          <w:rFonts w:ascii="Times New Roman" w:hAnsi="Times New Roman" w:cs="Times New Roman"/>
          <w:sz w:val="24"/>
          <w:szCs w:val="24"/>
        </w:rPr>
        <w:t>stred</w:t>
      </w:r>
      <w:r>
        <w:rPr>
          <w:rFonts w:ascii="Times New Roman" w:hAnsi="Times New Roman" w:cs="Times New Roman"/>
          <w:color w:val="000000"/>
          <w:sz w:val="24"/>
          <w:szCs w:val="24"/>
        </w:rPr>
        <w:t>í</w:t>
      </w:r>
      <w:r>
        <w:rPr>
          <w:rFonts w:ascii="Times New Roman" w:hAnsi="Times New Roman" w:cs="Times New Roman"/>
          <w:sz w:val="24"/>
          <w:szCs w:val="24"/>
        </w:rPr>
        <w:t xml:space="preserve"> UNESCO, menovite v Medzin</w:t>
      </w:r>
      <w:r>
        <w:rPr>
          <w:rFonts w:ascii="Times New Roman" w:hAnsi="Times New Roman" w:cs="Times New Roman"/>
          <w:color w:val="000000"/>
          <w:sz w:val="24"/>
          <w:szCs w:val="24"/>
        </w:rPr>
        <w:t>á</w:t>
      </w:r>
      <w:r>
        <w:rPr>
          <w:rFonts w:ascii="Times New Roman" w:hAnsi="Times New Roman" w:cs="Times New Roman"/>
          <w:sz w:val="24"/>
          <w:szCs w:val="24"/>
        </w:rPr>
        <w:t>rodnom koordinačnom v</w:t>
      </w:r>
      <w:r>
        <w:rPr>
          <w:rFonts w:ascii="Times New Roman" w:hAnsi="Times New Roman" w:cs="Times New Roman"/>
          <w:color w:val="000000"/>
          <w:sz w:val="24"/>
          <w:szCs w:val="24"/>
        </w:rPr>
        <w:t>ý</w:t>
      </w:r>
      <w:r>
        <w:rPr>
          <w:rFonts w:ascii="Times New Roman" w:hAnsi="Times New Roman" w:cs="Times New Roman"/>
          <w:sz w:val="24"/>
          <w:szCs w:val="24"/>
        </w:rPr>
        <w:t>bore programu Človek a biosf</w:t>
      </w:r>
      <w:r>
        <w:rPr>
          <w:rFonts w:ascii="Times New Roman" w:hAnsi="Times New Roman" w:cs="Times New Roman"/>
          <w:color w:val="000000"/>
          <w:sz w:val="24"/>
          <w:szCs w:val="24"/>
        </w:rPr>
        <w:t>é</w:t>
      </w:r>
      <w:r>
        <w:rPr>
          <w:rFonts w:ascii="Times New Roman" w:hAnsi="Times New Roman" w:cs="Times New Roman"/>
          <w:sz w:val="24"/>
          <w:szCs w:val="24"/>
        </w:rPr>
        <w:t>ra (J. Oszl</w:t>
      </w:r>
      <w:r>
        <w:rPr>
          <w:rFonts w:ascii="Times New Roman" w:hAnsi="Times New Roman" w:cs="Times New Roman"/>
          <w:color w:val="000000"/>
          <w:sz w:val="24"/>
          <w:szCs w:val="24"/>
        </w:rPr>
        <w:t>á</w:t>
      </w:r>
      <w:r>
        <w:rPr>
          <w:rFonts w:ascii="Times New Roman" w:hAnsi="Times New Roman" w:cs="Times New Roman"/>
          <w:sz w:val="24"/>
          <w:szCs w:val="24"/>
        </w:rPr>
        <w:t xml:space="preserve">nyi). </w:t>
      </w:r>
      <w:r>
        <w:rPr>
          <w:rFonts w:ascii="Times New Roman" w:hAnsi="Times New Roman" w:cs="Times New Roman"/>
          <w:color w:val="000000"/>
          <w:sz w:val="24"/>
          <w:szCs w:val="24"/>
        </w:rPr>
        <w:t>Ú</w:t>
      </w:r>
      <w:r>
        <w:rPr>
          <w:rFonts w:ascii="Times New Roman" w:hAnsi="Times New Roman" w:cs="Times New Roman"/>
          <w:sz w:val="24"/>
          <w:szCs w:val="24"/>
        </w:rPr>
        <w:t>KE bol jednou zo zakladaj</w:t>
      </w:r>
      <w:r>
        <w:rPr>
          <w:rFonts w:ascii="Times New Roman" w:hAnsi="Times New Roman" w:cs="Times New Roman"/>
          <w:color w:val="000000"/>
          <w:sz w:val="24"/>
          <w:szCs w:val="24"/>
        </w:rPr>
        <w:t>ú</w:t>
      </w:r>
      <w:r>
        <w:rPr>
          <w:rFonts w:ascii="Times New Roman" w:hAnsi="Times New Roman" w:cs="Times New Roman"/>
          <w:sz w:val="24"/>
          <w:szCs w:val="24"/>
        </w:rPr>
        <w:t>cich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siete </w:t>
      </w:r>
      <w:r>
        <w:rPr>
          <w:rFonts w:ascii="Times New Roman" w:hAnsi="Times New Roman" w:cs="Times New Roman"/>
          <w:i/>
          <w:iCs/>
          <w:sz w:val="24"/>
          <w:szCs w:val="24"/>
        </w:rPr>
        <w:t xml:space="preserve">Veda pre Karpaty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Science for Carpathians </w:t>
      </w:r>
      <w:r w:rsidRPr="000D0318">
        <w:rPr>
          <w:rFonts w:ascii="Times New Roman" w:hAnsi="Times New Roman" w:cs="Times New Roman"/>
          <w:iCs/>
          <w:sz w:val="24"/>
          <w:szCs w:val="24"/>
        </w:rPr>
        <w:t>a podieľa sa na jej veden</w:t>
      </w:r>
      <w:r w:rsidRPr="000D0318">
        <w:rPr>
          <w:rFonts w:ascii="Times New Roman" w:hAnsi="Times New Roman" w:cs="Times New Roman"/>
          <w:iCs/>
          <w:color w:val="000000"/>
          <w:sz w:val="24"/>
          <w:szCs w:val="24"/>
        </w:rPr>
        <w:t>í</w:t>
      </w:r>
      <w:r w:rsidRPr="000D0318">
        <w:rPr>
          <w:rFonts w:ascii="Times New Roman" w:hAnsi="Times New Roman" w:cs="Times New Roman"/>
          <w:iCs/>
          <w:sz w:val="24"/>
          <w:szCs w:val="24"/>
        </w:rPr>
        <w:t xml:space="preserve"> (Ľ. Halada).</w:t>
      </w:r>
      <w:r w:rsidRPr="000D0318">
        <w:rPr>
          <w:rFonts w:ascii="Times New Roman" w:hAnsi="Times New Roman" w:cs="Times New Roman"/>
          <w:sz w:val="24"/>
          <w:szCs w:val="24"/>
        </w:rPr>
        <w:t xml:space="preserve"> </w:t>
      </w:r>
      <w:r>
        <w:rPr>
          <w:rFonts w:ascii="Times New Roman" w:hAnsi="Times New Roman" w:cs="Times New Roman"/>
          <w:sz w:val="24"/>
          <w:szCs w:val="24"/>
        </w:rPr>
        <w:t>Od roku 2011 je hlavn</w:t>
      </w:r>
      <w:r>
        <w:rPr>
          <w:rFonts w:ascii="Times New Roman" w:hAnsi="Times New Roman" w:cs="Times New Roman"/>
          <w:color w:val="000000"/>
          <w:sz w:val="24"/>
          <w:szCs w:val="24"/>
        </w:rPr>
        <w:t>ý</w:t>
      </w:r>
      <w:r>
        <w:rPr>
          <w:rFonts w:ascii="Times New Roman" w:hAnsi="Times New Roman" w:cs="Times New Roman"/>
          <w:sz w:val="24"/>
          <w:szCs w:val="24"/>
        </w:rPr>
        <w:t>m koordin</w:t>
      </w:r>
      <w:r>
        <w:rPr>
          <w:rFonts w:ascii="Times New Roman" w:hAnsi="Times New Roman" w:cs="Times New Roman"/>
          <w:color w:val="000000"/>
          <w:sz w:val="24"/>
          <w:szCs w:val="24"/>
        </w:rPr>
        <w:t>á</w:t>
      </w:r>
      <w:r>
        <w:rPr>
          <w:rFonts w:ascii="Times New Roman" w:hAnsi="Times New Roman" w:cs="Times New Roman"/>
          <w:sz w:val="24"/>
          <w:szCs w:val="24"/>
        </w:rPr>
        <w:t>torom siete Landscape Europe. Od r. 2013 je členom medzin</w:t>
      </w:r>
      <w:r>
        <w:rPr>
          <w:rFonts w:ascii="Times New Roman" w:hAnsi="Times New Roman" w:cs="Times New Roman"/>
          <w:color w:val="000000"/>
          <w:sz w:val="24"/>
          <w:szCs w:val="24"/>
        </w:rPr>
        <w:t>á</w:t>
      </w:r>
      <w:r>
        <w:rPr>
          <w:rFonts w:ascii="Times New Roman" w:hAnsi="Times New Roman" w:cs="Times New Roman"/>
          <w:sz w:val="24"/>
          <w:szCs w:val="24"/>
        </w:rPr>
        <w:t>rodnej siete EucaLand (European Cultural and Agricultural Landscapes), v r</w:t>
      </w:r>
      <w:r>
        <w:rPr>
          <w:rFonts w:ascii="Times New Roman" w:hAnsi="Times New Roman" w:cs="Times New Roman"/>
          <w:color w:val="000000"/>
          <w:sz w:val="24"/>
          <w:szCs w:val="24"/>
        </w:rPr>
        <w:t>á</w:t>
      </w:r>
      <w:r>
        <w:rPr>
          <w:rFonts w:ascii="Times New Roman" w:hAnsi="Times New Roman" w:cs="Times New Roman"/>
          <w:sz w:val="24"/>
          <w:szCs w:val="24"/>
        </w:rPr>
        <w:t>mci ktorej sa venuje anal</w:t>
      </w:r>
      <w:r>
        <w:rPr>
          <w:rFonts w:ascii="Times New Roman" w:hAnsi="Times New Roman" w:cs="Times New Roman"/>
          <w:color w:val="000000"/>
          <w:sz w:val="24"/>
          <w:szCs w:val="24"/>
        </w:rPr>
        <w:t>ý</w:t>
      </w:r>
      <w:r>
        <w:rPr>
          <w:rFonts w:ascii="Times New Roman" w:hAnsi="Times New Roman" w:cs="Times New Roman"/>
          <w:sz w:val="24"/>
          <w:szCs w:val="24"/>
        </w:rPr>
        <w:t xml:space="preserve">ze </w:t>
      </w:r>
      <w:r w:rsidR="000D0318">
        <w:rPr>
          <w:rFonts w:ascii="Times New Roman" w:hAnsi="Times New Roman" w:cs="Times New Roman"/>
          <w:sz w:val="24"/>
          <w:szCs w:val="24"/>
        </w:rPr>
        <w:t xml:space="preserve">a typizácii </w:t>
      </w: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ch agr</w:t>
      </w:r>
      <w:r>
        <w:rPr>
          <w:rFonts w:ascii="Times New Roman" w:hAnsi="Times New Roman" w:cs="Times New Roman"/>
          <w:color w:val="000000"/>
          <w:sz w:val="24"/>
          <w:szCs w:val="24"/>
        </w:rPr>
        <w:t>á</w:t>
      </w:r>
      <w:r>
        <w:rPr>
          <w:rFonts w:ascii="Times New Roman" w:hAnsi="Times New Roman" w:cs="Times New Roman"/>
          <w:sz w:val="24"/>
          <w:szCs w:val="24"/>
        </w:rPr>
        <w:t>rnych kraj</w:t>
      </w:r>
      <w:r>
        <w:rPr>
          <w:rFonts w:ascii="Times New Roman" w:hAnsi="Times New Roman" w:cs="Times New Roman"/>
          <w:color w:val="000000"/>
          <w:sz w:val="24"/>
          <w:szCs w:val="24"/>
        </w:rPr>
        <w:t>í</w:t>
      </w:r>
      <w:r>
        <w:rPr>
          <w:rFonts w:ascii="Times New Roman" w:hAnsi="Times New Roman" w:cs="Times New Roman"/>
          <w:sz w:val="24"/>
          <w:szCs w:val="24"/>
        </w:rPr>
        <w:t>n Eur</w:t>
      </w:r>
      <w:r>
        <w:rPr>
          <w:rFonts w:ascii="Times New Roman" w:hAnsi="Times New Roman" w:cs="Times New Roman"/>
          <w:color w:val="000000"/>
          <w:sz w:val="24"/>
          <w:szCs w:val="24"/>
        </w:rPr>
        <w:t>ó</w:t>
      </w:r>
      <w:r>
        <w:rPr>
          <w:rFonts w:ascii="Times New Roman" w:hAnsi="Times New Roman" w:cs="Times New Roman"/>
          <w:sz w:val="24"/>
          <w:szCs w:val="24"/>
        </w:rPr>
        <w:t xml:space="preserve">py (J. </w:t>
      </w:r>
      <w:r>
        <w:rPr>
          <w:rFonts w:ascii="Times New Roman" w:hAnsi="Times New Roman" w:cs="Times New Roman"/>
          <w:color w:val="000000"/>
          <w:sz w:val="24"/>
          <w:szCs w:val="24"/>
        </w:rPr>
        <w:t>Š</w:t>
      </w:r>
      <w:r>
        <w:rPr>
          <w:rFonts w:ascii="Times New Roman" w:hAnsi="Times New Roman" w:cs="Times New Roman"/>
          <w:sz w:val="24"/>
          <w:szCs w:val="24"/>
        </w:rPr>
        <w:t>pulerov</w:t>
      </w:r>
      <w:r>
        <w:rPr>
          <w:rFonts w:ascii="Times New Roman" w:hAnsi="Times New Roman" w:cs="Times New Roman"/>
          <w:color w:val="000000"/>
          <w:sz w:val="24"/>
          <w:szCs w:val="24"/>
        </w:rPr>
        <w:t>á</w:t>
      </w:r>
      <w:r>
        <w:rPr>
          <w:rFonts w:ascii="Times New Roman" w:hAnsi="Times New Roman" w:cs="Times New Roman"/>
          <w:sz w:val="24"/>
          <w:szCs w:val="24"/>
        </w:rPr>
        <w:t>, M. Dobrovodsk</w:t>
      </w:r>
      <w:r>
        <w:rPr>
          <w:rFonts w:ascii="Times New Roman" w:hAnsi="Times New Roman" w:cs="Times New Roman"/>
          <w:color w:val="000000"/>
          <w:sz w:val="24"/>
          <w:szCs w:val="24"/>
        </w:rPr>
        <w:t>á</w:t>
      </w:r>
      <w:r>
        <w:rPr>
          <w:rFonts w:ascii="Times New Roman" w:hAnsi="Times New Roman" w:cs="Times New Roman"/>
          <w:sz w:val="24"/>
          <w:szCs w:val="24"/>
        </w:rPr>
        <w:t xml:space="preserve">, D. </w:t>
      </w:r>
      <w:r>
        <w:rPr>
          <w:rFonts w:ascii="Times New Roman" w:hAnsi="Times New Roman" w:cs="Times New Roman"/>
          <w:color w:val="000000"/>
          <w:sz w:val="24"/>
          <w:szCs w:val="24"/>
        </w:rPr>
        <w:t>Š</w:t>
      </w:r>
      <w:r>
        <w:rPr>
          <w:rFonts w:ascii="Times New Roman" w:hAnsi="Times New Roman" w:cs="Times New Roman"/>
          <w:sz w:val="24"/>
          <w:szCs w:val="24"/>
        </w:rPr>
        <w:t>tefunkov</w:t>
      </w:r>
      <w:r>
        <w:rPr>
          <w:rFonts w:ascii="Times New Roman" w:hAnsi="Times New Roman" w:cs="Times New Roman"/>
          <w:color w:val="000000"/>
          <w:sz w:val="24"/>
          <w:szCs w:val="24"/>
        </w:rPr>
        <w:t>á</w:t>
      </w:r>
      <w:r>
        <w:rPr>
          <w:rFonts w:ascii="Times New Roman" w:hAnsi="Times New Roman" w:cs="Times New Roman"/>
          <w:sz w:val="24"/>
          <w:szCs w:val="24"/>
        </w:rPr>
        <w:t>).</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á</w:t>
      </w:r>
      <w:r>
        <w:rPr>
          <w:rFonts w:ascii="Times New Roman" w:hAnsi="Times New Roman" w:cs="Times New Roman"/>
          <w:sz w:val="24"/>
          <w:szCs w:val="24"/>
        </w:rPr>
        <w:t xml:space="preserve"> je aj expertn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w:t>
      </w:r>
      <w:r>
        <w:rPr>
          <w:rFonts w:ascii="Times New Roman" w:hAnsi="Times New Roman" w:cs="Times New Roman"/>
          <w:color w:val="000000"/>
          <w:sz w:val="24"/>
          <w:szCs w:val="24"/>
        </w:rPr>
        <w:t>Ú</w:t>
      </w:r>
      <w:r>
        <w:rPr>
          <w:rFonts w:ascii="Times New Roman" w:hAnsi="Times New Roman" w:cs="Times New Roman"/>
          <w:sz w:val="24"/>
          <w:szCs w:val="24"/>
        </w:rPr>
        <w:t>stavu, či už na n</w:t>
      </w:r>
      <w:r>
        <w:rPr>
          <w:rFonts w:ascii="Times New Roman" w:hAnsi="Times New Roman" w:cs="Times New Roman"/>
          <w:color w:val="000000"/>
          <w:sz w:val="24"/>
          <w:szCs w:val="24"/>
        </w:rPr>
        <w:t>á</w:t>
      </w:r>
      <w:r>
        <w:rPr>
          <w:rFonts w:ascii="Times New Roman" w:hAnsi="Times New Roman" w:cs="Times New Roman"/>
          <w:sz w:val="24"/>
          <w:szCs w:val="24"/>
        </w:rPr>
        <w:t>rodnej alebo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 xml:space="preserve">rovni. </w:t>
      </w:r>
      <w:r>
        <w:rPr>
          <w:rFonts w:ascii="Times New Roman" w:hAnsi="Times New Roman" w:cs="Times New Roman"/>
          <w:color w:val="000000"/>
          <w:sz w:val="24"/>
          <w:szCs w:val="24"/>
        </w:rPr>
        <w:t>Ú</w:t>
      </w:r>
      <w:r w:rsidR="000D0318">
        <w:rPr>
          <w:rFonts w:ascii="Times New Roman" w:hAnsi="Times New Roman" w:cs="Times New Roman"/>
          <w:sz w:val="24"/>
          <w:szCs w:val="24"/>
        </w:rPr>
        <w:t xml:space="preserve">KE SAV </w:t>
      </w:r>
      <w:r>
        <w:rPr>
          <w:rFonts w:ascii="Times New Roman" w:hAnsi="Times New Roman" w:cs="Times New Roman"/>
          <w:sz w:val="24"/>
          <w:szCs w:val="24"/>
        </w:rPr>
        <w:t>je expertn</w:t>
      </w:r>
      <w:r>
        <w:rPr>
          <w:rFonts w:ascii="Times New Roman" w:hAnsi="Times New Roman" w:cs="Times New Roman"/>
          <w:color w:val="000000"/>
          <w:sz w:val="24"/>
          <w:szCs w:val="24"/>
        </w:rPr>
        <w:t>ý</w:t>
      </w:r>
      <w:r>
        <w:rPr>
          <w:rFonts w:ascii="Times New Roman" w:hAnsi="Times New Roman" w:cs="Times New Roman"/>
          <w:sz w:val="24"/>
          <w:szCs w:val="24"/>
        </w:rPr>
        <w:t>m pracoviskom Eur</w:t>
      </w:r>
      <w:r>
        <w:rPr>
          <w:rFonts w:ascii="Times New Roman" w:hAnsi="Times New Roman" w:cs="Times New Roman"/>
          <w:color w:val="000000"/>
          <w:sz w:val="24"/>
          <w:szCs w:val="24"/>
        </w:rPr>
        <w:t>ó</w:t>
      </w:r>
      <w:r>
        <w:rPr>
          <w:rFonts w:ascii="Times New Roman" w:hAnsi="Times New Roman" w:cs="Times New Roman"/>
          <w:sz w:val="24"/>
          <w:szCs w:val="24"/>
        </w:rPr>
        <w:t>pskej komisie v Bruseli v oblasti životn</w:t>
      </w:r>
      <w:r>
        <w:rPr>
          <w:rFonts w:ascii="Times New Roman" w:hAnsi="Times New Roman" w:cs="Times New Roman"/>
          <w:color w:val="000000"/>
          <w:sz w:val="24"/>
          <w:szCs w:val="24"/>
        </w:rPr>
        <w:t>é</w:t>
      </w:r>
      <w:r>
        <w:rPr>
          <w:rFonts w:ascii="Times New Roman" w:hAnsi="Times New Roman" w:cs="Times New Roman"/>
          <w:sz w:val="24"/>
          <w:szCs w:val="24"/>
        </w:rPr>
        <w:t>ho prostredia, ochrany pr</w:t>
      </w:r>
      <w:r>
        <w:rPr>
          <w:rFonts w:ascii="Times New Roman" w:hAnsi="Times New Roman" w:cs="Times New Roman"/>
          <w:color w:val="000000"/>
          <w:sz w:val="24"/>
          <w:szCs w:val="24"/>
        </w:rPr>
        <w:t>í</w:t>
      </w:r>
      <w:r>
        <w:rPr>
          <w:rFonts w:ascii="Times New Roman" w:hAnsi="Times New Roman" w:cs="Times New Roman"/>
          <w:sz w:val="24"/>
          <w:szCs w:val="24"/>
        </w:rPr>
        <w:t>rody a biodiverzity. Pre DG ENVI posudzuje po vedeckej, odbornej a technickej str</w:t>
      </w:r>
      <w:r>
        <w:rPr>
          <w:rFonts w:ascii="Times New Roman" w:hAnsi="Times New Roman" w:cs="Times New Roman"/>
          <w:color w:val="000000"/>
          <w:sz w:val="24"/>
          <w:szCs w:val="24"/>
        </w:rPr>
        <w:t>á</w:t>
      </w:r>
      <w:r>
        <w:rPr>
          <w:rFonts w:ascii="Times New Roman" w:hAnsi="Times New Roman" w:cs="Times New Roman"/>
          <w:sz w:val="24"/>
          <w:szCs w:val="24"/>
        </w:rPr>
        <w:t>nke v</w:t>
      </w:r>
      <w:r>
        <w:rPr>
          <w:rFonts w:ascii="Times New Roman" w:hAnsi="Times New Roman" w:cs="Times New Roman"/>
          <w:color w:val="000000"/>
          <w:sz w:val="24"/>
          <w:szCs w:val="24"/>
        </w:rPr>
        <w:t>ý</w:t>
      </w:r>
      <w:r>
        <w:rPr>
          <w:rFonts w:ascii="Times New Roman" w:hAnsi="Times New Roman" w:cs="Times New Roman"/>
          <w:sz w:val="24"/>
          <w:szCs w:val="24"/>
        </w:rPr>
        <w:t xml:space="preserve">sledky  projektov LIFE v </w:t>
      </w:r>
      <w:r>
        <w:rPr>
          <w:rFonts w:ascii="Times New Roman" w:hAnsi="Times New Roman" w:cs="Times New Roman"/>
          <w:color w:val="000000"/>
          <w:sz w:val="24"/>
          <w:szCs w:val="24"/>
        </w:rPr>
        <w:t>š</w:t>
      </w:r>
      <w:r>
        <w:rPr>
          <w:rFonts w:ascii="Times New Roman" w:hAnsi="Times New Roman" w:cs="Times New Roman"/>
          <w:sz w:val="24"/>
          <w:szCs w:val="24"/>
        </w:rPr>
        <w:t>iestich krajin</w:t>
      </w:r>
      <w:r>
        <w:rPr>
          <w:rFonts w:ascii="Times New Roman" w:hAnsi="Times New Roman" w:cs="Times New Roman"/>
          <w:color w:val="000000"/>
          <w:sz w:val="24"/>
          <w:szCs w:val="24"/>
        </w:rPr>
        <w:t>á</w:t>
      </w:r>
      <w:r>
        <w:rPr>
          <w:rFonts w:ascii="Times New Roman" w:hAnsi="Times New Roman" w:cs="Times New Roman"/>
          <w:sz w:val="24"/>
          <w:szCs w:val="24"/>
        </w:rPr>
        <w:t>ch (ČR, Poľsko, SR, Maďarsko, Rumunsko,a Chorv</w:t>
      </w:r>
      <w:r>
        <w:rPr>
          <w:rFonts w:ascii="Times New Roman" w:hAnsi="Times New Roman" w:cs="Times New Roman"/>
          <w:color w:val="000000"/>
          <w:sz w:val="24"/>
          <w:szCs w:val="24"/>
        </w:rPr>
        <w:t>á</w:t>
      </w:r>
      <w:r>
        <w:rPr>
          <w:rFonts w:ascii="Times New Roman" w:hAnsi="Times New Roman" w:cs="Times New Roman"/>
          <w:sz w:val="24"/>
          <w:szCs w:val="24"/>
        </w:rPr>
        <w:t>tsko). Ako  člen konzorcia European Topic Centre on Biological Diversity sa od r. 2001 podieľa na odbornej činnosti v ochrane pr</w:t>
      </w:r>
      <w:r>
        <w:rPr>
          <w:rFonts w:ascii="Times New Roman" w:hAnsi="Times New Roman" w:cs="Times New Roman"/>
          <w:color w:val="000000"/>
          <w:sz w:val="24"/>
          <w:szCs w:val="24"/>
        </w:rPr>
        <w:t>í</w:t>
      </w:r>
      <w:r>
        <w:rPr>
          <w:rFonts w:ascii="Times New Roman" w:hAnsi="Times New Roman" w:cs="Times New Roman"/>
          <w:sz w:val="24"/>
          <w:szCs w:val="24"/>
        </w:rPr>
        <w:t>rody pre Eur</w:t>
      </w:r>
      <w:r>
        <w:rPr>
          <w:rFonts w:ascii="Times New Roman" w:hAnsi="Times New Roman" w:cs="Times New Roman"/>
          <w:color w:val="000000"/>
          <w:sz w:val="24"/>
          <w:szCs w:val="24"/>
        </w:rPr>
        <w:t>ó</w:t>
      </w:r>
      <w:r>
        <w:rPr>
          <w:rFonts w:ascii="Times New Roman" w:hAnsi="Times New Roman" w:cs="Times New Roman"/>
          <w:sz w:val="24"/>
          <w:szCs w:val="24"/>
        </w:rPr>
        <w:t>psku environment</w:t>
      </w:r>
      <w:r>
        <w:rPr>
          <w:rFonts w:ascii="Times New Roman" w:hAnsi="Times New Roman" w:cs="Times New Roman"/>
          <w:color w:val="000000"/>
          <w:sz w:val="24"/>
          <w:szCs w:val="24"/>
        </w:rPr>
        <w:t>á</w:t>
      </w:r>
      <w:r>
        <w:rPr>
          <w:rFonts w:ascii="Times New Roman" w:hAnsi="Times New Roman" w:cs="Times New Roman"/>
          <w:sz w:val="24"/>
          <w:szCs w:val="24"/>
        </w:rPr>
        <w:t>lnu agent</w:t>
      </w:r>
      <w:r>
        <w:rPr>
          <w:rFonts w:ascii="Times New Roman" w:hAnsi="Times New Roman" w:cs="Times New Roman"/>
          <w:color w:val="000000"/>
          <w:sz w:val="24"/>
          <w:szCs w:val="24"/>
        </w:rPr>
        <w:t>ú</w:t>
      </w:r>
      <w:r>
        <w:rPr>
          <w:rFonts w:ascii="Times New Roman" w:hAnsi="Times New Roman" w:cs="Times New Roman"/>
          <w:sz w:val="24"/>
          <w:szCs w:val="24"/>
        </w:rPr>
        <w:t>ru v Kodani. Pracovn</w:t>
      </w:r>
      <w:r>
        <w:rPr>
          <w:rFonts w:ascii="Times New Roman" w:hAnsi="Times New Roman" w:cs="Times New Roman"/>
          <w:color w:val="000000"/>
          <w:sz w:val="24"/>
          <w:szCs w:val="24"/>
        </w:rPr>
        <w:t>í</w:t>
      </w:r>
      <w:r>
        <w:rPr>
          <w:rFonts w:ascii="Times New Roman" w:hAnsi="Times New Roman" w:cs="Times New Roman"/>
          <w:sz w:val="24"/>
          <w:szCs w:val="24"/>
        </w:rPr>
        <w:t>ci p</w:t>
      </w:r>
      <w:r>
        <w:rPr>
          <w:rFonts w:ascii="Times New Roman" w:hAnsi="Times New Roman" w:cs="Times New Roman"/>
          <w:color w:val="000000"/>
          <w:sz w:val="24"/>
          <w:szCs w:val="24"/>
        </w:rPr>
        <w:t>ô</w:t>
      </w:r>
      <w:r>
        <w:rPr>
          <w:rFonts w:ascii="Times New Roman" w:hAnsi="Times New Roman" w:cs="Times New Roman"/>
          <w:sz w:val="24"/>
          <w:szCs w:val="24"/>
        </w:rPr>
        <w:t>sobia ako deleg</w:t>
      </w:r>
      <w:r>
        <w:rPr>
          <w:rFonts w:ascii="Times New Roman" w:hAnsi="Times New Roman" w:cs="Times New Roman"/>
          <w:color w:val="000000"/>
          <w:sz w:val="24"/>
          <w:szCs w:val="24"/>
        </w:rPr>
        <w:t>á</w:t>
      </w:r>
      <w:r>
        <w:rPr>
          <w:rFonts w:ascii="Times New Roman" w:hAnsi="Times New Roman" w:cs="Times New Roman"/>
          <w:sz w:val="24"/>
          <w:szCs w:val="24"/>
        </w:rPr>
        <w:t>ti a reprezentanti SR v EU (HO</w:t>
      </w:r>
      <w:r w:rsidR="000D0318">
        <w:rPr>
          <w:rFonts w:ascii="Times New Roman" w:hAnsi="Times New Roman" w:cs="Times New Roman"/>
          <w:sz w:val="24"/>
          <w:szCs w:val="24"/>
        </w:rPr>
        <w:t xml:space="preserve">RIZON 2020), </w:t>
      </w:r>
      <w:r>
        <w:rPr>
          <w:rFonts w:ascii="Times New Roman" w:hAnsi="Times New Roman" w:cs="Times New Roman"/>
          <w:sz w:val="24"/>
          <w:szCs w:val="24"/>
        </w:rPr>
        <w:t>European Alliance for Global Change a v European Strategy for the Danube Region. Traja pracovn</w:t>
      </w:r>
      <w:r>
        <w:rPr>
          <w:rFonts w:ascii="Times New Roman" w:hAnsi="Times New Roman" w:cs="Times New Roman"/>
          <w:color w:val="000000"/>
          <w:sz w:val="24"/>
          <w:szCs w:val="24"/>
        </w:rPr>
        <w:t>í</w:t>
      </w:r>
      <w:r>
        <w:rPr>
          <w:rFonts w:ascii="Times New Roman" w:hAnsi="Times New Roman" w:cs="Times New Roman"/>
          <w:sz w:val="24"/>
          <w:szCs w:val="24"/>
        </w:rPr>
        <w:t>ci s</w:t>
      </w:r>
      <w:r>
        <w:rPr>
          <w:rFonts w:ascii="Times New Roman" w:hAnsi="Times New Roman" w:cs="Times New Roman"/>
          <w:color w:val="000000"/>
          <w:sz w:val="24"/>
          <w:szCs w:val="24"/>
        </w:rPr>
        <w:t>ú</w:t>
      </w:r>
      <w:r>
        <w:rPr>
          <w:rFonts w:ascii="Times New Roman" w:hAnsi="Times New Roman" w:cs="Times New Roman"/>
          <w:sz w:val="24"/>
          <w:szCs w:val="24"/>
        </w:rPr>
        <w:t xml:space="preserve"> členmi Eur</w:t>
      </w:r>
      <w:r>
        <w:rPr>
          <w:rFonts w:ascii="Times New Roman" w:hAnsi="Times New Roman" w:cs="Times New Roman"/>
          <w:color w:val="000000"/>
          <w:sz w:val="24"/>
          <w:szCs w:val="24"/>
        </w:rPr>
        <w:t>ó</w:t>
      </w:r>
      <w:r>
        <w:rPr>
          <w:rFonts w:ascii="Times New Roman" w:hAnsi="Times New Roman" w:cs="Times New Roman"/>
          <w:sz w:val="24"/>
          <w:szCs w:val="24"/>
        </w:rPr>
        <w:t>pskej akad</w:t>
      </w:r>
      <w:r>
        <w:rPr>
          <w:rFonts w:ascii="Times New Roman" w:hAnsi="Times New Roman" w:cs="Times New Roman"/>
          <w:color w:val="000000"/>
          <w:sz w:val="24"/>
          <w:szCs w:val="24"/>
        </w:rPr>
        <w:t>é</w:t>
      </w:r>
      <w:r>
        <w:rPr>
          <w:rFonts w:ascii="Times New Roman" w:hAnsi="Times New Roman" w:cs="Times New Roman"/>
          <w:sz w:val="24"/>
          <w:szCs w:val="24"/>
        </w:rPr>
        <w:t>mie vied a umen</w:t>
      </w:r>
      <w:r>
        <w:rPr>
          <w:rFonts w:ascii="Times New Roman" w:hAnsi="Times New Roman" w:cs="Times New Roman"/>
          <w:color w:val="000000"/>
          <w:sz w:val="24"/>
          <w:szCs w:val="24"/>
        </w:rPr>
        <w:t>í</w:t>
      </w:r>
      <w:r>
        <w:rPr>
          <w:rFonts w:ascii="Times New Roman" w:hAnsi="Times New Roman" w:cs="Times New Roman"/>
          <w:sz w:val="24"/>
          <w:szCs w:val="24"/>
        </w:rPr>
        <w:t xml:space="preserve"> v Salzburgu (Z. Izakovičov</w:t>
      </w:r>
      <w:r>
        <w:rPr>
          <w:rFonts w:ascii="Times New Roman" w:hAnsi="Times New Roman" w:cs="Times New Roman"/>
          <w:color w:val="000000"/>
          <w:sz w:val="24"/>
          <w:szCs w:val="24"/>
        </w:rPr>
        <w:t>á</w:t>
      </w:r>
      <w:r>
        <w:rPr>
          <w:rFonts w:ascii="Times New Roman" w:hAnsi="Times New Roman" w:cs="Times New Roman"/>
          <w:sz w:val="24"/>
          <w:szCs w:val="24"/>
        </w:rPr>
        <w:t>, L. Mikl</w:t>
      </w:r>
      <w:r>
        <w:rPr>
          <w:rFonts w:ascii="Times New Roman" w:hAnsi="Times New Roman" w:cs="Times New Roman"/>
          <w:color w:val="000000"/>
          <w:sz w:val="24"/>
          <w:szCs w:val="24"/>
        </w:rPr>
        <w:t>ó</w:t>
      </w:r>
      <w:r>
        <w:rPr>
          <w:rFonts w:ascii="Times New Roman" w:hAnsi="Times New Roman" w:cs="Times New Roman"/>
          <w:sz w:val="24"/>
          <w:szCs w:val="24"/>
        </w:rPr>
        <w:t>s, J. Oszl</w:t>
      </w:r>
      <w:r>
        <w:rPr>
          <w:rFonts w:ascii="Times New Roman" w:hAnsi="Times New Roman" w:cs="Times New Roman"/>
          <w:color w:val="000000"/>
          <w:sz w:val="24"/>
          <w:szCs w:val="24"/>
        </w:rPr>
        <w:t>á</w:t>
      </w:r>
      <w:r w:rsidR="00624BCE">
        <w:rPr>
          <w:rFonts w:ascii="Times New Roman" w:hAnsi="Times New Roman" w:cs="Times New Roman"/>
          <w:sz w:val="24"/>
          <w:szCs w:val="24"/>
        </w:rPr>
        <w:t>nyi).</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Nezanedbateľn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aj aktivity pre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rozhodovacie org</w:t>
      </w:r>
      <w:r>
        <w:rPr>
          <w:rFonts w:ascii="Times New Roman" w:hAnsi="Times New Roman" w:cs="Times New Roman"/>
          <w:color w:val="000000"/>
          <w:sz w:val="24"/>
          <w:szCs w:val="24"/>
        </w:rPr>
        <w:t>á</w:t>
      </w:r>
      <w:r>
        <w:rPr>
          <w:rFonts w:ascii="Times New Roman" w:hAnsi="Times New Roman" w:cs="Times New Roman"/>
          <w:sz w:val="24"/>
          <w:szCs w:val="24"/>
        </w:rPr>
        <w:t>ny, expert</w:t>
      </w:r>
      <w:r>
        <w:rPr>
          <w:rFonts w:ascii="Times New Roman" w:hAnsi="Times New Roman" w:cs="Times New Roman"/>
          <w:color w:val="000000"/>
          <w:sz w:val="24"/>
          <w:szCs w:val="24"/>
        </w:rPr>
        <w:t>í</w:t>
      </w:r>
      <w:r>
        <w:rPr>
          <w:rFonts w:ascii="Times New Roman" w:hAnsi="Times New Roman" w:cs="Times New Roman"/>
          <w:sz w:val="24"/>
          <w:szCs w:val="24"/>
        </w:rPr>
        <w:t>zy a členstv</w:t>
      </w:r>
      <w:r>
        <w:rPr>
          <w:rFonts w:ascii="Times New Roman" w:hAnsi="Times New Roman" w:cs="Times New Roman"/>
          <w:color w:val="000000"/>
          <w:sz w:val="24"/>
          <w:szCs w:val="24"/>
        </w:rPr>
        <w:t>á</w:t>
      </w:r>
      <w:r>
        <w:rPr>
          <w:rFonts w:ascii="Times New Roman" w:hAnsi="Times New Roman" w:cs="Times New Roman"/>
          <w:sz w:val="24"/>
          <w:szCs w:val="24"/>
        </w:rPr>
        <w:t xml:space="preserve"> v poradn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boroch a expertn</w:t>
      </w:r>
      <w:r>
        <w:rPr>
          <w:rFonts w:ascii="Times New Roman" w:hAnsi="Times New Roman" w:cs="Times New Roman"/>
          <w:color w:val="000000"/>
          <w:sz w:val="24"/>
          <w:szCs w:val="24"/>
        </w:rPr>
        <w:t>ý</w:t>
      </w:r>
      <w:r>
        <w:rPr>
          <w:rFonts w:ascii="Times New Roman" w:hAnsi="Times New Roman" w:cs="Times New Roman"/>
          <w:sz w:val="24"/>
          <w:szCs w:val="24"/>
        </w:rPr>
        <w:t>ch skupin</w:t>
      </w:r>
      <w:r>
        <w:rPr>
          <w:rFonts w:ascii="Times New Roman" w:hAnsi="Times New Roman" w:cs="Times New Roman"/>
          <w:color w:val="000000"/>
          <w:sz w:val="24"/>
          <w:szCs w:val="24"/>
        </w:rPr>
        <w:t>á</w:t>
      </w:r>
      <w:r>
        <w:rPr>
          <w:rFonts w:ascii="Times New Roman" w:hAnsi="Times New Roman" w:cs="Times New Roman"/>
          <w:sz w:val="24"/>
          <w:szCs w:val="24"/>
        </w:rPr>
        <w:t>ch pri MŽP SR,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a pri </w:t>
      </w:r>
      <w:r>
        <w:rPr>
          <w:rFonts w:ascii="Times New Roman" w:hAnsi="Times New Roman" w:cs="Times New Roman"/>
          <w:color w:val="000000"/>
          <w:sz w:val="24"/>
          <w:szCs w:val="24"/>
        </w:rPr>
        <w:t>Ú</w:t>
      </w:r>
      <w:r>
        <w:rPr>
          <w:rFonts w:ascii="Times New Roman" w:hAnsi="Times New Roman" w:cs="Times New Roman"/>
          <w:sz w:val="24"/>
          <w:szCs w:val="24"/>
        </w:rPr>
        <w:t>rade vl</w:t>
      </w:r>
      <w:r>
        <w:rPr>
          <w:rFonts w:ascii="Times New Roman" w:hAnsi="Times New Roman" w:cs="Times New Roman"/>
          <w:color w:val="000000"/>
          <w:sz w:val="24"/>
          <w:szCs w:val="24"/>
        </w:rPr>
        <w:t>á</w:t>
      </w:r>
      <w:r>
        <w:rPr>
          <w:rFonts w:ascii="Times New Roman" w:hAnsi="Times New Roman" w:cs="Times New Roman"/>
          <w:sz w:val="24"/>
          <w:szCs w:val="24"/>
        </w:rPr>
        <w:t xml:space="preserve">dy. </w:t>
      </w:r>
      <w:r>
        <w:rPr>
          <w:rFonts w:ascii="Times New Roman" w:hAnsi="Times New Roman" w:cs="Times New Roman"/>
          <w:color w:val="000000"/>
          <w:sz w:val="24"/>
          <w:szCs w:val="24"/>
        </w:rPr>
        <w:t>Ú</w:t>
      </w:r>
      <w:r>
        <w:rPr>
          <w:rFonts w:ascii="Times New Roman" w:hAnsi="Times New Roman" w:cs="Times New Roman"/>
          <w:sz w:val="24"/>
          <w:szCs w:val="24"/>
        </w:rPr>
        <w:t>KE SAV reprezentuje  poľnohospod</w:t>
      </w:r>
      <w:r>
        <w:rPr>
          <w:rFonts w:ascii="Times New Roman" w:hAnsi="Times New Roman" w:cs="Times New Roman"/>
          <w:color w:val="000000"/>
          <w:sz w:val="24"/>
          <w:szCs w:val="24"/>
        </w:rPr>
        <w:t>á</w:t>
      </w:r>
      <w:r>
        <w:rPr>
          <w:rFonts w:ascii="Times New Roman" w:hAnsi="Times New Roman" w:cs="Times New Roman"/>
          <w:sz w:val="24"/>
          <w:szCs w:val="24"/>
        </w:rPr>
        <w:t>rske a veterin</w:t>
      </w:r>
      <w:r>
        <w:rPr>
          <w:rFonts w:ascii="Times New Roman" w:hAnsi="Times New Roman" w:cs="Times New Roman"/>
          <w:color w:val="000000"/>
          <w:sz w:val="24"/>
          <w:szCs w:val="24"/>
        </w:rPr>
        <w:t>á</w:t>
      </w:r>
      <w:r>
        <w:rPr>
          <w:rFonts w:ascii="Times New Roman" w:hAnsi="Times New Roman" w:cs="Times New Roman"/>
          <w:sz w:val="24"/>
          <w:szCs w:val="24"/>
        </w:rPr>
        <w:t>rne vedy SAV v Komisii pre kozmick</w:t>
      </w:r>
      <w:r>
        <w:rPr>
          <w:rFonts w:ascii="Times New Roman" w:hAnsi="Times New Roman" w:cs="Times New Roman"/>
          <w:color w:val="000000"/>
          <w:sz w:val="24"/>
          <w:szCs w:val="24"/>
        </w:rPr>
        <w:t>é</w:t>
      </w:r>
      <w:r>
        <w:rPr>
          <w:rFonts w:ascii="Times New Roman" w:hAnsi="Times New Roman" w:cs="Times New Roman"/>
          <w:sz w:val="24"/>
          <w:szCs w:val="24"/>
        </w:rPr>
        <w:t xml:space="preserve"> aktivity v Slovenskej republike. </w:t>
      </w:r>
      <w:r>
        <w:rPr>
          <w:rFonts w:ascii="Times New Roman" w:hAnsi="Times New Roman" w:cs="Times New Roman"/>
          <w:color w:val="000000"/>
          <w:sz w:val="24"/>
          <w:szCs w:val="24"/>
        </w:rPr>
        <w:lastRenderedPageBreak/>
        <w:t>Ú</w:t>
      </w:r>
      <w:r>
        <w:rPr>
          <w:rFonts w:ascii="Times New Roman" w:hAnsi="Times New Roman" w:cs="Times New Roman"/>
          <w:sz w:val="24"/>
          <w:szCs w:val="24"/>
        </w:rPr>
        <w:t>KE SAV pracoval pri pr</w:t>
      </w:r>
      <w:r>
        <w:rPr>
          <w:rFonts w:ascii="Times New Roman" w:hAnsi="Times New Roman" w:cs="Times New Roman"/>
          <w:color w:val="000000"/>
          <w:sz w:val="24"/>
          <w:szCs w:val="24"/>
        </w:rPr>
        <w:t>í</w:t>
      </w:r>
      <w:r>
        <w:rPr>
          <w:rFonts w:ascii="Times New Roman" w:hAnsi="Times New Roman" w:cs="Times New Roman"/>
          <w:sz w:val="24"/>
          <w:szCs w:val="24"/>
        </w:rPr>
        <w:t>prave, hodnoten</w:t>
      </w:r>
      <w:r>
        <w:rPr>
          <w:rFonts w:ascii="Times New Roman" w:hAnsi="Times New Roman" w:cs="Times New Roman"/>
          <w:color w:val="000000"/>
          <w:sz w:val="24"/>
          <w:szCs w:val="24"/>
        </w:rPr>
        <w:t>í</w:t>
      </w:r>
      <w:r>
        <w:rPr>
          <w:rFonts w:ascii="Times New Roman" w:hAnsi="Times New Roman" w:cs="Times New Roman"/>
          <w:sz w:val="24"/>
          <w:szCs w:val="24"/>
        </w:rPr>
        <w:t xml:space="preserve"> a posudzovan</w:t>
      </w:r>
      <w:r>
        <w:rPr>
          <w:rFonts w:ascii="Times New Roman" w:hAnsi="Times New Roman" w:cs="Times New Roman"/>
          <w:color w:val="000000"/>
          <w:sz w:val="24"/>
          <w:szCs w:val="24"/>
        </w:rPr>
        <w:t>í</w:t>
      </w:r>
      <w:r>
        <w:rPr>
          <w:rFonts w:ascii="Times New Roman" w:hAnsi="Times New Roman" w:cs="Times New Roman"/>
          <w:sz w:val="24"/>
          <w:szCs w:val="24"/>
        </w:rPr>
        <w:t xml:space="preserve"> viacer</w:t>
      </w:r>
      <w:r>
        <w:rPr>
          <w:rFonts w:ascii="Times New Roman" w:hAnsi="Times New Roman" w:cs="Times New Roman"/>
          <w:color w:val="000000"/>
          <w:sz w:val="24"/>
          <w:szCs w:val="24"/>
        </w:rPr>
        <w:t>ý</w:t>
      </w:r>
      <w:r>
        <w:rPr>
          <w:rFonts w:ascii="Times New Roman" w:hAnsi="Times New Roman" w:cs="Times New Roman"/>
          <w:sz w:val="24"/>
          <w:szCs w:val="24"/>
        </w:rPr>
        <w:t>ch  strategick</w:t>
      </w:r>
      <w:r>
        <w:rPr>
          <w:rFonts w:ascii="Times New Roman" w:hAnsi="Times New Roman" w:cs="Times New Roman"/>
          <w:color w:val="000000"/>
          <w:sz w:val="24"/>
          <w:szCs w:val="24"/>
        </w:rPr>
        <w:t>ý</w:t>
      </w:r>
      <w:r>
        <w:rPr>
          <w:rFonts w:ascii="Times New Roman" w:hAnsi="Times New Roman" w:cs="Times New Roman"/>
          <w:sz w:val="24"/>
          <w:szCs w:val="24"/>
        </w:rPr>
        <w:t>ch dokumentov  na n</w:t>
      </w:r>
      <w:r>
        <w:rPr>
          <w:rFonts w:ascii="Times New Roman" w:hAnsi="Times New Roman" w:cs="Times New Roman"/>
          <w:color w:val="000000"/>
          <w:sz w:val="24"/>
          <w:szCs w:val="24"/>
        </w:rPr>
        <w:t>á</w:t>
      </w:r>
      <w:r>
        <w:rPr>
          <w:rFonts w:ascii="Times New Roman" w:hAnsi="Times New Roman" w:cs="Times New Roman"/>
          <w:sz w:val="24"/>
          <w:szCs w:val="24"/>
        </w:rPr>
        <w:t>rodnej, region</w:t>
      </w:r>
      <w:r>
        <w:rPr>
          <w:rFonts w:ascii="Times New Roman" w:hAnsi="Times New Roman" w:cs="Times New Roman"/>
          <w:color w:val="000000"/>
          <w:sz w:val="24"/>
          <w:szCs w:val="24"/>
        </w:rPr>
        <w:t>á</w:t>
      </w:r>
      <w:r>
        <w:rPr>
          <w:rFonts w:ascii="Times New Roman" w:hAnsi="Times New Roman" w:cs="Times New Roman"/>
          <w:sz w:val="24"/>
          <w:szCs w:val="24"/>
        </w:rPr>
        <w:t>lnej i lok</w:t>
      </w:r>
      <w:r>
        <w:rPr>
          <w:rFonts w:ascii="Times New Roman" w:hAnsi="Times New Roman" w:cs="Times New Roman"/>
          <w:color w:val="000000"/>
          <w:sz w:val="24"/>
          <w:szCs w:val="24"/>
        </w:rPr>
        <w:t>á</w:t>
      </w:r>
      <w:r>
        <w:rPr>
          <w:rFonts w:ascii="Times New Roman" w:hAnsi="Times New Roman" w:cs="Times New Roman"/>
          <w:sz w:val="24"/>
          <w:szCs w:val="24"/>
        </w:rPr>
        <w:t xml:space="preserve">lnej </w:t>
      </w:r>
      <w:r>
        <w:rPr>
          <w:rFonts w:ascii="Times New Roman" w:hAnsi="Times New Roman" w:cs="Times New Roman"/>
          <w:color w:val="000000"/>
          <w:sz w:val="24"/>
          <w:szCs w:val="24"/>
        </w:rPr>
        <w:t>ú</w:t>
      </w:r>
      <w:r>
        <w:rPr>
          <w:rFonts w:ascii="Times New Roman" w:hAnsi="Times New Roman" w:cs="Times New Roman"/>
          <w:sz w:val="24"/>
          <w:szCs w:val="24"/>
        </w:rPr>
        <w:t>rovni - Strat</w:t>
      </w:r>
      <w:r>
        <w:rPr>
          <w:rFonts w:ascii="Times New Roman" w:hAnsi="Times New Roman" w:cs="Times New Roman"/>
          <w:color w:val="000000"/>
          <w:sz w:val="24"/>
          <w:szCs w:val="24"/>
        </w:rPr>
        <w:t>é</w:t>
      </w:r>
      <w:r>
        <w:rPr>
          <w:rFonts w:ascii="Times New Roman" w:hAnsi="Times New Roman" w:cs="Times New Roman"/>
          <w:sz w:val="24"/>
          <w:szCs w:val="24"/>
        </w:rPr>
        <w:t>gia programu rozvoja vidieka na  programovacie  obdobie 2014</w:t>
      </w:r>
      <w:r>
        <w:rPr>
          <w:rFonts w:ascii="Times New Roman" w:hAnsi="Times New Roman" w:cs="Times New Roman"/>
          <w:color w:val="000000"/>
          <w:sz w:val="24"/>
          <w:szCs w:val="24"/>
        </w:rPr>
        <w:t>–</w:t>
      </w:r>
      <w:r>
        <w:rPr>
          <w:rFonts w:ascii="Times New Roman" w:hAnsi="Times New Roman" w:cs="Times New Roman"/>
          <w:sz w:val="24"/>
          <w:szCs w:val="24"/>
        </w:rPr>
        <w:t>2020 a in</w:t>
      </w:r>
      <w:r>
        <w:rPr>
          <w:rFonts w:ascii="Times New Roman" w:hAnsi="Times New Roman" w:cs="Times New Roman"/>
          <w:color w:val="000000"/>
          <w:sz w:val="24"/>
          <w:szCs w:val="24"/>
        </w:rPr>
        <w:t>é</w:t>
      </w:r>
      <w:r>
        <w:rPr>
          <w:rFonts w:ascii="Times New Roman" w:hAnsi="Times New Roman" w:cs="Times New Roman"/>
          <w:sz w:val="24"/>
          <w:szCs w:val="24"/>
        </w:rPr>
        <w:t>.</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roku 2016 </w:t>
      </w:r>
      <w:r>
        <w:rPr>
          <w:rFonts w:ascii="Times New Roman" w:hAnsi="Times New Roman" w:cs="Times New Roman"/>
          <w:color w:val="000000"/>
          <w:sz w:val="24"/>
          <w:szCs w:val="24"/>
        </w:rPr>
        <w:t>Ú</w:t>
      </w:r>
      <w:r>
        <w:rPr>
          <w:rFonts w:ascii="Times New Roman" w:hAnsi="Times New Roman" w:cs="Times New Roman"/>
          <w:sz w:val="24"/>
          <w:szCs w:val="24"/>
        </w:rPr>
        <w:t>KE SAV participoval na ex post hodnoten</w:t>
      </w:r>
      <w:r>
        <w:rPr>
          <w:rFonts w:ascii="Times New Roman" w:hAnsi="Times New Roman" w:cs="Times New Roman"/>
          <w:color w:val="000000"/>
          <w:sz w:val="24"/>
          <w:szCs w:val="24"/>
        </w:rPr>
        <w:t>í</w:t>
      </w:r>
      <w:r>
        <w:rPr>
          <w:rFonts w:ascii="Times New Roman" w:hAnsi="Times New Roman" w:cs="Times New Roman"/>
          <w:sz w:val="24"/>
          <w:szCs w:val="24"/>
        </w:rPr>
        <w:t xml:space="preserve"> programu rozvoja vidieka za roky 2007-2014 a bude monitorovať vplyv realiz</w:t>
      </w:r>
      <w:r>
        <w:rPr>
          <w:rFonts w:ascii="Times New Roman" w:hAnsi="Times New Roman" w:cs="Times New Roman"/>
          <w:color w:val="000000"/>
          <w:sz w:val="24"/>
          <w:szCs w:val="24"/>
        </w:rPr>
        <w:t>á</w:t>
      </w:r>
      <w:r>
        <w:rPr>
          <w:rFonts w:ascii="Times New Roman" w:hAnsi="Times New Roman" w:cs="Times New Roman"/>
          <w:sz w:val="24"/>
          <w:szCs w:val="24"/>
        </w:rPr>
        <w:t>cie agroenvironment</w:t>
      </w:r>
      <w:r>
        <w:rPr>
          <w:rFonts w:ascii="Times New Roman" w:hAnsi="Times New Roman" w:cs="Times New Roman"/>
          <w:color w:val="000000"/>
          <w:sz w:val="24"/>
          <w:szCs w:val="24"/>
        </w:rPr>
        <w:t>á</w:t>
      </w:r>
      <w:r>
        <w:rPr>
          <w:rFonts w:ascii="Times New Roman" w:hAnsi="Times New Roman" w:cs="Times New Roman"/>
          <w:sz w:val="24"/>
          <w:szCs w:val="24"/>
        </w:rPr>
        <w:t>lnych opatren</w:t>
      </w:r>
      <w:r>
        <w:rPr>
          <w:rFonts w:ascii="Times New Roman" w:hAnsi="Times New Roman" w:cs="Times New Roman"/>
          <w:color w:val="000000"/>
          <w:sz w:val="24"/>
          <w:szCs w:val="24"/>
        </w:rPr>
        <w:t>í</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programu rozvoja vidieka na roky 2014-2020.</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sa v</w:t>
      </w:r>
      <w:r>
        <w:rPr>
          <w:rFonts w:ascii="Times New Roman" w:hAnsi="Times New Roman" w:cs="Times New Roman"/>
          <w:color w:val="000000"/>
          <w:sz w:val="24"/>
          <w:szCs w:val="24"/>
        </w:rPr>
        <w:t>ý</w:t>
      </w:r>
      <w:r>
        <w:rPr>
          <w:rFonts w:ascii="Times New Roman" w:hAnsi="Times New Roman" w:cs="Times New Roman"/>
          <w:sz w:val="24"/>
          <w:szCs w:val="24"/>
        </w:rPr>
        <w:t>znamnou mierou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aj na vzdel</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v</w:t>
      </w:r>
      <w:r>
        <w:rPr>
          <w:rFonts w:ascii="Times New Roman" w:hAnsi="Times New Roman" w:cs="Times New Roman"/>
          <w:color w:val="000000"/>
          <w:sz w:val="24"/>
          <w:szCs w:val="24"/>
        </w:rPr>
        <w:t>ý</w:t>
      </w:r>
      <w:r>
        <w:rPr>
          <w:rFonts w:ascii="Times New Roman" w:hAnsi="Times New Roman" w:cs="Times New Roman"/>
          <w:sz w:val="24"/>
          <w:szCs w:val="24"/>
        </w:rPr>
        <w:t>chove a formovan</w:t>
      </w:r>
      <w:r>
        <w:rPr>
          <w:rFonts w:ascii="Times New Roman" w:hAnsi="Times New Roman" w:cs="Times New Roman"/>
          <w:color w:val="000000"/>
          <w:sz w:val="24"/>
          <w:szCs w:val="24"/>
        </w:rPr>
        <w:t>í</w:t>
      </w:r>
      <w:r>
        <w:rPr>
          <w:rFonts w:ascii="Times New Roman" w:hAnsi="Times New Roman" w:cs="Times New Roman"/>
          <w:sz w:val="24"/>
          <w:szCs w:val="24"/>
        </w:rPr>
        <w:t xml:space="preserve"> environment</w:t>
      </w:r>
      <w:r>
        <w:rPr>
          <w:rFonts w:ascii="Times New Roman" w:hAnsi="Times New Roman" w:cs="Times New Roman"/>
          <w:color w:val="000000"/>
          <w:sz w:val="24"/>
          <w:szCs w:val="24"/>
        </w:rPr>
        <w:t>á</w:t>
      </w:r>
      <w:r>
        <w:rPr>
          <w:rFonts w:ascii="Times New Roman" w:hAnsi="Times New Roman" w:cs="Times New Roman"/>
          <w:sz w:val="24"/>
          <w:szCs w:val="24"/>
        </w:rPr>
        <w:t>lneho vedomia obyvateľstva.</w:t>
      </w:r>
    </w:p>
    <w:p w:rsidR="00205E7A" w:rsidRDefault="00205E7A" w:rsidP="00A976B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KE SAV m</w:t>
      </w:r>
      <w:r>
        <w:rPr>
          <w:rFonts w:ascii="Times New Roman" w:hAnsi="Times New Roman" w:cs="Times New Roman"/>
          <w:color w:val="000000"/>
          <w:sz w:val="24"/>
          <w:szCs w:val="24"/>
        </w:rPr>
        <w:t>á</w:t>
      </w:r>
      <w:r>
        <w:rPr>
          <w:rFonts w:ascii="Times New Roman" w:hAnsi="Times New Roman" w:cs="Times New Roman"/>
          <w:sz w:val="24"/>
          <w:szCs w:val="24"/>
        </w:rPr>
        <w:t xml:space="preserve"> spoločn</w:t>
      </w:r>
      <w:r>
        <w:rPr>
          <w:rFonts w:ascii="Times New Roman" w:hAnsi="Times New Roman" w:cs="Times New Roman"/>
          <w:color w:val="000000"/>
          <w:sz w:val="24"/>
          <w:szCs w:val="24"/>
        </w:rPr>
        <w:t>é</w:t>
      </w:r>
      <w:r>
        <w:rPr>
          <w:rFonts w:ascii="Times New Roman" w:hAnsi="Times New Roman" w:cs="Times New Roman"/>
          <w:sz w:val="24"/>
          <w:szCs w:val="24"/>
        </w:rPr>
        <w:t xml:space="preserve"> pracovisko s Katedrou ekol</w:t>
      </w:r>
      <w:r>
        <w:rPr>
          <w:rFonts w:ascii="Times New Roman" w:hAnsi="Times New Roman" w:cs="Times New Roman"/>
          <w:color w:val="000000"/>
          <w:sz w:val="24"/>
          <w:szCs w:val="24"/>
        </w:rPr>
        <w:t>ó</w:t>
      </w:r>
      <w:r>
        <w:rPr>
          <w:rFonts w:ascii="Times New Roman" w:hAnsi="Times New Roman" w:cs="Times New Roman"/>
          <w:sz w:val="24"/>
          <w:szCs w:val="24"/>
        </w:rPr>
        <w:t>gie a environmentalistiky PF UKF, kde zabezpečuje vysoko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 xml:space="preserve"> vzdel</w:t>
      </w:r>
      <w:r>
        <w:rPr>
          <w:rFonts w:ascii="Times New Roman" w:hAnsi="Times New Roman" w:cs="Times New Roman"/>
          <w:color w:val="000000"/>
          <w:sz w:val="24"/>
          <w:szCs w:val="24"/>
        </w:rPr>
        <w:t>á</w:t>
      </w:r>
      <w:r>
        <w:rPr>
          <w:rFonts w:ascii="Times New Roman" w:hAnsi="Times New Roman" w:cs="Times New Roman"/>
          <w:sz w:val="24"/>
          <w:szCs w:val="24"/>
        </w:rPr>
        <w:t>vanie 3. stupňa v odbore Ochrana a využ</w:t>
      </w:r>
      <w:r>
        <w:rPr>
          <w:rFonts w:ascii="Times New Roman" w:hAnsi="Times New Roman" w:cs="Times New Roman"/>
          <w:color w:val="000000"/>
          <w:sz w:val="24"/>
          <w:szCs w:val="24"/>
        </w:rPr>
        <w:t>í</w:t>
      </w:r>
      <w:r>
        <w:rPr>
          <w:rFonts w:ascii="Times New Roman" w:hAnsi="Times New Roman" w:cs="Times New Roman"/>
          <w:sz w:val="24"/>
          <w:szCs w:val="24"/>
        </w:rPr>
        <w:t>vanie krajiny. Pravidelne organizuje viacero vedecko</w:t>
      </w:r>
      <w:r>
        <w:rPr>
          <w:rFonts w:ascii="Times New Roman" w:hAnsi="Times New Roman" w:cs="Times New Roman"/>
          <w:color w:val="000000"/>
          <w:sz w:val="24"/>
          <w:szCs w:val="24"/>
        </w:rPr>
        <w:t>–</w:t>
      </w:r>
      <w:r>
        <w:rPr>
          <w:rFonts w:ascii="Times New Roman" w:hAnsi="Times New Roman" w:cs="Times New Roman"/>
          <w:sz w:val="24"/>
          <w:szCs w:val="24"/>
        </w:rPr>
        <w:t>popularizačn</w:t>
      </w:r>
      <w:r>
        <w:rPr>
          <w:rFonts w:ascii="Times New Roman" w:hAnsi="Times New Roman" w:cs="Times New Roman"/>
          <w:color w:val="000000"/>
          <w:sz w:val="24"/>
          <w:szCs w:val="24"/>
        </w:rPr>
        <w:t>ý</w:t>
      </w:r>
      <w:r>
        <w:rPr>
          <w:rFonts w:ascii="Times New Roman" w:hAnsi="Times New Roman" w:cs="Times New Roman"/>
          <w:sz w:val="24"/>
          <w:szCs w:val="24"/>
        </w:rPr>
        <w:t>ch podujat</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okrem propag</w:t>
      </w:r>
      <w:r>
        <w:rPr>
          <w:rFonts w:ascii="Times New Roman" w:hAnsi="Times New Roman" w:cs="Times New Roman"/>
          <w:color w:val="000000"/>
          <w:sz w:val="24"/>
          <w:szCs w:val="24"/>
        </w:rPr>
        <w:t>á</w:t>
      </w:r>
      <w:r>
        <w:rPr>
          <w:rFonts w:ascii="Times New Roman" w:hAnsi="Times New Roman" w:cs="Times New Roman"/>
          <w:sz w:val="24"/>
          <w:szCs w:val="24"/>
        </w:rPr>
        <w:t>cie na</w:t>
      </w:r>
      <w:r>
        <w:rPr>
          <w:rFonts w:ascii="Times New Roman" w:hAnsi="Times New Roman" w:cs="Times New Roman"/>
          <w:color w:val="000000"/>
          <w:sz w:val="24"/>
          <w:szCs w:val="24"/>
        </w:rPr>
        <w:t>š</w:t>
      </w:r>
      <w:r>
        <w:rPr>
          <w:rFonts w:ascii="Times New Roman" w:hAnsi="Times New Roman" w:cs="Times New Roman"/>
          <w:sz w:val="24"/>
          <w:szCs w:val="24"/>
        </w:rPr>
        <w:t>ich v</w:t>
      </w:r>
      <w:r>
        <w:rPr>
          <w:rFonts w:ascii="Times New Roman" w:hAnsi="Times New Roman" w:cs="Times New Roman"/>
          <w:color w:val="000000"/>
          <w:sz w:val="24"/>
          <w:szCs w:val="24"/>
        </w:rPr>
        <w:t>ý</w:t>
      </w:r>
      <w:r>
        <w:rPr>
          <w:rFonts w:ascii="Times New Roman" w:hAnsi="Times New Roman" w:cs="Times New Roman"/>
          <w:sz w:val="24"/>
          <w:szCs w:val="24"/>
        </w:rPr>
        <w:t>sledkov nemalou mierou prispievaj</w:t>
      </w:r>
      <w:r>
        <w:rPr>
          <w:rFonts w:ascii="Times New Roman" w:hAnsi="Times New Roman" w:cs="Times New Roman"/>
          <w:color w:val="000000"/>
          <w:sz w:val="24"/>
          <w:szCs w:val="24"/>
        </w:rPr>
        <w:t>ú</w:t>
      </w:r>
      <w:r>
        <w:rPr>
          <w:rFonts w:ascii="Times New Roman" w:hAnsi="Times New Roman" w:cs="Times New Roman"/>
          <w:sz w:val="24"/>
          <w:szCs w:val="24"/>
        </w:rPr>
        <w:t xml:space="preserve"> aj k formovaniu environment</w:t>
      </w:r>
      <w:r>
        <w:rPr>
          <w:rFonts w:ascii="Times New Roman" w:hAnsi="Times New Roman" w:cs="Times New Roman"/>
          <w:color w:val="000000"/>
          <w:sz w:val="24"/>
          <w:szCs w:val="24"/>
        </w:rPr>
        <w:t>á</w:t>
      </w:r>
      <w:r>
        <w:rPr>
          <w:rFonts w:ascii="Times New Roman" w:hAnsi="Times New Roman" w:cs="Times New Roman"/>
          <w:sz w:val="24"/>
          <w:szCs w:val="24"/>
        </w:rPr>
        <w:t>lneho vedomia spoločnosti.</w:t>
      </w:r>
    </w:p>
    <w:p w:rsidR="00205E7A" w:rsidRDefault="00205E7A" w:rsidP="00CE2A14">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6"/>
      <w:bookmarkEnd w:id="5"/>
      <w:r>
        <w:rPr>
          <w:rFonts w:ascii="Times New Roman" w:hAnsi="Times New Roman" w:cs="Times New Roman"/>
          <w:b/>
          <w:bCs/>
          <w:color w:val="000000"/>
          <w:sz w:val="28"/>
          <w:szCs w:val="28"/>
        </w:rPr>
        <w:lastRenderedPageBreak/>
        <w:t>6. Spolupráca s univerzitami/vysokými školami, štátnymi a neziskovými inštitúciami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6.1.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matematiky, fyziky a informatiky UK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na spoločnom výskume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2009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pri stanovení ťažkých kovov v machoch cestou JINR Dubna, Rusko (Dr. M. V. Frontasyeva)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(B. Maňkovská)je ťažiskovo zameraná na riešenie zaťaženia Slovenska ťažkými kovmi a dusíkom, ako súčasti európskeho mapovania ťažkých kovov v rámci ICP Vegetation.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UK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s Katedrou krajinnej ekológie, Katedrou zoológie a Katedrou environmentálnej ekológie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2009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spoločnom výskume a v pedagogickom procese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Katedra zoológie a katedra environmentálnej ekológie: Spolupráca na projektoch VEGA, účasť v štátnicovej komisii a vedenie bakalárskych a diplomových prác (H. Kalivoda).  Katedra krajinnej ekológie:   konzultácie pre diplomantov a doktorandov, vedenie seminárnych a diplomových prác. Pracovník ÚKE SAV Ľ. Halada je členom spoločnej odborovej komisie študijného odboru 4.3.3. Environmentálny manažment,  študijný program -  environmentálne plánovanie a manažment pre III. stupeň štúdia - PhD. Viacerí pracovníci sú členmi komisií pre vykonávanie rigoróznych, bakalárskych skúšok a štátnych záverečných skúšok  (Ľ. Halada, Z. Krnáčová, D. Štefunková, M. Moyzeová),  prebieha spolupráca na ekosystémovom výskume ILTER lokality Báb,Tatry a Poloniny (P. Gajdoš) a spolupráca na projekte VEGA (Krnáčová, Z.)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humanitných a prírodných vied PU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na pedagogickom procese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pedagogická činnosť v oblasti  geografie a geoekológie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Pracovníci ústavu sa podieľajú na pedagogickom procese ako školitelia doktorandského štúdia</w:t>
      </w:r>
      <w:r w:rsidR="00A976B2">
        <w:rPr>
          <w:rFonts w:ascii="Times New Roman" w:hAnsi="Times New Roman" w:cs="Times New Roman"/>
          <w:sz w:val="24"/>
          <w:szCs w:val="24"/>
        </w:rPr>
        <w:t xml:space="preserve"> </w:t>
      </w:r>
      <w:r>
        <w:rPr>
          <w:rFonts w:ascii="Times New Roman" w:hAnsi="Times New Roman" w:cs="Times New Roman"/>
          <w:sz w:val="24"/>
          <w:szCs w:val="24"/>
        </w:rPr>
        <w:t xml:space="preserve">(L. Miklós, M. Boltižiar)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prírodných vied UKF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pracovisko -Fakulta prírodných vied, Katedra ekológie a environmentalistiky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vedecká a pedagogická činnosť v oblasti krajinnej ekológie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KEE FPV UKF Nitra - spoločné pracovisko ÚKE SAV, pobočka Nitra s FPV UKF Nitra. Pracovníci ústavu sa podieľajú na pedagogickom procese katedry formou priamej výučby, konzultáciami pre diplomantov a doktorandov, vedením seminárnych a diplomových prác, zabezpečovaním terénnych cvičení. Pracovníci ÚKE SAV sú členmi spoločnej odborovej komisie študijného odboru 4.3.1 ochrana a</w:t>
      </w:r>
      <w:r w:rsidR="00FE60BF">
        <w:rPr>
          <w:rFonts w:ascii="Times New Roman" w:hAnsi="Times New Roman" w:cs="Times New Roman"/>
          <w:sz w:val="24"/>
          <w:szCs w:val="24"/>
        </w:rPr>
        <w:t> </w:t>
      </w:r>
      <w:r>
        <w:rPr>
          <w:rFonts w:ascii="Times New Roman" w:hAnsi="Times New Roman" w:cs="Times New Roman"/>
          <w:sz w:val="24"/>
          <w:szCs w:val="24"/>
        </w:rPr>
        <w:t xml:space="preserve">využívanie krajiny, študijný program - environmentalistika pre III. stupeň štúdia - PhD. V roku 2010 bola uzatvorená medzi ÚKE SAV a FPV UKF  nová zmluva o spolupráci, ktorá spresňuje pracovno-právne postavenie zamestnancov spoločného pracoviska. Okrem pedagogickej činnosti prebieha aj spolupráca na bežiacich a súčasných projektoch (v rámci projektu VEGA - spolupráca na  výskume v Poloninách - P. Gajdoš)      </w:t>
      </w:r>
      <w:r>
        <w:rPr>
          <w:rFonts w:ascii="Times New Roman" w:hAnsi="Times New Roman" w:cs="Times New Roman"/>
          <w:sz w:val="24"/>
          <w:szCs w:val="24"/>
        </w:rPr>
        <w:br/>
        <w:t xml:space="preserve">      </w:t>
      </w:r>
    </w:p>
    <w:p w:rsidR="002C21B6" w:rsidRDefault="002C21B6" w:rsidP="00A976B2">
      <w:pPr>
        <w:widowControl w:val="0"/>
        <w:autoSpaceDE w:val="0"/>
        <w:autoSpaceDN w:val="0"/>
        <w:adjustRightInd w:val="0"/>
        <w:spacing w:after="0" w:line="240" w:lineRule="auto"/>
        <w:jc w:val="both"/>
        <w:rPr>
          <w:rFonts w:ascii="Times New Roman" w:hAnsi="Times New Roman" w:cs="Times New Roman"/>
          <w:b/>
          <w:bCs/>
          <w:sz w:val="24"/>
          <w:szCs w:val="24"/>
        </w:rPr>
      </w:pP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univerzity/vysokej školy a fakulty:</w:t>
      </w:r>
      <w:r>
        <w:rPr>
          <w:rFonts w:ascii="Times New Roman" w:hAnsi="Times New Roman" w:cs="Times New Roman"/>
          <w:sz w:val="24"/>
          <w:szCs w:val="24"/>
        </w:rPr>
        <w:t xml:space="preserve"> Stavebná fakulta STU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na pedagogickom procese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Výučba, vedenie a oponovanie záverečných prác, účasť v komisiách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s Katedrou vodného hospodárstva krajiny na  vyučovacom  procese v oblasti krajinná ekológia,  vedenie prednášok, cvičení, poskytovanie konzultácií, účasť  v štátnicových komisiách, v komisiách pre obhajoby minimových a dizertačných prác, oponovanie prác a pod. (Z. Izakovičová, M. Moyzeová,</w:t>
      </w:r>
      <w:r w:rsidR="00A976B2">
        <w:rPr>
          <w:rFonts w:ascii="Times New Roman" w:hAnsi="Times New Roman" w:cs="Times New Roman"/>
          <w:sz w:val="24"/>
          <w:szCs w:val="24"/>
        </w:rPr>
        <w:t xml:space="preserve"> </w:t>
      </w:r>
      <w:r>
        <w:rPr>
          <w:rFonts w:ascii="Times New Roman" w:hAnsi="Times New Roman" w:cs="Times New Roman"/>
          <w:sz w:val="24"/>
          <w:szCs w:val="24"/>
        </w:rPr>
        <w:t>I.</w:t>
      </w:r>
      <w:r w:rsidR="00624BCE">
        <w:rPr>
          <w:rFonts w:ascii="Times New Roman" w:hAnsi="Times New Roman" w:cs="Times New Roman"/>
          <w:sz w:val="24"/>
          <w:szCs w:val="24"/>
        </w:rPr>
        <w:t xml:space="preserve"> </w:t>
      </w:r>
      <w:r>
        <w:rPr>
          <w:rFonts w:ascii="Times New Roman" w:hAnsi="Times New Roman" w:cs="Times New Roman"/>
          <w:sz w:val="24"/>
          <w:szCs w:val="24"/>
        </w:rPr>
        <w:t xml:space="preserve">Laco).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európskych štúdií a regionálneho rozvoja SPU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iné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2007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spoločnom výskume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Spoločné publikačné výstupy z realizovaných výskumov v Bábe (P. Gajdoš)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záhradníctva a krajinného inžinierstva SPU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na pedagogickom procese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2008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pedagogickom procese v oblasti krajinnej a záhradnej architektúry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na pedagogickej činnosti (prednášky, účasť v štátnickových komisiách (D. Štefunková, predseda štátnicovej komisie v odbore záhradná a krajinná architektúra, Ľ. Halada - práca v odborovej komisii pre odbor Environmentálne inžinierstvo, Z. Izakovičová – člen vedeckej rady)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ekológie a environmentalistiky TUZVO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Spoločný výskum a spolupráca na pedagogickom procese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pedagogická činnosť a výskumná spolupráca v oblasti ekológie a environmentalistiky</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Pracovníci ústavu sa taktiež zúča</w:t>
      </w:r>
      <w:r w:rsidR="00A976B2">
        <w:rPr>
          <w:rFonts w:ascii="Times New Roman" w:hAnsi="Times New Roman" w:cs="Times New Roman"/>
          <w:sz w:val="24"/>
          <w:szCs w:val="24"/>
        </w:rPr>
        <w:t xml:space="preserve">stňujú na vyučovacom  procese, vedenie prednášok a </w:t>
      </w:r>
      <w:r>
        <w:rPr>
          <w:rFonts w:ascii="Times New Roman" w:hAnsi="Times New Roman" w:cs="Times New Roman"/>
          <w:sz w:val="24"/>
          <w:szCs w:val="24"/>
        </w:rPr>
        <w:t xml:space="preserve">cvičení, poskytovanie konzultácií, účasť v štátnicových komisiách, v komisiách pre obhajoby minimových a dizertačných prác, oponovanie prác a pod. (Z. Izakovičová, M. Moyzeová, J. Špulerová).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Wrocław University of Environmental and Life Sciences, Poland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Spolupráca v rámci medziústavnej dohody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2013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Výmena vedeckých a odborných pracovníkov, realizácia spoločných projektov, výmena vedeckých informácií a publikácií, organizácia vedeckých podujatí, školenie doktorandov a stážistov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V roku 2016 boli na ÚKE SAV prijatí 2 vedeckí pracovníci a 2 dotorandi za účelom absolvovania stáže a oboznámenia sa s prácou na našom pracovisku (P. Barančok, Z. Izakovičová).     </w:t>
      </w:r>
      <w:r>
        <w:rPr>
          <w:rFonts w:ascii="Times New Roman" w:hAnsi="Times New Roman" w:cs="Times New Roman"/>
          <w:sz w:val="24"/>
          <w:szCs w:val="24"/>
        </w:rPr>
        <w:br/>
        <w:t xml:space="preserve">  </w:t>
      </w:r>
    </w:p>
    <w:p w:rsidR="002C21B6" w:rsidRDefault="002C21B6" w:rsidP="00A976B2">
      <w:pPr>
        <w:widowControl w:val="0"/>
        <w:autoSpaceDE w:val="0"/>
        <w:autoSpaceDN w:val="0"/>
        <w:adjustRightInd w:val="0"/>
        <w:spacing w:after="0" w:line="240" w:lineRule="auto"/>
        <w:jc w:val="both"/>
        <w:rPr>
          <w:rFonts w:ascii="Times New Roman" w:hAnsi="Times New Roman" w:cs="Times New Roman"/>
          <w:sz w:val="24"/>
          <w:szCs w:val="24"/>
        </w:rPr>
      </w:pP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6.2. Významné aplikácie výsledkov výskumu v spoločenskej praxi alebo vyriešenie problému pre štátnu alebo neziskovú inštitúciu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Zadávateľ, odberateľ, zmluvný partner:</w:t>
      </w:r>
      <w:r>
        <w:rPr>
          <w:rFonts w:ascii="Times New Roman" w:hAnsi="Times New Roman" w:cs="Times New Roman"/>
          <w:sz w:val="24"/>
          <w:szCs w:val="24"/>
        </w:rPr>
        <w:t xml:space="preserve"> Botanický ústav SAV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aplikácie/objekt výskumu:</w:t>
      </w:r>
      <w:r>
        <w:rPr>
          <w:rFonts w:ascii="Times New Roman" w:hAnsi="Times New Roman" w:cs="Times New Roman"/>
          <w:sz w:val="24"/>
          <w:szCs w:val="24"/>
        </w:rPr>
        <w:t xml:space="preserve"> Centrálna databáza fytocenologických zápisov (CDF) na Slovensku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2006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 aplikácie/výsledku:</w:t>
      </w:r>
      <w:r>
        <w:rPr>
          <w:rFonts w:ascii="Times New Roman" w:hAnsi="Times New Roman" w:cs="Times New Roman"/>
          <w:sz w:val="24"/>
          <w:szCs w:val="24"/>
        </w:rPr>
        <w:t xml:space="preserve"> poskytnutie fytocenologických zápisov rastlinných spoločenstiev </w:t>
      </w:r>
      <w:r>
        <w:rPr>
          <w:rFonts w:ascii="Times New Roman" w:hAnsi="Times New Roman" w:cs="Times New Roman"/>
          <w:sz w:val="24"/>
          <w:szCs w:val="24"/>
        </w:rPr>
        <w:lastRenderedPageBreak/>
        <w:t xml:space="preserve">do databázy "Centrálna databáza fytocenologických zápisov (CDF) na Slovensku" (J. Kollár, R. Kanka, P. Barančok, S. Chasníková)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 (uviesť i finančný efekt z aplikácie v € pre organizáciu SAV):</w:t>
      </w:r>
      <w:r>
        <w:rPr>
          <w:rFonts w:ascii="Times New Roman" w:hAnsi="Times New Roman" w:cs="Times New Roman"/>
          <w:sz w:val="24"/>
          <w:szCs w:val="24"/>
        </w:rPr>
        <w:t xml:space="preserve"> -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6.3. Iná činnosť využiteľná pre potreby spoločenskej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6" w:name="chapter7"/>
      <w:bookmarkEnd w:id="6"/>
      <w:r>
        <w:rPr>
          <w:rFonts w:ascii="Times New Roman" w:hAnsi="Times New Roman" w:cs="Times New Roman"/>
          <w:b/>
          <w:bCs/>
          <w:color w:val="000000"/>
          <w:sz w:val="28"/>
          <w:szCs w:val="28"/>
        </w:rPr>
        <w:lastRenderedPageBreak/>
        <w:t>7. Spolupráca s aplikačnou a hospodárskou sférou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Spoločné pracoviská s aplikačnou sférou</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Názov kontraktu</w:t>
      </w:r>
      <w:r>
        <w:rPr>
          <w:rFonts w:ascii="Times New Roman" w:hAnsi="Times New Roman" w:cs="Times New Roman"/>
          <w:sz w:val="24"/>
          <w:szCs w:val="24"/>
        </w:rPr>
        <w:t xml:space="preserve">: Európske tématické centrum pre biodiverzitu (ETC-BD)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Partner(i):</w:t>
      </w:r>
      <w:r>
        <w:rPr>
          <w:rFonts w:ascii="Times New Roman" w:hAnsi="Times New Roman" w:cs="Times New Roman"/>
          <w:sz w:val="24"/>
          <w:szCs w:val="24"/>
        </w:rPr>
        <w:t xml:space="preserve"> Rakúsko, Česko, Nemecko, Francúzsko, Veľká Británia, Švajčiarsko, Taliansko, Luxembursko, Holandsko, Švédsko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Začiatok spolupráce</w:t>
      </w:r>
      <w:r>
        <w:rPr>
          <w:rFonts w:ascii="Times New Roman" w:hAnsi="Times New Roman" w:cs="Times New Roman"/>
          <w:sz w:val="24"/>
          <w:szCs w:val="24"/>
        </w:rPr>
        <w:t xml:space="preserve"> (v súlade s podpísaným kontraktom): 2014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Ukončenie spolupráce</w:t>
      </w:r>
      <w:r>
        <w:rPr>
          <w:rFonts w:ascii="Times New Roman" w:hAnsi="Times New Roman" w:cs="Times New Roman"/>
          <w:sz w:val="24"/>
          <w:szCs w:val="24"/>
        </w:rPr>
        <w:t xml:space="preserve"> (ak ide o spoluprácu v krátkom období): trvá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26347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Stručný opis výstupu/výsledku:</w:t>
      </w:r>
      <w:r>
        <w:rPr>
          <w:rFonts w:ascii="Times New Roman" w:hAnsi="Times New Roman" w:cs="Times New Roman"/>
          <w:sz w:val="24"/>
          <w:szCs w:val="24"/>
        </w:rPr>
        <w:t xml:space="preserve"> Európske tématické centrum pre biodiverzitu (ETC BD) je odbornou organizáciou Európskej Environmentálnej Agentúry (EEA), jeho činnosť je riadená plánom úloh EEA. Práca ETC BD je v súčasnosti zameraná na tri hlavné témy: Podpora pre smernice o biodiverzite (Smernica o stanovištiach, Smernica o vtákoch); Hodnotenie biodiverzity; ETC manažment. ÚKE SAV spolupracuje na riešení jednotlivých úloh s ostatnými partnermi v konzorciu ETC BD, ktoré je tvorené 12 organizáciami, vedúcou organizáciou je Prírodovedné múzeum v Paríži.          </w:t>
      </w:r>
    </w:p>
    <w:p w:rsidR="00205E7A" w:rsidRDefault="00205E7A" w:rsidP="00A976B2">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 xml:space="preserve">Zhodnotenie: </w:t>
      </w:r>
      <w:r>
        <w:rPr>
          <w:rFonts w:ascii="Times New Roman" w:hAnsi="Times New Roman" w:cs="Times New Roman"/>
          <w:sz w:val="24"/>
          <w:szCs w:val="24"/>
        </w:rPr>
        <w:t xml:space="preserve">Hlavnou úlohou v r. 2016 bolo hodnotenie dostatočnosti site Natura 2000 v 7 členských krajinách EÚ: Bulharsko, Dánsko, Chorvátsko, Luxembursko, Maďarsko, Poľsko a Nemecko. Pre úlohu Nový biogeografický proces sme pripravili údaje o vybraných biotopoch v Boreálnom a Atlantickom biogeografickom regióne. Zúčastnili sme sa práce na ďalších troch úlohách.     </w:t>
      </w:r>
      <w:r>
        <w:rPr>
          <w:rFonts w:ascii="Times New Roman" w:hAnsi="Times New Roman" w:cs="Times New Roman"/>
          <w:sz w:val="24"/>
          <w:szCs w:val="24"/>
        </w:rPr>
        <w:br/>
        <w:t xml:space="preserve">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Názov kontraktu:</w:t>
      </w:r>
      <w:r>
        <w:rPr>
          <w:rFonts w:ascii="Times New Roman" w:hAnsi="Times New Roman" w:cs="Times New Roman"/>
          <w:sz w:val="24"/>
          <w:szCs w:val="24"/>
        </w:rPr>
        <w:t xml:space="preserve"> NEEMO EEIG - Monitorovanie LIFE projektov, komunikácia o LIFE programe a o iných aktivitách spojených s LIFE programom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 xml:space="preserve">Partner(i): </w:t>
      </w:r>
      <w:r>
        <w:rPr>
          <w:rFonts w:ascii="Times New Roman" w:hAnsi="Times New Roman" w:cs="Times New Roman"/>
          <w:sz w:val="24"/>
          <w:szCs w:val="24"/>
        </w:rPr>
        <w:t xml:space="preserve">Belgicko, Španielsko, Francúzsko, Veľká Británia, Taliansko, Litva, Lotyšsko, Slovensko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Začiatok spolupráce</w:t>
      </w:r>
      <w:r>
        <w:rPr>
          <w:rFonts w:ascii="Times New Roman" w:hAnsi="Times New Roman" w:cs="Times New Roman"/>
          <w:sz w:val="24"/>
          <w:szCs w:val="24"/>
        </w:rPr>
        <w:t xml:space="preserve"> (v súlade s podpísaným kontraktom): 2015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Ukončenie spolupráce</w:t>
      </w:r>
      <w:r>
        <w:rPr>
          <w:rFonts w:ascii="Times New Roman" w:hAnsi="Times New Roman" w:cs="Times New Roman"/>
          <w:sz w:val="24"/>
          <w:szCs w:val="24"/>
        </w:rPr>
        <w:t xml:space="preserve"> (ak ide o spoluprácu v krátkom období): 2016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550430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Stručný opis výstupu/výsledku:</w:t>
      </w:r>
      <w:r>
        <w:rPr>
          <w:rFonts w:ascii="Times New Roman" w:hAnsi="Times New Roman" w:cs="Times New Roman"/>
          <w:sz w:val="24"/>
          <w:szCs w:val="24"/>
        </w:rPr>
        <w:t xml:space="preserve"> Projekt je zameraný na monitorovanie kvality a odbornej a finančnej opodstatnenosti riešenia LIFE projektov spolufinancovaných Európskou Komisiou. Projekty sú zacielené na konkrétne akcie v problémových okruhoch ochrany životného prostredia a ochrany prírody v rámci rozvoja siete Natura 2000. Pracovníci projektu pravidelne kontrolujú priamo v teréne, ako i v laboratóriách a administratíve, či plnenie predmetu projektu je v súlade so schváleným kontraktom a či riešitelia kvalifikovane pristupujú k riešeniu. Hodnotiace správy v anglickom jazyku sa pravidelne predkladajú na EK DG ENVIRONMENT spolu s odporúčaním pokračovania projektu alebo s návrhom na jeho ukončenie, resp. záverečné správy.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 xml:space="preserve">Zhodnotenie: </w:t>
      </w:r>
      <w:r>
        <w:rPr>
          <w:rFonts w:ascii="Times New Roman" w:hAnsi="Times New Roman" w:cs="Times New Roman"/>
          <w:sz w:val="24"/>
          <w:szCs w:val="24"/>
        </w:rPr>
        <w:t xml:space="preserve">Pracovníci UKE SAV v rámci projektu NEEMO vypracovali v priebehu obdobia 1.1. 2016 – 31.12.2016 množstvo hodnotiacich správ pre Európsku komisiu (DG-Environment a EASME) na bežiace projekty LIFE NAT v krajinách: Slovensko (26 správ), Česká republika (10 správ) a Maďarsko (1 správa).      </w:t>
      </w:r>
      <w:r>
        <w:rPr>
          <w:rFonts w:ascii="Times New Roman" w:hAnsi="Times New Roman" w:cs="Times New Roman"/>
          <w:sz w:val="24"/>
          <w:szCs w:val="24"/>
        </w:rPr>
        <w:br/>
        <w:t xml:space="preserve">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Názov kontraktu:</w:t>
      </w:r>
      <w:r>
        <w:rPr>
          <w:rFonts w:ascii="Times New Roman" w:hAnsi="Times New Roman" w:cs="Times New Roman"/>
          <w:sz w:val="24"/>
          <w:szCs w:val="24"/>
        </w:rPr>
        <w:t xml:space="preserve"> Nový biogeografický proces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Partner(i):</w:t>
      </w:r>
      <w:r>
        <w:rPr>
          <w:rFonts w:ascii="Times New Roman" w:hAnsi="Times New Roman" w:cs="Times New Roman"/>
          <w:sz w:val="24"/>
          <w:szCs w:val="24"/>
        </w:rPr>
        <w:t xml:space="preserve"> Holandsko, Belgicko, Maďarsko, Nemecko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Začiatok spolupráce</w:t>
      </w:r>
      <w:r>
        <w:rPr>
          <w:rFonts w:ascii="Times New Roman" w:hAnsi="Times New Roman" w:cs="Times New Roman"/>
          <w:sz w:val="24"/>
          <w:szCs w:val="24"/>
        </w:rPr>
        <w:t xml:space="preserve"> (v súlade s podpísaným kontraktom): 2015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Ukončenie spolupráce</w:t>
      </w:r>
      <w:r>
        <w:rPr>
          <w:rFonts w:ascii="Times New Roman" w:hAnsi="Times New Roman" w:cs="Times New Roman"/>
          <w:sz w:val="24"/>
          <w:szCs w:val="24"/>
        </w:rPr>
        <w:t xml:space="preserve"> (ak ide o spoluprácu v krátkom období): 2017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18180    </w:t>
      </w:r>
    </w:p>
    <w:p w:rsidR="00205E7A" w:rsidRDefault="009972EF" w:rsidP="002C21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Stručný opis výstupu/výsledku: </w:t>
      </w:r>
      <w:r w:rsidR="00205E7A">
        <w:rPr>
          <w:rFonts w:ascii="Times New Roman" w:hAnsi="Times New Roman" w:cs="Times New Roman"/>
          <w:sz w:val="24"/>
          <w:szCs w:val="24"/>
        </w:rPr>
        <w:t xml:space="preserve">Projekt je zameraný na technickú a vedeckú podporu tzv. Nového biogeografického procesu, ktorý má za cieľ rozvíjať spoluprácu členských krajín EÚ pri menežmente </w:t>
      </w:r>
      <w:r w:rsidR="00205E7A">
        <w:rPr>
          <w:rFonts w:ascii="Times New Roman" w:hAnsi="Times New Roman" w:cs="Times New Roman"/>
          <w:sz w:val="24"/>
          <w:szCs w:val="24"/>
        </w:rPr>
        <w:lastRenderedPageBreak/>
        <w:t xml:space="preserve">habitatov a druhov európskeho významu.     </w:t>
      </w:r>
    </w:p>
    <w:p w:rsidR="00205E7A" w:rsidRDefault="00205E7A" w:rsidP="002C21B6">
      <w:pPr>
        <w:widowControl w:val="0"/>
        <w:autoSpaceDE w:val="0"/>
        <w:autoSpaceDN w:val="0"/>
        <w:adjustRightInd w:val="0"/>
        <w:spacing w:after="0" w:line="240" w:lineRule="auto"/>
        <w:jc w:val="both"/>
        <w:rPr>
          <w:rFonts w:ascii="Times New Roman" w:hAnsi="Times New Roman" w:cs="Times New Roman"/>
          <w:sz w:val="24"/>
          <w:szCs w:val="24"/>
        </w:rPr>
      </w:pPr>
      <w:r w:rsidRPr="00A976B2">
        <w:rPr>
          <w:rFonts w:ascii="Times New Roman" w:hAnsi="Times New Roman" w:cs="Times New Roman"/>
          <w:b/>
          <w:sz w:val="24"/>
          <w:szCs w:val="24"/>
        </w:rPr>
        <w:t>Zhodnotenie:</w:t>
      </w:r>
      <w:r>
        <w:rPr>
          <w:rFonts w:ascii="Times New Roman" w:hAnsi="Times New Roman" w:cs="Times New Roman"/>
          <w:sz w:val="24"/>
          <w:szCs w:val="24"/>
        </w:rPr>
        <w:t xml:space="preserve"> Pracovníci UKE SAV v rámci projektu pripravili vedecké podklady pre druhú etapu biogeografických seminárov, menovite pre Boreálny a Atlantický biogeografický región. Navrhli sme nové formuláre pre opis biotopov, ktoré sme následne použili pre prípravu informačných dokumentov pre biotopy, ktoré boli vybrané pre prvé kolo Nového biogeografického procesu. Informačné dokumenty boli spracované pre 18 biotopov pre Boreálny a 17 biotopov pre Atlantický biogeografický región.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Iná činnosť využiteľná pre potreby hospodárskej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Zmapovanie súčasného stavu realizovaných prvkov ÚSES v kú Zvončín a Suchá n. Parnou a odborné konzultácie pre PZ Háj (D. Štefunková)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8"/>
      <w:bookmarkEnd w:id="7"/>
      <w:r>
        <w:rPr>
          <w:rFonts w:ascii="Times New Roman" w:hAnsi="Times New Roman" w:cs="Times New Roman"/>
          <w:b/>
          <w:bCs/>
          <w:color w:val="000000"/>
          <w:sz w:val="28"/>
          <w:szCs w:val="28"/>
        </w:rPr>
        <w:lastRenderedPageBreak/>
        <w:t>8. Aktivity pre Národnú radu SR, vládu SR, ústredné orgány štátnej správy SR a iné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9603" w:type="dxa"/>
        <w:tblLayout w:type="fixed"/>
        <w:tblCellMar>
          <w:left w:w="57" w:type="dxa"/>
          <w:right w:w="0" w:type="dxa"/>
        </w:tblCellMar>
        <w:tblLook w:val="0000" w:firstRow="0" w:lastRow="0" w:firstColumn="0" w:lastColumn="0" w:noHBand="0" w:noVBand="0"/>
      </w:tblPr>
      <w:tblGrid>
        <w:gridCol w:w="2799"/>
        <w:gridCol w:w="3969"/>
        <w:gridCol w:w="2835"/>
      </w:tblGrid>
      <w:tr w:rsidR="00205E7A" w:rsidTr="000D7A0B">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Funkcia</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Peter Barančok, CSc.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MŽP SR - Pracovná skupina pre zonáciu TANAP-u</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 pracovnej skupiny</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Peter Gajdoš, CSc.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Ministerstvo životného prostredia - koordinačná rada pre monitoring a reporting podlľa čl. 17 smernice o biotopoch </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Slovenský ramsarský výbor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 pléna</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Ľuboš Halada, CSc.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European Strategy Forum on Research Infrastructures (ESFRI)</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reprezentant SR v ESFRI pléne</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ESFRI konzorcium pre e–vedu a technológiu Európskej infraštruktúry pre výskum biodiverzity a ekosytémov „LIFEWATCH–ERIC“</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FA1926"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sidR="00205E7A">
              <w:rPr>
                <w:rFonts w:ascii="Times New Roman" w:hAnsi="Times New Roman" w:cs="Times New Roman"/>
                <w:sz w:val="24"/>
                <w:szCs w:val="24"/>
              </w:rPr>
              <w:t>eprezentant Slovenskej republiky</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kozmické aktivity v Slovenskej republike</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FA1926"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sidR="00205E7A">
              <w:rPr>
                <w:rFonts w:ascii="Times New Roman" w:hAnsi="Times New Roman" w:cs="Times New Roman"/>
                <w:sz w:val="24"/>
                <w:szCs w:val="24"/>
              </w:rPr>
              <w:t>eprezentant SAV v oblasti poľnohospodárskych a veterinárnych vied</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Tatiana Hrnčiarová, CSc.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Akreditačnej komisie na oblasť výskumu „environmentalistika a ekológia“, poradný orgán vlády SR pri MŠVVŠ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FA1926"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udeľovanie odbornej spôsobilosti na spracovanie dokumentácií ochrany prírody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predseda</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Panel Environment and climatic changes EU, HORIZON 2020</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národný delegát</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pre biodiverzitu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Odborná pracovná skupina pre oblasť Životné prostredie v rámci Integrovanej územnej stratégie udržateľného mestského rozvoja (Trnava) a jeho funkčného územia</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pre tvorbu PHSR TTSK</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MAES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 vedúci pre hodnotenie kultúrnych služieb</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Henrik Kalivoda,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pre biodiverzitu</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Róbert Kanka,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Ministerstvo životného prostredia - pracovná skupina pre ekosystémové služby</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Ministerstvo životného prostredia – </w:t>
            </w:r>
            <w:r>
              <w:rPr>
                <w:rFonts w:ascii="Times New Roman" w:hAnsi="Times New Roman" w:cs="Times New Roman"/>
                <w:sz w:val="24"/>
                <w:szCs w:val="24"/>
              </w:rPr>
              <w:lastRenderedPageBreak/>
              <w:t>pracovná skupina pre biodiverzitu</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Prof. RNDr. László Miklós, DrSc.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Hodnotiaca komisia Národnej podnikateľskej ceny za životné prostredie v SR </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predseda</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Poradca ministra ŽP</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komisia pre UNESCO </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 pléna</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poradná skupina predsedu TTSK</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Trnavský samospravny kraj</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poslanec</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Pracovná skupina Akreditačnej komisie  na oblasť výskumu „Poľnohospodárske a lesnícke vedy“ poradný orgán vlády SR pri MŠVVŠ SR </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expertná skupina pre spracovanie RIUS pre TTSK</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Monitorovacia skupina komplexného prístupu pre Úrad splnomocnenca vlády SR pre rómske komunity</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0D7A0B">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Július Oszlányi, CSc.</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Konzultačná skupina vlády SR - Stratégia EÚ pre Dunajský región </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0D7A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 riadiacieho výboru</w:t>
            </w:r>
          </w:p>
        </w:tc>
      </w:tr>
    </w:tbl>
    <w:p w:rsidR="00FA1926" w:rsidRDefault="00205E7A">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Územná prognóza rozvoja hl. mesta SR Bratislavy do roku 2050</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Magistrát hl. mesta SR Bratislavy</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Prof. RNDr. Tatiana Hrnčiarová, CSc.</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Posúdenie návrhu zadania pre spracovanie územnej prognózy a doplnenie environmentálnej oblasti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41" w:type="dxa"/>
        <w:tblLayout w:type="fixed"/>
        <w:tblCellMar>
          <w:left w:w="57" w:type="dxa"/>
          <w:right w:w="0" w:type="dxa"/>
        </w:tblCellMar>
        <w:tblLook w:val="0000" w:firstRow="0" w:lastRow="0" w:firstColumn="0" w:lastColumn="0" w:noHBand="0" w:noVBand="0"/>
      </w:tblPr>
      <w:tblGrid>
        <w:gridCol w:w="2799"/>
        <w:gridCol w:w="3969"/>
        <w:gridCol w:w="2835"/>
      </w:tblGrid>
      <w:tr w:rsidR="00205E7A" w:rsidTr="00FA192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Funkcia</w:t>
            </w:r>
          </w:p>
        </w:tc>
      </w:tr>
      <w:tr w:rsidR="00205E7A" w:rsidTr="00FA1926">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PaedDr. Stanislav David,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Expertná skupina pre druhy NATURA2000 pri ŠOP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FA1926">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Agentúra pre podporu vedy a výskumu (APVV), pracovná skupina pre poľnohospodárske vedy</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r w:rsidR="00205E7A" w:rsidTr="00FA1926">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Henrik Kalivoda, PhD.</w:t>
            </w:r>
          </w:p>
        </w:tc>
        <w:tc>
          <w:tcPr>
            <w:tcW w:w="3969"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Expertná skupina pre druhy NATURA2000 pri ŠOP SR</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rsidP="00FA19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člen</w:t>
            </w:r>
          </w:p>
        </w:tc>
      </w:tr>
    </w:tbl>
    <w:p w:rsidR="00FA1926" w:rsidRDefault="00205E7A">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816E80" w:rsidRDefault="00816E80">
      <w:pPr>
        <w:widowControl w:val="0"/>
        <w:autoSpaceDE w:val="0"/>
        <w:autoSpaceDN w:val="0"/>
        <w:adjustRightInd w:val="0"/>
        <w:spacing w:after="0" w:line="240" w:lineRule="auto"/>
        <w:rPr>
          <w:rFonts w:ascii="Times New Roman" w:hAnsi="Times New Roman" w:cs="Times New Roman"/>
          <w:sz w:val="24"/>
          <w:szCs w:val="24"/>
        </w:rPr>
      </w:pPr>
    </w:p>
    <w:p w:rsidR="00816E80" w:rsidRDefault="00816E8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Ústav participoval na príprave </w:t>
      </w:r>
      <w:r w:rsidR="009A5D7D">
        <w:rPr>
          <w:rFonts w:ascii="Times New Roman" w:hAnsi="Times New Roman" w:cs="Times New Roman"/>
          <w:sz w:val="24"/>
          <w:szCs w:val="24"/>
        </w:rPr>
        <w:t>S</w:t>
      </w:r>
      <w:r>
        <w:rPr>
          <w:rFonts w:ascii="Times New Roman" w:hAnsi="Times New Roman" w:cs="Times New Roman"/>
          <w:sz w:val="24"/>
          <w:szCs w:val="24"/>
        </w:rPr>
        <w:t xml:space="preserve">právy o stave životného prostredia </w:t>
      </w:r>
      <w:r w:rsidR="009A5D7D">
        <w:rPr>
          <w:rFonts w:ascii="Times New Roman" w:hAnsi="Times New Roman" w:cs="Times New Roman"/>
          <w:sz w:val="24"/>
          <w:szCs w:val="24"/>
        </w:rPr>
        <w:t xml:space="preserve">SR </w:t>
      </w:r>
      <w:r>
        <w:rPr>
          <w:rFonts w:ascii="Times New Roman" w:hAnsi="Times New Roman" w:cs="Times New Roman"/>
          <w:sz w:val="24"/>
          <w:szCs w:val="24"/>
        </w:rPr>
        <w:t>v r. 2015 (Z. Izakovičová je spoluautorkou)</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8" w:name="chapter9"/>
      <w:bookmarkEnd w:id="8"/>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9.1.1. Najvýznamnejšia vedecko-popularizačná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Vedecko-popularizačná činnosť pracovníkov organizácie SAV</w:t>
      </w:r>
    </w:p>
    <w:tbl>
      <w:tblPr>
        <w:tblW w:w="0" w:type="auto"/>
        <w:tblInd w:w="41" w:type="dxa"/>
        <w:tblLayout w:type="fixed"/>
        <w:tblCellMar>
          <w:left w:w="57" w:type="dxa"/>
          <w:right w:w="57" w:type="dxa"/>
        </w:tblCellMar>
        <w:tblLook w:val="0000" w:firstRow="0" w:lastRow="0" w:firstColumn="0" w:lastColumn="0" w:noHBand="0" w:noVBand="0"/>
      </w:tblPr>
      <w:tblGrid>
        <w:gridCol w:w="2175"/>
        <w:gridCol w:w="1701"/>
        <w:gridCol w:w="567"/>
        <w:gridCol w:w="1871"/>
        <w:gridCol w:w="1871"/>
        <w:gridCol w:w="1418"/>
      </w:tblGrid>
      <w:tr w:rsidR="00205E7A" w:rsidTr="00E65197">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Ako efektívne chrániť ekosystémy</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Festival krajiny</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Cingáčik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Festival krajiny Ústavu krajinnej ekológie SAV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Globálne megatrendy a Slovensko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Konferencia Globálne megatrendy a Slovensko uviedla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www.spravy.cohladas.sk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Konferencia Globálne megatrendy a Slovensko uviedla programy UNESCO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www.TASR.sk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Na konferencii Megatrendy a Slovensko predstavili programy UNESCO na ochranu vodných zdrojov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www.TASR.sk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Na konferencii Megatrendy a Slovensko predstavili programy UNESCO pre ochranu vodných zdrojov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www.netky.sk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Odborníci zhodnotia efekt globálnych megatrendov na Slovensku</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www. </w:t>
            </w:r>
            <w:r w:rsidR="00E65197">
              <w:rPr>
                <w:rFonts w:ascii="Times New Roman" w:hAnsi="Times New Roman" w:cs="Times New Roman"/>
                <w:sz w:val="20"/>
                <w:szCs w:val="20"/>
              </w:rPr>
              <w:t>d</w:t>
            </w:r>
            <w:r>
              <w:rPr>
                <w:rFonts w:ascii="Times New Roman" w:hAnsi="Times New Roman" w:cs="Times New Roman"/>
                <w:sz w:val="20"/>
                <w:szCs w:val="20"/>
              </w:rPr>
              <w:t>omov.sme.sk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Odborný garant filmu Ekosystémy a ich služby z cyklu Zvedavec</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STV</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Odborný garant filmu Environmentálne záťaže z cyklu Zvedavec</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STV</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Odborný garant filmu Klimatické zmeny z cyklu Zvedavec</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STV</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Smolenická konferencia predstavila programy UNESCO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www.24hod.sk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RNDr. Zita </w:t>
            </w:r>
            <w:r>
              <w:rPr>
                <w:rFonts w:ascii="Times New Roman" w:hAnsi="Times New Roman" w:cs="Times New Roman"/>
                <w:sz w:val="24"/>
                <w:szCs w:val="24"/>
              </w:rPr>
              <w:lastRenderedPageBreak/>
              <w:t>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Šesť kľúčových megatrendov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V kongresovom centre SAV sa hovorí na tému megatrendov a Slovensko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www.info.sk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Zita Izakovičová opäť riaditeľkou Ústavu krajinnej ekológie SAV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D31842"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J. </w:t>
            </w:r>
            <w:r w:rsidR="00205E7A" w:rsidRPr="00E65197">
              <w:rPr>
                <w:rFonts w:ascii="Times New Roman" w:hAnsi="Times New Roman" w:cs="Times New Roman"/>
              </w:rPr>
              <w:t>Hreško</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Atlas archetypov krajiny Slovenska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28.1.2016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M. Moyzeová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Navštívte expozíciu SAV na Agrokomplexe 2016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Moyzeová,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E. Adamčeková,  B. Šatalová,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V. Miklósová,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Izsóff,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A. Palaj, </w:t>
            </w:r>
          </w:p>
          <w:p w:rsidR="00CE2A14" w:rsidRDefault="00CE2A14" w:rsidP="00E6519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w:t>
            </w:r>
            <w:r w:rsidR="00205E7A" w:rsidRPr="00E65197">
              <w:rPr>
                <w:rFonts w:ascii="Times New Roman" w:hAnsi="Times New Roman" w:cs="Times New Roman"/>
              </w:rPr>
              <w:t xml:space="preserve">Gašparovičová,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J. Kollár,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A. Bača,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P. Kenderessy,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T. Rusňák,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J. Uhrin,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J. Lieskovský,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A. Halabuk, </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T. Bohunická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životného prostredia - Festival krajiny II</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Zvončín</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M</w:t>
            </w:r>
            <w:r w:rsidR="00D31842" w:rsidRPr="00E65197">
              <w:rPr>
                <w:rFonts w:ascii="Times New Roman" w:hAnsi="Times New Roman" w:cs="Times New Roman"/>
              </w:rPr>
              <w:t>.</w:t>
            </w:r>
            <w:r w:rsidRPr="00E65197">
              <w:rPr>
                <w:rFonts w:ascii="Times New Roman" w:hAnsi="Times New Roman" w:cs="Times New Roman"/>
              </w:rPr>
              <w:t xml:space="preserve"> Moyzeová, </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E</w:t>
            </w:r>
            <w:r w:rsidR="00D31842" w:rsidRPr="00E65197">
              <w:rPr>
                <w:rFonts w:ascii="Times New Roman" w:hAnsi="Times New Roman" w:cs="Times New Roman"/>
              </w:rPr>
              <w:t>.</w:t>
            </w:r>
            <w:r w:rsidRPr="00E65197">
              <w:rPr>
                <w:rFonts w:ascii="Times New Roman" w:hAnsi="Times New Roman" w:cs="Times New Roman"/>
              </w:rPr>
              <w:t xml:space="preserv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životného prostredia vo Zvončíne</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M</w:t>
            </w:r>
            <w:r w:rsidR="00D31842" w:rsidRPr="00E65197">
              <w:rPr>
                <w:rFonts w:ascii="Times New Roman" w:hAnsi="Times New Roman" w:cs="Times New Roman"/>
              </w:rPr>
              <w:t>.</w:t>
            </w:r>
            <w:r w:rsidRPr="00E65197">
              <w:rPr>
                <w:rFonts w:ascii="Times New Roman" w:hAnsi="Times New Roman" w:cs="Times New Roman"/>
              </w:rPr>
              <w:t xml:space="preserve"> Moyzeová,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J</w:t>
            </w:r>
            <w:r w:rsidR="00D31842" w:rsidRPr="00E65197">
              <w:rPr>
                <w:rFonts w:ascii="Times New Roman" w:hAnsi="Times New Roman" w:cs="Times New Roman"/>
              </w:rPr>
              <w:t>.</w:t>
            </w:r>
            <w:r w:rsidRPr="00E65197">
              <w:rPr>
                <w:rFonts w:ascii="Times New Roman" w:hAnsi="Times New Roman" w:cs="Times New Roman"/>
              </w:rPr>
              <w:t xml:space="preserve"> Oszlányi, </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E</w:t>
            </w:r>
            <w:r w:rsidR="00D31842" w:rsidRPr="00E65197">
              <w:rPr>
                <w:rFonts w:ascii="Times New Roman" w:hAnsi="Times New Roman" w:cs="Times New Roman"/>
              </w:rPr>
              <w:t xml:space="preserve">. </w:t>
            </w:r>
            <w:r w:rsidRPr="00E65197">
              <w:rPr>
                <w:rFonts w:ascii="Times New Roman" w:hAnsi="Times New Roman" w:cs="Times New Roman"/>
              </w:rPr>
              <w:t>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Zeme</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w:t>
            </w:r>
            <w:r w:rsidR="00E65197">
              <w:rPr>
                <w:rFonts w:ascii="Times New Roman" w:hAnsi="Times New Roman" w:cs="Times New Roman"/>
                <w:sz w:val="20"/>
                <w:szCs w:val="20"/>
              </w:rPr>
              <w:t>Š</w:t>
            </w:r>
            <w:r>
              <w:rPr>
                <w:rFonts w:ascii="Times New Roman" w:hAnsi="Times New Roman" w:cs="Times New Roman"/>
                <w:sz w:val="20"/>
                <w:szCs w:val="20"/>
              </w:rPr>
              <w:t xml:space="preserve"> Suchá nad Parnou</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22.4.2016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D31842"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w:t>
            </w:r>
            <w:r w:rsidR="00205E7A" w:rsidRPr="00E65197">
              <w:rPr>
                <w:rFonts w:ascii="Times New Roman" w:hAnsi="Times New Roman" w:cs="Times New Roman"/>
              </w:rPr>
              <w:t xml:space="preserve">Moyzeová, </w:t>
            </w:r>
          </w:p>
          <w:p w:rsidR="00205E7A" w:rsidRPr="00E65197" w:rsidRDefault="00D31842"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E. </w:t>
            </w:r>
            <w:r w:rsidR="00205E7A" w:rsidRPr="00E65197">
              <w:rPr>
                <w:rFonts w:ascii="Times New Roman" w:hAnsi="Times New Roman" w:cs="Times New Roman"/>
              </w:rPr>
              <w:t>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ZVONČÍN: Ekosúťaže na Festivale krajiny rozšíria deťom vedomosti</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TASR</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Pavol Kenderessy,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Noc Výskumníkov 2016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www.nocvyskumnikov.sk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Juraj Lieskovský,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Hýbacie obrázky pre NASA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magazín VAT</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19.11.2016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Juraj Lieskovský,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Hýbacie obrázky v rukách ekológov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Správy SAV</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Zeme/ Green Week 2016 - "Nature around us"</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ZŠ Dunajská 13, 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Zeme/ Green Week 2016 – "NP Donau Auen - Orth an der Donau, Rakúsko" – exkurzia pre deti ZŠ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Orth an der Donau, Rakúsko</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Príbeh lesa - premietanie dokumentárneho filmu spojené s panelovou diskusiou </w:t>
            </w:r>
            <w:r>
              <w:rPr>
                <w:rFonts w:ascii="Times New Roman" w:hAnsi="Times New Roman" w:cs="Times New Roman"/>
                <w:sz w:val="20"/>
                <w:szCs w:val="20"/>
              </w:rPr>
              <w:lastRenderedPageBreak/>
              <w:t>na tému biodiverzita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22.6.2016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E. Adamčeková, P. Kenderessy,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A. Pallaj,</w:t>
            </w:r>
          </w:p>
          <w:p w:rsidR="00D31842"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A. Klimantová,</w:t>
            </w:r>
          </w:p>
          <w:p w:rsidR="00D31842"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S. Chasníková,</w:t>
            </w:r>
          </w:p>
          <w:p w:rsidR="00D31842"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I. Haladová,</w:t>
            </w:r>
          </w:p>
          <w:p w:rsidR="00D31842"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J. Borovská,</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Z. Izakovičová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Európska Noc Výskumníkov 2016 – Veda je budúcnosť Slovenska  „Na krajine nám záleží“</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Stará Tržnica, 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30.8.2016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Barbora Šatalová,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V. Miklósová,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Izsoff, </w:t>
            </w:r>
          </w:p>
          <w:p w:rsidR="00CE2A14" w:rsidRDefault="00CE2A14" w:rsidP="00E6519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w:t>
            </w:r>
            <w:r w:rsidR="00205E7A" w:rsidRPr="00E65197">
              <w:rPr>
                <w:rFonts w:ascii="Times New Roman" w:hAnsi="Times New Roman" w:cs="Times New Roman"/>
              </w:rPr>
              <w:t xml:space="preserve">Gašparovičová, A. Palaj, </w:t>
            </w:r>
          </w:p>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Moyzeová, </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Deň Zeme – Spoznávame prírodu</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Základná škola internátna pre slabozrakých a nevidiacich, 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Jana Špulerová,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Aký prírodný kapitál a aké ekosystémové služby ponúka dnešný vidiek?</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Deň otvorených dverí</w:t>
            </w:r>
          </w:p>
          <w:p w:rsidR="009972EF" w:rsidRDefault="009972EF"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www.tyzdenvedy.sk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10.11.2016</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Festival krajiny Ústavu krajinnej ekológie SAV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Rodný môj kraj, Župný magazín TTSK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CE2A14"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 xml:space="preserve">M. Moyzeová, </w:t>
            </w:r>
          </w:p>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r w:rsidRPr="00E65197">
              <w:rPr>
                <w:rFonts w:ascii="Times New Roman" w:hAnsi="Times New Roman" w:cs="Times New Roman"/>
              </w:rPr>
              <w:t>J. Borovská</w:t>
            </w: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Agrokomplex</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Agrokomplex Nitra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Environmentálna výchova v MŠ a ZŠ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37. ročník veľtrhu CONECO - RACIOENERGIA - VODA 2016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AGROKOMPLEX NITRA 2016</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Environmentálna súťaž pri príležitosti Dňa Zeme</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Európska Noc Výskumníka 2016 - Veda je budúcnosť Slovesnka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www.surveymonkey.com/r/NocVyskumnikov2016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Festival krajiny</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Green Week Európa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www.greenweek2016/eupartner-event</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OK biologická olympiáda C</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ZŠ Alexandra Dubčeka, Bratislava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Predvianočný projekt SAV</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www.sav.sk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rsidTr="00E6519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Pr="00E65197" w:rsidRDefault="00205E7A" w:rsidP="00E65197">
            <w:pPr>
              <w:widowControl w:val="0"/>
              <w:autoSpaceDE w:val="0"/>
              <w:autoSpaceDN w:val="0"/>
              <w:adjustRightInd w:val="0"/>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Týždeň vedy a techniky na Slovensku</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www.tyzdenvedy.sk</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FE60BF"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FE60BF" w:rsidRDefault="00FE60BF">
      <w:pPr>
        <w:widowControl w:val="0"/>
        <w:autoSpaceDE w:val="0"/>
        <w:autoSpaceDN w:val="0"/>
        <w:adjustRightInd w:val="0"/>
        <w:spacing w:after="0" w:line="240" w:lineRule="auto"/>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9.1.2. Súhrnné počty vedecko-popularizačných činností organizácie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205E7A">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205E7A">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9c Vedecko-organizačná činnosť</w:t>
      </w:r>
    </w:p>
    <w:tbl>
      <w:tblPr>
        <w:tblW w:w="0" w:type="auto"/>
        <w:tblInd w:w="41" w:type="dxa"/>
        <w:tblLayout w:type="fixed"/>
        <w:tblCellMar>
          <w:left w:w="57" w:type="dxa"/>
          <w:right w:w="57" w:type="dxa"/>
        </w:tblCellMar>
        <w:tblLook w:val="0000" w:firstRow="0" w:lastRow="0" w:firstColumn="0" w:lastColumn="0" w:noHBand="0" w:noVBand="0"/>
      </w:tblPr>
      <w:tblGrid>
        <w:gridCol w:w="2742"/>
        <w:gridCol w:w="1701"/>
        <w:gridCol w:w="1871"/>
        <w:gridCol w:w="1871"/>
        <w:gridCol w:w="1418"/>
      </w:tblGrid>
      <w:tr w:rsidR="00205E7A" w:rsidTr="00E65197">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Ekosystémové služby v spoločnosti</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Kamenný Mlyn, Trnava, Slovensko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04.05.-04.05.</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 Arachnologická konferencia</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Výskumná stanica ÚKE SAV vo Východnej, Slovensko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14.09.-18.09.</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Traditional ecological knowledge and oral history: Improving landscape research, conservation management and environmental education.</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Dolné Obdokovce, Slovensko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14.04.-15.04.</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SCERIN-4 Capacity Building Workshop</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Zvolen, Slovensko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19.07.-22.07.</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Globálne megatrendy a Slovensko</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Kongresové centrum SAV Smolenice, Slovensko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19.09.-21.09.</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205E7A" w:rsidTr="00E65197">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Forum Carpaticum 2016 - Future of the Carpathians: Smart, Sustainable, Inclusive</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Bukurešť, Rumunsko</w:t>
            </w:r>
          </w:p>
        </w:tc>
        <w:tc>
          <w:tcPr>
            <w:tcW w:w="1871" w:type="dxa"/>
            <w:tcBorders>
              <w:top w:val="single" w:sz="4" w:space="0" w:color="auto"/>
              <w:left w:val="single" w:sz="4" w:space="0" w:color="auto"/>
              <w:bottom w:val="single" w:sz="4" w:space="0" w:color="auto"/>
              <w:right w:val="single" w:sz="4" w:space="0" w:color="auto"/>
            </w:tcBorders>
            <w:vAlign w:val="center"/>
          </w:tcPr>
          <w:p w:rsidR="00BE70AF"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28.09.-30.09.</w:t>
            </w:r>
          </w:p>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205E7A" w:rsidRDefault="00205E7A" w:rsidP="00E6519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r>
    </w:tbl>
    <w:p w:rsidR="00E65197"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Názov výstavy:</w:t>
      </w:r>
      <w:r>
        <w:rPr>
          <w:rFonts w:ascii="Times New Roman" w:hAnsi="Times New Roman" w:cs="Times New Roman"/>
          <w:sz w:val="24"/>
          <w:szCs w:val="24"/>
        </w:rPr>
        <w:t xml:space="preserve"> CONECO – RACIOENERGIA – VODA (37. medzinárodný veľtrh)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Miesto konania:</w:t>
      </w:r>
      <w:r>
        <w:rPr>
          <w:rFonts w:ascii="Times New Roman" w:hAnsi="Times New Roman" w:cs="Times New Roman"/>
          <w:sz w:val="24"/>
          <w:szCs w:val="24"/>
        </w:rPr>
        <w:t xml:space="preserve"> Incheba EXPO, Bratislava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Dátum:</w:t>
      </w:r>
      <w:r>
        <w:rPr>
          <w:rFonts w:ascii="Times New Roman" w:hAnsi="Times New Roman" w:cs="Times New Roman"/>
          <w:sz w:val="24"/>
          <w:szCs w:val="24"/>
        </w:rPr>
        <w:t xml:space="preserve"> 6.4.2016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Zhodnotenie účasti:</w:t>
      </w:r>
      <w:r>
        <w:rPr>
          <w:rFonts w:ascii="Times New Roman" w:hAnsi="Times New Roman" w:cs="Times New Roman"/>
          <w:sz w:val="24"/>
          <w:szCs w:val="24"/>
        </w:rPr>
        <w:t xml:space="preserve"> Pracovníci ÚKE SAV v spolupráci s Ekologickou spoločnosťou pri SAV (SEKOS) zamerali tohoročnú expozíciu na výstave CONECO 2016 na aktuálnu tému: ekosystémové služby, kvalita života a kvalita životného prostredia. Vystavované exponáty okrem iného prezentujú výsledky riešenia projektu OpenNESS, ktorého cieľom je vytvoriť operačný rámec pre uplatňovanie konceptu prírodného kapitálu a ekosystémových služieb v 14 krajinách EÚ. Cieľom tohtoročnej expozície ÚKE SAV je ukázať návštevníkom výstavy dôležitosť participácie slovenských </w:t>
      </w:r>
      <w:r>
        <w:rPr>
          <w:rFonts w:ascii="Times New Roman" w:hAnsi="Times New Roman" w:cs="Times New Roman"/>
          <w:sz w:val="24"/>
          <w:szCs w:val="24"/>
        </w:rPr>
        <w:lastRenderedPageBreak/>
        <w:t xml:space="preserve">výskumníkov v medzinárodných projektoch, ktorých cieľom je naučiť sa meniť svoje postoje ku krajine a k prírodným zdrojom nielen na lokálnej ale aj na medzinárodnej úrovni. Vystavené postery: Ekosystémy (autori: Z. Izakovičová, P. Bezák, P. Mederly), Prírodný kapitál a ekosystémové služby – od konceptu k reálnym aplikáciám (autori: Z. Izakovičová, P. Bezák, P. Mederly)     </w:t>
      </w:r>
      <w:r>
        <w:rPr>
          <w:rFonts w:ascii="Times New Roman" w:hAnsi="Times New Roman" w:cs="Times New Roman"/>
          <w:sz w:val="24"/>
          <w:szCs w:val="24"/>
        </w:rPr>
        <w:br/>
        <w:t xml:space="preserve">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Názov výstavy:</w:t>
      </w:r>
      <w:r>
        <w:rPr>
          <w:rFonts w:ascii="Times New Roman" w:hAnsi="Times New Roman" w:cs="Times New Roman"/>
          <w:sz w:val="24"/>
          <w:szCs w:val="24"/>
        </w:rPr>
        <w:t xml:space="preserve"> AGROKOMPLEX  NITRA, 2016  (43. medzinárodná poľnohospodárska a potravinárska výstava)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Miesto konania:</w:t>
      </w:r>
      <w:r>
        <w:rPr>
          <w:rFonts w:ascii="Times New Roman" w:hAnsi="Times New Roman" w:cs="Times New Roman"/>
          <w:sz w:val="24"/>
          <w:szCs w:val="24"/>
        </w:rPr>
        <w:t xml:space="preserve"> Výstavisko Nitra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E65197">
        <w:rPr>
          <w:rFonts w:ascii="Times New Roman" w:hAnsi="Times New Roman" w:cs="Times New Roman"/>
          <w:b/>
          <w:sz w:val="24"/>
          <w:szCs w:val="24"/>
        </w:rPr>
        <w:t>Dátum:</w:t>
      </w:r>
      <w:r>
        <w:rPr>
          <w:rFonts w:ascii="Times New Roman" w:hAnsi="Times New Roman" w:cs="Times New Roman"/>
          <w:sz w:val="24"/>
          <w:szCs w:val="24"/>
        </w:rPr>
        <w:t xml:space="preserve"> 18.8.2016    </w:t>
      </w:r>
    </w:p>
    <w:p w:rsidR="00CE2A14"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sidRPr="00746CEA">
        <w:rPr>
          <w:rFonts w:ascii="Times New Roman" w:hAnsi="Times New Roman" w:cs="Times New Roman"/>
          <w:b/>
          <w:sz w:val="24"/>
          <w:szCs w:val="24"/>
        </w:rPr>
        <w:t>Zhodnotenie účasti:</w:t>
      </w:r>
      <w:r>
        <w:rPr>
          <w:rFonts w:ascii="Times New Roman" w:hAnsi="Times New Roman" w:cs="Times New Roman"/>
          <w:sz w:val="24"/>
          <w:szCs w:val="24"/>
        </w:rPr>
        <w:t xml:space="preserve"> Výstava bola zameraná na problematiku hodnotenia prírodného kapitálu a ekosystémových služieb. Vystavené postery: Ekosystémy (autori: Z. Izakovičová, P. Bezák, P. Mederly), Prírodný kapitál a ekosystémové služby (autori: Z. Izakovičová, P. Bezák, P. Mederly), Hodnotenie kvality životného prostredia vidieckych sídiel (autor: M. Moyzeová), Hodnotenie kvality životného prostredia vidieckych sídiel obyvateľmi (autor: M. Moyzeová), Slovenská ekologická spoločnosť  pri SAV SEKOS, Realizácie krajinnoekologických poznatkov v praxi – spolupráca ÚKE SAV a Poľovného združenia Zelený háj pri zvyšovaní ekologickej stability krajiny (výsadba prvkov ÚSES). Organizátori: Z. Izakovičová, J. Oszlányi, M. Moyzeová, J. Borovská, Ľ Halada a kol.      </w:t>
      </w:r>
      <w:r>
        <w:rPr>
          <w:rFonts w:ascii="Times New Roman" w:hAnsi="Times New Roman" w:cs="Times New Roman"/>
          <w:sz w:val="24"/>
          <w:szCs w:val="24"/>
        </w:rPr>
        <w:br/>
        <w:t xml:space="preserve"> </w:t>
      </w:r>
    </w:p>
    <w:p w:rsidR="00205E7A" w:rsidRDefault="00205E7A" w:rsidP="00E651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205E7A">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205E7A">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46CE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46CEA" w:rsidRDefault="00746CEA">
      <w:pPr>
        <w:widowControl w:val="0"/>
        <w:autoSpaceDE w:val="0"/>
        <w:autoSpaceDN w:val="0"/>
        <w:adjustRightInd w:val="0"/>
        <w:spacing w:after="0" w:line="240" w:lineRule="auto"/>
        <w:rPr>
          <w:rFonts w:ascii="Times New Roman" w:hAnsi="Times New Roman" w:cs="Times New Roman"/>
          <w:sz w:val="24"/>
          <w:szCs w:val="24"/>
        </w:rPr>
      </w:pP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Barančok, CSc.</w:t>
      </w:r>
      <w:r>
        <w:rPr>
          <w:rFonts w:ascii="Times New Roman" w:hAnsi="Times New Roman" w:cs="Times New Roman"/>
          <w:sz w:val="24"/>
          <w:szCs w:val="24"/>
        </w:rPr>
        <w:t xml:space="preserve"> </w:t>
      </w:r>
      <w:r>
        <w:rPr>
          <w:rFonts w:ascii="Times New Roman" w:hAnsi="Times New Roman" w:cs="Times New Roman"/>
          <w:sz w:val="24"/>
          <w:szCs w:val="24"/>
        </w:rPr>
        <w:br/>
        <w:t xml:space="preserve">Spravodajca SEA/EIA (funkcia: člen redakčnej rady)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Peter Bezák, PhD.</w:t>
      </w:r>
      <w:r>
        <w:rPr>
          <w:rFonts w:ascii="Times New Roman" w:hAnsi="Times New Roman" w:cs="Times New Roman"/>
          <w:sz w:val="24"/>
          <w:szCs w:val="24"/>
        </w:rPr>
        <w:t xml:space="preserve"> </w:t>
      </w:r>
      <w:r>
        <w:rPr>
          <w:rFonts w:ascii="Times New Roman" w:hAnsi="Times New Roman" w:cs="Times New Roman"/>
          <w:sz w:val="24"/>
          <w:szCs w:val="24"/>
        </w:rPr>
        <w:br/>
        <w:t xml:space="preserve">Ekológia (Bratislava)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t>Ekológia (Bratislava)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(funkcia: výkonný redaktor)</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Geografické informácie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Geografické štúdie (funkcia: výkonný redaktor)</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Geografický časopis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Geografie (Brno, CZ)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GeoScape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Rosalia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SEKOS Bulletin (funkcia: výkonný redaktor)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PaedDr. Stanislav David, PhD.</w:t>
      </w:r>
      <w:r>
        <w:rPr>
          <w:rFonts w:ascii="Times New Roman" w:hAnsi="Times New Roman" w:cs="Times New Roman"/>
          <w:sz w:val="24"/>
          <w:szCs w:val="24"/>
        </w:rPr>
        <w:t xml:space="preserve"> </w:t>
      </w:r>
      <w:r>
        <w:rPr>
          <w:rFonts w:ascii="Times New Roman" w:hAnsi="Times New Roman" w:cs="Times New Roman"/>
          <w:sz w:val="24"/>
          <w:szCs w:val="24"/>
        </w:rPr>
        <w:br/>
        <w:t xml:space="preserve">Rosalia (Nitra) (funkcia: člen )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t>Ekológia (Bratislava)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Rosalia (Nitra) Zborník S CHKO Ponitrie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Andrej Halabuk, PhD.</w:t>
      </w:r>
      <w:r>
        <w:rPr>
          <w:rFonts w:ascii="Times New Roman" w:hAnsi="Times New Roman" w:cs="Times New Roman"/>
          <w:sz w:val="24"/>
          <w:szCs w:val="24"/>
        </w:rPr>
        <w:t xml:space="preserve"> </w:t>
      </w:r>
      <w:r>
        <w:rPr>
          <w:rFonts w:ascii="Times New Roman" w:hAnsi="Times New Roman" w:cs="Times New Roman"/>
          <w:sz w:val="24"/>
          <w:szCs w:val="24"/>
        </w:rPr>
        <w:br/>
        <w:t xml:space="preserve">Ekológia (Bratislava)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t xml:space="preserve">Ekológia (Bratislava)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t>Ekologické štúdie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t xml:space="preserve">Životné prostredie (funkcia: hlavný redaktor)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Ekológia (Bratislava) (funkcia: člen )</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(funkcia: predseda redakčnej rady)</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SEKOS Bulletin (funkcia: 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TEKA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t>Ekológia (Bratislava) (funkcia: člen redakčnej rady)</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Folia Faunistica Slovaca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Příroda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(funkcia: člen )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Róbert Kanka, PhD.</w:t>
      </w:r>
      <w:r>
        <w:rPr>
          <w:rFonts w:ascii="Times New Roman" w:hAnsi="Times New Roman" w:cs="Times New Roman"/>
          <w:sz w:val="24"/>
          <w:szCs w:val="24"/>
        </w:rPr>
        <w:t xml:space="preserve"> </w:t>
      </w:r>
      <w:r>
        <w:rPr>
          <w:rFonts w:ascii="Times New Roman" w:hAnsi="Times New Roman" w:cs="Times New Roman"/>
          <w:sz w:val="24"/>
          <w:szCs w:val="24"/>
        </w:rPr>
        <w:br/>
        <w:t xml:space="preserve">Ekológia (Bratislava) (funkcia: člen )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Zdena Krnáčová,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ACTA ENVIRONMENTALICA UNIVERSITATIS COMENIANAE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t>Acta Facultatis Ecologiae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Landscape Ecology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Landscape&amp;Environment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Vesmír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t>Ekologické štúdie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SEKOS BULLETIN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Ekológia (Bratislava) (funkcia: hlavný redaktor)</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Journal on Environment and Waste Management, USA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Tájökológiai lapok, H (funkcia: člen )</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(funkcia: člen )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t xml:space="preserve">Ekológia (Bratislava)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Prof.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t>Asociácia slovenských geomorfológov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asociácia pre krajinnú ekológiu - IALE - SK (funkcia: predseda revíznej komisie)</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pri SAV - SEKOS (funkcia: vedecký tajomník)</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 SGS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PaedDr. Stanislav David, PhD.</w:t>
      </w:r>
      <w:r>
        <w:rPr>
          <w:rFonts w:ascii="Times New Roman" w:hAnsi="Times New Roman" w:cs="Times New Roman"/>
          <w:sz w:val="24"/>
          <w:szCs w:val="24"/>
        </w:rPr>
        <w:t xml:space="preserve"> </w:t>
      </w:r>
      <w:r>
        <w:rPr>
          <w:rFonts w:ascii="Times New Roman" w:hAnsi="Times New Roman" w:cs="Times New Roman"/>
          <w:sz w:val="24"/>
          <w:szCs w:val="24"/>
        </w:rPr>
        <w:br/>
        <w:t>Slovenská botanická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pri SAV (funkcia: revízna komisia)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entomologická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Marta Dobrovodská,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t>Slovenská arachnologická spoločnosť, o.z. (funkcia: podpredseda)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pri SAV (funkcia: člen výboru, pokladník)</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entomologická spoločnosť pri SAV (funkcia:  člen výboru Nitrianskej pobočky)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Katarína Gerhátová, PhD.</w:t>
      </w:r>
      <w:r>
        <w:rPr>
          <w:rFonts w:ascii="Times New Roman" w:hAnsi="Times New Roman" w:cs="Times New Roman"/>
          <w:sz w:val="24"/>
          <w:szCs w:val="24"/>
        </w:rPr>
        <w:t xml:space="preserve"> </w:t>
      </w:r>
      <w:r>
        <w:rPr>
          <w:rFonts w:ascii="Times New Roman" w:hAnsi="Times New Roman" w:cs="Times New Roman"/>
          <w:sz w:val="24"/>
          <w:szCs w:val="24"/>
        </w:rPr>
        <w:b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t>LTER Slovensko (funkcia: 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botanická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t>Slovenská ekologická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Silvia Chasníková</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botanická spoločnosť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Slovenská asociácia pre krajinnú ekológiu IALE-SK (funkcia: člen výboru)</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(funkcia: 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geografická spoločnosť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t>Slovenská ekologická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entomologická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zoologická spoločnosť pri SAV (funkcia: člen) </w:t>
      </w:r>
      <w:r>
        <w:rPr>
          <w:rFonts w:ascii="Times New Roman" w:hAnsi="Times New Roman" w:cs="Times New Roman"/>
          <w:sz w:val="24"/>
          <w:szCs w:val="24"/>
        </w:rPr>
        <w:br/>
      </w:r>
      <w:r>
        <w:rPr>
          <w:rFonts w:ascii="Times New Roman" w:hAnsi="Times New Roman" w:cs="Times New Roman"/>
          <w:sz w:val="24"/>
          <w:szCs w:val="24"/>
          <w:u w:val="single"/>
        </w:rPr>
        <w:lastRenderedPageBreak/>
        <w:t>RNDr. Róbert Kanka, PhD.</w:t>
      </w:r>
      <w:r>
        <w:rPr>
          <w:rFonts w:ascii="Times New Roman" w:hAnsi="Times New Roman" w:cs="Times New Roman"/>
          <w:sz w:val="24"/>
          <w:szCs w:val="24"/>
        </w:rPr>
        <w:t xml:space="preserve"> </w:t>
      </w:r>
      <w:r>
        <w:rPr>
          <w:rFonts w:ascii="Times New Roman" w:hAnsi="Times New Roman" w:cs="Times New Roman"/>
          <w:sz w:val="24"/>
          <w:szCs w:val="24"/>
        </w:rPr>
        <w:br/>
        <w:t>LTER Slovensko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Alexandra Klimantová,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botanická spoločnosť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Jozef Kollár, PhD.</w:t>
      </w:r>
      <w:r>
        <w:rPr>
          <w:rFonts w:ascii="Times New Roman" w:hAnsi="Times New Roman" w:cs="Times New Roman"/>
          <w:sz w:val="24"/>
          <w:szCs w:val="24"/>
        </w:rPr>
        <w:t xml:space="preserve"> </w:t>
      </w:r>
      <w:r>
        <w:rPr>
          <w:rFonts w:ascii="Times New Roman" w:hAnsi="Times New Roman" w:cs="Times New Roman"/>
          <w:sz w:val="24"/>
          <w:szCs w:val="24"/>
        </w:rPr>
        <w:b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Societas Pedologica Slovaca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Zdena Krnáčová, PhD.</w:t>
      </w:r>
      <w:r>
        <w:rPr>
          <w:rFonts w:ascii="Times New Roman" w:hAnsi="Times New Roman" w:cs="Times New Roman"/>
          <w:sz w:val="24"/>
          <w:szCs w:val="24"/>
        </w:rPr>
        <w:t xml:space="preserve"> </w:t>
      </w:r>
      <w:r>
        <w:rPr>
          <w:rFonts w:ascii="Times New Roman" w:hAnsi="Times New Roman" w:cs="Times New Roman"/>
          <w:sz w:val="24"/>
          <w:szCs w:val="24"/>
        </w:rPr>
        <w:br/>
        <w:t>Slovenská ekologická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spoločnosť pre poľnohospodárske, potravinárske, veterinárske a lesnícke vedy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t>Banskoštiavnicko-hodrušský banícky spolok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Gemerská vlastivedná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Neformálne ekonomické fórum - Hospodársky Klub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 IALE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geografická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Spoločnosť maďarských vedeckých pracovníkov na Slovensku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t>Slovenská asociácia pre krajinnú ekológiu (IALE-SK) (funkcia: člen Kontrolnej komisie IALE-SK)</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SEKOS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Slovenská asociácia pre krajinnú ekológiu (IALE SK)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ekologická spoločnosť pri SAV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Slovenský výbor pre program UNESCO  (funkcia: predseda)</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výbor pre program UNESCO Človek a biosféra (MAB) (funkcia: predseda)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Veronika Piscová, PhD.</w:t>
      </w:r>
      <w:r>
        <w:rPr>
          <w:rFonts w:ascii="Times New Roman" w:hAnsi="Times New Roman" w:cs="Times New Roman"/>
          <w:sz w:val="24"/>
          <w:szCs w:val="24"/>
        </w:rPr>
        <w:t xml:space="preserve"> </w:t>
      </w:r>
      <w:r>
        <w:rPr>
          <w:rFonts w:ascii="Times New Roman" w:hAnsi="Times New Roman" w:cs="Times New Roman"/>
          <w:sz w:val="24"/>
          <w:szCs w:val="24"/>
        </w:rPr>
        <w:b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Barbora Šatalová,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t>Slovenská botanická spoločnosť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Dagmar Štefunková, PhD.</w:t>
      </w:r>
      <w:r>
        <w:rPr>
          <w:rFonts w:ascii="Times New Roman" w:hAnsi="Times New Roman" w:cs="Times New Roman"/>
          <w:sz w:val="24"/>
          <w:szCs w:val="24"/>
        </w:rPr>
        <w:t xml:space="preserve"> </w:t>
      </w:r>
      <w:r>
        <w:rPr>
          <w:rFonts w:ascii="Times New Roman" w:hAnsi="Times New Roman" w:cs="Times New Roman"/>
          <w:sz w:val="24"/>
          <w:szCs w:val="24"/>
        </w:rPr>
        <w:br/>
        <w:t>Slovenská asociácia pre krajinnú ekológiu (IALE-SK) (funkcia: člen)</w:t>
      </w:r>
    </w:p>
    <w:p w:rsidR="00205E7A" w:rsidRDefault="00205E7A" w:rsidP="009A5D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8E0C40" w:rsidRDefault="00205E7A" w:rsidP="008E0C40">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u w:val="single"/>
        </w:rPr>
        <w:t>Mgr. Miriam Vlachovičová,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SOS/BirdLife Slovensko (funkcia: člen) </w:t>
      </w:r>
      <w:r>
        <w:rPr>
          <w:rFonts w:ascii="Times New Roman" w:hAnsi="Times New Roman" w:cs="Times New Roman"/>
          <w:sz w:val="24"/>
          <w:szCs w:val="24"/>
        </w:rPr>
        <w:br/>
      </w:r>
    </w:p>
    <w:p w:rsidR="008E0C40" w:rsidRDefault="008E0C40" w:rsidP="008E0C40">
      <w:pPr>
        <w:widowControl w:val="0"/>
        <w:autoSpaceDE w:val="0"/>
        <w:autoSpaceDN w:val="0"/>
        <w:adjustRightInd w:val="0"/>
        <w:spacing w:after="0" w:line="240" w:lineRule="auto"/>
        <w:rPr>
          <w:rFonts w:ascii="Times New Roman" w:hAnsi="Times New Roman" w:cs="Times New Roman"/>
          <w:b/>
          <w:bCs/>
          <w:sz w:val="24"/>
          <w:szCs w:val="24"/>
        </w:rPr>
      </w:pPr>
    </w:p>
    <w:p w:rsidR="00205E7A" w:rsidRDefault="00205E7A" w:rsidP="008E0C4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205E7A" w:rsidRPr="00746CEA" w:rsidRDefault="00774BE3" w:rsidP="009A5D7D">
      <w:pPr>
        <w:widowControl w:val="0"/>
        <w:autoSpaceDE w:val="0"/>
        <w:autoSpaceDN w:val="0"/>
        <w:adjustRightInd w:val="0"/>
        <w:spacing w:before="120" w:after="0" w:line="240" w:lineRule="auto"/>
        <w:jc w:val="both"/>
        <w:rPr>
          <w:rFonts w:ascii="Times New Roman" w:hAnsi="Times New Roman" w:cs="Times New Roman"/>
          <w:sz w:val="24"/>
          <w:szCs w:val="24"/>
          <w:u w:val="single"/>
        </w:rPr>
      </w:pPr>
      <w:r>
        <w:rPr>
          <w:rFonts w:ascii="Times New Roman" w:hAnsi="Times New Roman" w:cs="Times New Roman"/>
          <w:bCs/>
          <w:sz w:val="24"/>
          <w:szCs w:val="24"/>
          <w:u w:val="single"/>
        </w:rPr>
        <w:t>V</w:t>
      </w:r>
      <w:r w:rsidR="00205E7A" w:rsidRPr="00746CEA">
        <w:rPr>
          <w:rFonts w:ascii="Times New Roman" w:hAnsi="Times New Roman" w:cs="Times New Roman"/>
          <w:bCs/>
          <w:sz w:val="24"/>
          <w:szCs w:val="24"/>
          <w:u w:val="single"/>
        </w:rPr>
        <w:t>ydavateľsk</w:t>
      </w:r>
      <w:r w:rsidR="00205E7A" w:rsidRPr="00746CEA">
        <w:rPr>
          <w:rFonts w:ascii="Times New Roman" w:hAnsi="Times New Roman" w:cs="Times New Roman"/>
          <w:bCs/>
          <w:color w:val="000000"/>
          <w:sz w:val="24"/>
          <w:szCs w:val="24"/>
          <w:u w:val="single"/>
        </w:rPr>
        <w:t>á</w:t>
      </w:r>
      <w:r w:rsidR="00205E7A" w:rsidRPr="00746CEA">
        <w:rPr>
          <w:rFonts w:ascii="Times New Roman" w:hAnsi="Times New Roman" w:cs="Times New Roman"/>
          <w:bCs/>
          <w:sz w:val="24"/>
          <w:szCs w:val="24"/>
          <w:u w:val="single"/>
        </w:rPr>
        <w:t xml:space="preserve"> činnosť </w:t>
      </w:r>
      <w:r w:rsidR="00205E7A" w:rsidRPr="00746CEA">
        <w:rPr>
          <w:rFonts w:ascii="Times New Roman" w:hAnsi="Times New Roman" w:cs="Times New Roman"/>
          <w:bCs/>
          <w:color w:val="000000"/>
          <w:sz w:val="24"/>
          <w:szCs w:val="24"/>
          <w:u w:val="single"/>
        </w:rPr>
        <w:t>Ú</w:t>
      </w:r>
      <w:r w:rsidR="00205E7A" w:rsidRPr="00746CEA">
        <w:rPr>
          <w:rFonts w:ascii="Times New Roman" w:hAnsi="Times New Roman" w:cs="Times New Roman"/>
          <w:bCs/>
          <w:sz w:val="24"/>
          <w:szCs w:val="24"/>
          <w:u w:val="single"/>
        </w:rPr>
        <w:t>KE SAV</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Časopis Ekol</w:t>
      </w:r>
      <w:r w:rsidRPr="00746CEA">
        <w:rPr>
          <w:rFonts w:ascii="Times New Roman" w:hAnsi="Times New Roman" w:cs="Times New Roman"/>
          <w:b/>
          <w:bCs/>
          <w:i/>
          <w:iCs/>
          <w:color w:val="000000"/>
        </w:rPr>
        <w:t>ó</w:t>
      </w:r>
      <w:r w:rsidRPr="00746CEA">
        <w:rPr>
          <w:rFonts w:ascii="Times New Roman" w:hAnsi="Times New Roman" w:cs="Times New Roman"/>
          <w:b/>
          <w:bCs/>
          <w:i/>
          <w:iCs/>
        </w:rPr>
        <w:t xml:space="preserve">gia (Bratislava) </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 xml:space="preserve">Časopis </w:t>
      </w:r>
      <w:r w:rsidRPr="00746CEA">
        <w:rPr>
          <w:rFonts w:ascii="Times New Roman" w:hAnsi="Times New Roman" w:cs="Times New Roman"/>
          <w:i/>
          <w:iCs/>
        </w:rPr>
        <w:t>Ekol</w:t>
      </w:r>
      <w:r w:rsidRPr="00746CEA">
        <w:rPr>
          <w:rFonts w:ascii="Times New Roman" w:hAnsi="Times New Roman" w:cs="Times New Roman"/>
          <w:i/>
          <w:iCs/>
          <w:color w:val="000000"/>
        </w:rPr>
        <w:t>ó</w:t>
      </w:r>
      <w:r w:rsidRPr="00746CEA">
        <w:rPr>
          <w:rFonts w:ascii="Times New Roman" w:hAnsi="Times New Roman" w:cs="Times New Roman"/>
          <w:i/>
          <w:iCs/>
        </w:rPr>
        <w:t>gia (Bratislava)</w:t>
      </w:r>
      <w:r w:rsidRPr="00746CEA">
        <w:rPr>
          <w:rFonts w:ascii="Times New Roman" w:hAnsi="Times New Roman" w:cs="Times New Roman"/>
        </w:rPr>
        <w:t xml:space="preserve">  je medzin</w:t>
      </w:r>
      <w:r w:rsidRPr="00746CEA">
        <w:rPr>
          <w:rFonts w:ascii="Times New Roman" w:hAnsi="Times New Roman" w:cs="Times New Roman"/>
          <w:color w:val="000000"/>
        </w:rPr>
        <w:t>á</w:t>
      </w:r>
      <w:r w:rsidRPr="00746CEA">
        <w:rPr>
          <w:rFonts w:ascii="Times New Roman" w:hAnsi="Times New Roman" w:cs="Times New Roman"/>
        </w:rPr>
        <w:t>rodn</w:t>
      </w:r>
      <w:r w:rsidRPr="00746CEA">
        <w:rPr>
          <w:rFonts w:ascii="Times New Roman" w:hAnsi="Times New Roman" w:cs="Times New Roman"/>
          <w:color w:val="000000"/>
        </w:rPr>
        <w:t>ý</w:t>
      </w:r>
      <w:r w:rsidRPr="00746CEA">
        <w:rPr>
          <w:rFonts w:ascii="Times New Roman" w:hAnsi="Times New Roman" w:cs="Times New Roman"/>
        </w:rPr>
        <w:t xml:space="preserve"> vedeck</w:t>
      </w:r>
      <w:r w:rsidRPr="00746CEA">
        <w:rPr>
          <w:rFonts w:ascii="Times New Roman" w:hAnsi="Times New Roman" w:cs="Times New Roman"/>
          <w:color w:val="000000"/>
        </w:rPr>
        <w:t>ý</w:t>
      </w:r>
      <w:r w:rsidRPr="00746CEA">
        <w:rPr>
          <w:rFonts w:ascii="Times New Roman" w:hAnsi="Times New Roman" w:cs="Times New Roman"/>
        </w:rPr>
        <w:t xml:space="preserve"> časopis, ktor</w:t>
      </w:r>
      <w:r w:rsidRPr="00746CEA">
        <w:rPr>
          <w:rFonts w:ascii="Times New Roman" w:hAnsi="Times New Roman" w:cs="Times New Roman"/>
          <w:color w:val="000000"/>
        </w:rPr>
        <w:t>ý</w:t>
      </w:r>
      <w:r w:rsidRPr="00746CEA">
        <w:rPr>
          <w:rFonts w:ascii="Times New Roman" w:hAnsi="Times New Roman" w:cs="Times New Roman"/>
        </w:rPr>
        <w:t xml:space="preserve"> sa zameriava na publikovanie najnov</w:t>
      </w:r>
      <w:r w:rsidRPr="00746CEA">
        <w:rPr>
          <w:rFonts w:ascii="Times New Roman" w:hAnsi="Times New Roman" w:cs="Times New Roman"/>
          <w:color w:val="000000"/>
        </w:rPr>
        <w:t>ší</w:t>
      </w:r>
      <w:r w:rsidRPr="00746CEA">
        <w:rPr>
          <w:rFonts w:ascii="Times New Roman" w:hAnsi="Times New Roman" w:cs="Times New Roman"/>
        </w:rPr>
        <w:t>ch v</w:t>
      </w:r>
      <w:r w:rsidRPr="00746CEA">
        <w:rPr>
          <w:rFonts w:ascii="Times New Roman" w:hAnsi="Times New Roman" w:cs="Times New Roman"/>
          <w:color w:val="000000"/>
        </w:rPr>
        <w:t>ý</w:t>
      </w:r>
      <w:r w:rsidRPr="00746CEA">
        <w:rPr>
          <w:rFonts w:ascii="Times New Roman" w:hAnsi="Times New Roman" w:cs="Times New Roman"/>
        </w:rPr>
        <w:t>sledkov ekologick</w:t>
      </w:r>
      <w:r w:rsidRPr="00746CEA">
        <w:rPr>
          <w:rFonts w:ascii="Times New Roman" w:hAnsi="Times New Roman" w:cs="Times New Roman"/>
          <w:color w:val="000000"/>
        </w:rPr>
        <w:t>é</w:t>
      </w:r>
      <w:r w:rsidRPr="00746CEA">
        <w:rPr>
          <w:rFonts w:ascii="Times New Roman" w:hAnsi="Times New Roman" w:cs="Times New Roman"/>
        </w:rPr>
        <w:t>ho v</w:t>
      </w:r>
      <w:r w:rsidRPr="00746CEA">
        <w:rPr>
          <w:rFonts w:ascii="Times New Roman" w:hAnsi="Times New Roman" w:cs="Times New Roman"/>
          <w:color w:val="000000"/>
        </w:rPr>
        <w:t>ý</w:t>
      </w:r>
      <w:r w:rsidRPr="00746CEA">
        <w:rPr>
          <w:rFonts w:ascii="Times New Roman" w:hAnsi="Times New Roman" w:cs="Times New Roman"/>
        </w:rPr>
        <w:t>skumu najm</w:t>
      </w:r>
      <w:r w:rsidRPr="00746CEA">
        <w:rPr>
          <w:rFonts w:ascii="Times New Roman" w:hAnsi="Times New Roman" w:cs="Times New Roman"/>
          <w:color w:val="000000"/>
        </w:rPr>
        <w:t>ä</w:t>
      </w:r>
      <w:r w:rsidRPr="00746CEA">
        <w:rPr>
          <w:rFonts w:ascii="Times New Roman" w:hAnsi="Times New Roman" w:cs="Times New Roman"/>
        </w:rPr>
        <w:t xml:space="preserve"> z oblasti krajinnej ekol</w:t>
      </w:r>
      <w:r w:rsidRPr="00746CEA">
        <w:rPr>
          <w:rFonts w:ascii="Times New Roman" w:hAnsi="Times New Roman" w:cs="Times New Roman"/>
          <w:color w:val="000000"/>
        </w:rPr>
        <w:t>ó</w:t>
      </w:r>
      <w:r w:rsidRPr="00746CEA">
        <w:rPr>
          <w:rFonts w:ascii="Times New Roman" w:hAnsi="Times New Roman" w:cs="Times New Roman"/>
        </w:rPr>
        <w:t>gie, ekol</w:t>
      </w:r>
      <w:r w:rsidRPr="00746CEA">
        <w:rPr>
          <w:rFonts w:ascii="Times New Roman" w:hAnsi="Times New Roman" w:cs="Times New Roman"/>
          <w:color w:val="000000"/>
        </w:rPr>
        <w:t>ó</w:t>
      </w:r>
      <w:r w:rsidRPr="00746CEA">
        <w:rPr>
          <w:rFonts w:ascii="Times New Roman" w:hAnsi="Times New Roman" w:cs="Times New Roman"/>
        </w:rPr>
        <w:t>gie ekosyst</w:t>
      </w:r>
      <w:r w:rsidRPr="00746CEA">
        <w:rPr>
          <w:rFonts w:ascii="Times New Roman" w:hAnsi="Times New Roman" w:cs="Times New Roman"/>
          <w:color w:val="000000"/>
        </w:rPr>
        <w:t>é</w:t>
      </w:r>
      <w:r w:rsidRPr="00746CEA">
        <w:rPr>
          <w:rFonts w:ascii="Times New Roman" w:hAnsi="Times New Roman" w:cs="Times New Roman"/>
        </w:rPr>
        <w:t>mov, populačnej ekol</w:t>
      </w:r>
      <w:r w:rsidRPr="00746CEA">
        <w:rPr>
          <w:rFonts w:ascii="Times New Roman" w:hAnsi="Times New Roman" w:cs="Times New Roman"/>
          <w:color w:val="000000"/>
        </w:rPr>
        <w:t>ó</w:t>
      </w:r>
      <w:r w:rsidRPr="00746CEA">
        <w:rPr>
          <w:rFonts w:ascii="Times New Roman" w:hAnsi="Times New Roman" w:cs="Times New Roman"/>
        </w:rPr>
        <w:t>gie, ochrany pr</w:t>
      </w:r>
      <w:r w:rsidRPr="00746CEA">
        <w:rPr>
          <w:rFonts w:ascii="Times New Roman" w:hAnsi="Times New Roman" w:cs="Times New Roman"/>
          <w:color w:val="000000"/>
        </w:rPr>
        <w:t>í</w:t>
      </w:r>
      <w:r w:rsidRPr="00746CEA">
        <w:rPr>
          <w:rFonts w:ascii="Times New Roman" w:hAnsi="Times New Roman" w:cs="Times New Roman"/>
        </w:rPr>
        <w:t>rody a vplyvu človeka na ekosyst</w:t>
      </w:r>
      <w:r w:rsidRPr="00746CEA">
        <w:rPr>
          <w:rFonts w:ascii="Times New Roman" w:hAnsi="Times New Roman" w:cs="Times New Roman"/>
          <w:color w:val="000000"/>
        </w:rPr>
        <w:t>é</w:t>
      </w:r>
      <w:r w:rsidRPr="00746CEA">
        <w:rPr>
          <w:rFonts w:ascii="Times New Roman" w:hAnsi="Times New Roman" w:cs="Times New Roman"/>
        </w:rPr>
        <w:t>my. Publikuje čl</w:t>
      </w:r>
      <w:r w:rsidRPr="00746CEA">
        <w:rPr>
          <w:rFonts w:ascii="Times New Roman" w:hAnsi="Times New Roman" w:cs="Times New Roman"/>
          <w:color w:val="000000"/>
        </w:rPr>
        <w:t>á</w:t>
      </w:r>
      <w:r w:rsidRPr="00746CEA">
        <w:rPr>
          <w:rFonts w:ascii="Times New Roman" w:hAnsi="Times New Roman" w:cs="Times New Roman"/>
        </w:rPr>
        <w:t>nky z teoretickej, metodologickej, ako aj z praktickej oblasti, ktor</w:t>
      </w:r>
      <w:r w:rsidRPr="00746CEA">
        <w:rPr>
          <w:rFonts w:ascii="Times New Roman" w:hAnsi="Times New Roman" w:cs="Times New Roman"/>
          <w:color w:val="000000"/>
        </w:rPr>
        <w:t>é</w:t>
      </w:r>
      <w:r w:rsidRPr="00746CEA">
        <w:rPr>
          <w:rFonts w:ascii="Times New Roman" w:hAnsi="Times New Roman" w:cs="Times New Roman"/>
        </w:rPr>
        <w:t xml:space="preserve"> s</w:t>
      </w:r>
      <w:r w:rsidRPr="00746CEA">
        <w:rPr>
          <w:rFonts w:ascii="Times New Roman" w:hAnsi="Times New Roman" w:cs="Times New Roman"/>
          <w:color w:val="000000"/>
        </w:rPr>
        <w:t>ú</w:t>
      </w:r>
      <w:r w:rsidRPr="00746CEA">
        <w:rPr>
          <w:rFonts w:ascii="Times New Roman" w:hAnsi="Times New Roman" w:cs="Times New Roman"/>
        </w:rPr>
        <w:t xml:space="preserve"> zameran</w:t>
      </w:r>
      <w:r w:rsidRPr="00746CEA">
        <w:rPr>
          <w:rFonts w:ascii="Times New Roman" w:hAnsi="Times New Roman" w:cs="Times New Roman"/>
          <w:color w:val="000000"/>
        </w:rPr>
        <w:t>é</w:t>
      </w:r>
      <w:r w:rsidRPr="00746CEA">
        <w:rPr>
          <w:rFonts w:ascii="Times New Roman" w:hAnsi="Times New Roman" w:cs="Times New Roman"/>
        </w:rPr>
        <w:t xml:space="preserve"> na ochranu a tvorbu krajiny, dynamiku pr</w:t>
      </w:r>
      <w:r w:rsidRPr="00746CEA">
        <w:rPr>
          <w:rFonts w:ascii="Times New Roman" w:hAnsi="Times New Roman" w:cs="Times New Roman"/>
          <w:color w:val="000000"/>
        </w:rPr>
        <w:t>í</w:t>
      </w:r>
      <w:r w:rsidRPr="00746CEA">
        <w:rPr>
          <w:rFonts w:ascii="Times New Roman" w:hAnsi="Times New Roman" w:cs="Times New Roman"/>
        </w:rPr>
        <w:t>rodn</w:t>
      </w:r>
      <w:r w:rsidRPr="00746CEA">
        <w:rPr>
          <w:rFonts w:ascii="Times New Roman" w:hAnsi="Times New Roman" w:cs="Times New Roman"/>
          <w:color w:val="000000"/>
        </w:rPr>
        <w:t>ý</w:t>
      </w:r>
      <w:r w:rsidRPr="00746CEA">
        <w:rPr>
          <w:rFonts w:ascii="Times New Roman" w:hAnsi="Times New Roman" w:cs="Times New Roman"/>
        </w:rPr>
        <w:t>ch procesov a krajinn</w:t>
      </w:r>
      <w:r w:rsidRPr="00746CEA">
        <w:rPr>
          <w:rFonts w:ascii="Times New Roman" w:hAnsi="Times New Roman" w:cs="Times New Roman"/>
          <w:color w:val="000000"/>
        </w:rPr>
        <w:t>ý</w:t>
      </w:r>
      <w:r w:rsidRPr="00746CEA">
        <w:rPr>
          <w:rFonts w:ascii="Times New Roman" w:hAnsi="Times New Roman" w:cs="Times New Roman"/>
        </w:rPr>
        <w:t>ch zmien. Časopis vych</w:t>
      </w:r>
      <w:r w:rsidRPr="00746CEA">
        <w:rPr>
          <w:rFonts w:ascii="Times New Roman" w:hAnsi="Times New Roman" w:cs="Times New Roman"/>
          <w:color w:val="000000"/>
        </w:rPr>
        <w:t>á</w:t>
      </w:r>
      <w:r w:rsidRPr="00746CEA">
        <w:rPr>
          <w:rFonts w:ascii="Times New Roman" w:hAnsi="Times New Roman" w:cs="Times New Roman"/>
        </w:rPr>
        <w:t xml:space="preserve">dza od roku 1982 </w:t>
      </w:r>
      <w:r w:rsidRPr="00746CEA">
        <w:rPr>
          <w:rFonts w:ascii="Times New Roman" w:hAnsi="Times New Roman" w:cs="Times New Roman"/>
          <w:color w:val="000000"/>
        </w:rPr>
        <w:t>š</w:t>
      </w:r>
      <w:r w:rsidRPr="00746CEA">
        <w:rPr>
          <w:rFonts w:ascii="Times New Roman" w:hAnsi="Times New Roman" w:cs="Times New Roman"/>
        </w:rPr>
        <w:t>tyrikr</w:t>
      </w:r>
      <w:r w:rsidRPr="00746CEA">
        <w:rPr>
          <w:rFonts w:ascii="Times New Roman" w:hAnsi="Times New Roman" w:cs="Times New Roman"/>
          <w:color w:val="000000"/>
        </w:rPr>
        <w:t>á</w:t>
      </w:r>
      <w:r w:rsidRPr="00746CEA">
        <w:rPr>
          <w:rFonts w:ascii="Times New Roman" w:hAnsi="Times New Roman" w:cs="Times New Roman"/>
        </w:rPr>
        <w:t>t ročne, do roku 1989 s označen</w:t>
      </w:r>
      <w:r w:rsidRPr="00746CEA">
        <w:rPr>
          <w:rFonts w:ascii="Times New Roman" w:hAnsi="Times New Roman" w:cs="Times New Roman"/>
          <w:color w:val="000000"/>
        </w:rPr>
        <w:t>í</w:t>
      </w:r>
      <w:r w:rsidRPr="00746CEA">
        <w:rPr>
          <w:rFonts w:ascii="Times New Roman" w:hAnsi="Times New Roman" w:cs="Times New Roman"/>
        </w:rPr>
        <w:t>m Ekol</w:t>
      </w:r>
      <w:r w:rsidRPr="00746CEA">
        <w:rPr>
          <w:rFonts w:ascii="Times New Roman" w:hAnsi="Times New Roman" w:cs="Times New Roman"/>
          <w:color w:val="000000"/>
        </w:rPr>
        <w:t>ó</w:t>
      </w:r>
      <w:r w:rsidRPr="00746CEA">
        <w:rPr>
          <w:rFonts w:ascii="Times New Roman" w:hAnsi="Times New Roman" w:cs="Times New Roman"/>
        </w:rPr>
        <w:t>gia (ČSSR), do roku 1992 Ekol</w:t>
      </w:r>
      <w:r w:rsidRPr="00746CEA">
        <w:rPr>
          <w:rFonts w:ascii="Times New Roman" w:hAnsi="Times New Roman" w:cs="Times New Roman"/>
          <w:color w:val="000000"/>
        </w:rPr>
        <w:t>ó</w:t>
      </w:r>
      <w:r w:rsidRPr="00746CEA">
        <w:rPr>
          <w:rFonts w:ascii="Times New Roman" w:hAnsi="Times New Roman" w:cs="Times New Roman"/>
        </w:rPr>
        <w:t>gia (ČSFR) a od roku 1993 Ekol</w:t>
      </w:r>
      <w:r w:rsidRPr="00746CEA">
        <w:rPr>
          <w:rFonts w:ascii="Times New Roman" w:hAnsi="Times New Roman" w:cs="Times New Roman"/>
          <w:color w:val="000000"/>
        </w:rPr>
        <w:t>ó</w:t>
      </w:r>
      <w:r w:rsidRPr="00746CEA">
        <w:rPr>
          <w:rFonts w:ascii="Times New Roman" w:hAnsi="Times New Roman" w:cs="Times New Roman"/>
        </w:rPr>
        <w:t>gia (Bratislava). Od roku 2013 vych</w:t>
      </w:r>
      <w:r w:rsidRPr="00746CEA">
        <w:rPr>
          <w:rFonts w:ascii="Times New Roman" w:hAnsi="Times New Roman" w:cs="Times New Roman"/>
          <w:color w:val="000000"/>
        </w:rPr>
        <w:t>á</w:t>
      </w:r>
      <w:r w:rsidRPr="00746CEA">
        <w:rPr>
          <w:rFonts w:ascii="Times New Roman" w:hAnsi="Times New Roman" w:cs="Times New Roman"/>
        </w:rPr>
        <w:t>dza ako Open Access vo vydavateľstve De Gruyter. Časopis je indexovan</w:t>
      </w:r>
      <w:r w:rsidRPr="00746CEA">
        <w:rPr>
          <w:rFonts w:ascii="Times New Roman" w:hAnsi="Times New Roman" w:cs="Times New Roman"/>
          <w:color w:val="000000"/>
        </w:rPr>
        <w:t>ý</w:t>
      </w:r>
      <w:r w:rsidRPr="00746CEA">
        <w:rPr>
          <w:rFonts w:ascii="Times New Roman" w:hAnsi="Times New Roman" w:cs="Times New Roman"/>
        </w:rPr>
        <w:t xml:space="preserve"> v datab</w:t>
      </w:r>
      <w:r w:rsidRPr="00746CEA">
        <w:rPr>
          <w:rFonts w:ascii="Times New Roman" w:hAnsi="Times New Roman" w:cs="Times New Roman"/>
          <w:color w:val="000000"/>
        </w:rPr>
        <w:t>á</w:t>
      </w:r>
      <w:r w:rsidRPr="00746CEA">
        <w:rPr>
          <w:rFonts w:ascii="Times New Roman" w:hAnsi="Times New Roman" w:cs="Times New Roman"/>
        </w:rPr>
        <w:t xml:space="preserve">zach AGRICOLA (National Agricultural Library), Baidu Scholar, Celdes, CNKI Scholar (China National Knowledge Infrastructure), CNPIEC, DOAJ (Directory of Open Access Journals), EBSCO (relevant databases), EBSCO Discovery Service, Elsevier </w:t>
      </w:r>
      <w:r w:rsidRPr="00746CEA">
        <w:rPr>
          <w:rFonts w:ascii="Times New Roman" w:hAnsi="Times New Roman" w:cs="Times New Roman"/>
          <w:color w:val="000000"/>
        </w:rPr>
        <w:t>–</w:t>
      </w:r>
      <w:r w:rsidRPr="00746CEA">
        <w:rPr>
          <w:rFonts w:ascii="Times New Roman" w:hAnsi="Times New Roman" w:cs="Times New Roman"/>
        </w:rPr>
        <w:t xml:space="preserve"> Reaxys, Elsevier </w:t>
      </w:r>
      <w:r w:rsidRPr="00746CEA">
        <w:rPr>
          <w:rFonts w:ascii="Times New Roman" w:hAnsi="Times New Roman" w:cs="Times New Roman"/>
          <w:color w:val="000000"/>
        </w:rPr>
        <w:t>–</w:t>
      </w:r>
      <w:r w:rsidRPr="00746CEA">
        <w:rPr>
          <w:rFonts w:ascii="Times New Roman" w:hAnsi="Times New Roman" w:cs="Times New Roman"/>
        </w:rPr>
        <w:t xml:space="preserve"> SCOPUS, GeoRef, Google Scholar, J-Gate, JournalTOCs, KESLI-NDSL (Korean National Discovery for Science Leaders), Naviga (Softweco), Primo Central (ExLibris), ReadCube, ResearchGate, SCImago (SJR), Summon (Serials Solutions/ProQuest), TDNet, Thomson Reuters - BIOSIS Previews, Thomson Reuters - Zoological Record, Ulrich's Periodicals Directory/ulrichsweb, WanFang Data, WorldCat (OCLC)</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Časopis Ekologick</w:t>
      </w:r>
      <w:r w:rsidRPr="00746CEA">
        <w:rPr>
          <w:rFonts w:ascii="Times New Roman" w:hAnsi="Times New Roman" w:cs="Times New Roman"/>
          <w:b/>
          <w:bCs/>
          <w:i/>
          <w:iCs/>
          <w:color w:val="000000"/>
        </w:rPr>
        <w:t>é</w:t>
      </w:r>
      <w:r w:rsidRPr="00746CEA">
        <w:rPr>
          <w:rFonts w:ascii="Times New Roman" w:hAnsi="Times New Roman" w:cs="Times New Roman"/>
          <w:b/>
          <w:bCs/>
          <w:i/>
          <w:iCs/>
        </w:rPr>
        <w:t xml:space="preserve"> </w:t>
      </w:r>
      <w:r w:rsidRPr="00746CEA">
        <w:rPr>
          <w:rFonts w:ascii="Times New Roman" w:hAnsi="Times New Roman" w:cs="Times New Roman"/>
          <w:b/>
          <w:bCs/>
          <w:i/>
          <w:iCs/>
          <w:color w:val="000000"/>
        </w:rPr>
        <w:t>š</w:t>
      </w:r>
      <w:r w:rsidRPr="00746CEA">
        <w:rPr>
          <w:rFonts w:ascii="Times New Roman" w:hAnsi="Times New Roman" w:cs="Times New Roman"/>
          <w:b/>
          <w:bCs/>
          <w:i/>
          <w:iCs/>
        </w:rPr>
        <w:t>t</w:t>
      </w:r>
      <w:r w:rsidRPr="00746CEA">
        <w:rPr>
          <w:rFonts w:ascii="Times New Roman" w:hAnsi="Times New Roman" w:cs="Times New Roman"/>
          <w:b/>
          <w:bCs/>
          <w:i/>
          <w:iCs/>
          <w:color w:val="000000"/>
        </w:rPr>
        <w:t>ú</w:t>
      </w:r>
      <w:r w:rsidRPr="00746CEA">
        <w:rPr>
          <w:rFonts w:ascii="Times New Roman" w:hAnsi="Times New Roman" w:cs="Times New Roman"/>
          <w:b/>
          <w:bCs/>
          <w:i/>
          <w:iCs/>
        </w:rPr>
        <w:t xml:space="preserve">die </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Časopis Ekologick</w:t>
      </w:r>
      <w:r w:rsidRPr="00746CEA">
        <w:rPr>
          <w:rFonts w:ascii="Times New Roman" w:hAnsi="Times New Roman" w:cs="Times New Roman"/>
          <w:color w:val="000000"/>
        </w:rPr>
        <w:t>é</w:t>
      </w:r>
      <w:r w:rsidRPr="00746CEA">
        <w:rPr>
          <w:rFonts w:ascii="Times New Roman" w:hAnsi="Times New Roman" w:cs="Times New Roman"/>
        </w:rPr>
        <w:t xml:space="preserve"> </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ú</w:t>
      </w:r>
      <w:r w:rsidRPr="00746CEA">
        <w:rPr>
          <w:rFonts w:ascii="Times New Roman" w:hAnsi="Times New Roman" w:cs="Times New Roman"/>
        </w:rPr>
        <w:t>die je dom</w:t>
      </w:r>
      <w:r w:rsidRPr="00746CEA">
        <w:rPr>
          <w:rFonts w:ascii="Times New Roman" w:hAnsi="Times New Roman" w:cs="Times New Roman"/>
          <w:color w:val="000000"/>
        </w:rPr>
        <w:t>á</w:t>
      </w:r>
      <w:r w:rsidRPr="00746CEA">
        <w:rPr>
          <w:rFonts w:ascii="Times New Roman" w:hAnsi="Times New Roman" w:cs="Times New Roman"/>
        </w:rPr>
        <w:t>ci  recenzovan</w:t>
      </w:r>
      <w:r w:rsidRPr="00746CEA">
        <w:rPr>
          <w:rFonts w:ascii="Times New Roman" w:hAnsi="Times New Roman" w:cs="Times New Roman"/>
          <w:color w:val="000000"/>
        </w:rPr>
        <w:t>ý</w:t>
      </w:r>
      <w:r w:rsidRPr="00746CEA">
        <w:rPr>
          <w:rFonts w:ascii="Times New Roman" w:hAnsi="Times New Roman" w:cs="Times New Roman"/>
        </w:rPr>
        <w:t xml:space="preserve"> vedeck</w:t>
      </w:r>
      <w:r w:rsidRPr="00746CEA">
        <w:rPr>
          <w:rFonts w:ascii="Times New Roman" w:hAnsi="Times New Roman" w:cs="Times New Roman"/>
          <w:color w:val="000000"/>
        </w:rPr>
        <w:t>ý</w:t>
      </w:r>
      <w:r w:rsidRPr="00746CEA">
        <w:rPr>
          <w:rFonts w:ascii="Times New Roman" w:hAnsi="Times New Roman" w:cs="Times New Roman"/>
        </w:rPr>
        <w:t xml:space="preserve"> časopis, ktor</w:t>
      </w:r>
      <w:r w:rsidRPr="00746CEA">
        <w:rPr>
          <w:rFonts w:ascii="Times New Roman" w:hAnsi="Times New Roman" w:cs="Times New Roman"/>
          <w:color w:val="000000"/>
        </w:rPr>
        <w:t>ý</w:t>
      </w:r>
      <w:r w:rsidRPr="00746CEA">
        <w:rPr>
          <w:rFonts w:ascii="Times New Roman" w:hAnsi="Times New Roman" w:cs="Times New Roman"/>
        </w:rPr>
        <w:t xml:space="preserve"> vyd</w:t>
      </w:r>
      <w:r w:rsidRPr="00746CEA">
        <w:rPr>
          <w:rFonts w:ascii="Times New Roman" w:hAnsi="Times New Roman" w:cs="Times New Roman"/>
          <w:color w:val="000000"/>
        </w:rPr>
        <w:t>á</w:t>
      </w:r>
      <w:r w:rsidRPr="00746CEA">
        <w:rPr>
          <w:rFonts w:ascii="Times New Roman" w:hAnsi="Times New Roman" w:cs="Times New Roman"/>
        </w:rPr>
        <w:t xml:space="preserve">va </w:t>
      </w:r>
      <w:r w:rsidRPr="00746CEA">
        <w:rPr>
          <w:rFonts w:ascii="Times New Roman" w:hAnsi="Times New Roman" w:cs="Times New Roman"/>
          <w:color w:val="000000"/>
        </w:rPr>
        <w:t>Ú</w:t>
      </w:r>
      <w:r w:rsidRPr="00746CEA">
        <w:rPr>
          <w:rFonts w:ascii="Times New Roman" w:hAnsi="Times New Roman" w:cs="Times New Roman"/>
        </w:rPr>
        <w:t>stav krajinnej ekol</w:t>
      </w:r>
      <w:r w:rsidRPr="00746CEA">
        <w:rPr>
          <w:rFonts w:ascii="Times New Roman" w:hAnsi="Times New Roman" w:cs="Times New Roman"/>
          <w:color w:val="000000"/>
        </w:rPr>
        <w:t>ó</w:t>
      </w:r>
      <w:r w:rsidRPr="00746CEA">
        <w:rPr>
          <w:rFonts w:ascii="Times New Roman" w:hAnsi="Times New Roman" w:cs="Times New Roman"/>
        </w:rPr>
        <w:t>gie (</w:t>
      </w:r>
      <w:r w:rsidRPr="00746CEA">
        <w:rPr>
          <w:rFonts w:ascii="Times New Roman" w:hAnsi="Times New Roman" w:cs="Times New Roman"/>
          <w:color w:val="000000"/>
        </w:rPr>
        <w:t>Ú</w:t>
      </w:r>
      <w:r w:rsidRPr="00746CEA">
        <w:rPr>
          <w:rFonts w:ascii="Times New Roman" w:hAnsi="Times New Roman" w:cs="Times New Roman"/>
        </w:rPr>
        <w:t>KE SAV) v spolupr</w:t>
      </w:r>
      <w:r w:rsidRPr="00746CEA">
        <w:rPr>
          <w:rFonts w:ascii="Times New Roman" w:hAnsi="Times New Roman" w:cs="Times New Roman"/>
          <w:color w:val="000000"/>
        </w:rPr>
        <w:t>á</w:t>
      </w:r>
      <w:r w:rsidRPr="00746CEA">
        <w:rPr>
          <w:rFonts w:ascii="Times New Roman" w:hAnsi="Times New Roman" w:cs="Times New Roman"/>
        </w:rPr>
        <w:t xml:space="preserve">ci so Slovenskou ekologickou spoločnosťou pri </w:t>
      </w:r>
      <w:r w:rsidRPr="00746CEA">
        <w:rPr>
          <w:rFonts w:ascii="Times New Roman" w:hAnsi="Times New Roman" w:cs="Times New Roman"/>
          <w:color w:val="000000"/>
        </w:rPr>
        <w:t>Ú</w:t>
      </w:r>
      <w:r w:rsidRPr="00746CEA">
        <w:rPr>
          <w:rFonts w:ascii="Times New Roman" w:hAnsi="Times New Roman" w:cs="Times New Roman"/>
        </w:rPr>
        <w:t>KE SAV (SEKOS) a Katedrou ekol</w:t>
      </w:r>
      <w:r w:rsidRPr="00746CEA">
        <w:rPr>
          <w:rFonts w:ascii="Times New Roman" w:hAnsi="Times New Roman" w:cs="Times New Roman"/>
          <w:color w:val="000000"/>
        </w:rPr>
        <w:t>ó</w:t>
      </w:r>
      <w:r w:rsidRPr="00746CEA">
        <w:rPr>
          <w:rFonts w:ascii="Times New Roman" w:hAnsi="Times New Roman" w:cs="Times New Roman"/>
        </w:rPr>
        <w:t>gie a environmentalistiky FPV UKF v Nitre. V časopise sa publikuj</w:t>
      </w:r>
      <w:r w:rsidRPr="00746CEA">
        <w:rPr>
          <w:rFonts w:ascii="Times New Roman" w:hAnsi="Times New Roman" w:cs="Times New Roman"/>
          <w:color w:val="000000"/>
        </w:rPr>
        <w:t>ú</w:t>
      </w:r>
      <w:r w:rsidRPr="00746CEA">
        <w:rPr>
          <w:rFonts w:ascii="Times New Roman" w:hAnsi="Times New Roman" w:cs="Times New Roman"/>
        </w:rPr>
        <w:t xml:space="preserve"> p</w:t>
      </w:r>
      <w:r w:rsidRPr="00746CEA">
        <w:rPr>
          <w:rFonts w:ascii="Times New Roman" w:hAnsi="Times New Roman" w:cs="Times New Roman"/>
          <w:color w:val="000000"/>
        </w:rPr>
        <w:t>ô</w:t>
      </w:r>
      <w:r w:rsidRPr="00746CEA">
        <w:rPr>
          <w:rFonts w:ascii="Times New Roman" w:hAnsi="Times New Roman" w:cs="Times New Roman"/>
        </w:rPr>
        <w:t>vodn</w:t>
      </w:r>
      <w:r w:rsidRPr="00746CEA">
        <w:rPr>
          <w:rFonts w:ascii="Times New Roman" w:hAnsi="Times New Roman" w:cs="Times New Roman"/>
          <w:color w:val="000000"/>
        </w:rPr>
        <w:t>é</w:t>
      </w:r>
      <w:r w:rsidRPr="00746CEA">
        <w:rPr>
          <w:rFonts w:ascii="Times New Roman" w:hAnsi="Times New Roman" w:cs="Times New Roman"/>
        </w:rPr>
        <w:t xml:space="preserve"> vedeck</w:t>
      </w:r>
      <w:r w:rsidRPr="00746CEA">
        <w:rPr>
          <w:rFonts w:ascii="Times New Roman" w:hAnsi="Times New Roman" w:cs="Times New Roman"/>
          <w:color w:val="000000"/>
        </w:rPr>
        <w:t>é</w:t>
      </w:r>
      <w:r w:rsidRPr="00746CEA">
        <w:rPr>
          <w:rFonts w:ascii="Times New Roman" w:hAnsi="Times New Roman" w:cs="Times New Roman"/>
        </w:rPr>
        <w:t xml:space="preserve"> pr</w:t>
      </w:r>
      <w:r w:rsidRPr="00746CEA">
        <w:rPr>
          <w:rFonts w:ascii="Times New Roman" w:hAnsi="Times New Roman" w:cs="Times New Roman"/>
          <w:color w:val="000000"/>
        </w:rPr>
        <w:t>á</w:t>
      </w:r>
      <w:r w:rsidRPr="00746CEA">
        <w:rPr>
          <w:rFonts w:ascii="Times New Roman" w:hAnsi="Times New Roman" w:cs="Times New Roman"/>
        </w:rPr>
        <w:t>ce z oblasti ekol</w:t>
      </w:r>
      <w:r w:rsidRPr="00746CEA">
        <w:rPr>
          <w:rFonts w:ascii="Times New Roman" w:hAnsi="Times New Roman" w:cs="Times New Roman"/>
          <w:color w:val="000000"/>
        </w:rPr>
        <w:t>ó</w:t>
      </w:r>
      <w:r w:rsidRPr="00746CEA">
        <w:rPr>
          <w:rFonts w:ascii="Times New Roman" w:hAnsi="Times New Roman" w:cs="Times New Roman"/>
        </w:rPr>
        <w:t>gie, krajinnej ekol</w:t>
      </w:r>
      <w:r w:rsidRPr="00746CEA">
        <w:rPr>
          <w:rFonts w:ascii="Times New Roman" w:hAnsi="Times New Roman" w:cs="Times New Roman"/>
          <w:color w:val="000000"/>
        </w:rPr>
        <w:t>ó</w:t>
      </w:r>
      <w:r w:rsidRPr="00746CEA">
        <w:rPr>
          <w:rFonts w:ascii="Times New Roman" w:hAnsi="Times New Roman" w:cs="Times New Roman"/>
        </w:rPr>
        <w:t>gie, environmentalistiky, ekologickej a environment</w:t>
      </w:r>
      <w:r w:rsidRPr="00746CEA">
        <w:rPr>
          <w:rFonts w:ascii="Times New Roman" w:hAnsi="Times New Roman" w:cs="Times New Roman"/>
          <w:color w:val="000000"/>
        </w:rPr>
        <w:t>á</w:t>
      </w:r>
      <w:r w:rsidRPr="00746CEA">
        <w:rPr>
          <w:rFonts w:ascii="Times New Roman" w:hAnsi="Times New Roman" w:cs="Times New Roman"/>
        </w:rPr>
        <w:t>lnej v</w:t>
      </w:r>
      <w:r w:rsidRPr="00746CEA">
        <w:rPr>
          <w:rFonts w:ascii="Times New Roman" w:hAnsi="Times New Roman" w:cs="Times New Roman"/>
          <w:color w:val="000000"/>
        </w:rPr>
        <w:t>ý</w:t>
      </w:r>
      <w:r w:rsidRPr="00746CEA">
        <w:rPr>
          <w:rFonts w:ascii="Times New Roman" w:hAnsi="Times New Roman" w:cs="Times New Roman"/>
        </w:rPr>
        <w:t>chovy ako aj z pr</w:t>
      </w:r>
      <w:r w:rsidRPr="00746CEA">
        <w:rPr>
          <w:rFonts w:ascii="Times New Roman" w:hAnsi="Times New Roman" w:cs="Times New Roman"/>
          <w:color w:val="000000"/>
        </w:rPr>
        <w:t>í</w:t>
      </w:r>
      <w:r w:rsidRPr="00746CEA">
        <w:rPr>
          <w:rFonts w:ascii="Times New Roman" w:hAnsi="Times New Roman" w:cs="Times New Roman"/>
        </w:rPr>
        <w:t>buzn</w:t>
      </w:r>
      <w:r w:rsidRPr="00746CEA">
        <w:rPr>
          <w:rFonts w:ascii="Times New Roman" w:hAnsi="Times New Roman" w:cs="Times New Roman"/>
          <w:color w:val="000000"/>
        </w:rPr>
        <w:t>ý</w:t>
      </w:r>
      <w:r w:rsidRPr="00746CEA">
        <w:rPr>
          <w:rFonts w:ascii="Times New Roman" w:hAnsi="Times New Roman" w:cs="Times New Roman"/>
        </w:rPr>
        <w:t>ch discipl</w:t>
      </w:r>
      <w:r w:rsidRPr="00746CEA">
        <w:rPr>
          <w:rFonts w:ascii="Times New Roman" w:hAnsi="Times New Roman" w:cs="Times New Roman"/>
          <w:color w:val="000000"/>
        </w:rPr>
        <w:t>í</w:t>
      </w:r>
      <w:r w:rsidRPr="00746CEA">
        <w:rPr>
          <w:rFonts w:ascii="Times New Roman" w:hAnsi="Times New Roman" w:cs="Times New Roman"/>
        </w:rPr>
        <w:t>n. Ekologick</w:t>
      </w:r>
      <w:r w:rsidRPr="00746CEA">
        <w:rPr>
          <w:rFonts w:ascii="Times New Roman" w:hAnsi="Times New Roman" w:cs="Times New Roman"/>
          <w:color w:val="000000"/>
        </w:rPr>
        <w:t>é</w:t>
      </w:r>
      <w:r w:rsidRPr="00746CEA">
        <w:rPr>
          <w:rFonts w:ascii="Times New Roman" w:hAnsi="Times New Roman" w:cs="Times New Roman"/>
        </w:rPr>
        <w:t xml:space="preserve"> </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ú</w:t>
      </w:r>
      <w:r w:rsidRPr="00746CEA">
        <w:rPr>
          <w:rFonts w:ascii="Times New Roman" w:hAnsi="Times New Roman" w:cs="Times New Roman"/>
        </w:rPr>
        <w:t>die vych</w:t>
      </w:r>
      <w:r w:rsidRPr="00746CEA">
        <w:rPr>
          <w:rFonts w:ascii="Times New Roman" w:hAnsi="Times New Roman" w:cs="Times New Roman"/>
          <w:color w:val="000000"/>
        </w:rPr>
        <w:t>á</w:t>
      </w:r>
      <w:r w:rsidRPr="00746CEA">
        <w:rPr>
          <w:rFonts w:ascii="Times New Roman" w:hAnsi="Times New Roman" w:cs="Times New Roman"/>
        </w:rPr>
        <w:t>dzaj</w:t>
      </w:r>
      <w:r w:rsidRPr="00746CEA">
        <w:rPr>
          <w:rFonts w:ascii="Times New Roman" w:hAnsi="Times New Roman" w:cs="Times New Roman"/>
          <w:color w:val="000000"/>
        </w:rPr>
        <w:t>ú</w:t>
      </w:r>
      <w:r w:rsidRPr="00746CEA">
        <w:rPr>
          <w:rFonts w:ascii="Times New Roman" w:hAnsi="Times New Roman" w:cs="Times New Roman"/>
        </w:rPr>
        <w:t xml:space="preserve"> od roku  2009 a to dvakr</w:t>
      </w:r>
      <w:r w:rsidRPr="00746CEA">
        <w:rPr>
          <w:rFonts w:ascii="Times New Roman" w:hAnsi="Times New Roman" w:cs="Times New Roman"/>
          <w:color w:val="000000"/>
        </w:rPr>
        <w:t>á</w:t>
      </w:r>
      <w:r w:rsidRPr="00746CEA">
        <w:rPr>
          <w:rFonts w:ascii="Times New Roman" w:hAnsi="Times New Roman" w:cs="Times New Roman"/>
        </w:rPr>
        <w:t>t ročne. V s</w:t>
      </w:r>
      <w:r w:rsidRPr="00746CEA">
        <w:rPr>
          <w:rFonts w:ascii="Times New Roman" w:hAnsi="Times New Roman" w:cs="Times New Roman"/>
          <w:color w:val="000000"/>
        </w:rPr>
        <w:t>ú</w:t>
      </w:r>
      <w:r w:rsidRPr="00746CEA">
        <w:rPr>
          <w:rFonts w:ascii="Times New Roman" w:hAnsi="Times New Roman" w:cs="Times New Roman"/>
        </w:rPr>
        <w:t>časnosti sme vydali 8. ročn</w:t>
      </w:r>
      <w:r w:rsidRPr="00746CEA">
        <w:rPr>
          <w:rFonts w:ascii="Times New Roman" w:hAnsi="Times New Roman" w:cs="Times New Roman"/>
          <w:color w:val="000000"/>
        </w:rPr>
        <w:t>í</w:t>
      </w:r>
      <w:r w:rsidRPr="00746CEA">
        <w:rPr>
          <w:rFonts w:ascii="Times New Roman" w:hAnsi="Times New Roman" w:cs="Times New Roman"/>
        </w:rPr>
        <w:t>k. Časopis vznikol pretransformovan</w:t>
      </w:r>
      <w:r w:rsidRPr="00746CEA">
        <w:rPr>
          <w:rFonts w:ascii="Times New Roman" w:hAnsi="Times New Roman" w:cs="Times New Roman"/>
          <w:color w:val="000000"/>
        </w:rPr>
        <w:t>í</w:t>
      </w:r>
      <w:r w:rsidRPr="00746CEA">
        <w:rPr>
          <w:rFonts w:ascii="Times New Roman" w:hAnsi="Times New Roman" w:cs="Times New Roman"/>
        </w:rPr>
        <w:t>m monografie Ekologick</w:t>
      </w:r>
      <w:r w:rsidRPr="00746CEA">
        <w:rPr>
          <w:rFonts w:ascii="Times New Roman" w:hAnsi="Times New Roman" w:cs="Times New Roman"/>
          <w:color w:val="000000"/>
        </w:rPr>
        <w:t>é</w:t>
      </w:r>
      <w:r w:rsidRPr="00746CEA">
        <w:rPr>
          <w:rFonts w:ascii="Times New Roman" w:hAnsi="Times New Roman" w:cs="Times New Roman"/>
        </w:rPr>
        <w:t xml:space="preserve"> </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ú</w:t>
      </w:r>
      <w:r w:rsidRPr="00746CEA">
        <w:rPr>
          <w:rFonts w:ascii="Times New Roman" w:hAnsi="Times New Roman" w:cs="Times New Roman"/>
        </w:rPr>
        <w:t>die na periodikum, ako odozva na situ</w:t>
      </w:r>
      <w:r w:rsidRPr="00746CEA">
        <w:rPr>
          <w:rFonts w:ascii="Times New Roman" w:hAnsi="Times New Roman" w:cs="Times New Roman"/>
          <w:color w:val="000000"/>
        </w:rPr>
        <w:t>á</w:t>
      </w:r>
      <w:r w:rsidRPr="00746CEA">
        <w:rPr>
          <w:rFonts w:ascii="Times New Roman" w:hAnsi="Times New Roman" w:cs="Times New Roman"/>
        </w:rPr>
        <w:t>ciu s nedostatkom priestoru na publikovanie p</w:t>
      </w:r>
      <w:r w:rsidRPr="00746CEA">
        <w:rPr>
          <w:rFonts w:ascii="Times New Roman" w:hAnsi="Times New Roman" w:cs="Times New Roman"/>
          <w:color w:val="000000"/>
        </w:rPr>
        <w:t>ô</w:t>
      </w:r>
      <w:r w:rsidRPr="00746CEA">
        <w:rPr>
          <w:rFonts w:ascii="Times New Roman" w:hAnsi="Times New Roman" w:cs="Times New Roman"/>
        </w:rPr>
        <w:t>vodn</w:t>
      </w:r>
      <w:r w:rsidRPr="00746CEA">
        <w:rPr>
          <w:rFonts w:ascii="Times New Roman" w:hAnsi="Times New Roman" w:cs="Times New Roman"/>
          <w:color w:val="000000"/>
        </w:rPr>
        <w:t>ý</w:t>
      </w:r>
      <w:r w:rsidRPr="00746CEA">
        <w:rPr>
          <w:rFonts w:ascii="Times New Roman" w:hAnsi="Times New Roman" w:cs="Times New Roman"/>
        </w:rPr>
        <w:t>ch pr</w:t>
      </w:r>
      <w:r w:rsidRPr="00746CEA">
        <w:rPr>
          <w:rFonts w:ascii="Times New Roman" w:hAnsi="Times New Roman" w:cs="Times New Roman"/>
          <w:color w:val="000000"/>
        </w:rPr>
        <w:t>á</w:t>
      </w:r>
      <w:r w:rsidRPr="00746CEA">
        <w:rPr>
          <w:rFonts w:ascii="Times New Roman" w:hAnsi="Times New Roman" w:cs="Times New Roman"/>
        </w:rPr>
        <w:t>c slovensk</w:t>
      </w:r>
      <w:r w:rsidRPr="00746CEA">
        <w:rPr>
          <w:rFonts w:ascii="Times New Roman" w:hAnsi="Times New Roman" w:cs="Times New Roman"/>
          <w:color w:val="000000"/>
        </w:rPr>
        <w:t>ý</w:t>
      </w:r>
      <w:r w:rsidRPr="00746CEA">
        <w:rPr>
          <w:rFonts w:ascii="Times New Roman" w:hAnsi="Times New Roman" w:cs="Times New Roman"/>
        </w:rPr>
        <w:t>ch autorov z danej oblasti. Za odborn</w:t>
      </w:r>
      <w:r w:rsidRPr="00746CEA">
        <w:rPr>
          <w:rFonts w:ascii="Times New Roman" w:hAnsi="Times New Roman" w:cs="Times New Roman"/>
          <w:color w:val="000000"/>
        </w:rPr>
        <w:t>ú</w:t>
      </w:r>
      <w:r w:rsidRPr="00746CEA">
        <w:rPr>
          <w:rFonts w:ascii="Times New Roman" w:hAnsi="Times New Roman" w:cs="Times New Roman"/>
        </w:rPr>
        <w:t xml:space="preserve"> str</w:t>
      </w:r>
      <w:r w:rsidRPr="00746CEA">
        <w:rPr>
          <w:rFonts w:ascii="Times New Roman" w:hAnsi="Times New Roman" w:cs="Times New Roman"/>
          <w:color w:val="000000"/>
        </w:rPr>
        <w:t>á</w:t>
      </w:r>
      <w:r w:rsidRPr="00746CEA">
        <w:rPr>
          <w:rFonts w:ascii="Times New Roman" w:hAnsi="Times New Roman" w:cs="Times New Roman"/>
        </w:rPr>
        <w:t>nku časopisu zodpoved</w:t>
      </w:r>
      <w:r w:rsidRPr="00746CEA">
        <w:rPr>
          <w:rFonts w:ascii="Times New Roman" w:hAnsi="Times New Roman" w:cs="Times New Roman"/>
          <w:color w:val="000000"/>
        </w:rPr>
        <w:t>á</w:t>
      </w:r>
      <w:r w:rsidRPr="00746CEA">
        <w:rPr>
          <w:rFonts w:ascii="Times New Roman" w:hAnsi="Times New Roman" w:cs="Times New Roman"/>
        </w:rPr>
        <w:t xml:space="preserve"> medzin</w:t>
      </w:r>
      <w:r w:rsidRPr="00746CEA">
        <w:rPr>
          <w:rFonts w:ascii="Times New Roman" w:hAnsi="Times New Roman" w:cs="Times New Roman"/>
          <w:color w:val="000000"/>
        </w:rPr>
        <w:t>á</w:t>
      </w:r>
      <w:r w:rsidRPr="00746CEA">
        <w:rPr>
          <w:rFonts w:ascii="Times New Roman" w:hAnsi="Times New Roman" w:cs="Times New Roman"/>
        </w:rPr>
        <w:t>rodn</w:t>
      </w:r>
      <w:r w:rsidRPr="00746CEA">
        <w:rPr>
          <w:rFonts w:ascii="Times New Roman" w:hAnsi="Times New Roman" w:cs="Times New Roman"/>
          <w:color w:val="000000"/>
        </w:rPr>
        <w:t>á</w:t>
      </w:r>
      <w:r w:rsidRPr="00746CEA">
        <w:rPr>
          <w:rFonts w:ascii="Times New Roman" w:hAnsi="Times New Roman" w:cs="Times New Roman"/>
        </w:rPr>
        <w:t xml:space="preserve"> redakčn</w:t>
      </w:r>
      <w:r w:rsidRPr="00746CEA">
        <w:rPr>
          <w:rFonts w:ascii="Times New Roman" w:hAnsi="Times New Roman" w:cs="Times New Roman"/>
          <w:color w:val="000000"/>
        </w:rPr>
        <w:t>á</w:t>
      </w:r>
      <w:r w:rsidRPr="00746CEA">
        <w:rPr>
          <w:rFonts w:ascii="Times New Roman" w:hAnsi="Times New Roman" w:cs="Times New Roman"/>
        </w:rPr>
        <w:t xml:space="preserve"> rada.</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Časopis Životn</w:t>
      </w:r>
      <w:r w:rsidRPr="00746CEA">
        <w:rPr>
          <w:rFonts w:ascii="Times New Roman" w:hAnsi="Times New Roman" w:cs="Times New Roman"/>
          <w:b/>
          <w:bCs/>
          <w:i/>
          <w:iCs/>
          <w:color w:val="000000"/>
        </w:rPr>
        <w:t>é</w:t>
      </w:r>
      <w:r w:rsidRPr="00746CEA">
        <w:rPr>
          <w:rFonts w:ascii="Times New Roman" w:hAnsi="Times New Roman" w:cs="Times New Roman"/>
          <w:b/>
          <w:bCs/>
          <w:i/>
          <w:iCs/>
        </w:rPr>
        <w:t xml:space="preserve"> prostredie </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Časopis Životn</w:t>
      </w:r>
      <w:r w:rsidRPr="00746CEA">
        <w:rPr>
          <w:rFonts w:ascii="Times New Roman" w:hAnsi="Times New Roman" w:cs="Times New Roman"/>
          <w:color w:val="000000"/>
        </w:rPr>
        <w:t>é</w:t>
      </w:r>
      <w:r w:rsidRPr="00746CEA">
        <w:rPr>
          <w:rFonts w:ascii="Times New Roman" w:hAnsi="Times New Roman" w:cs="Times New Roman"/>
        </w:rPr>
        <w:t xml:space="preserve"> prostredie </w:t>
      </w:r>
      <w:r w:rsidRPr="00746CEA">
        <w:rPr>
          <w:rFonts w:ascii="Times New Roman" w:hAnsi="Times New Roman" w:cs="Times New Roman"/>
          <w:color w:val="000000"/>
        </w:rPr>
        <w:t>–</w:t>
      </w:r>
      <w:r w:rsidRPr="00746CEA">
        <w:rPr>
          <w:rFonts w:ascii="Times New Roman" w:hAnsi="Times New Roman" w:cs="Times New Roman"/>
        </w:rPr>
        <w:t xml:space="preserve"> revue pre te</w:t>
      </w:r>
      <w:r w:rsidRPr="00746CEA">
        <w:rPr>
          <w:rFonts w:ascii="Times New Roman" w:hAnsi="Times New Roman" w:cs="Times New Roman"/>
          <w:color w:val="000000"/>
        </w:rPr>
        <w:t>ó</w:t>
      </w:r>
      <w:r w:rsidRPr="00746CEA">
        <w:rPr>
          <w:rFonts w:ascii="Times New Roman" w:hAnsi="Times New Roman" w:cs="Times New Roman"/>
        </w:rPr>
        <w:t>riu a starostlivosť o životn</w:t>
      </w:r>
      <w:r w:rsidRPr="00746CEA">
        <w:rPr>
          <w:rFonts w:ascii="Times New Roman" w:hAnsi="Times New Roman" w:cs="Times New Roman"/>
          <w:color w:val="000000"/>
        </w:rPr>
        <w:t>é</w:t>
      </w:r>
      <w:r w:rsidRPr="00746CEA">
        <w:rPr>
          <w:rFonts w:ascii="Times New Roman" w:hAnsi="Times New Roman" w:cs="Times New Roman"/>
        </w:rPr>
        <w:t xml:space="preserve"> prostredie </w:t>
      </w:r>
      <w:r w:rsidRPr="00746CEA">
        <w:rPr>
          <w:rFonts w:ascii="Times New Roman" w:hAnsi="Times New Roman" w:cs="Times New Roman"/>
          <w:color w:val="000000"/>
        </w:rPr>
        <w:t>–</w:t>
      </w:r>
      <w:r w:rsidRPr="00746CEA">
        <w:rPr>
          <w:rFonts w:ascii="Times New Roman" w:hAnsi="Times New Roman" w:cs="Times New Roman"/>
        </w:rPr>
        <w:t xml:space="preserve"> je dom</w:t>
      </w:r>
      <w:r w:rsidRPr="00746CEA">
        <w:rPr>
          <w:rFonts w:ascii="Times New Roman" w:hAnsi="Times New Roman" w:cs="Times New Roman"/>
          <w:color w:val="000000"/>
        </w:rPr>
        <w:t>á</w:t>
      </w:r>
      <w:r w:rsidRPr="00746CEA">
        <w:rPr>
          <w:rFonts w:ascii="Times New Roman" w:hAnsi="Times New Roman" w:cs="Times New Roman"/>
        </w:rPr>
        <w:t>ci nekarentovan</w:t>
      </w:r>
      <w:r w:rsidRPr="00746CEA">
        <w:rPr>
          <w:rFonts w:ascii="Times New Roman" w:hAnsi="Times New Roman" w:cs="Times New Roman"/>
          <w:color w:val="000000"/>
        </w:rPr>
        <w:t>ý</w:t>
      </w:r>
      <w:r w:rsidRPr="00746CEA">
        <w:rPr>
          <w:rFonts w:ascii="Times New Roman" w:hAnsi="Times New Roman" w:cs="Times New Roman"/>
        </w:rPr>
        <w:t xml:space="preserve"> časopis, ktor</w:t>
      </w:r>
      <w:r w:rsidRPr="00746CEA">
        <w:rPr>
          <w:rFonts w:ascii="Times New Roman" w:hAnsi="Times New Roman" w:cs="Times New Roman"/>
          <w:color w:val="000000"/>
        </w:rPr>
        <w:t>ý</w:t>
      </w:r>
      <w:r w:rsidRPr="00746CEA">
        <w:rPr>
          <w:rFonts w:ascii="Times New Roman" w:hAnsi="Times New Roman" w:cs="Times New Roman"/>
        </w:rPr>
        <w:t xml:space="preserve"> vyd</w:t>
      </w:r>
      <w:r w:rsidRPr="00746CEA">
        <w:rPr>
          <w:rFonts w:ascii="Times New Roman" w:hAnsi="Times New Roman" w:cs="Times New Roman"/>
          <w:color w:val="000000"/>
        </w:rPr>
        <w:t>á</w:t>
      </w:r>
      <w:r w:rsidRPr="00746CEA">
        <w:rPr>
          <w:rFonts w:ascii="Times New Roman" w:hAnsi="Times New Roman" w:cs="Times New Roman"/>
        </w:rPr>
        <w:t xml:space="preserve">va </w:t>
      </w:r>
      <w:r w:rsidRPr="00746CEA">
        <w:rPr>
          <w:rFonts w:ascii="Times New Roman" w:hAnsi="Times New Roman" w:cs="Times New Roman"/>
          <w:color w:val="000000"/>
        </w:rPr>
        <w:t>Ú</w:t>
      </w:r>
      <w:r w:rsidRPr="00746CEA">
        <w:rPr>
          <w:rFonts w:ascii="Times New Roman" w:hAnsi="Times New Roman" w:cs="Times New Roman"/>
        </w:rPr>
        <w:t>stav krajinnej ekol</w:t>
      </w:r>
      <w:r w:rsidRPr="00746CEA">
        <w:rPr>
          <w:rFonts w:ascii="Times New Roman" w:hAnsi="Times New Roman" w:cs="Times New Roman"/>
          <w:color w:val="000000"/>
        </w:rPr>
        <w:t>ó</w:t>
      </w:r>
      <w:r w:rsidRPr="00746CEA">
        <w:rPr>
          <w:rFonts w:ascii="Times New Roman" w:hAnsi="Times New Roman" w:cs="Times New Roman"/>
        </w:rPr>
        <w:t>gie SAV. Vych</w:t>
      </w:r>
      <w:r w:rsidRPr="00746CEA">
        <w:rPr>
          <w:rFonts w:ascii="Times New Roman" w:hAnsi="Times New Roman" w:cs="Times New Roman"/>
          <w:color w:val="000000"/>
        </w:rPr>
        <w:t>á</w:t>
      </w:r>
      <w:r w:rsidRPr="00746CEA">
        <w:rPr>
          <w:rFonts w:ascii="Times New Roman" w:hAnsi="Times New Roman" w:cs="Times New Roman"/>
        </w:rPr>
        <w:t>dza od roku 1967, je určen</w:t>
      </w:r>
      <w:r w:rsidRPr="00746CEA">
        <w:rPr>
          <w:rFonts w:ascii="Times New Roman" w:hAnsi="Times New Roman" w:cs="Times New Roman"/>
          <w:color w:val="000000"/>
        </w:rPr>
        <w:t>ý</w:t>
      </w:r>
      <w:r w:rsidRPr="00746CEA">
        <w:rPr>
          <w:rFonts w:ascii="Times New Roman" w:hAnsi="Times New Roman" w:cs="Times New Roman"/>
        </w:rPr>
        <w:t xml:space="preserve"> pre vedeck</w:t>
      </w:r>
      <w:r w:rsidRPr="00746CEA">
        <w:rPr>
          <w:rFonts w:ascii="Times New Roman" w:hAnsi="Times New Roman" w:cs="Times New Roman"/>
          <w:color w:val="000000"/>
        </w:rPr>
        <w:t>ú</w:t>
      </w:r>
      <w:r w:rsidRPr="00746CEA">
        <w:rPr>
          <w:rFonts w:ascii="Times New Roman" w:hAnsi="Times New Roman" w:cs="Times New Roman"/>
        </w:rPr>
        <w:t xml:space="preserve"> obec v danej problematike, ale aj pre odborn</w:t>
      </w:r>
      <w:r w:rsidRPr="00746CEA">
        <w:rPr>
          <w:rFonts w:ascii="Times New Roman" w:hAnsi="Times New Roman" w:cs="Times New Roman"/>
          <w:color w:val="000000"/>
        </w:rPr>
        <w:t>í</w:t>
      </w:r>
      <w:r w:rsidRPr="00746CEA">
        <w:rPr>
          <w:rFonts w:ascii="Times New Roman" w:hAnsi="Times New Roman" w:cs="Times New Roman"/>
        </w:rPr>
        <w:t>kov z environment</w:t>
      </w:r>
      <w:r w:rsidRPr="00746CEA">
        <w:rPr>
          <w:rFonts w:ascii="Times New Roman" w:hAnsi="Times New Roman" w:cs="Times New Roman"/>
          <w:color w:val="000000"/>
        </w:rPr>
        <w:t>á</w:t>
      </w:r>
      <w:r w:rsidRPr="00746CEA">
        <w:rPr>
          <w:rFonts w:ascii="Times New Roman" w:hAnsi="Times New Roman" w:cs="Times New Roman"/>
        </w:rPr>
        <w:t>lnej praxe na Slovensku a v Českej republike. Od roku 2013 sa zmenila periodicita časopisu zo 6 na 4 č</w:t>
      </w:r>
      <w:r w:rsidRPr="00746CEA">
        <w:rPr>
          <w:rFonts w:ascii="Times New Roman" w:hAnsi="Times New Roman" w:cs="Times New Roman"/>
          <w:color w:val="000000"/>
        </w:rPr>
        <w:t>í</w:t>
      </w:r>
      <w:r w:rsidRPr="00746CEA">
        <w:rPr>
          <w:rFonts w:ascii="Times New Roman" w:hAnsi="Times New Roman" w:cs="Times New Roman"/>
        </w:rPr>
        <w:t>sla ročne. V marci 2014 bola spr</w:t>
      </w:r>
      <w:r w:rsidRPr="00746CEA">
        <w:rPr>
          <w:rFonts w:ascii="Times New Roman" w:hAnsi="Times New Roman" w:cs="Times New Roman"/>
          <w:color w:val="000000"/>
        </w:rPr>
        <w:t>í</w:t>
      </w:r>
      <w:r w:rsidRPr="00746CEA">
        <w:rPr>
          <w:rFonts w:ascii="Times New Roman" w:hAnsi="Times New Roman" w:cs="Times New Roman"/>
        </w:rPr>
        <w:t>stupnen</w:t>
      </w:r>
      <w:r w:rsidRPr="00746CEA">
        <w:rPr>
          <w:rFonts w:ascii="Times New Roman" w:hAnsi="Times New Roman" w:cs="Times New Roman"/>
          <w:color w:val="000000"/>
        </w:rPr>
        <w:t>á</w:t>
      </w:r>
      <w:r w:rsidRPr="00746CEA">
        <w:rPr>
          <w:rFonts w:ascii="Times New Roman" w:hAnsi="Times New Roman" w:cs="Times New Roman"/>
        </w:rPr>
        <w:t xml:space="preserve"> nov</w:t>
      </w:r>
      <w:r w:rsidRPr="00746CEA">
        <w:rPr>
          <w:rFonts w:ascii="Times New Roman" w:hAnsi="Times New Roman" w:cs="Times New Roman"/>
          <w:color w:val="000000"/>
        </w:rPr>
        <w:t>á</w:t>
      </w:r>
      <w:r w:rsidRPr="00746CEA">
        <w:rPr>
          <w:rFonts w:ascii="Times New Roman" w:hAnsi="Times New Roman" w:cs="Times New Roman"/>
        </w:rPr>
        <w:t xml:space="preserve"> webov</w:t>
      </w:r>
      <w:r w:rsidRPr="00746CEA">
        <w:rPr>
          <w:rFonts w:ascii="Times New Roman" w:hAnsi="Times New Roman" w:cs="Times New Roman"/>
          <w:color w:val="000000"/>
        </w:rPr>
        <w:t>á</w:t>
      </w:r>
      <w:r w:rsidRPr="00746CEA">
        <w:rPr>
          <w:rFonts w:ascii="Times New Roman" w:hAnsi="Times New Roman" w:cs="Times New Roman"/>
        </w:rPr>
        <w:t xml:space="preserve"> str</w:t>
      </w:r>
      <w:r w:rsidRPr="00746CEA">
        <w:rPr>
          <w:rFonts w:ascii="Times New Roman" w:hAnsi="Times New Roman" w:cs="Times New Roman"/>
          <w:color w:val="000000"/>
        </w:rPr>
        <w:t>á</w:t>
      </w:r>
      <w:r w:rsidRPr="00746CEA">
        <w:rPr>
          <w:rFonts w:ascii="Times New Roman" w:hAnsi="Times New Roman" w:cs="Times New Roman"/>
        </w:rPr>
        <w:t>nka časopisu, ktor</w:t>
      </w:r>
      <w:r w:rsidRPr="00746CEA">
        <w:rPr>
          <w:rFonts w:ascii="Times New Roman" w:hAnsi="Times New Roman" w:cs="Times New Roman"/>
          <w:color w:val="000000"/>
        </w:rPr>
        <w:t>á</w:t>
      </w:r>
      <w:r w:rsidRPr="00746CEA">
        <w:rPr>
          <w:rFonts w:ascii="Times New Roman" w:hAnsi="Times New Roman" w:cs="Times New Roman"/>
        </w:rPr>
        <w:t xml:space="preserve"> od roku 1996 poskytuje pln</w:t>
      </w:r>
      <w:r w:rsidRPr="00746CEA">
        <w:rPr>
          <w:rFonts w:ascii="Times New Roman" w:hAnsi="Times New Roman" w:cs="Times New Roman"/>
          <w:color w:val="000000"/>
        </w:rPr>
        <w:t>é</w:t>
      </w:r>
      <w:r w:rsidRPr="00746CEA">
        <w:rPr>
          <w:rFonts w:ascii="Times New Roman" w:hAnsi="Times New Roman" w:cs="Times New Roman"/>
        </w:rPr>
        <w:t xml:space="preserve"> znenie v</w:t>
      </w:r>
      <w:r w:rsidRPr="00746CEA">
        <w:rPr>
          <w:rFonts w:ascii="Times New Roman" w:hAnsi="Times New Roman" w:cs="Times New Roman"/>
          <w:color w:val="000000"/>
        </w:rPr>
        <w:t>š</w:t>
      </w:r>
      <w:r w:rsidRPr="00746CEA">
        <w:rPr>
          <w:rFonts w:ascii="Times New Roman" w:hAnsi="Times New Roman" w:cs="Times New Roman"/>
        </w:rPr>
        <w:t>etk</w:t>
      </w:r>
      <w:r w:rsidRPr="00746CEA">
        <w:rPr>
          <w:rFonts w:ascii="Times New Roman" w:hAnsi="Times New Roman" w:cs="Times New Roman"/>
          <w:color w:val="000000"/>
        </w:rPr>
        <w:t>ý</w:t>
      </w:r>
      <w:r w:rsidRPr="00746CEA">
        <w:rPr>
          <w:rFonts w:ascii="Times New Roman" w:hAnsi="Times New Roman" w:cs="Times New Roman"/>
        </w:rPr>
        <w:t>ch čl</w:t>
      </w:r>
      <w:r w:rsidRPr="00746CEA">
        <w:rPr>
          <w:rFonts w:ascii="Times New Roman" w:hAnsi="Times New Roman" w:cs="Times New Roman"/>
          <w:color w:val="000000"/>
        </w:rPr>
        <w:t>á</w:t>
      </w:r>
      <w:r w:rsidRPr="00746CEA">
        <w:rPr>
          <w:rFonts w:ascii="Times New Roman" w:hAnsi="Times New Roman" w:cs="Times New Roman"/>
        </w:rPr>
        <w:t>nkov. Datab</w:t>
      </w:r>
      <w:r w:rsidRPr="00746CEA">
        <w:rPr>
          <w:rFonts w:ascii="Times New Roman" w:hAnsi="Times New Roman" w:cs="Times New Roman"/>
          <w:color w:val="000000"/>
        </w:rPr>
        <w:t>á</w:t>
      </w:r>
      <w:r w:rsidRPr="00746CEA">
        <w:rPr>
          <w:rFonts w:ascii="Times New Roman" w:hAnsi="Times New Roman" w:cs="Times New Roman"/>
        </w:rPr>
        <w:t xml:space="preserve">za za roky 1995 </w:t>
      </w:r>
      <w:r w:rsidRPr="00746CEA">
        <w:rPr>
          <w:rFonts w:ascii="Times New Roman" w:hAnsi="Times New Roman" w:cs="Times New Roman"/>
          <w:color w:val="000000"/>
        </w:rPr>
        <w:t>–</w:t>
      </w:r>
      <w:r w:rsidRPr="00746CEA">
        <w:rPr>
          <w:rFonts w:ascii="Times New Roman" w:hAnsi="Times New Roman" w:cs="Times New Roman"/>
        </w:rPr>
        <w:t xml:space="preserve"> 1990 je v </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á</w:t>
      </w:r>
      <w:r w:rsidRPr="00746CEA">
        <w:rPr>
          <w:rFonts w:ascii="Times New Roman" w:hAnsi="Times New Roman" w:cs="Times New Roman"/>
        </w:rPr>
        <w:t>diu spracovania a bude poskytovať tiež znenie v</w:t>
      </w:r>
      <w:r w:rsidRPr="00746CEA">
        <w:rPr>
          <w:rFonts w:ascii="Times New Roman" w:hAnsi="Times New Roman" w:cs="Times New Roman"/>
          <w:color w:val="000000"/>
        </w:rPr>
        <w:t>š</w:t>
      </w:r>
      <w:r w:rsidRPr="00746CEA">
        <w:rPr>
          <w:rFonts w:ascii="Times New Roman" w:hAnsi="Times New Roman" w:cs="Times New Roman"/>
        </w:rPr>
        <w:t>etk</w:t>
      </w:r>
      <w:r w:rsidRPr="00746CEA">
        <w:rPr>
          <w:rFonts w:ascii="Times New Roman" w:hAnsi="Times New Roman" w:cs="Times New Roman"/>
          <w:color w:val="000000"/>
        </w:rPr>
        <w:t>ý</w:t>
      </w:r>
      <w:r w:rsidRPr="00746CEA">
        <w:rPr>
          <w:rFonts w:ascii="Times New Roman" w:hAnsi="Times New Roman" w:cs="Times New Roman"/>
        </w:rPr>
        <w:t>ch čl</w:t>
      </w:r>
      <w:r w:rsidRPr="00746CEA">
        <w:rPr>
          <w:rFonts w:ascii="Times New Roman" w:hAnsi="Times New Roman" w:cs="Times New Roman"/>
          <w:color w:val="000000"/>
        </w:rPr>
        <w:t>á</w:t>
      </w:r>
      <w:r w:rsidRPr="00746CEA">
        <w:rPr>
          <w:rFonts w:ascii="Times New Roman" w:hAnsi="Times New Roman" w:cs="Times New Roman"/>
        </w:rPr>
        <w:t>nkov; datab</w:t>
      </w:r>
      <w:r w:rsidRPr="00746CEA">
        <w:rPr>
          <w:rFonts w:ascii="Times New Roman" w:hAnsi="Times New Roman" w:cs="Times New Roman"/>
          <w:color w:val="000000"/>
        </w:rPr>
        <w:t>á</w:t>
      </w:r>
      <w:r w:rsidRPr="00746CEA">
        <w:rPr>
          <w:rFonts w:ascii="Times New Roman" w:hAnsi="Times New Roman" w:cs="Times New Roman"/>
        </w:rPr>
        <w:t xml:space="preserve">za za roky 1989 </w:t>
      </w:r>
      <w:r w:rsidRPr="00746CEA">
        <w:rPr>
          <w:rFonts w:ascii="Times New Roman" w:hAnsi="Times New Roman" w:cs="Times New Roman"/>
          <w:color w:val="000000"/>
        </w:rPr>
        <w:t>–</w:t>
      </w:r>
      <w:r w:rsidRPr="00746CEA">
        <w:rPr>
          <w:rFonts w:ascii="Times New Roman" w:hAnsi="Times New Roman" w:cs="Times New Roman"/>
        </w:rPr>
        <w:t xml:space="preserve"> 1980 bude poskytovať len abstrakty. Časopis je monotematick</w:t>
      </w:r>
      <w:r w:rsidRPr="00746CEA">
        <w:rPr>
          <w:rFonts w:ascii="Times New Roman" w:hAnsi="Times New Roman" w:cs="Times New Roman"/>
          <w:color w:val="000000"/>
        </w:rPr>
        <w:t>ý</w:t>
      </w:r>
      <w:r w:rsidRPr="00746CEA">
        <w:rPr>
          <w:rFonts w:ascii="Times New Roman" w:hAnsi="Times New Roman" w:cs="Times New Roman"/>
        </w:rPr>
        <w:t>, za rok 2016 boli spracovan</w:t>
      </w:r>
      <w:r w:rsidRPr="00746CEA">
        <w:rPr>
          <w:rFonts w:ascii="Times New Roman" w:hAnsi="Times New Roman" w:cs="Times New Roman"/>
          <w:color w:val="000000"/>
        </w:rPr>
        <w:t>é</w:t>
      </w:r>
      <w:r w:rsidRPr="00746CEA">
        <w:rPr>
          <w:rFonts w:ascii="Times New Roman" w:hAnsi="Times New Roman" w:cs="Times New Roman"/>
        </w:rPr>
        <w:t xml:space="preserve"> nasledovn</w:t>
      </w:r>
      <w:r w:rsidRPr="00746CEA">
        <w:rPr>
          <w:rFonts w:ascii="Times New Roman" w:hAnsi="Times New Roman" w:cs="Times New Roman"/>
          <w:color w:val="000000"/>
        </w:rPr>
        <w:t>é</w:t>
      </w:r>
      <w:r w:rsidRPr="00746CEA">
        <w:rPr>
          <w:rFonts w:ascii="Times New Roman" w:hAnsi="Times New Roman" w:cs="Times New Roman"/>
        </w:rPr>
        <w:t xml:space="preserve"> monot</w:t>
      </w:r>
      <w:r w:rsidRPr="00746CEA">
        <w:rPr>
          <w:rFonts w:ascii="Times New Roman" w:hAnsi="Times New Roman" w:cs="Times New Roman"/>
          <w:color w:val="000000"/>
        </w:rPr>
        <w:t>é</w:t>
      </w:r>
      <w:r w:rsidRPr="00746CEA">
        <w:rPr>
          <w:rFonts w:ascii="Times New Roman" w:hAnsi="Times New Roman" w:cs="Times New Roman"/>
        </w:rPr>
        <w:t>my: Dlhodob</w:t>
      </w:r>
      <w:r w:rsidRPr="00746CEA">
        <w:rPr>
          <w:rFonts w:ascii="Times New Roman" w:hAnsi="Times New Roman" w:cs="Times New Roman"/>
          <w:color w:val="000000"/>
        </w:rPr>
        <w:t>ý</w:t>
      </w:r>
      <w:r w:rsidRPr="00746CEA">
        <w:rPr>
          <w:rFonts w:ascii="Times New Roman" w:hAnsi="Times New Roman" w:cs="Times New Roman"/>
        </w:rPr>
        <w:t xml:space="preserve"> ekologick</w:t>
      </w:r>
      <w:r w:rsidRPr="00746CEA">
        <w:rPr>
          <w:rFonts w:ascii="Times New Roman" w:hAnsi="Times New Roman" w:cs="Times New Roman"/>
          <w:color w:val="000000"/>
        </w:rPr>
        <w:t>ý</w:t>
      </w:r>
      <w:r w:rsidRPr="00746CEA">
        <w:rPr>
          <w:rFonts w:ascii="Times New Roman" w:hAnsi="Times New Roman" w:cs="Times New Roman"/>
        </w:rPr>
        <w:t xml:space="preserve"> v</w:t>
      </w:r>
      <w:r w:rsidRPr="00746CEA">
        <w:rPr>
          <w:rFonts w:ascii="Times New Roman" w:hAnsi="Times New Roman" w:cs="Times New Roman"/>
          <w:color w:val="000000"/>
        </w:rPr>
        <w:t>ý</w:t>
      </w:r>
      <w:r w:rsidRPr="00746CEA">
        <w:rPr>
          <w:rFonts w:ascii="Times New Roman" w:hAnsi="Times New Roman" w:cs="Times New Roman"/>
        </w:rPr>
        <w:t>skum I., Dlhodob</w:t>
      </w:r>
      <w:r w:rsidRPr="00746CEA">
        <w:rPr>
          <w:rFonts w:ascii="Times New Roman" w:hAnsi="Times New Roman" w:cs="Times New Roman"/>
          <w:color w:val="000000"/>
        </w:rPr>
        <w:t>ý</w:t>
      </w:r>
      <w:r w:rsidRPr="00746CEA">
        <w:rPr>
          <w:rFonts w:ascii="Times New Roman" w:hAnsi="Times New Roman" w:cs="Times New Roman"/>
        </w:rPr>
        <w:t xml:space="preserve"> ekologick</w:t>
      </w:r>
      <w:r w:rsidRPr="00746CEA">
        <w:rPr>
          <w:rFonts w:ascii="Times New Roman" w:hAnsi="Times New Roman" w:cs="Times New Roman"/>
          <w:color w:val="000000"/>
        </w:rPr>
        <w:t>ý</w:t>
      </w:r>
      <w:r w:rsidRPr="00746CEA">
        <w:rPr>
          <w:rFonts w:ascii="Times New Roman" w:hAnsi="Times New Roman" w:cs="Times New Roman"/>
        </w:rPr>
        <w:t xml:space="preserve"> v</w:t>
      </w:r>
      <w:r w:rsidRPr="00746CEA">
        <w:rPr>
          <w:rFonts w:ascii="Times New Roman" w:hAnsi="Times New Roman" w:cs="Times New Roman"/>
          <w:color w:val="000000"/>
        </w:rPr>
        <w:t>ý</w:t>
      </w:r>
      <w:r w:rsidRPr="00746CEA">
        <w:rPr>
          <w:rFonts w:ascii="Times New Roman" w:hAnsi="Times New Roman" w:cs="Times New Roman"/>
        </w:rPr>
        <w:t>skum II., R</w:t>
      </w:r>
      <w:r w:rsidRPr="00746CEA">
        <w:rPr>
          <w:rFonts w:ascii="Times New Roman" w:hAnsi="Times New Roman" w:cs="Times New Roman"/>
          <w:color w:val="000000"/>
        </w:rPr>
        <w:t>ý</w:t>
      </w:r>
      <w:r w:rsidRPr="00746CEA">
        <w:rPr>
          <w:rFonts w:ascii="Times New Roman" w:hAnsi="Times New Roman" w:cs="Times New Roman"/>
        </w:rPr>
        <w:t>chle procesy a dlhodob</w:t>
      </w:r>
      <w:r w:rsidRPr="00746CEA">
        <w:rPr>
          <w:rFonts w:ascii="Times New Roman" w:hAnsi="Times New Roman" w:cs="Times New Roman"/>
          <w:color w:val="000000"/>
        </w:rPr>
        <w:t>é</w:t>
      </w:r>
      <w:r w:rsidRPr="00746CEA">
        <w:rPr>
          <w:rFonts w:ascii="Times New Roman" w:hAnsi="Times New Roman" w:cs="Times New Roman"/>
        </w:rPr>
        <w:t xml:space="preserve"> dopady na krajinu, Ochrana pr</w:t>
      </w:r>
      <w:r w:rsidRPr="00746CEA">
        <w:rPr>
          <w:rFonts w:ascii="Times New Roman" w:hAnsi="Times New Roman" w:cs="Times New Roman"/>
          <w:color w:val="000000"/>
        </w:rPr>
        <w:t>í</w:t>
      </w:r>
      <w:r w:rsidRPr="00746CEA">
        <w:rPr>
          <w:rFonts w:ascii="Times New Roman" w:hAnsi="Times New Roman" w:cs="Times New Roman"/>
        </w:rPr>
        <w:t>rody. Pr</w:t>
      </w:r>
      <w:r w:rsidRPr="00746CEA">
        <w:rPr>
          <w:rFonts w:ascii="Times New Roman" w:hAnsi="Times New Roman" w:cs="Times New Roman"/>
          <w:color w:val="000000"/>
        </w:rPr>
        <w:t>í</w:t>
      </w:r>
      <w:r w:rsidRPr="00746CEA">
        <w:rPr>
          <w:rFonts w:ascii="Times New Roman" w:hAnsi="Times New Roman" w:cs="Times New Roman"/>
        </w:rPr>
        <w:t>spevky v hlavnej časti s</w:t>
      </w:r>
      <w:r w:rsidRPr="00746CEA">
        <w:rPr>
          <w:rFonts w:ascii="Times New Roman" w:hAnsi="Times New Roman" w:cs="Times New Roman"/>
          <w:color w:val="000000"/>
        </w:rPr>
        <w:t>ú</w:t>
      </w:r>
      <w:r w:rsidRPr="00746CEA">
        <w:rPr>
          <w:rFonts w:ascii="Times New Roman" w:hAnsi="Times New Roman" w:cs="Times New Roman"/>
        </w:rPr>
        <w:t xml:space="preserve"> recenzovan</w:t>
      </w:r>
      <w:r w:rsidRPr="00746CEA">
        <w:rPr>
          <w:rFonts w:ascii="Times New Roman" w:hAnsi="Times New Roman" w:cs="Times New Roman"/>
          <w:color w:val="000000"/>
        </w:rPr>
        <w:t>é</w:t>
      </w:r>
      <w:r w:rsidRPr="00746CEA">
        <w:rPr>
          <w:rFonts w:ascii="Times New Roman" w:hAnsi="Times New Roman" w:cs="Times New Roman"/>
        </w:rPr>
        <w:t xml:space="preserve"> a posudzovan</w:t>
      </w:r>
      <w:r w:rsidRPr="00746CEA">
        <w:rPr>
          <w:rFonts w:ascii="Times New Roman" w:hAnsi="Times New Roman" w:cs="Times New Roman"/>
          <w:color w:val="000000"/>
        </w:rPr>
        <w:t>é</w:t>
      </w:r>
      <w:r w:rsidRPr="00746CEA">
        <w:rPr>
          <w:rFonts w:ascii="Times New Roman" w:hAnsi="Times New Roman" w:cs="Times New Roman"/>
        </w:rPr>
        <w:t xml:space="preserve"> ako p</w:t>
      </w:r>
      <w:r w:rsidRPr="00746CEA">
        <w:rPr>
          <w:rFonts w:ascii="Times New Roman" w:hAnsi="Times New Roman" w:cs="Times New Roman"/>
          <w:color w:val="000000"/>
        </w:rPr>
        <w:t>ô</w:t>
      </w:r>
      <w:r w:rsidRPr="00746CEA">
        <w:rPr>
          <w:rFonts w:ascii="Times New Roman" w:hAnsi="Times New Roman" w:cs="Times New Roman"/>
        </w:rPr>
        <w:t>vodn</w:t>
      </w:r>
      <w:r w:rsidRPr="00746CEA">
        <w:rPr>
          <w:rFonts w:ascii="Times New Roman" w:hAnsi="Times New Roman" w:cs="Times New Roman"/>
          <w:color w:val="000000"/>
        </w:rPr>
        <w:t>é</w:t>
      </w:r>
      <w:r w:rsidRPr="00746CEA">
        <w:rPr>
          <w:rFonts w:ascii="Times New Roman" w:hAnsi="Times New Roman" w:cs="Times New Roman"/>
        </w:rPr>
        <w:t xml:space="preserve"> vedeck</w:t>
      </w:r>
      <w:r w:rsidRPr="00746CEA">
        <w:rPr>
          <w:rFonts w:ascii="Times New Roman" w:hAnsi="Times New Roman" w:cs="Times New Roman"/>
          <w:color w:val="000000"/>
        </w:rPr>
        <w:t>é</w:t>
      </w:r>
      <w:r w:rsidRPr="00746CEA">
        <w:rPr>
          <w:rFonts w:ascii="Times New Roman" w:hAnsi="Times New Roman" w:cs="Times New Roman"/>
        </w:rPr>
        <w:t xml:space="preserve"> pr</w:t>
      </w:r>
      <w:r w:rsidRPr="00746CEA">
        <w:rPr>
          <w:rFonts w:ascii="Times New Roman" w:hAnsi="Times New Roman" w:cs="Times New Roman"/>
          <w:color w:val="000000"/>
        </w:rPr>
        <w:t>á</w:t>
      </w:r>
      <w:r w:rsidRPr="00746CEA">
        <w:rPr>
          <w:rFonts w:ascii="Times New Roman" w:hAnsi="Times New Roman" w:cs="Times New Roman"/>
        </w:rPr>
        <w:t>ce.</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sz w:val="24"/>
          <w:szCs w:val="24"/>
          <w:u w:val="single"/>
        </w:rPr>
      </w:pPr>
      <w:r w:rsidRPr="00746CEA">
        <w:rPr>
          <w:rFonts w:ascii="Times New Roman" w:hAnsi="Times New Roman" w:cs="Times New Roman"/>
          <w:bCs/>
          <w:sz w:val="24"/>
          <w:szCs w:val="24"/>
          <w:u w:val="single"/>
        </w:rPr>
        <w:t>Najv</w:t>
      </w:r>
      <w:r w:rsidRPr="00746CEA">
        <w:rPr>
          <w:rFonts w:ascii="Times New Roman" w:hAnsi="Times New Roman" w:cs="Times New Roman"/>
          <w:bCs/>
          <w:color w:val="000000"/>
          <w:sz w:val="24"/>
          <w:szCs w:val="24"/>
          <w:u w:val="single"/>
        </w:rPr>
        <w:t>ý</w:t>
      </w:r>
      <w:r w:rsidRPr="00746CEA">
        <w:rPr>
          <w:rFonts w:ascii="Times New Roman" w:hAnsi="Times New Roman" w:cs="Times New Roman"/>
          <w:bCs/>
          <w:sz w:val="24"/>
          <w:szCs w:val="24"/>
          <w:u w:val="single"/>
        </w:rPr>
        <w:t>znamnej</w:t>
      </w:r>
      <w:r w:rsidRPr="00746CEA">
        <w:rPr>
          <w:rFonts w:ascii="Times New Roman" w:hAnsi="Times New Roman" w:cs="Times New Roman"/>
          <w:bCs/>
          <w:color w:val="000000"/>
          <w:sz w:val="24"/>
          <w:szCs w:val="24"/>
          <w:u w:val="single"/>
        </w:rPr>
        <w:t>š</w:t>
      </w:r>
      <w:r w:rsidRPr="00746CEA">
        <w:rPr>
          <w:rFonts w:ascii="Times New Roman" w:hAnsi="Times New Roman" w:cs="Times New Roman"/>
          <w:bCs/>
          <w:sz w:val="24"/>
          <w:szCs w:val="24"/>
          <w:u w:val="single"/>
        </w:rPr>
        <w:t>ie popularizačn</w:t>
      </w:r>
      <w:r w:rsidRPr="00746CEA">
        <w:rPr>
          <w:rFonts w:ascii="Times New Roman" w:hAnsi="Times New Roman" w:cs="Times New Roman"/>
          <w:bCs/>
          <w:color w:val="000000"/>
          <w:sz w:val="24"/>
          <w:szCs w:val="24"/>
          <w:u w:val="single"/>
        </w:rPr>
        <w:t>é</w:t>
      </w:r>
      <w:r w:rsidRPr="00746CEA">
        <w:rPr>
          <w:rFonts w:ascii="Times New Roman" w:hAnsi="Times New Roman" w:cs="Times New Roman"/>
          <w:bCs/>
          <w:sz w:val="24"/>
          <w:szCs w:val="24"/>
          <w:u w:val="single"/>
        </w:rPr>
        <w:t xml:space="preserve"> aktivity </w:t>
      </w:r>
      <w:r w:rsidRPr="00746CEA">
        <w:rPr>
          <w:rFonts w:ascii="Times New Roman" w:hAnsi="Times New Roman" w:cs="Times New Roman"/>
          <w:bCs/>
          <w:color w:val="000000"/>
          <w:sz w:val="24"/>
          <w:szCs w:val="24"/>
          <w:u w:val="single"/>
        </w:rPr>
        <w:t>Ú</w:t>
      </w:r>
      <w:r w:rsidRPr="00746CEA">
        <w:rPr>
          <w:rFonts w:ascii="Times New Roman" w:hAnsi="Times New Roman" w:cs="Times New Roman"/>
          <w:bCs/>
          <w:sz w:val="24"/>
          <w:szCs w:val="24"/>
          <w:u w:val="single"/>
        </w:rPr>
        <w:t>KE SAV</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Eur</w:t>
      </w:r>
      <w:r w:rsidRPr="00746CEA">
        <w:rPr>
          <w:rFonts w:ascii="Times New Roman" w:hAnsi="Times New Roman" w:cs="Times New Roman"/>
          <w:b/>
          <w:bCs/>
          <w:i/>
          <w:iCs/>
          <w:color w:val="000000"/>
        </w:rPr>
        <w:t>ó</w:t>
      </w:r>
      <w:r w:rsidRPr="00746CEA">
        <w:rPr>
          <w:rFonts w:ascii="Times New Roman" w:hAnsi="Times New Roman" w:cs="Times New Roman"/>
          <w:b/>
          <w:bCs/>
          <w:i/>
          <w:iCs/>
        </w:rPr>
        <w:t>pska Noc V</w:t>
      </w:r>
      <w:r w:rsidRPr="00746CEA">
        <w:rPr>
          <w:rFonts w:ascii="Times New Roman" w:hAnsi="Times New Roman" w:cs="Times New Roman"/>
          <w:b/>
          <w:bCs/>
          <w:i/>
          <w:iCs/>
          <w:color w:val="000000"/>
        </w:rPr>
        <w:t>ý</w:t>
      </w:r>
      <w:r w:rsidRPr="00746CEA">
        <w:rPr>
          <w:rFonts w:ascii="Times New Roman" w:hAnsi="Times New Roman" w:cs="Times New Roman"/>
          <w:b/>
          <w:bCs/>
          <w:i/>
          <w:iCs/>
        </w:rPr>
        <w:t>skumn</w:t>
      </w:r>
      <w:r w:rsidRPr="00746CEA">
        <w:rPr>
          <w:rFonts w:ascii="Times New Roman" w:hAnsi="Times New Roman" w:cs="Times New Roman"/>
          <w:b/>
          <w:bCs/>
          <w:i/>
          <w:iCs/>
          <w:color w:val="000000"/>
        </w:rPr>
        <w:t>í</w:t>
      </w:r>
      <w:r w:rsidRPr="00746CEA">
        <w:rPr>
          <w:rFonts w:ascii="Times New Roman" w:hAnsi="Times New Roman" w:cs="Times New Roman"/>
          <w:b/>
          <w:bCs/>
          <w:i/>
          <w:iCs/>
        </w:rPr>
        <w:t xml:space="preserve">kov 2016 </w:t>
      </w:r>
      <w:r w:rsidRPr="00746CEA">
        <w:rPr>
          <w:rFonts w:ascii="Times New Roman" w:hAnsi="Times New Roman" w:cs="Times New Roman"/>
          <w:b/>
          <w:bCs/>
          <w:i/>
          <w:iCs/>
          <w:color w:val="000000"/>
        </w:rPr>
        <w:t>–</w:t>
      </w:r>
      <w:r w:rsidRPr="00746CEA">
        <w:rPr>
          <w:rFonts w:ascii="Times New Roman" w:hAnsi="Times New Roman" w:cs="Times New Roman"/>
          <w:b/>
          <w:bCs/>
          <w:i/>
          <w:iCs/>
        </w:rPr>
        <w:t xml:space="preserve"> Veda je bud</w:t>
      </w:r>
      <w:r w:rsidRPr="00746CEA">
        <w:rPr>
          <w:rFonts w:ascii="Times New Roman" w:hAnsi="Times New Roman" w:cs="Times New Roman"/>
          <w:b/>
          <w:bCs/>
          <w:i/>
          <w:iCs/>
          <w:color w:val="000000"/>
        </w:rPr>
        <w:t>ú</w:t>
      </w:r>
      <w:r w:rsidRPr="00746CEA">
        <w:rPr>
          <w:rFonts w:ascii="Times New Roman" w:hAnsi="Times New Roman" w:cs="Times New Roman"/>
          <w:b/>
          <w:bCs/>
          <w:i/>
          <w:iCs/>
        </w:rPr>
        <w:t xml:space="preserve">cnosť Slovenska, </w:t>
      </w:r>
      <w:r w:rsidRPr="00746CEA">
        <w:rPr>
          <w:rFonts w:ascii="Times New Roman" w:hAnsi="Times New Roman" w:cs="Times New Roman"/>
        </w:rPr>
        <w:t>Star</w:t>
      </w:r>
      <w:r w:rsidRPr="00746CEA">
        <w:rPr>
          <w:rFonts w:ascii="Times New Roman" w:hAnsi="Times New Roman" w:cs="Times New Roman"/>
          <w:color w:val="000000"/>
        </w:rPr>
        <w:t>á</w:t>
      </w:r>
      <w:r w:rsidRPr="00746CEA">
        <w:rPr>
          <w:rFonts w:ascii="Times New Roman" w:hAnsi="Times New Roman" w:cs="Times New Roman"/>
        </w:rPr>
        <w:t xml:space="preserve"> Tržnica Bratislava, 30.9.2016</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Tohoročn</w:t>
      </w:r>
      <w:r w:rsidRPr="00746CEA">
        <w:rPr>
          <w:rFonts w:ascii="Times New Roman" w:hAnsi="Times New Roman" w:cs="Times New Roman"/>
          <w:color w:val="000000"/>
        </w:rPr>
        <w:t>ú</w:t>
      </w:r>
      <w:r w:rsidRPr="00746CEA">
        <w:rPr>
          <w:rFonts w:ascii="Times New Roman" w:hAnsi="Times New Roman" w:cs="Times New Roman"/>
        </w:rPr>
        <w:t xml:space="preserve"> expoz</w:t>
      </w:r>
      <w:r w:rsidRPr="00746CEA">
        <w:rPr>
          <w:rFonts w:ascii="Times New Roman" w:hAnsi="Times New Roman" w:cs="Times New Roman"/>
          <w:color w:val="000000"/>
        </w:rPr>
        <w:t>í</w:t>
      </w:r>
      <w:r w:rsidRPr="00746CEA">
        <w:rPr>
          <w:rFonts w:ascii="Times New Roman" w:hAnsi="Times New Roman" w:cs="Times New Roman"/>
        </w:rPr>
        <w:t>ciu v r</w:t>
      </w:r>
      <w:r w:rsidRPr="00746CEA">
        <w:rPr>
          <w:rFonts w:ascii="Times New Roman" w:hAnsi="Times New Roman" w:cs="Times New Roman"/>
          <w:color w:val="000000"/>
        </w:rPr>
        <w:t>á</w:t>
      </w:r>
      <w:r w:rsidRPr="00746CEA">
        <w:rPr>
          <w:rFonts w:ascii="Times New Roman" w:hAnsi="Times New Roman" w:cs="Times New Roman"/>
        </w:rPr>
        <w:t>mci Eur</w:t>
      </w:r>
      <w:r w:rsidRPr="00746CEA">
        <w:rPr>
          <w:rFonts w:ascii="Times New Roman" w:hAnsi="Times New Roman" w:cs="Times New Roman"/>
          <w:color w:val="000000"/>
        </w:rPr>
        <w:t>ó</w:t>
      </w:r>
      <w:r w:rsidRPr="00746CEA">
        <w:rPr>
          <w:rFonts w:ascii="Times New Roman" w:hAnsi="Times New Roman" w:cs="Times New Roman"/>
        </w:rPr>
        <w:t>pskej Noci V</w:t>
      </w:r>
      <w:r w:rsidRPr="00746CEA">
        <w:rPr>
          <w:rFonts w:ascii="Times New Roman" w:hAnsi="Times New Roman" w:cs="Times New Roman"/>
          <w:color w:val="000000"/>
        </w:rPr>
        <w:t>ý</w:t>
      </w:r>
      <w:r w:rsidRPr="00746CEA">
        <w:rPr>
          <w:rFonts w:ascii="Times New Roman" w:hAnsi="Times New Roman" w:cs="Times New Roman"/>
        </w:rPr>
        <w:t>skumn</w:t>
      </w:r>
      <w:r w:rsidRPr="00746CEA">
        <w:rPr>
          <w:rFonts w:ascii="Times New Roman" w:hAnsi="Times New Roman" w:cs="Times New Roman"/>
          <w:color w:val="000000"/>
        </w:rPr>
        <w:t>í</w:t>
      </w:r>
      <w:r w:rsidRPr="00746CEA">
        <w:rPr>
          <w:rFonts w:ascii="Times New Roman" w:hAnsi="Times New Roman" w:cs="Times New Roman"/>
        </w:rPr>
        <w:t xml:space="preserve">ka 2016, zameral </w:t>
      </w:r>
      <w:r w:rsidRPr="00746CEA">
        <w:rPr>
          <w:rFonts w:ascii="Times New Roman" w:hAnsi="Times New Roman" w:cs="Times New Roman"/>
          <w:color w:val="000000"/>
        </w:rPr>
        <w:t>Ú</w:t>
      </w:r>
      <w:r w:rsidRPr="00746CEA">
        <w:rPr>
          <w:rFonts w:ascii="Times New Roman" w:hAnsi="Times New Roman" w:cs="Times New Roman"/>
        </w:rPr>
        <w:t>stav na v</w:t>
      </w:r>
      <w:r w:rsidRPr="00746CEA">
        <w:rPr>
          <w:rFonts w:ascii="Times New Roman" w:hAnsi="Times New Roman" w:cs="Times New Roman"/>
          <w:color w:val="000000"/>
        </w:rPr>
        <w:t>ý</w:t>
      </w:r>
      <w:r w:rsidRPr="00746CEA">
        <w:rPr>
          <w:rFonts w:ascii="Times New Roman" w:hAnsi="Times New Roman" w:cs="Times New Roman"/>
        </w:rPr>
        <w:t>ber najzauj</w:t>
      </w:r>
      <w:r w:rsidRPr="00746CEA">
        <w:rPr>
          <w:rFonts w:ascii="Times New Roman" w:hAnsi="Times New Roman" w:cs="Times New Roman"/>
          <w:color w:val="000000"/>
        </w:rPr>
        <w:t>í</w:t>
      </w:r>
      <w:r w:rsidRPr="00746CEA">
        <w:rPr>
          <w:rFonts w:ascii="Times New Roman" w:hAnsi="Times New Roman" w:cs="Times New Roman"/>
        </w:rPr>
        <w:t>mavej</w:t>
      </w:r>
      <w:r w:rsidRPr="00746CEA">
        <w:rPr>
          <w:rFonts w:ascii="Times New Roman" w:hAnsi="Times New Roman" w:cs="Times New Roman"/>
          <w:color w:val="000000"/>
        </w:rPr>
        <w:t>ší</w:t>
      </w:r>
      <w:r w:rsidRPr="00746CEA">
        <w:rPr>
          <w:rFonts w:ascii="Times New Roman" w:hAnsi="Times New Roman" w:cs="Times New Roman"/>
        </w:rPr>
        <w:t>ch uk</w:t>
      </w:r>
      <w:r w:rsidRPr="00746CEA">
        <w:rPr>
          <w:rFonts w:ascii="Times New Roman" w:hAnsi="Times New Roman" w:cs="Times New Roman"/>
          <w:color w:val="000000"/>
        </w:rPr>
        <w:t>á</w:t>
      </w:r>
      <w:r w:rsidRPr="00746CEA">
        <w:rPr>
          <w:rFonts w:ascii="Times New Roman" w:hAnsi="Times New Roman" w:cs="Times New Roman"/>
        </w:rPr>
        <w:t>žok využitia a ochrany vybran</w:t>
      </w:r>
      <w:r w:rsidRPr="00746CEA">
        <w:rPr>
          <w:rFonts w:ascii="Times New Roman" w:hAnsi="Times New Roman" w:cs="Times New Roman"/>
          <w:color w:val="000000"/>
        </w:rPr>
        <w:t>ý</w:t>
      </w:r>
      <w:r w:rsidRPr="00746CEA">
        <w:rPr>
          <w:rFonts w:ascii="Times New Roman" w:hAnsi="Times New Roman" w:cs="Times New Roman"/>
        </w:rPr>
        <w:t>ch pr</w:t>
      </w:r>
      <w:r w:rsidRPr="00746CEA">
        <w:rPr>
          <w:rFonts w:ascii="Times New Roman" w:hAnsi="Times New Roman" w:cs="Times New Roman"/>
          <w:color w:val="000000"/>
        </w:rPr>
        <w:t>í</w:t>
      </w:r>
      <w:r w:rsidRPr="00746CEA">
        <w:rPr>
          <w:rFonts w:ascii="Times New Roman" w:hAnsi="Times New Roman" w:cs="Times New Roman"/>
        </w:rPr>
        <w:t>rodn</w:t>
      </w:r>
      <w:r w:rsidRPr="00746CEA">
        <w:rPr>
          <w:rFonts w:ascii="Times New Roman" w:hAnsi="Times New Roman" w:cs="Times New Roman"/>
          <w:color w:val="000000"/>
        </w:rPr>
        <w:t>ý</w:t>
      </w:r>
      <w:r w:rsidRPr="00746CEA">
        <w:rPr>
          <w:rFonts w:ascii="Times New Roman" w:hAnsi="Times New Roman" w:cs="Times New Roman"/>
        </w:rPr>
        <w:t>ch zdrojov ako s</w:t>
      </w:r>
      <w:r w:rsidRPr="00746CEA">
        <w:rPr>
          <w:rFonts w:ascii="Times New Roman" w:hAnsi="Times New Roman" w:cs="Times New Roman"/>
          <w:color w:val="000000"/>
        </w:rPr>
        <w:t>ú</w:t>
      </w:r>
      <w:r w:rsidRPr="00746CEA">
        <w:rPr>
          <w:rFonts w:ascii="Times New Roman" w:hAnsi="Times New Roman" w:cs="Times New Roman"/>
        </w:rPr>
        <w:t xml:space="preserve"> voda, p</w:t>
      </w:r>
      <w:r w:rsidRPr="00746CEA">
        <w:rPr>
          <w:rFonts w:ascii="Times New Roman" w:hAnsi="Times New Roman" w:cs="Times New Roman"/>
          <w:color w:val="000000"/>
        </w:rPr>
        <w:t>ô</w:t>
      </w:r>
      <w:r w:rsidRPr="00746CEA">
        <w:rPr>
          <w:rFonts w:ascii="Times New Roman" w:hAnsi="Times New Roman" w:cs="Times New Roman"/>
        </w:rPr>
        <w:t>da, ekosyst</w:t>
      </w:r>
      <w:r w:rsidRPr="00746CEA">
        <w:rPr>
          <w:rFonts w:ascii="Times New Roman" w:hAnsi="Times New Roman" w:cs="Times New Roman"/>
          <w:color w:val="000000"/>
        </w:rPr>
        <w:t>é</w:t>
      </w:r>
      <w:r w:rsidRPr="00746CEA">
        <w:rPr>
          <w:rFonts w:ascii="Times New Roman" w:hAnsi="Times New Roman" w:cs="Times New Roman"/>
        </w:rPr>
        <w:t>my a biota, ako aj uk</w:t>
      </w:r>
      <w:r w:rsidRPr="00746CEA">
        <w:rPr>
          <w:rFonts w:ascii="Times New Roman" w:hAnsi="Times New Roman" w:cs="Times New Roman"/>
          <w:color w:val="000000"/>
        </w:rPr>
        <w:t>á</w:t>
      </w:r>
      <w:r w:rsidRPr="00746CEA">
        <w:rPr>
          <w:rFonts w:ascii="Times New Roman" w:hAnsi="Times New Roman" w:cs="Times New Roman"/>
        </w:rPr>
        <w:t>žok r</w:t>
      </w:r>
      <w:r w:rsidRPr="00746CEA">
        <w:rPr>
          <w:rFonts w:ascii="Times New Roman" w:hAnsi="Times New Roman" w:cs="Times New Roman"/>
          <w:color w:val="000000"/>
        </w:rPr>
        <w:t>ô</w:t>
      </w:r>
      <w:r w:rsidRPr="00746CEA">
        <w:rPr>
          <w:rFonts w:ascii="Times New Roman" w:hAnsi="Times New Roman" w:cs="Times New Roman"/>
        </w:rPr>
        <w:t>znych sp</w:t>
      </w:r>
      <w:r w:rsidRPr="00746CEA">
        <w:rPr>
          <w:rFonts w:ascii="Times New Roman" w:hAnsi="Times New Roman" w:cs="Times New Roman"/>
          <w:color w:val="000000"/>
        </w:rPr>
        <w:t>ô</w:t>
      </w:r>
      <w:r w:rsidRPr="00746CEA">
        <w:rPr>
          <w:rFonts w:ascii="Times New Roman" w:hAnsi="Times New Roman" w:cs="Times New Roman"/>
        </w:rPr>
        <w:t>sobov využitia odpadu ako druhotnej suroviny. Program s n</w:t>
      </w:r>
      <w:r w:rsidRPr="00746CEA">
        <w:rPr>
          <w:rFonts w:ascii="Times New Roman" w:hAnsi="Times New Roman" w:cs="Times New Roman"/>
          <w:color w:val="000000"/>
        </w:rPr>
        <w:t>á</w:t>
      </w:r>
      <w:r w:rsidRPr="00746CEA">
        <w:rPr>
          <w:rFonts w:ascii="Times New Roman" w:hAnsi="Times New Roman" w:cs="Times New Roman"/>
        </w:rPr>
        <w:t xml:space="preserve">zvom </w:t>
      </w:r>
      <w:r w:rsidRPr="00746CEA">
        <w:rPr>
          <w:rFonts w:ascii="Times New Roman" w:hAnsi="Times New Roman" w:cs="Times New Roman"/>
          <w:color w:val="000000"/>
          <w:u w:val="single"/>
        </w:rPr>
        <w:t>„</w:t>
      </w:r>
      <w:r w:rsidRPr="00746CEA">
        <w:rPr>
          <w:rFonts w:ascii="Times New Roman" w:hAnsi="Times New Roman" w:cs="Times New Roman"/>
          <w:u w:val="single"/>
        </w:rPr>
        <w:t>Na krajine n</w:t>
      </w:r>
      <w:r w:rsidRPr="00746CEA">
        <w:rPr>
          <w:rFonts w:ascii="Times New Roman" w:hAnsi="Times New Roman" w:cs="Times New Roman"/>
          <w:color w:val="000000"/>
          <w:u w:val="single"/>
        </w:rPr>
        <w:t>á</w:t>
      </w:r>
      <w:r w:rsidRPr="00746CEA">
        <w:rPr>
          <w:rFonts w:ascii="Times New Roman" w:hAnsi="Times New Roman" w:cs="Times New Roman"/>
          <w:u w:val="single"/>
        </w:rPr>
        <w:t>m z</w:t>
      </w:r>
      <w:r w:rsidRPr="00746CEA">
        <w:rPr>
          <w:rFonts w:ascii="Times New Roman" w:hAnsi="Times New Roman" w:cs="Times New Roman"/>
          <w:color w:val="000000"/>
          <w:u w:val="single"/>
        </w:rPr>
        <w:t>á</w:t>
      </w:r>
      <w:r w:rsidRPr="00746CEA">
        <w:rPr>
          <w:rFonts w:ascii="Times New Roman" w:hAnsi="Times New Roman" w:cs="Times New Roman"/>
          <w:u w:val="single"/>
        </w:rPr>
        <w:t>lež</w:t>
      </w:r>
      <w:r w:rsidRPr="00746CEA">
        <w:rPr>
          <w:rFonts w:ascii="Times New Roman" w:hAnsi="Times New Roman" w:cs="Times New Roman"/>
          <w:color w:val="000000"/>
          <w:u w:val="single"/>
        </w:rPr>
        <w:t>í“</w:t>
      </w:r>
      <w:r w:rsidRPr="00746CEA">
        <w:rPr>
          <w:rFonts w:ascii="Times New Roman" w:hAnsi="Times New Roman" w:cs="Times New Roman"/>
        </w:rPr>
        <w:t xml:space="preserve"> bol venovan</w:t>
      </w:r>
      <w:r w:rsidRPr="00746CEA">
        <w:rPr>
          <w:rFonts w:ascii="Times New Roman" w:hAnsi="Times New Roman" w:cs="Times New Roman"/>
          <w:color w:val="000000"/>
        </w:rPr>
        <w:t>ý</w:t>
      </w:r>
      <w:r w:rsidRPr="00746CEA">
        <w:rPr>
          <w:rFonts w:ascii="Times New Roman" w:hAnsi="Times New Roman" w:cs="Times New Roman"/>
        </w:rPr>
        <w:t xml:space="preserve"> predov</w:t>
      </w:r>
      <w:r w:rsidRPr="00746CEA">
        <w:rPr>
          <w:rFonts w:ascii="Times New Roman" w:hAnsi="Times New Roman" w:cs="Times New Roman"/>
          <w:color w:val="000000"/>
        </w:rPr>
        <w:t>š</w:t>
      </w:r>
      <w:r w:rsidRPr="00746CEA">
        <w:rPr>
          <w:rFonts w:ascii="Times New Roman" w:hAnsi="Times New Roman" w:cs="Times New Roman"/>
        </w:rPr>
        <w:t>etk</w:t>
      </w:r>
      <w:r w:rsidRPr="00746CEA">
        <w:rPr>
          <w:rFonts w:ascii="Times New Roman" w:hAnsi="Times New Roman" w:cs="Times New Roman"/>
          <w:color w:val="000000"/>
        </w:rPr>
        <w:t>ý</w:t>
      </w:r>
      <w:r w:rsidRPr="00746CEA">
        <w:rPr>
          <w:rFonts w:ascii="Times New Roman" w:hAnsi="Times New Roman" w:cs="Times New Roman"/>
        </w:rPr>
        <w:t>m deťom zo z</w:t>
      </w:r>
      <w:r w:rsidRPr="00746CEA">
        <w:rPr>
          <w:rFonts w:ascii="Times New Roman" w:hAnsi="Times New Roman" w:cs="Times New Roman"/>
          <w:color w:val="000000"/>
        </w:rPr>
        <w:t>á</w:t>
      </w:r>
      <w:r w:rsidRPr="00746CEA">
        <w:rPr>
          <w:rFonts w:ascii="Times New Roman" w:hAnsi="Times New Roman" w:cs="Times New Roman"/>
        </w:rPr>
        <w:t>kladn</w:t>
      </w:r>
      <w:r w:rsidRPr="00746CEA">
        <w:rPr>
          <w:rFonts w:ascii="Times New Roman" w:hAnsi="Times New Roman" w:cs="Times New Roman"/>
          <w:color w:val="000000"/>
        </w:rPr>
        <w:t>ý</w:t>
      </w:r>
      <w:r w:rsidRPr="00746CEA">
        <w:rPr>
          <w:rFonts w:ascii="Times New Roman" w:hAnsi="Times New Roman" w:cs="Times New Roman"/>
        </w:rPr>
        <w:t xml:space="preserve">ch </w:t>
      </w:r>
      <w:r w:rsidRPr="00746CEA">
        <w:rPr>
          <w:rFonts w:ascii="Times New Roman" w:hAnsi="Times New Roman" w:cs="Times New Roman"/>
          <w:color w:val="000000"/>
        </w:rPr>
        <w:t>š</w:t>
      </w:r>
      <w:r w:rsidRPr="00746CEA">
        <w:rPr>
          <w:rFonts w:ascii="Times New Roman" w:hAnsi="Times New Roman" w:cs="Times New Roman"/>
        </w:rPr>
        <w:t>k</w:t>
      </w:r>
      <w:r w:rsidRPr="00746CEA">
        <w:rPr>
          <w:rFonts w:ascii="Times New Roman" w:hAnsi="Times New Roman" w:cs="Times New Roman"/>
          <w:color w:val="000000"/>
        </w:rPr>
        <w:t>ô</w:t>
      </w:r>
      <w:r w:rsidRPr="00746CEA">
        <w:rPr>
          <w:rFonts w:ascii="Times New Roman" w:hAnsi="Times New Roman" w:cs="Times New Roman"/>
        </w:rPr>
        <w:t>l.</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Expoz</w:t>
      </w:r>
      <w:r w:rsidRPr="00746CEA">
        <w:rPr>
          <w:rFonts w:ascii="Times New Roman" w:hAnsi="Times New Roman" w:cs="Times New Roman"/>
          <w:color w:val="000000"/>
        </w:rPr>
        <w:t>í</w:t>
      </w:r>
      <w:r w:rsidRPr="00746CEA">
        <w:rPr>
          <w:rFonts w:ascii="Times New Roman" w:hAnsi="Times New Roman" w:cs="Times New Roman"/>
        </w:rPr>
        <w:t>ciu sme rozdelili na viacero čast</w:t>
      </w:r>
      <w:r w:rsidRPr="00746CEA">
        <w:rPr>
          <w:rFonts w:ascii="Times New Roman" w:hAnsi="Times New Roman" w:cs="Times New Roman"/>
          <w:color w:val="000000"/>
        </w:rPr>
        <w:t>í</w:t>
      </w:r>
      <w:r w:rsidRPr="00746CEA">
        <w:rPr>
          <w:rFonts w:ascii="Times New Roman" w:hAnsi="Times New Roman" w:cs="Times New Roman"/>
        </w:rPr>
        <w:t>, ktor</w:t>
      </w:r>
      <w:r w:rsidRPr="00746CEA">
        <w:rPr>
          <w:rFonts w:ascii="Times New Roman" w:hAnsi="Times New Roman" w:cs="Times New Roman"/>
          <w:color w:val="000000"/>
        </w:rPr>
        <w:t>ý</w:t>
      </w:r>
      <w:r w:rsidRPr="00746CEA">
        <w:rPr>
          <w:rFonts w:ascii="Times New Roman" w:hAnsi="Times New Roman" w:cs="Times New Roman"/>
        </w:rPr>
        <w:t>ch hlavnou t</w:t>
      </w:r>
      <w:r w:rsidRPr="00746CEA">
        <w:rPr>
          <w:rFonts w:ascii="Times New Roman" w:hAnsi="Times New Roman" w:cs="Times New Roman"/>
          <w:color w:val="000000"/>
        </w:rPr>
        <w:t>é</w:t>
      </w:r>
      <w:r w:rsidRPr="00746CEA">
        <w:rPr>
          <w:rFonts w:ascii="Times New Roman" w:hAnsi="Times New Roman" w:cs="Times New Roman"/>
        </w:rPr>
        <w:t>mou bola biodiverzita. Na pr</w:t>
      </w:r>
      <w:r w:rsidRPr="00746CEA">
        <w:rPr>
          <w:rFonts w:ascii="Times New Roman" w:hAnsi="Times New Roman" w:cs="Times New Roman"/>
          <w:color w:val="000000"/>
        </w:rPr>
        <w:t>í</w:t>
      </w:r>
      <w:r w:rsidRPr="00746CEA">
        <w:rPr>
          <w:rFonts w:ascii="Times New Roman" w:hAnsi="Times New Roman" w:cs="Times New Roman"/>
        </w:rPr>
        <w:t>kladoch vystaven</w:t>
      </w:r>
      <w:r w:rsidRPr="00746CEA">
        <w:rPr>
          <w:rFonts w:ascii="Times New Roman" w:hAnsi="Times New Roman" w:cs="Times New Roman"/>
          <w:color w:val="000000"/>
        </w:rPr>
        <w:t>ý</w:t>
      </w:r>
      <w:r w:rsidRPr="00746CEA">
        <w:rPr>
          <w:rFonts w:ascii="Times New Roman" w:hAnsi="Times New Roman" w:cs="Times New Roman"/>
        </w:rPr>
        <w:t>ch expon</w:t>
      </w:r>
      <w:r w:rsidRPr="00746CEA">
        <w:rPr>
          <w:rFonts w:ascii="Times New Roman" w:hAnsi="Times New Roman" w:cs="Times New Roman"/>
          <w:color w:val="000000"/>
        </w:rPr>
        <w:t>á</w:t>
      </w:r>
      <w:r w:rsidRPr="00746CEA">
        <w:rPr>
          <w:rFonts w:ascii="Times New Roman" w:hAnsi="Times New Roman" w:cs="Times New Roman"/>
        </w:rPr>
        <w:t>tov doktorandi a pracovn</w:t>
      </w:r>
      <w:r w:rsidRPr="00746CEA">
        <w:rPr>
          <w:rFonts w:ascii="Times New Roman" w:hAnsi="Times New Roman" w:cs="Times New Roman"/>
          <w:color w:val="000000"/>
        </w:rPr>
        <w:t>í</w:t>
      </w:r>
      <w:r w:rsidRPr="00746CEA">
        <w:rPr>
          <w:rFonts w:ascii="Times New Roman" w:hAnsi="Times New Roman" w:cs="Times New Roman"/>
        </w:rPr>
        <w:t xml:space="preserve">ci </w:t>
      </w:r>
      <w:r w:rsidRPr="00746CEA">
        <w:rPr>
          <w:rFonts w:ascii="Times New Roman" w:hAnsi="Times New Roman" w:cs="Times New Roman"/>
          <w:color w:val="000000"/>
        </w:rPr>
        <w:t>Ú</w:t>
      </w:r>
      <w:r w:rsidRPr="00746CEA">
        <w:rPr>
          <w:rFonts w:ascii="Times New Roman" w:hAnsi="Times New Roman" w:cs="Times New Roman"/>
        </w:rPr>
        <w:t>KE SAV n</w:t>
      </w:r>
      <w:r w:rsidRPr="00746CEA">
        <w:rPr>
          <w:rFonts w:ascii="Times New Roman" w:hAnsi="Times New Roman" w:cs="Times New Roman"/>
          <w:color w:val="000000"/>
        </w:rPr>
        <w:t>á</w:t>
      </w:r>
      <w:r w:rsidRPr="00746CEA">
        <w:rPr>
          <w:rFonts w:ascii="Times New Roman" w:hAnsi="Times New Roman" w:cs="Times New Roman"/>
        </w:rPr>
        <w:t>v</w:t>
      </w:r>
      <w:r w:rsidRPr="00746CEA">
        <w:rPr>
          <w:rFonts w:ascii="Times New Roman" w:hAnsi="Times New Roman" w:cs="Times New Roman"/>
          <w:color w:val="000000"/>
        </w:rPr>
        <w:t>š</w:t>
      </w:r>
      <w:r w:rsidRPr="00746CEA">
        <w:rPr>
          <w:rFonts w:ascii="Times New Roman" w:hAnsi="Times New Roman" w:cs="Times New Roman"/>
        </w:rPr>
        <w:t>tevn</w:t>
      </w:r>
      <w:r w:rsidRPr="00746CEA">
        <w:rPr>
          <w:rFonts w:ascii="Times New Roman" w:hAnsi="Times New Roman" w:cs="Times New Roman"/>
          <w:color w:val="000000"/>
        </w:rPr>
        <w:t>í</w:t>
      </w:r>
      <w:r w:rsidRPr="00746CEA">
        <w:rPr>
          <w:rFonts w:ascii="Times New Roman" w:hAnsi="Times New Roman" w:cs="Times New Roman"/>
        </w:rPr>
        <w:t>kom objasnili, čo sa pod n</w:t>
      </w:r>
      <w:r w:rsidRPr="00746CEA">
        <w:rPr>
          <w:rFonts w:ascii="Times New Roman" w:hAnsi="Times New Roman" w:cs="Times New Roman"/>
          <w:color w:val="000000"/>
        </w:rPr>
        <w:t>á</w:t>
      </w:r>
      <w:r w:rsidRPr="00746CEA">
        <w:rPr>
          <w:rFonts w:ascii="Times New Roman" w:hAnsi="Times New Roman" w:cs="Times New Roman"/>
        </w:rPr>
        <w:t>zvom biodiverzita skr</w:t>
      </w:r>
      <w:r w:rsidRPr="00746CEA">
        <w:rPr>
          <w:rFonts w:ascii="Times New Roman" w:hAnsi="Times New Roman" w:cs="Times New Roman"/>
          <w:color w:val="000000"/>
        </w:rPr>
        <w:t>ý</w:t>
      </w:r>
      <w:r w:rsidRPr="00746CEA">
        <w:rPr>
          <w:rFonts w:ascii="Times New Roman" w:hAnsi="Times New Roman" w:cs="Times New Roman"/>
        </w:rPr>
        <w:t>va a ak</w:t>
      </w:r>
      <w:r w:rsidRPr="00746CEA">
        <w:rPr>
          <w:rFonts w:ascii="Times New Roman" w:hAnsi="Times New Roman" w:cs="Times New Roman"/>
          <w:color w:val="000000"/>
        </w:rPr>
        <w:t>ý</w:t>
      </w:r>
      <w:r w:rsidRPr="00746CEA">
        <w:rPr>
          <w:rFonts w:ascii="Times New Roman" w:hAnsi="Times New Roman" w:cs="Times New Roman"/>
        </w:rPr>
        <w:t xml:space="preserve"> m</w:t>
      </w:r>
      <w:r w:rsidRPr="00746CEA">
        <w:rPr>
          <w:rFonts w:ascii="Times New Roman" w:hAnsi="Times New Roman" w:cs="Times New Roman"/>
          <w:color w:val="000000"/>
        </w:rPr>
        <w:t>á</w:t>
      </w:r>
      <w:r w:rsidRPr="00746CEA">
        <w:rPr>
          <w:rFonts w:ascii="Times New Roman" w:hAnsi="Times New Roman" w:cs="Times New Roman"/>
        </w:rPr>
        <w:t xml:space="preserve"> v</w:t>
      </w:r>
      <w:r w:rsidRPr="00746CEA">
        <w:rPr>
          <w:rFonts w:ascii="Times New Roman" w:hAnsi="Times New Roman" w:cs="Times New Roman"/>
          <w:color w:val="000000"/>
        </w:rPr>
        <w:t>ý</w:t>
      </w:r>
      <w:r w:rsidRPr="00746CEA">
        <w:rPr>
          <w:rFonts w:ascii="Times New Roman" w:hAnsi="Times New Roman" w:cs="Times New Roman"/>
        </w:rPr>
        <w:t>znam pre pr</w:t>
      </w:r>
      <w:r w:rsidRPr="00746CEA">
        <w:rPr>
          <w:rFonts w:ascii="Times New Roman" w:hAnsi="Times New Roman" w:cs="Times New Roman"/>
          <w:color w:val="000000"/>
        </w:rPr>
        <w:t>í</w:t>
      </w:r>
      <w:r w:rsidRPr="00746CEA">
        <w:rPr>
          <w:rFonts w:ascii="Times New Roman" w:hAnsi="Times New Roman" w:cs="Times New Roman"/>
        </w:rPr>
        <w:t xml:space="preserve">rodu a pre život človeka. Biodiverzita, čiže </w:t>
      </w:r>
      <w:r w:rsidRPr="00746CEA">
        <w:rPr>
          <w:rFonts w:ascii="Times New Roman" w:hAnsi="Times New Roman" w:cs="Times New Roman"/>
          <w:color w:val="000000"/>
        </w:rPr>
        <w:t>„</w:t>
      </w:r>
      <w:r w:rsidRPr="00746CEA">
        <w:rPr>
          <w:rFonts w:ascii="Times New Roman" w:hAnsi="Times New Roman" w:cs="Times New Roman"/>
        </w:rPr>
        <w:t>pestrosť</w:t>
      </w:r>
      <w:r w:rsidRPr="00746CEA">
        <w:rPr>
          <w:rFonts w:ascii="Times New Roman" w:hAnsi="Times New Roman" w:cs="Times New Roman"/>
          <w:color w:val="000000"/>
        </w:rPr>
        <w:t>“</w:t>
      </w:r>
      <w:r w:rsidRPr="00746CEA">
        <w:rPr>
          <w:rFonts w:ascii="Times New Roman" w:hAnsi="Times New Roman" w:cs="Times New Roman"/>
        </w:rPr>
        <w:t xml:space="preserve"> či </w:t>
      </w:r>
      <w:r w:rsidRPr="00746CEA">
        <w:rPr>
          <w:rFonts w:ascii="Times New Roman" w:hAnsi="Times New Roman" w:cs="Times New Roman"/>
          <w:color w:val="000000"/>
        </w:rPr>
        <w:t>„</w:t>
      </w:r>
      <w:r w:rsidRPr="00746CEA">
        <w:rPr>
          <w:rFonts w:ascii="Times New Roman" w:hAnsi="Times New Roman" w:cs="Times New Roman"/>
        </w:rPr>
        <w:t>rozmanitosť</w:t>
      </w:r>
      <w:r w:rsidRPr="00746CEA">
        <w:rPr>
          <w:rFonts w:ascii="Times New Roman" w:hAnsi="Times New Roman" w:cs="Times New Roman"/>
          <w:color w:val="000000"/>
        </w:rPr>
        <w:t>“</w:t>
      </w:r>
      <w:r w:rsidRPr="00746CEA">
        <w:rPr>
          <w:rFonts w:ascii="Times New Roman" w:hAnsi="Times New Roman" w:cs="Times New Roman"/>
        </w:rPr>
        <w:t xml:space="preserve"> bola </w:t>
      </w:r>
      <w:r w:rsidRPr="00746CEA">
        <w:rPr>
          <w:rFonts w:ascii="Times New Roman" w:hAnsi="Times New Roman" w:cs="Times New Roman"/>
        </w:rPr>
        <w:lastRenderedPageBreak/>
        <w:t>demon</w:t>
      </w:r>
      <w:r w:rsidRPr="00746CEA">
        <w:rPr>
          <w:rFonts w:ascii="Times New Roman" w:hAnsi="Times New Roman" w:cs="Times New Roman"/>
          <w:color w:val="000000"/>
        </w:rPr>
        <w:t>š</w:t>
      </w:r>
      <w:r w:rsidRPr="00746CEA">
        <w:rPr>
          <w:rFonts w:ascii="Times New Roman" w:hAnsi="Times New Roman" w:cs="Times New Roman"/>
        </w:rPr>
        <w:t>trovan</w:t>
      </w:r>
      <w:r w:rsidRPr="00746CEA">
        <w:rPr>
          <w:rFonts w:ascii="Times New Roman" w:hAnsi="Times New Roman" w:cs="Times New Roman"/>
          <w:color w:val="000000"/>
        </w:rPr>
        <w:t>á</w:t>
      </w:r>
      <w:r w:rsidRPr="00746CEA">
        <w:rPr>
          <w:rFonts w:ascii="Times New Roman" w:hAnsi="Times New Roman" w:cs="Times New Roman"/>
        </w:rPr>
        <w:t xml:space="preserve"> na viacer</w:t>
      </w:r>
      <w:r w:rsidRPr="00746CEA">
        <w:rPr>
          <w:rFonts w:ascii="Times New Roman" w:hAnsi="Times New Roman" w:cs="Times New Roman"/>
          <w:color w:val="000000"/>
        </w:rPr>
        <w:t>ý</w:t>
      </w:r>
      <w:r w:rsidRPr="00746CEA">
        <w:rPr>
          <w:rFonts w:ascii="Times New Roman" w:hAnsi="Times New Roman" w:cs="Times New Roman"/>
        </w:rPr>
        <w:t>ch uk</w:t>
      </w:r>
      <w:r w:rsidRPr="00746CEA">
        <w:rPr>
          <w:rFonts w:ascii="Times New Roman" w:hAnsi="Times New Roman" w:cs="Times New Roman"/>
          <w:color w:val="000000"/>
        </w:rPr>
        <w:t>á</w:t>
      </w:r>
      <w:r w:rsidRPr="00746CEA">
        <w:rPr>
          <w:rFonts w:ascii="Times New Roman" w:hAnsi="Times New Roman" w:cs="Times New Roman"/>
        </w:rPr>
        <w:t>žkach. Jedna časť bola zameran</w:t>
      </w:r>
      <w:r w:rsidRPr="00746CEA">
        <w:rPr>
          <w:rFonts w:ascii="Times New Roman" w:hAnsi="Times New Roman" w:cs="Times New Roman"/>
          <w:color w:val="000000"/>
        </w:rPr>
        <w:t>á</w:t>
      </w:r>
      <w:r w:rsidRPr="00746CEA">
        <w:rPr>
          <w:rFonts w:ascii="Times New Roman" w:hAnsi="Times New Roman" w:cs="Times New Roman"/>
        </w:rPr>
        <w:t xml:space="preserve"> na pozorovanie živej pr</w:t>
      </w:r>
      <w:r w:rsidRPr="00746CEA">
        <w:rPr>
          <w:rFonts w:ascii="Times New Roman" w:hAnsi="Times New Roman" w:cs="Times New Roman"/>
          <w:color w:val="000000"/>
        </w:rPr>
        <w:t>í</w:t>
      </w:r>
      <w:r w:rsidRPr="00746CEA">
        <w:rPr>
          <w:rFonts w:ascii="Times New Roman" w:hAnsi="Times New Roman" w:cs="Times New Roman"/>
        </w:rPr>
        <w:t>rody pod mikroskopom. N</w:t>
      </w:r>
      <w:r w:rsidRPr="00746CEA">
        <w:rPr>
          <w:rFonts w:ascii="Times New Roman" w:hAnsi="Times New Roman" w:cs="Times New Roman"/>
          <w:color w:val="000000"/>
        </w:rPr>
        <w:t>á</w:t>
      </w:r>
      <w:r w:rsidRPr="00746CEA">
        <w:rPr>
          <w:rFonts w:ascii="Times New Roman" w:hAnsi="Times New Roman" w:cs="Times New Roman"/>
        </w:rPr>
        <w:t>v</w:t>
      </w:r>
      <w:r w:rsidRPr="00746CEA">
        <w:rPr>
          <w:rFonts w:ascii="Times New Roman" w:hAnsi="Times New Roman" w:cs="Times New Roman"/>
          <w:color w:val="000000"/>
        </w:rPr>
        <w:t>š</w:t>
      </w:r>
      <w:r w:rsidRPr="00746CEA">
        <w:rPr>
          <w:rFonts w:ascii="Times New Roman" w:hAnsi="Times New Roman" w:cs="Times New Roman"/>
        </w:rPr>
        <w:t>tevn</w:t>
      </w:r>
      <w:r w:rsidRPr="00746CEA">
        <w:rPr>
          <w:rFonts w:ascii="Times New Roman" w:hAnsi="Times New Roman" w:cs="Times New Roman"/>
          <w:color w:val="000000"/>
        </w:rPr>
        <w:t>í</w:t>
      </w:r>
      <w:r w:rsidRPr="00746CEA">
        <w:rPr>
          <w:rFonts w:ascii="Times New Roman" w:hAnsi="Times New Roman" w:cs="Times New Roman"/>
        </w:rPr>
        <w:t>ci si mohli pozrieť r</w:t>
      </w:r>
      <w:r w:rsidRPr="00746CEA">
        <w:rPr>
          <w:rFonts w:ascii="Times New Roman" w:hAnsi="Times New Roman" w:cs="Times New Roman"/>
          <w:color w:val="000000"/>
        </w:rPr>
        <w:t>ô</w:t>
      </w:r>
      <w:r w:rsidRPr="00746CEA">
        <w:rPr>
          <w:rFonts w:ascii="Times New Roman" w:hAnsi="Times New Roman" w:cs="Times New Roman"/>
        </w:rPr>
        <w:t>zne druhy mot</w:t>
      </w:r>
      <w:r w:rsidRPr="00746CEA">
        <w:rPr>
          <w:rFonts w:ascii="Times New Roman" w:hAnsi="Times New Roman" w:cs="Times New Roman"/>
          <w:color w:val="000000"/>
        </w:rPr>
        <w:t>ý</w:t>
      </w:r>
      <w:r w:rsidRPr="00746CEA">
        <w:rPr>
          <w:rFonts w:ascii="Times New Roman" w:hAnsi="Times New Roman" w:cs="Times New Roman"/>
        </w:rPr>
        <w:t>ľov, chrob</w:t>
      </w:r>
      <w:r w:rsidRPr="00746CEA">
        <w:rPr>
          <w:rFonts w:ascii="Times New Roman" w:hAnsi="Times New Roman" w:cs="Times New Roman"/>
          <w:color w:val="000000"/>
        </w:rPr>
        <w:t>á</w:t>
      </w:r>
      <w:r w:rsidRPr="00746CEA">
        <w:rPr>
          <w:rFonts w:ascii="Times New Roman" w:hAnsi="Times New Roman" w:cs="Times New Roman"/>
        </w:rPr>
        <w:t>kov ale aj v</w:t>
      </w:r>
      <w:r w:rsidRPr="00746CEA">
        <w:rPr>
          <w:rFonts w:ascii="Times New Roman" w:hAnsi="Times New Roman" w:cs="Times New Roman"/>
          <w:color w:val="000000"/>
        </w:rPr>
        <w:t>á</w:t>
      </w:r>
      <w:r w:rsidRPr="00746CEA">
        <w:rPr>
          <w:rFonts w:ascii="Times New Roman" w:hAnsi="Times New Roman" w:cs="Times New Roman"/>
        </w:rPr>
        <w:t>žok, ktor</w:t>
      </w:r>
      <w:r w:rsidRPr="00746CEA">
        <w:rPr>
          <w:rFonts w:ascii="Times New Roman" w:hAnsi="Times New Roman" w:cs="Times New Roman"/>
          <w:color w:val="000000"/>
        </w:rPr>
        <w:t>é</w:t>
      </w:r>
      <w:r w:rsidRPr="00746CEA">
        <w:rPr>
          <w:rFonts w:ascii="Times New Roman" w:hAnsi="Times New Roman" w:cs="Times New Roman"/>
        </w:rPr>
        <w:t xml:space="preserve"> svojim jedinečn</w:t>
      </w:r>
      <w:r w:rsidRPr="00746CEA">
        <w:rPr>
          <w:rFonts w:ascii="Times New Roman" w:hAnsi="Times New Roman" w:cs="Times New Roman"/>
          <w:color w:val="000000"/>
        </w:rPr>
        <w:t>ý</w:t>
      </w:r>
      <w:r w:rsidRPr="00746CEA">
        <w:rPr>
          <w:rFonts w:ascii="Times New Roman" w:hAnsi="Times New Roman" w:cs="Times New Roman"/>
        </w:rPr>
        <w:t>ch sfarben</w:t>
      </w:r>
      <w:r w:rsidRPr="00746CEA">
        <w:rPr>
          <w:rFonts w:ascii="Times New Roman" w:hAnsi="Times New Roman" w:cs="Times New Roman"/>
          <w:color w:val="000000"/>
        </w:rPr>
        <w:t>í</w:t>
      </w:r>
      <w:r w:rsidRPr="00746CEA">
        <w:rPr>
          <w:rFonts w:ascii="Times New Roman" w:hAnsi="Times New Roman" w:cs="Times New Roman"/>
        </w:rPr>
        <w:t>m pripom</w:t>
      </w:r>
      <w:r w:rsidRPr="00746CEA">
        <w:rPr>
          <w:rFonts w:ascii="Times New Roman" w:hAnsi="Times New Roman" w:cs="Times New Roman"/>
          <w:color w:val="000000"/>
        </w:rPr>
        <w:t>í</w:t>
      </w:r>
      <w:r w:rsidRPr="00746CEA">
        <w:rPr>
          <w:rFonts w:ascii="Times New Roman" w:hAnsi="Times New Roman" w:cs="Times New Roman"/>
        </w:rPr>
        <w:t>naj</w:t>
      </w:r>
      <w:r w:rsidRPr="00746CEA">
        <w:rPr>
          <w:rFonts w:ascii="Times New Roman" w:hAnsi="Times New Roman" w:cs="Times New Roman"/>
          <w:color w:val="000000"/>
        </w:rPr>
        <w:t>ú</w:t>
      </w:r>
      <w:r w:rsidRPr="00746CEA">
        <w:rPr>
          <w:rFonts w:ascii="Times New Roman" w:hAnsi="Times New Roman" w:cs="Times New Roman"/>
        </w:rPr>
        <w:t xml:space="preserve"> umeleck</w:t>
      </w:r>
      <w:r w:rsidRPr="00746CEA">
        <w:rPr>
          <w:rFonts w:ascii="Times New Roman" w:hAnsi="Times New Roman" w:cs="Times New Roman"/>
          <w:color w:val="000000"/>
        </w:rPr>
        <w:t>é</w:t>
      </w:r>
      <w:r w:rsidRPr="00746CEA">
        <w:rPr>
          <w:rFonts w:ascii="Times New Roman" w:hAnsi="Times New Roman" w:cs="Times New Roman"/>
        </w:rPr>
        <w:t xml:space="preserve"> diela majstrov maliarov. Prepojenie mikroskopu na obrazovku poč</w:t>
      </w:r>
      <w:r w:rsidRPr="00746CEA">
        <w:rPr>
          <w:rFonts w:ascii="Times New Roman" w:hAnsi="Times New Roman" w:cs="Times New Roman"/>
          <w:color w:val="000000"/>
        </w:rPr>
        <w:t>í</w:t>
      </w:r>
      <w:r w:rsidRPr="00746CEA">
        <w:rPr>
          <w:rFonts w:ascii="Times New Roman" w:hAnsi="Times New Roman" w:cs="Times New Roman"/>
        </w:rPr>
        <w:t xml:space="preserve">tača umocnilo dojem z </w:t>
      </w:r>
      <w:r w:rsidRPr="00746CEA">
        <w:rPr>
          <w:rFonts w:ascii="Times New Roman" w:hAnsi="Times New Roman" w:cs="Times New Roman"/>
          <w:color w:val="000000"/>
        </w:rPr>
        <w:t>„</w:t>
      </w:r>
      <w:r w:rsidRPr="00746CEA">
        <w:rPr>
          <w:rFonts w:ascii="Times New Roman" w:hAnsi="Times New Roman" w:cs="Times New Roman"/>
        </w:rPr>
        <w:t>veľkosti</w:t>
      </w:r>
      <w:r w:rsidRPr="00746CEA">
        <w:rPr>
          <w:rFonts w:ascii="Times New Roman" w:hAnsi="Times New Roman" w:cs="Times New Roman"/>
          <w:color w:val="000000"/>
        </w:rPr>
        <w:t>“</w:t>
      </w:r>
      <w:r w:rsidRPr="00746CEA">
        <w:rPr>
          <w:rFonts w:ascii="Times New Roman" w:hAnsi="Times New Roman" w:cs="Times New Roman"/>
        </w:rPr>
        <w:t xml:space="preserve"> aj t</w:t>
      </w:r>
      <w:r w:rsidRPr="00746CEA">
        <w:rPr>
          <w:rFonts w:ascii="Times New Roman" w:hAnsi="Times New Roman" w:cs="Times New Roman"/>
          <w:color w:val="000000"/>
        </w:rPr>
        <w:t>ý</w:t>
      </w:r>
      <w:r w:rsidRPr="00746CEA">
        <w:rPr>
          <w:rFonts w:ascii="Times New Roman" w:hAnsi="Times New Roman" w:cs="Times New Roman"/>
        </w:rPr>
        <w:t>ch najmen</w:t>
      </w:r>
      <w:r w:rsidRPr="00746CEA">
        <w:rPr>
          <w:rFonts w:ascii="Times New Roman" w:hAnsi="Times New Roman" w:cs="Times New Roman"/>
          <w:color w:val="000000"/>
        </w:rPr>
        <w:t>ší</w:t>
      </w:r>
      <w:r w:rsidRPr="00746CEA">
        <w:rPr>
          <w:rFonts w:ascii="Times New Roman" w:hAnsi="Times New Roman" w:cs="Times New Roman"/>
        </w:rPr>
        <w:t>ch jedincov z na</w:t>
      </w:r>
      <w:r w:rsidRPr="00746CEA">
        <w:rPr>
          <w:rFonts w:ascii="Times New Roman" w:hAnsi="Times New Roman" w:cs="Times New Roman"/>
          <w:color w:val="000000"/>
        </w:rPr>
        <w:t>š</w:t>
      </w:r>
      <w:r w:rsidRPr="00746CEA">
        <w:rPr>
          <w:rFonts w:ascii="Times New Roman" w:hAnsi="Times New Roman" w:cs="Times New Roman"/>
        </w:rPr>
        <w:t>ej živoč</w:t>
      </w:r>
      <w:r w:rsidRPr="00746CEA">
        <w:rPr>
          <w:rFonts w:ascii="Times New Roman" w:hAnsi="Times New Roman" w:cs="Times New Roman"/>
          <w:color w:val="000000"/>
        </w:rPr>
        <w:t>íš</w:t>
      </w:r>
      <w:r w:rsidRPr="00746CEA">
        <w:rPr>
          <w:rFonts w:ascii="Times New Roman" w:hAnsi="Times New Roman" w:cs="Times New Roman"/>
        </w:rPr>
        <w:t>nej. Najmen</w:t>
      </w:r>
      <w:r w:rsidRPr="00746CEA">
        <w:rPr>
          <w:rFonts w:ascii="Times New Roman" w:hAnsi="Times New Roman" w:cs="Times New Roman"/>
          <w:color w:val="000000"/>
        </w:rPr>
        <w:t>ší</w:t>
      </w:r>
      <w:r w:rsidRPr="00746CEA">
        <w:rPr>
          <w:rFonts w:ascii="Times New Roman" w:hAnsi="Times New Roman" w:cs="Times New Roman"/>
        </w:rPr>
        <w:t>ch n</w:t>
      </w:r>
      <w:r w:rsidRPr="00746CEA">
        <w:rPr>
          <w:rFonts w:ascii="Times New Roman" w:hAnsi="Times New Roman" w:cs="Times New Roman"/>
          <w:color w:val="000000"/>
        </w:rPr>
        <w:t>á</w:t>
      </w:r>
      <w:r w:rsidRPr="00746CEA">
        <w:rPr>
          <w:rFonts w:ascii="Times New Roman" w:hAnsi="Times New Roman" w:cs="Times New Roman"/>
        </w:rPr>
        <w:t>v</w:t>
      </w:r>
      <w:r w:rsidRPr="00746CEA">
        <w:rPr>
          <w:rFonts w:ascii="Times New Roman" w:hAnsi="Times New Roman" w:cs="Times New Roman"/>
          <w:color w:val="000000"/>
        </w:rPr>
        <w:t>š</w:t>
      </w:r>
      <w:r w:rsidRPr="00746CEA">
        <w:rPr>
          <w:rFonts w:ascii="Times New Roman" w:hAnsi="Times New Roman" w:cs="Times New Roman"/>
        </w:rPr>
        <w:t>tevn</w:t>
      </w:r>
      <w:r w:rsidRPr="00746CEA">
        <w:rPr>
          <w:rFonts w:ascii="Times New Roman" w:hAnsi="Times New Roman" w:cs="Times New Roman"/>
          <w:color w:val="000000"/>
        </w:rPr>
        <w:t>í</w:t>
      </w:r>
      <w:r w:rsidRPr="00746CEA">
        <w:rPr>
          <w:rFonts w:ascii="Times New Roman" w:hAnsi="Times New Roman" w:cs="Times New Roman"/>
        </w:rPr>
        <w:t>kov pril</w:t>
      </w:r>
      <w:r w:rsidRPr="00746CEA">
        <w:rPr>
          <w:rFonts w:ascii="Times New Roman" w:hAnsi="Times New Roman" w:cs="Times New Roman"/>
          <w:color w:val="000000"/>
        </w:rPr>
        <w:t>á</w:t>
      </w:r>
      <w:r w:rsidRPr="00746CEA">
        <w:rPr>
          <w:rFonts w:ascii="Times New Roman" w:hAnsi="Times New Roman" w:cs="Times New Roman"/>
        </w:rPr>
        <w:t>kalo pexeso v ktorom sa ku obr</w:t>
      </w:r>
      <w:r w:rsidRPr="00746CEA">
        <w:rPr>
          <w:rFonts w:ascii="Times New Roman" w:hAnsi="Times New Roman" w:cs="Times New Roman"/>
          <w:color w:val="000000"/>
        </w:rPr>
        <w:t>á</w:t>
      </w:r>
      <w:r w:rsidRPr="00746CEA">
        <w:rPr>
          <w:rFonts w:ascii="Times New Roman" w:hAnsi="Times New Roman" w:cs="Times New Roman"/>
        </w:rPr>
        <w:t>zkom vt</w:t>
      </w:r>
      <w:r w:rsidRPr="00746CEA">
        <w:rPr>
          <w:rFonts w:ascii="Times New Roman" w:hAnsi="Times New Roman" w:cs="Times New Roman"/>
          <w:color w:val="000000"/>
        </w:rPr>
        <w:t>á</w:t>
      </w:r>
      <w:r w:rsidRPr="00746CEA">
        <w:rPr>
          <w:rFonts w:ascii="Times New Roman" w:hAnsi="Times New Roman" w:cs="Times New Roman"/>
        </w:rPr>
        <w:t>kov priraďovali ich vypreparovan</w:t>
      </w:r>
      <w:r w:rsidRPr="00746CEA">
        <w:rPr>
          <w:rFonts w:ascii="Times New Roman" w:hAnsi="Times New Roman" w:cs="Times New Roman"/>
          <w:color w:val="000000"/>
        </w:rPr>
        <w:t>é</w:t>
      </w:r>
      <w:r w:rsidRPr="00746CEA">
        <w:rPr>
          <w:rFonts w:ascii="Times New Roman" w:hAnsi="Times New Roman" w:cs="Times New Roman"/>
        </w:rPr>
        <w:t xml:space="preserve"> n</w:t>
      </w:r>
      <w:r w:rsidRPr="00746CEA">
        <w:rPr>
          <w:rFonts w:ascii="Times New Roman" w:hAnsi="Times New Roman" w:cs="Times New Roman"/>
          <w:color w:val="000000"/>
        </w:rPr>
        <w:t>ô</w:t>
      </w:r>
      <w:r w:rsidRPr="00746CEA">
        <w:rPr>
          <w:rFonts w:ascii="Times New Roman" w:hAnsi="Times New Roman" w:cs="Times New Roman"/>
        </w:rPr>
        <w:t>žky. I</w:t>
      </w:r>
      <w:r w:rsidRPr="00746CEA">
        <w:rPr>
          <w:rFonts w:ascii="Times New Roman" w:hAnsi="Times New Roman" w:cs="Times New Roman"/>
          <w:color w:val="000000"/>
        </w:rPr>
        <w:t>š</w:t>
      </w:r>
      <w:r w:rsidRPr="00746CEA">
        <w:rPr>
          <w:rFonts w:ascii="Times New Roman" w:hAnsi="Times New Roman" w:cs="Times New Roman"/>
        </w:rPr>
        <w:t>lo o vybran</w:t>
      </w:r>
      <w:r w:rsidRPr="00746CEA">
        <w:rPr>
          <w:rFonts w:ascii="Times New Roman" w:hAnsi="Times New Roman" w:cs="Times New Roman"/>
          <w:color w:val="000000"/>
        </w:rPr>
        <w:t>é</w:t>
      </w:r>
      <w:r w:rsidRPr="00746CEA">
        <w:rPr>
          <w:rFonts w:ascii="Times New Roman" w:hAnsi="Times New Roman" w:cs="Times New Roman"/>
        </w:rPr>
        <w:t xml:space="preserve"> vodn</w:t>
      </w:r>
      <w:r w:rsidRPr="00746CEA">
        <w:rPr>
          <w:rFonts w:ascii="Times New Roman" w:hAnsi="Times New Roman" w:cs="Times New Roman"/>
          <w:color w:val="000000"/>
        </w:rPr>
        <w:t>é</w:t>
      </w:r>
      <w:r w:rsidRPr="00746CEA">
        <w:rPr>
          <w:rFonts w:ascii="Times New Roman" w:hAnsi="Times New Roman" w:cs="Times New Roman"/>
        </w:rPr>
        <w:t xml:space="preserve"> vt</w:t>
      </w:r>
      <w:r w:rsidRPr="00746CEA">
        <w:rPr>
          <w:rFonts w:ascii="Times New Roman" w:hAnsi="Times New Roman" w:cs="Times New Roman"/>
          <w:color w:val="000000"/>
        </w:rPr>
        <w:t>á</w:t>
      </w:r>
      <w:r w:rsidRPr="00746CEA">
        <w:rPr>
          <w:rFonts w:ascii="Times New Roman" w:hAnsi="Times New Roman" w:cs="Times New Roman"/>
        </w:rPr>
        <w:t>ky a dravce, ktor</w:t>
      </w:r>
      <w:r w:rsidRPr="00746CEA">
        <w:rPr>
          <w:rFonts w:ascii="Times New Roman" w:hAnsi="Times New Roman" w:cs="Times New Roman"/>
          <w:color w:val="000000"/>
        </w:rPr>
        <w:t>é</w:t>
      </w:r>
      <w:r w:rsidRPr="00746CEA">
        <w:rPr>
          <w:rFonts w:ascii="Times New Roman" w:hAnsi="Times New Roman" w:cs="Times New Roman"/>
        </w:rPr>
        <w:t xml:space="preserve"> s</w:t>
      </w:r>
      <w:r w:rsidRPr="00746CEA">
        <w:rPr>
          <w:rFonts w:ascii="Times New Roman" w:hAnsi="Times New Roman" w:cs="Times New Roman"/>
          <w:color w:val="000000"/>
        </w:rPr>
        <w:t>ú</w:t>
      </w:r>
      <w:r w:rsidRPr="00746CEA">
        <w:rPr>
          <w:rFonts w:ascii="Times New Roman" w:hAnsi="Times New Roman" w:cs="Times New Roman"/>
        </w:rPr>
        <w:t xml:space="preserve"> zn</w:t>
      </w:r>
      <w:r w:rsidRPr="00746CEA">
        <w:rPr>
          <w:rFonts w:ascii="Times New Roman" w:hAnsi="Times New Roman" w:cs="Times New Roman"/>
          <w:color w:val="000000"/>
        </w:rPr>
        <w:t>á</w:t>
      </w:r>
      <w:r w:rsidRPr="00746CEA">
        <w:rPr>
          <w:rFonts w:ascii="Times New Roman" w:hAnsi="Times New Roman" w:cs="Times New Roman"/>
        </w:rPr>
        <w:t>me aj z okolia na</w:t>
      </w:r>
      <w:r w:rsidRPr="00746CEA">
        <w:rPr>
          <w:rFonts w:ascii="Times New Roman" w:hAnsi="Times New Roman" w:cs="Times New Roman"/>
          <w:color w:val="000000"/>
        </w:rPr>
        <w:t>š</w:t>
      </w:r>
      <w:r w:rsidRPr="00746CEA">
        <w:rPr>
          <w:rFonts w:ascii="Times New Roman" w:hAnsi="Times New Roman" w:cs="Times New Roman"/>
        </w:rPr>
        <w:t xml:space="preserve">ich domov a </w:t>
      </w:r>
      <w:r w:rsidRPr="00746CEA">
        <w:rPr>
          <w:rFonts w:ascii="Times New Roman" w:hAnsi="Times New Roman" w:cs="Times New Roman"/>
          <w:color w:val="000000"/>
        </w:rPr>
        <w:t>š</w:t>
      </w:r>
      <w:r w:rsidRPr="00746CEA">
        <w:rPr>
          <w:rFonts w:ascii="Times New Roman" w:hAnsi="Times New Roman" w:cs="Times New Roman"/>
        </w:rPr>
        <w:t>k</w:t>
      </w:r>
      <w:r w:rsidRPr="00746CEA">
        <w:rPr>
          <w:rFonts w:ascii="Times New Roman" w:hAnsi="Times New Roman" w:cs="Times New Roman"/>
          <w:color w:val="000000"/>
        </w:rPr>
        <w:t>ô</w:t>
      </w:r>
      <w:r w:rsidRPr="00746CEA">
        <w:rPr>
          <w:rFonts w:ascii="Times New Roman" w:hAnsi="Times New Roman" w:cs="Times New Roman"/>
        </w:rPr>
        <w:t>l. Ani druhy z rastlinnej r</w:t>
      </w:r>
      <w:r w:rsidRPr="00746CEA">
        <w:rPr>
          <w:rFonts w:ascii="Times New Roman" w:hAnsi="Times New Roman" w:cs="Times New Roman"/>
          <w:color w:val="000000"/>
        </w:rPr>
        <w:t>íš</w:t>
      </w:r>
      <w:r w:rsidRPr="00746CEA">
        <w:rPr>
          <w:rFonts w:ascii="Times New Roman" w:hAnsi="Times New Roman" w:cs="Times New Roman"/>
        </w:rPr>
        <w:t>e neostali bez pov</w:t>
      </w:r>
      <w:r w:rsidRPr="00746CEA">
        <w:rPr>
          <w:rFonts w:ascii="Times New Roman" w:hAnsi="Times New Roman" w:cs="Times New Roman"/>
          <w:color w:val="000000"/>
        </w:rPr>
        <w:t>š</w:t>
      </w:r>
      <w:r w:rsidRPr="00746CEA">
        <w:rPr>
          <w:rFonts w:ascii="Times New Roman" w:hAnsi="Times New Roman" w:cs="Times New Roman"/>
        </w:rPr>
        <w:t>imnutia. Na farebn</w:t>
      </w:r>
      <w:r w:rsidRPr="00746CEA">
        <w:rPr>
          <w:rFonts w:ascii="Times New Roman" w:hAnsi="Times New Roman" w:cs="Times New Roman"/>
          <w:color w:val="000000"/>
        </w:rPr>
        <w:t>ý</w:t>
      </w:r>
      <w:r w:rsidRPr="00746CEA">
        <w:rPr>
          <w:rFonts w:ascii="Times New Roman" w:hAnsi="Times New Roman" w:cs="Times New Roman"/>
        </w:rPr>
        <w:t>ch obr</w:t>
      </w:r>
      <w:r w:rsidRPr="00746CEA">
        <w:rPr>
          <w:rFonts w:ascii="Times New Roman" w:hAnsi="Times New Roman" w:cs="Times New Roman"/>
          <w:color w:val="000000"/>
        </w:rPr>
        <w:t>á</w:t>
      </w:r>
      <w:r w:rsidRPr="00746CEA">
        <w:rPr>
          <w:rFonts w:ascii="Times New Roman" w:hAnsi="Times New Roman" w:cs="Times New Roman"/>
        </w:rPr>
        <w:t>zkoch deti z</w:t>
      </w:r>
      <w:r w:rsidRPr="00746CEA">
        <w:rPr>
          <w:rFonts w:ascii="Times New Roman" w:hAnsi="Times New Roman" w:cs="Times New Roman"/>
          <w:color w:val="000000"/>
        </w:rPr>
        <w:t>í</w:t>
      </w:r>
      <w:r w:rsidRPr="00746CEA">
        <w:rPr>
          <w:rFonts w:ascii="Times New Roman" w:hAnsi="Times New Roman" w:cs="Times New Roman"/>
        </w:rPr>
        <w:t>skali prehľad o najzn</w:t>
      </w:r>
      <w:r w:rsidRPr="00746CEA">
        <w:rPr>
          <w:rFonts w:ascii="Times New Roman" w:hAnsi="Times New Roman" w:cs="Times New Roman"/>
          <w:color w:val="000000"/>
        </w:rPr>
        <w:t>á</w:t>
      </w:r>
      <w:r w:rsidRPr="00746CEA">
        <w:rPr>
          <w:rFonts w:ascii="Times New Roman" w:hAnsi="Times New Roman" w:cs="Times New Roman"/>
        </w:rPr>
        <w:t>mej</w:t>
      </w:r>
      <w:r w:rsidRPr="00746CEA">
        <w:rPr>
          <w:rFonts w:ascii="Times New Roman" w:hAnsi="Times New Roman" w:cs="Times New Roman"/>
          <w:color w:val="000000"/>
        </w:rPr>
        <w:t>ší</w:t>
      </w:r>
      <w:r w:rsidRPr="00746CEA">
        <w:rPr>
          <w:rFonts w:ascii="Times New Roman" w:hAnsi="Times New Roman" w:cs="Times New Roman"/>
        </w:rPr>
        <w:t>ch druhoch na</w:t>
      </w:r>
      <w:r w:rsidRPr="00746CEA">
        <w:rPr>
          <w:rFonts w:ascii="Times New Roman" w:hAnsi="Times New Roman" w:cs="Times New Roman"/>
          <w:color w:val="000000"/>
        </w:rPr>
        <w:t>š</w:t>
      </w:r>
      <w:r w:rsidRPr="00746CEA">
        <w:rPr>
          <w:rFonts w:ascii="Times New Roman" w:hAnsi="Times New Roman" w:cs="Times New Roman"/>
        </w:rPr>
        <w:t>ich listnat</w:t>
      </w:r>
      <w:r w:rsidRPr="00746CEA">
        <w:rPr>
          <w:rFonts w:ascii="Times New Roman" w:hAnsi="Times New Roman" w:cs="Times New Roman"/>
          <w:color w:val="000000"/>
        </w:rPr>
        <w:t>ý</w:t>
      </w:r>
      <w:r w:rsidRPr="00746CEA">
        <w:rPr>
          <w:rFonts w:ascii="Times New Roman" w:hAnsi="Times New Roman" w:cs="Times New Roman"/>
        </w:rPr>
        <w:t>ch a ihličnat</w:t>
      </w:r>
      <w:r w:rsidRPr="00746CEA">
        <w:rPr>
          <w:rFonts w:ascii="Times New Roman" w:hAnsi="Times New Roman" w:cs="Times New Roman"/>
          <w:color w:val="000000"/>
        </w:rPr>
        <w:t>ý</w:t>
      </w:r>
      <w:r w:rsidRPr="00746CEA">
        <w:rPr>
          <w:rFonts w:ascii="Times New Roman" w:hAnsi="Times New Roman" w:cs="Times New Roman"/>
        </w:rPr>
        <w:t>ch drev</w:t>
      </w:r>
      <w:r w:rsidRPr="00746CEA">
        <w:rPr>
          <w:rFonts w:ascii="Times New Roman" w:hAnsi="Times New Roman" w:cs="Times New Roman"/>
          <w:color w:val="000000"/>
        </w:rPr>
        <w:t>í</w:t>
      </w:r>
      <w:r w:rsidRPr="00746CEA">
        <w:rPr>
          <w:rFonts w:ascii="Times New Roman" w:hAnsi="Times New Roman" w:cs="Times New Roman"/>
        </w:rPr>
        <w:t>n. Mohli si poobzerať k</w:t>
      </w:r>
      <w:r w:rsidRPr="00746CEA">
        <w:rPr>
          <w:rFonts w:ascii="Times New Roman" w:hAnsi="Times New Roman" w:cs="Times New Roman"/>
          <w:color w:val="000000"/>
        </w:rPr>
        <w:t>ô</w:t>
      </w:r>
      <w:r w:rsidR="00624BCE">
        <w:rPr>
          <w:rFonts w:ascii="Times New Roman" w:hAnsi="Times New Roman" w:cs="Times New Roman"/>
        </w:rPr>
        <w:t>ru stromov,</w:t>
      </w:r>
      <w:r w:rsidRPr="00746CEA">
        <w:rPr>
          <w:rFonts w:ascii="Times New Roman" w:hAnsi="Times New Roman" w:cs="Times New Roman"/>
        </w:rPr>
        <w:t xml:space="preserve"> listy a plody drev</w:t>
      </w:r>
      <w:r w:rsidRPr="00746CEA">
        <w:rPr>
          <w:rFonts w:ascii="Times New Roman" w:hAnsi="Times New Roman" w:cs="Times New Roman"/>
          <w:color w:val="000000"/>
        </w:rPr>
        <w:t>í</w:t>
      </w:r>
      <w:r w:rsidRPr="00746CEA">
        <w:rPr>
          <w:rFonts w:ascii="Times New Roman" w:hAnsi="Times New Roman" w:cs="Times New Roman"/>
        </w:rPr>
        <w:t>n. Každ</w:t>
      </w:r>
      <w:r w:rsidRPr="00746CEA">
        <w:rPr>
          <w:rFonts w:ascii="Times New Roman" w:hAnsi="Times New Roman" w:cs="Times New Roman"/>
          <w:color w:val="000000"/>
        </w:rPr>
        <w:t>ý</w:t>
      </w:r>
      <w:r w:rsidRPr="00746CEA">
        <w:rPr>
          <w:rFonts w:ascii="Times New Roman" w:hAnsi="Times New Roman" w:cs="Times New Roman"/>
        </w:rPr>
        <w:t>, či už rastlinn</w:t>
      </w:r>
      <w:r w:rsidRPr="00746CEA">
        <w:rPr>
          <w:rFonts w:ascii="Times New Roman" w:hAnsi="Times New Roman" w:cs="Times New Roman"/>
          <w:color w:val="000000"/>
        </w:rPr>
        <w:t>ý</w:t>
      </w:r>
      <w:r w:rsidRPr="00746CEA">
        <w:rPr>
          <w:rFonts w:ascii="Times New Roman" w:hAnsi="Times New Roman" w:cs="Times New Roman"/>
        </w:rPr>
        <w:t xml:space="preserve"> alebo živoč</w:t>
      </w:r>
      <w:r w:rsidRPr="00746CEA">
        <w:rPr>
          <w:rFonts w:ascii="Times New Roman" w:hAnsi="Times New Roman" w:cs="Times New Roman"/>
          <w:color w:val="000000"/>
        </w:rPr>
        <w:t>íš</w:t>
      </w:r>
      <w:r w:rsidRPr="00746CEA">
        <w:rPr>
          <w:rFonts w:ascii="Times New Roman" w:hAnsi="Times New Roman" w:cs="Times New Roman"/>
        </w:rPr>
        <w:t>ny druh je pre na</w:t>
      </w:r>
      <w:r w:rsidRPr="00746CEA">
        <w:rPr>
          <w:rFonts w:ascii="Times New Roman" w:hAnsi="Times New Roman" w:cs="Times New Roman"/>
          <w:color w:val="000000"/>
        </w:rPr>
        <w:t>š</w:t>
      </w:r>
      <w:r w:rsidRPr="00746CEA">
        <w:rPr>
          <w:rFonts w:ascii="Times New Roman" w:hAnsi="Times New Roman" w:cs="Times New Roman"/>
        </w:rPr>
        <w:t>u pr</w:t>
      </w:r>
      <w:r w:rsidRPr="00746CEA">
        <w:rPr>
          <w:rFonts w:ascii="Times New Roman" w:hAnsi="Times New Roman" w:cs="Times New Roman"/>
          <w:color w:val="000000"/>
        </w:rPr>
        <w:t>í</w:t>
      </w:r>
      <w:r w:rsidRPr="00746CEA">
        <w:rPr>
          <w:rFonts w:ascii="Times New Roman" w:hAnsi="Times New Roman" w:cs="Times New Roman"/>
        </w:rPr>
        <w:t>rodu nezastupiteľn</w:t>
      </w:r>
      <w:r w:rsidRPr="00746CEA">
        <w:rPr>
          <w:rFonts w:ascii="Times New Roman" w:hAnsi="Times New Roman" w:cs="Times New Roman"/>
          <w:color w:val="000000"/>
        </w:rPr>
        <w:t>ý</w:t>
      </w:r>
      <w:r w:rsidRPr="00746CEA">
        <w:rPr>
          <w:rFonts w:ascii="Times New Roman" w:hAnsi="Times New Roman" w:cs="Times New Roman"/>
        </w:rPr>
        <w:t xml:space="preserve"> a svojou jedinečnosťou prispieva k biodiverzite slovenskej pr</w:t>
      </w:r>
      <w:r w:rsidRPr="00746CEA">
        <w:rPr>
          <w:rFonts w:ascii="Times New Roman" w:hAnsi="Times New Roman" w:cs="Times New Roman"/>
          <w:color w:val="000000"/>
        </w:rPr>
        <w:t>í</w:t>
      </w:r>
      <w:r w:rsidRPr="00746CEA">
        <w:rPr>
          <w:rFonts w:ascii="Times New Roman" w:hAnsi="Times New Roman" w:cs="Times New Roman"/>
        </w:rPr>
        <w:t>rody. Nemenej d</w:t>
      </w:r>
      <w:r w:rsidRPr="00746CEA">
        <w:rPr>
          <w:rFonts w:ascii="Times New Roman" w:hAnsi="Times New Roman" w:cs="Times New Roman"/>
          <w:color w:val="000000"/>
        </w:rPr>
        <w:t>ô</w:t>
      </w:r>
      <w:r w:rsidRPr="00746CEA">
        <w:rPr>
          <w:rFonts w:ascii="Times New Roman" w:hAnsi="Times New Roman" w:cs="Times New Roman"/>
        </w:rPr>
        <w:t>ležit</w:t>
      </w:r>
      <w:r w:rsidRPr="00746CEA">
        <w:rPr>
          <w:rFonts w:ascii="Times New Roman" w:hAnsi="Times New Roman" w:cs="Times New Roman"/>
          <w:color w:val="000000"/>
        </w:rPr>
        <w:t>ú</w:t>
      </w:r>
      <w:r w:rsidRPr="00746CEA">
        <w:rPr>
          <w:rFonts w:ascii="Times New Roman" w:hAnsi="Times New Roman" w:cs="Times New Roman"/>
        </w:rPr>
        <w:t xml:space="preserve"> neživ</w:t>
      </w:r>
      <w:r w:rsidRPr="00746CEA">
        <w:rPr>
          <w:rFonts w:ascii="Times New Roman" w:hAnsi="Times New Roman" w:cs="Times New Roman"/>
          <w:color w:val="000000"/>
        </w:rPr>
        <w:t>ú</w:t>
      </w:r>
      <w:r w:rsidRPr="00746CEA">
        <w:rPr>
          <w:rFonts w:ascii="Times New Roman" w:hAnsi="Times New Roman" w:cs="Times New Roman"/>
        </w:rPr>
        <w:t xml:space="preserve"> pr</w:t>
      </w:r>
      <w:r w:rsidRPr="00746CEA">
        <w:rPr>
          <w:rFonts w:ascii="Times New Roman" w:hAnsi="Times New Roman" w:cs="Times New Roman"/>
          <w:color w:val="000000"/>
        </w:rPr>
        <w:t>í</w:t>
      </w:r>
      <w:r w:rsidRPr="00746CEA">
        <w:rPr>
          <w:rFonts w:ascii="Times New Roman" w:hAnsi="Times New Roman" w:cs="Times New Roman"/>
        </w:rPr>
        <w:t>rodu prezentovali r</w:t>
      </w:r>
      <w:r w:rsidRPr="00746CEA">
        <w:rPr>
          <w:rFonts w:ascii="Times New Roman" w:hAnsi="Times New Roman" w:cs="Times New Roman"/>
          <w:color w:val="000000"/>
        </w:rPr>
        <w:t>ô</w:t>
      </w:r>
      <w:r w:rsidRPr="00746CEA">
        <w:rPr>
          <w:rFonts w:ascii="Times New Roman" w:hAnsi="Times New Roman" w:cs="Times New Roman"/>
        </w:rPr>
        <w:t>zne druhy miner</w:t>
      </w:r>
      <w:r w:rsidRPr="00746CEA">
        <w:rPr>
          <w:rFonts w:ascii="Times New Roman" w:hAnsi="Times New Roman" w:cs="Times New Roman"/>
          <w:color w:val="000000"/>
        </w:rPr>
        <w:t>á</w:t>
      </w:r>
      <w:r w:rsidRPr="00746CEA">
        <w:rPr>
          <w:rFonts w:ascii="Times New Roman" w:hAnsi="Times New Roman" w:cs="Times New Roman"/>
        </w:rPr>
        <w:t>lov a nerastov, ktor</w:t>
      </w:r>
      <w:r w:rsidRPr="00746CEA">
        <w:rPr>
          <w:rFonts w:ascii="Times New Roman" w:hAnsi="Times New Roman" w:cs="Times New Roman"/>
          <w:color w:val="000000"/>
        </w:rPr>
        <w:t>é</w:t>
      </w:r>
      <w:r w:rsidRPr="00746CEA">
        <w:rPr>
          <w:rFonts w:ascii="Times New Roman" w:hAnsi="Times New Roman" w:cs="Times New Roman"/>
        </w:rPr>
        <w:t xml:space="preserve"> si n</w:t>
      </w:r>
      <w:r w:rsidRPr="00746CEA">
        <w:rPr>
          <w:rFonts w:ascii="Times New Roman" w:hAnsi="Times New Roman" w:cs="Times New Roman"/>
          <w:color w:val="000000"/>
        </w:rPr>
        <w:t>á</w:t>
      </w:r>
      <w:r w:rsidRPr="00746CEA">
        <w:rPr>
          <w:rFonts w:ascii="Times New Roman" w:hAnsi="Times New Roman" w:cs="Times New Roman"/>
        </w:rPr>
        <w:t>v</w:t>
      </w:r>
      <w:r w:rsidRPr="00746CEA">
        <w:rPr>
          <w:rFonts w:ascii="Times New Roman" w:hAnsi="Times New Roman" w:cs="Times New Roman"/>
          <w:color w:val="000000"/>
        </w:rPr>
        <w:t>š</w:t>
      </w:r>
      <w:r w:rsidRPr="00746CEA">
        <w:rPr>
          <w:rFonts w:ascii="Times New Roman" w:hAnsi="Times New Roman" w:cs="Times New Roman"/>
        </w:rPr>
        <w:t>tevn</w:t>
      </w:r>
      <w:r w:rsidRPr="00746CEA">
        <w:rPr>
          <w:rFonts w:ascii="Times New Roman" w:hAnsi="Times New Roman" w:cs="Times New Roman"/>
          <w:color w:val="000000"/>
        </w:rPr>
        <w:t>í</w:t>
      </w:r>
      <w:r w:rsidRPr="00746CEA">
        <w:rPr>
          <w:rFonts w:ascii="Times New Roman" w:hAnsi="Times New Roman" w:cs="Times New Roman"/>
        </w:rPr>
        <w:t>k mohol vziať do ruky a otestovať svoje vedomosti o jeho n</w:t>
      </w:r>
      <w:r w:rsidRPr="00746CEA">
        <w:rPr>
          <w:rFonts w:ascii="Times New Roman" w:hAnsi="Times New Roman" w:cs="Times New Roman"/>
          <w:color w:val="000000"/>
        </w:rPr>
        <w:t>á</w:t>
      </w:r>
      <w:r w:rsidRPr="00746CEA">
        <w:rPr>
          <w:rFonts w:ascii="Times New Roman" w:hAnsi="Times New Roman" w:cs="Times New Roman"/>
        </w:rPr>
        <w:t>zve, v</w:t>
      </w:r>
      <w:r w:rsidRPr="00746CEA">
        <w:rPr>
          <w:rFonts w:ascii="Times New Roman" w:hAnsi="Times New Roman" w:cs="Times New Roman"/>
          <w:color w:val="000000"/>
        </w:rPr>
        <w:t>ý</w:t>
      </w:r>
      <w:r w:rsidRPr="00746CEA">
        <w:rPr>
          <w:rFonts w:ascii="Times New Roman" w:hAnsi="Times New Roman" w:cs="Times New Roman"/>
        </w:rPr>
        <w:t>skyte, tvrdosti a využit</w:t>
      </w:r>
      <w:r w:rsidRPr="00746CEA">
        <w:rPr>
          <w:rFonts w:ascii="Times New Roman" w:hAnsi="Times New Roman" w:cs="Times New Roman"/>
          <w:color w:val="000000"/>
        </w:rPr>
        <w:t>í</w:t>
      </w:r>
      <w:r w:rsidRPr="00746CEA">
        <w:rPr>
          <w:rFonts w:ascii="Times New Roman" w:hAnsi="Times New Roman" w:cs="Times New Roman"/>
        </w:rPr>
        <w:t>. Sladk</w:t>
      </w:r>
      <w:r w:rsidRPr="00746CEA">
        <w:rPr>
          <w:rFonts w:ascii="Times New Roman" w:hAnsi="Times New Roman" w:cs="Times New Roman"/>
          <w:color w:val="000000"/>
        </w:rPr>
        <w:t>ú</w:t>
      </w:r>
      <w:r w:rsidRPr="00746CEA">
        <w:rPr>
          <w:rFonts w:ascii="Times New Roman" w:hAnsi="Times New Roman" w:cs="Times New Roman"/>
        </w:rPr>
        <w:t xml:space="preserve"> odmenu, pečiatku do festivalovej s</w:t>
      </w:r>
      <w:r w:rsidRPr="00746CEA">
        <w:rPr>
          <w:rFonts w:ascii="Times New Roman" w:hAnsi="Times New Roman" w:cs="Times New Roman"/>
          <w:color w:val="000000"/>
        </w:rPr>
        <w:t>ú</w:t>
      </w:r>
      <w:r w:rsidRPr="00746CEA">
        <w:rPr>
          <w:rFonts w:ascii="Times New Roman" w:hAnsi="Times New Roman" w:cs="Times New Roman"/>
        </w:rPr>
        <w:t>ťažnej kartička za spr</w:t>
      </w:r>
      <w:r w:rsidRPr="00746CEA">
        <w:rPr>
          <w:rFonts w:ascii="Times New Roman" w:hAnsi="Times New Roman" w:cs="Times New Roman"/>
          <w:color w:val="000000"/>
        </w:rPr>
        <w:t>á</w:t>
      </w:r>
      <w:r w:rsidRPr="00746CEA">
        <w:rPr>
          <w:rFonts w:ascii="Times New Roman" w:hAnsi="Times New Roman" w:cs="Times New Roman"/>
        </w:rPr>
        <w:t>vnu odpoveď a pevne ver</w:t>
      </w:r>
      <w:r w:rsidRPr="00746CEA">
        <w:rPr>
          <w:rFonts w:ascii="Times New Roman" w:hAnsi="Times New Roman" w:cs="Times New Roman"/>
          <w:color w:val="000000"/>
        </w:rPr>
        <w:t>í</w:t>
      </w:r>
      <w:r w:rsidRPr="00746CEA">
        <w:rPr>
          <w:rFonts w:ascii="Times New Roman" w:hAnsi="Times New Roman" w:cs="Times New Roman"/>
        </w:rPr>
        <w:t>me, že aj množstvo z</w:t>
      </w:r>
      <w:r w:rsidRPr="00746CEA">
        <w:rPr>
          <w:rFonts w:ascii="Times New Roman" w:hAnsi="Times New Roman" w:cs="Times New Roman"/>
          <w:color w:val="000000"/>
        </w:rPr>
        <w:t>á</w:t>
      </w:r>
      <w:r w:rsidRPr="00746CEA">
        <w:rPr>
          <w:rFonts w:ascii="Times New Roman" w:hAnsi="Times New Roman" w:cs="Times New Roman"/>
        </w:rPr>
        <w:t>žitkov a nov</w:t>
      </w:r>
      <w:r w:rsidRPr="00746CEA">
        <w:rPr>
          <w:rFonts w:ascii="Times New Roman" w:hAnsi="Times New Roman" w:cs="Times New Roman"/>
          <w:color w:val="000000"/>
        </w:rPr>
        <w:t>ý</w:t>
      </w:r>
      <w:r w:rsidRPr="00746CEA">
        <w:rPr>
          <w:rFonts w:ascii="Times New Roman" w:hAnsi="Times New Roman" w:cs="Times New Roman"/>
        </w:rPr>
        <w:t>ch inform</w:t>
      </w:r>
      <w:r w:rsidRPr="00746CEA">
        <w:rPr>
          <w:rFonts w:ascii="Times New Roman" w:hAnsi="Times New Roman" w:cs="Times New Roman"/>
          <w:color w:val="000000"/>
        </w:rPr>
        <w:t>á</w:t>
      </w:r>
      <w:r w:rsidRPr="00746CEA">
        <w:rPr>
          <w:rFonts w:ascii="Times New Roman" w:hAnsi="Times New Roman" w:cs="Times New Roman"/>
        </w:rPr>
        <w:t>ci</w:t>
      </w:r>
      <w:r w:rsidRPr="00746CEA">
        <w:rPr>
          <w:rFonts w:ascii="Times New Roman" w:hAnsi="Times New Roman" w:cs="Times New Roman"/>
          <w:color w:val="000000"/>
        </w:rPr>
        <w:t>í</w:t>
      </w:r>
      <w:r w:rsidRPr="00746CEA">
        <w:rPr>
          <w:rFonts w:ascii="Times New Roman" w:hAnsi="Times New Roman" w:cs="Times New Roman"/>
        </w:rPr>
        <w:t xml:space="preserve"> si odniesli v</w:t>
      </w:r>
      <w:r w:rsidRPr="00746CEA">
        <w:rPr>
          <w:rFonts w:ascii="Times New Roman" w:hAnsi="Times New Roman" w:cs="Times New Roman"/>
          <w:color w:val="000000"/>
        </w:rPr>
        <w:t>š</w:t>
      </w:r>
      <w:r w:rsidRPr="00746CEA">
        <w:rPr>
          <w:rFonts w:ascii="Times New Roman" w:hAnsi="Times New Roman" w:cs="Times New Roman"/>
        </w:rPr>
        <w:t>etci, ktor</w:t>
      </w:r>
      <w:r w:rsidRPr="00746CEA">
        <w:rPr>
          <w:rFonts w:ascii="Times New Roman" w:hAnsi="Times New Roman" w:cs="Times New Roman"/>
          <w:color w:val="000000"/>
        </w:rPr>
        <w:t>í</w:t>
      </w:r>
      <w:r w:rsidRPr="00746CEA">
        <w:rPr>
          <w:rFonts w:ascii="Times New Roman" w:hAnsi="Times New Roman" w:cs="Times New Roman"/>
        </w:rPr>
        <w:t xml:space="preserve"> n</w:t>
      </w:r>
      <w:r w:rsidRPr="00746CEA">
        <w:rPr>
          <w:rFonts w:ascii="Times New Roman" w:hAnsi="Times New Roman" w:cs="Times New Roman"/>
          <w:color w:val="000000"/>
        </w:rPr>
        <w:t>áš</w:t>
      </w:r>
      <w:r w:rsidRPr="00746CEA">
        <w:rPr>
          <w:rFonts w:ascii="Times New Roman" w:hAnsi="Times New Roman" w:cs="Times New Roman"/>
        </w:rPr>
        <w:t xml:space="preserve"> st</w:t>
      </w:r>
      <w:r w:rsidRPr="00746CEA">
        <w:rPr>
          <w:rFonts w:ascii="Times New Roman" w:hAnsi="Times New Roman" w:cs="Times New Roman"/>
          <w:color w:val="000000"/>
        </w:rPr>
        <w:t>á</w:t>
      </w:r>
      <w:r w:rsidRPr="00746CEA">
        <w:rPr>
          <w:rFonts w:ascii="Times New Roman" w:hAnsi="Times New Roman" w:cs="Times New Roman"/>
        </w:rPr>
        <w:t>nok aj v neskor</w:t>
      </w:r>
      <w:r w:rsidRPr="00746CEA">
        <w:rPr>
          <w:rFonts w:ascii="Times New Roman" w:hAnsi="Times New Roman" w:cs="Times New Roman"/>
          <w:color w:val="000000"/>
        </w:rPr>
        <w:t>ý</w:t>
      </w:r>
      <w:r w:rsidRPr="00746CEA">
        <w:rPr>
          <w:rFonts w:ascii="Times New Roman" w:hAnsi="Times New Roman" w:cs="Times New Roman"/>
        </w:rPr>
        <w:t>ch večern</w:t>
      </w:r>
      <w:r w:rsidRPr="00746CEA">
        <w:rPr>
          <w:rFonts w:ascii="Times New Roman" w:hAnsi="Times New Roman" w:cs="Times New Roman"/>
          <w:color w:val="000000"/>
        </w:rPr>
        <w:t>ý</w:t>
      </w:r>
      <w:r w:rsidRPr="00746CEA">
        <w:rPr>
          <w:rFonts w:ascii="Times New Roman" w:hAnsi="Times New Roman" w:cs="Times New Roman"/>
        </w:rPr>
        <w:t>ch hodin</w:t>
      </w:r>
      <w:r w:rsidRPr="00746CEA">
        <w:rPr>
          <w:rFonts w:ascii="Times New Roman" w:hAnsi="Times New Roman" w:cs="Times New Roman"/>
          <w:color w:val="000000"/>
        </w:rPr>
        <w:t>á</w:t>
      </w:r>
      <w:r w:rsidRPr="00746CEA">
        <w:rPr>
          <w:rFonts w:ascii="Times New Roman" w:hAnsi="Times New Roman" w:cs="Times New Roman"/>
        </w:rPr>
        <w:t>ch nav</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í</w:t>
      </w:r>
      <w:r w:rsidRPr="00746CEA">
        <w:rPr>
          <w:rFonts w:ascii="Times New Roman" w:hAnsi="Times New Roman" w:cs="Times New Roman"/>
        </w:rPr>
        <w:t>vili.</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Svetov</w:t>
      </w:r>
      <w:r w:rsidRPr="00746CEA">
        <w:rPr>
          <w:rFonts w:ascii="Times New Roman" w:hAnsi="Times New Roman" w:cs="Times New Roman"/>
          <w:b/>
          <w:bCs/>
          <w:i/>
          <w:iCs/>
          <w:color w:val="000000"/>
        </w:rPr>
        <w:t>ý</w:t>
      </w:r>
      <w:r w:rsidRPr="00746CEA">
        <w:rPr>
          <w:rFonts w:ascii="Times New Roman" w:hAnsi="Times New Roman" w:cs="Times New Roman"/>
          <w:b/>
          <w:bCs/>
          <w:i/>
          <w:iCs/>
        </w:rPr>
        <w:t xml:space="preserve"> deň Životn</w:t>
      </w:r>
      <w:r w:rsidRPr="00746CEA">
        <w:rPr>
          <w:rFonts w:ascii="Times New Roman" w:hAnsi="Times New Roman" w:cs="Times New Roman"/>
          <w:b/>
          <w:bCs/>
          <w:i/>
          <w:iCs/>
          <w:color w:val="000000"/>
        </w:rPr>
        <w:t>é</w:t>
      </w:r>
      <w:r w:rsidRPr="00746CEA">
        <w:rPr>
          <w:rFonts w:ascii="Times New Roman" w:hAnsi="Times New Roman" w:cs="Times New Roman"/>
          <w:b/>
          <w:bCs/>
          <w:i/>
          <w:iCs/>
        </w:rPr>
        <w:t>ho prostredia</w:t>
      </w:r>
      <w:r w:rsidR="00746CEA">
        <w:rPr>
          <w:rFonts w:ascii="Times New Roman" w:hAnsi="Times New Roman" w:cs="Times New Roman"/>
        </w:rPr>
        <w:t xml:space="preserve"> - </w:t>
      </w:r>
      <w:r w:rsidRPr="00746CEA">
        <w:rPr>
          <w:rFonts w:ascii="Times New Roman" w:hAnsi="Times New Roman" w:cs="Times New Roman"/>
          <w:b/>
          <w:bCs/>
          <w:i/>
          <w:iCs/>
        </w:rPr>
        <w:t>Festival krajiny, II. ročn</w:t>
      </w:r>
      <w:r w:rsidRPr="00746CEA">
        <w:rPr>
          <w:rFonts w:ascii="Times New Roman" w:hAnsi="Times New Roman" w:cs="Times New Roman"/>
          <w:b/>
          <w:bCs/>
          <w:i/>
          <w:iCs/>
          <w:color w:val="000000"/>
        </w:rPr>
        <w:t>í</w:t>
      </w:r>
      <w:r w:rsidRPr="00746CEA">
        <w:rPr>
          <w:rFonts w:ascii="Times New Roman" w:hAnsi="Times New Roman" w:cs="Times New Roman"/>
          <w:b/>
          <w:bCs/>
          <w:i/>
          <w:iCs/>
        </w:rPr>
        <w:t xml:space="preserve">k, </w:t>
      </w:r>
      <w:r w:rsidRPr="00746CEA">
        <w:rPr>
          <w:rFonts w:ascii="Times New Roman" w:hAnsi="Times New Roman" w:cs="Times New Roman"/>
        </w:rPr>
        <w:t>3. 6. 2016, Zvonč</w:t>
      </w:r>
      <w:r w:rsidRPr="00746CEA">
        <w:rPr>
          <w:rFonts w:ascii="Times New Roman" w:hAnsi="Times New Roman" w:cs="Times New Roman"/>
          <w:color w:val="000000"/>
        </w:rPr>
        <w:t>í</w:t>
      </w:r>
      <w:r w:rsidRPr="00746CEA">
        <w:rPr>
          <w:rFonts w:ascii="Times New Roman" w:hAnsi="Times New Roman" w:cs="Times New Roman"/>
        </w:rPr>
        <w:t>n</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Podujatie pozost</w:t>
      </w:r>
      <w:r w:rsidRPr="00746CEA">
        <w:rPr>
          <w:rFonts w:ascii="Times New Roman" w:hAnsi="Times New Roman" w:cs="Times New Roman"/>
          <w:color w:val="000000"/>
        </w:rPr>
        <w:t>á</w:t>
      </w:r>
      <w:r w:rsidRPr="00746CEA">
        <w:rPr>
          <w:rFonts w:ascii="Times New Roman" w:hAnsi="Times New Roman" w:cs="Times New Roman"/>
        </w:rPr>
        <w:t>valo z dvoch čast</w:t>
      </w:r>
      <w:r w:rsidRPr="00746CEA">
        <w:rPr>
          <w:rFonts w:ascii="Times New Roman" w:hAnsi="Times New Roman" w:cs="Times New Roman"/>
          <w:color w:val="000000"/>
        </w:rPr>
        <w:t>í</w:t>
      </w:r>
      <w:r w:rsidRPr="00746CEA">
        <w:rPr>
          <w:rFonts w:ascii="Times New Roman" w:hAnsi="Times New Roman" w:cs="Times New Roman"/>
        </w:rPr>
        <w:t>. Tvoriv</w:t>
      </w:r>
      <w:r w:rsidRPr="00746CEA">
        <w:rPr>
          <w:rFonts w:ascii="Times New Roman" w:hAnsi="Times New Roman" w:cs="Times New Roman"/>
          <w:color w:val="000000"/>
        </w:rPr>
        <w:t>é</w:t>
      </w:r>
      <w:r w:rsidRPr="00746CEA">
        <w:rPr>
          <w:rFonts w:ascii="Times New Roman" w:hAnsi="Times New Roman" w:cs="Times New Roman"/>
        </w:rPr>
        <w:t xml:space="preserve"> dielne boli venovan</w:t>
      </w:r>
      <w:r w:rsidRPr="00746CEA">
        <w:rPr>
          <w:rFonts w:ascii="Times New Roman" w:hAnsi="Times New Roman" w:cs="Times New Roman"/>
          <w:color w:val="000000"/>
        </w:rPr>
        <w:t>é</w:t>
      </w:r>
      <w:r w:rsidRPr="00746CEA">
        <w:rPr>
          <w:rFonts w:ascii="Times New Roman" w:hAnsi="Times New Roman" w:cs="Times New Roman"/>
        </w:rPr>
        <w:t xml:space="preserve"> deťom z materskej </w:t>
      </w:r>
      <w:r w:rsidRPr="00746CEA">
        <w:rPr>
          <w:rFonts w:ascii="Times New Roman" w:hAnsi="Times New Roman" w:cs="Times New Roman"/>
          <w:color w:val="000000"/>
        </w:rPr>
        <w:t>š</w:t>
      </w:r>
      <w:r w:rsidRPr="00746CEA">
        <w:rPr>
          <w:rFonts w:ascii="Times New Roman" w:hAnsi="Times New Roman" w:cs="Times New Roman"/>
        </w:rPr>
        <w:t>koly vo Zvonč</w:t>
      </w:r>
      <w:r w:rsidRPr="00746CEA">
        <w:rPr>
          <w:rFonts w:ascii="Times New Roman" w:hAnsi="Times New Roman" w:cs="Times New Roman"/>
          <w:color w:val="000000"/>
        </w:rPr>
        <w:t>í</w:t>
      </w:r>
      <w:r w:rsidRPr="00746CEA">
        <w:rPr>
          <w:rFonts w:ascii="Times New Roman" w:hAnsi="Times New Roman" w:cs="Times New Roman"/>
        </w:rPr>
        <w:t>ne. Deti formou s</w:t>
      </w:r>
      <w:r w:rsidRPr="00746CEA">
        <w:rPr>
          <w:rFonts w:ascii="Times New Roman" w:hAnsi="Times New Roman" w:cs="Times New Roman"/>
          <w:color w:val="000000"/>
        </w:rPr>
        <w:t>ú</w:t>
      </w:r>
      <w:r w:rsidRPr="00746CEA">
        <w:rPr>
          <w:rFonts w:ascii="Times New Roman" w:hAnsi="Times New Roman" w:cs="Times New Roman"/>
        </w:rPr>
        <w:t>ťaž</w:t>
      </w:r>
      <w:r w:rsidRPr="00746CEA">
        <w:rPr>
          <w:rFonts w:ascii="Times New Roman" w:hAnsi="Times New Roman" w:cs="Times New Roman"/>
          <w:color w:val="000000"/>
        </w:rPr>
        <w:t>í</w:t>
      </w:r>
      <w:r w:rsidRPr="00746CEA">
        <w:rPr>
          <w:rFonts w:ascii="Times New Roman" w:hAnsi="Times New Roman" w:cs="Times New Roman"/>
        </w:rPr>
        <w:t xml:space="preserve"> a hier spolu so </w:t>
      </w:r>
      <w:r w:rsidRPr="00746CEA">
        <w:rPr>
          <w:rFonts w:ascii="Times New Roman" w:hAnsi="Times New Roman" w:cs="Times New Roman"/>
          <w:color w:val="000000"/>
        </w:rPr>
        <w:t>š</w:t>
      </w:r>
      <w:r w:rsidRPr="00746CEA">
        <w:rPr>
          <w:rFonts w:ascii="Times New Roman" w:hAnsi="Times New Roman" w:cs="Times New Roman"/>
        </w:rPr>
        <w:t>a</w:t>
      </w:r>
      <w:r w:rsidRPr="00746CEA">
        <w:rPr>
          <w:rFonts w:ascii="Times New Roman" w:hAnsi="Times New Roman" w:cs="Times New Roman"/>
          <w:color w:val="000000"/>
        </w:rPr>
        <w:t>š</w:t>
      </w:r>
      <w:r w:rsidRPr="00746CEA">
        <w:rPr>
          <w:rFonts w:ascii="Times New Roman" w:hAnsi="Times New Roman" w:cs="Times New Roman"/>
        </w:rPr>
        <w:t>kom Ja</w:t>
      </w:r>
      <w:r w:rsidRPr="00746CEA">
        <w:rPr>
          <w:rFonts w:ascii="Times New Roman" w:hAnsi="Times New Roman" w:cs="Times New Roman"/>
          <w:color w:val="000000"/>
        </w:rPr>
        <w:t>š</w:t>
      </w:r>
      <w:r w:rsidRPr="00746CEA">
        <w:rPr>
          <w:rFonts w:ascii="Times New Roman" w:hAnsi="Times New Roman" w:cs="Times New Roman"/>
        </w:rPr>
        <w:t>kom a pracovn</w:t>
      </w:r>
      <w:r w:rsidRPr="00746CEA">
        <w:rPr>
          <w:rFonts w:ascii="Times New Roman" w:hAnsi="Times New Roman" w:cs="Times New Roman"/>
          <w:color w:val="000000"/>
        </w:rPr>
        <w:t>í</w:t>
      </w:r>
      <w:r w:rsidRPr="00746CEA">
        <w:rPr>
          <w:rFonts w:ascii="Times New Roman" w:hAnsi="Times New Roman" w:cs="Times New Roman"/>
        </w:rPr>
        <w:t xml:space="preserve">kmi a doktorandmi </w:t>
      </w:r>
      <w:r w:rsidRPr="00746CEA">
        <w:rPr>
          <w:rFonts w:ascii="Times New Roman" w:hAnsi="Times New Roman" w:cs="Times New Roman"/>
          <w:color w:val="000000"/>
        </w:rPr>
        <w:t>Ú</w:t>
      </w:r>
      <w:r w:rsidRPr="00746CEA">
        <w:rPr>
          <w:rFonts w:ascii="Times New Roman" w:hAnsi="Times New Roman" w:cs="Times New Roman"/>
        </w:rPr>
        <w:t>KE SAV spozn</w:t>
      </w:r>
      <w:r w:rsidRPr="00746CEA">
        <w:rPr>
          <w:rFonts w:ascii="Times New Roman" w:hAnsi="Times New Roman" w:cs="Times New Roman"/>
          <w:color w:val="000000"/>
        </w:rPr>
        <w:t>á</w:t>
      </w:r>
      <w:r w:rsidRPr="00746CEA">
        <w:rPr>
          <w:rFonts w:ascii="Times New Roman" w:hAnsi="Times New Roman" w:cs="Times New Roman"/>
        </w:rPr>
        <w:t>vali javy a procesy prebiehaj</w:t>
      </w:r>
      <w:r w:rsidRPr="00746CEA">
        <w:rPr>
          <w:rFonts w:ascii="Times New Roman" w:hAnsi="Times New Roman" w:cs="Times New Roman"/>
          <w:color w:val="000000"/>
        </w:rPr>
        <w:t>ú</w:t>
      </w:r>
      <w:r w:rsidRPr="00746CEA">
        <w:rPr>
          <w:rFonts w:ascii="Times New Roman" w:hAnsi="Times New Roman" w:cs="Times New Roman"/>
        </w:rPr>
        <w:t>ce v krajine. S</w:t>
      </w:r>
      <w:r w:rsidRPr="00746CEA">
        <w:rPr>
          <w:rFonts w:ascii="Times New Roman" w:hAnsi="Times New Roman" w:cs="Times New Roman"/>
          <w:color w:val="000000"/>
        </w:rPr>
        <w:t>ú</w:t>
      </w:r>
      <w:r w:rsidRPr="00746CEA">
        <w:rPr>
          <w:rFonts w:ascii="Times New Roman" w:hAnsi="Times New Roman" w:cs="Times New Roman"/>
        </w:rPr>
        <w:t>časťou tejto časti podujatia bola v</w:t>
      </w:r>
      <w:r w:rsidRPr="00746CEA">
        <w:rPr>
          <w:rFonts w:ascii="Times New Roman" w:hAnsi="Times New Roman" w:cs="Times New Roman"/>
          <w:color w:val="000000"/>
        </w:rPr>
        <w:t>ý</w:t>
      </w:r>
      <w:r w:rsidRPr="00746CEA">
        <w:rPr>
          <w:rFonts w:ascii="Times New Roman" w:hAnsi="Times New Roman" w:cs="Times New Roman"/>
        </w:rPr>
        <w:t>stavka detsk</w:t>
      </w:r>
      <w:r w:rsidRPr="00746CEA">
        <w:rPr>
          <w:rFonts w:ascii="Times New Roman" w:hAnsi="Times New Roman" w:cs="Times New Roman"/>
          <w:color w:val="000000"/>
        </w:rPr>
        <w:t>ý</w:t>
      </w:r>
      <w:r w:rsidRPr="00746CEA">
        <w:rPr>
          <w:rFonts w:ascii="Times New Roman" w:hAnsi="Times New Roman" w:cs="Times New Roman"/>
        </w:rPr>
        <w:t>ch pr</w:t>
      </w:r>
      <w:r w:rsidRPr="00746CEA">
        <w:rPr>
          <w:rFonts w:ascii="Times New Roman" w:hAnsi="Times New Roman" w:cs="Times New Roman"/>
          <w:color w:val="000000"/>
        </w:rPr>
        <w:t>á</w:t>
      </w:r>
      <w:r w:rsidRPr="00746CEA">
        <w:rPr>
          <w:rFonts w:ascii="Times New Roman" w:hAnsi="Times New Roman" w:cs="Times New Roman"/>
        </w:rPr>
        <w:t>c prezentuj</w:t>
      </w:r>
      <w:r w:rsidRPr="00746CEA">
        <w:rPr>
          <w:rFonts w:ascii="Times New Roman" w:hAnsi="Times New Roman" w:cs="Times New Roman"/>
          <w:color w:val="000000"/>
        </w:rPr>
        <w:t>ú</w:t>
      </w:r>
      <w:r w:rsidRPr="00746CEA">
        <w:rPr>
          <w:rFonts w:ascii="Times New Roman" w:hAnsi="Times New Roman" w:cs="Times New Roman"/>
        </w:rPr>
        <w:t>cich vn</w:t>
      </w:r>
      <w:r w:rsidRPr="00746CEA">
        <w:rPr>
          <w:rFonts w:ascii="Times New Roman" w:hAnsi="Times New Roman" w:cs="Times New Roman"/>
          <w:color w:val="000000"/>
        </w:rPr>
        <w:t>í</w:t>
      </w:r>
      <w:r w:rsidRPr="00746CEA">
        <w:rPr>
          <w:rFonts w:ascii="Times New Roman" w:hAnsi="Times New Roman" w:cs="Times New Roman"/>
        </w:rPr>
        <w:t>manie životn</w:t>
      </w:r>
      <w:r w:rsidRPr="00746CEA">
        <w:rPr>
          <w:rFonts w:ascii="Times New Roman" w:hAnsi="Times New Roman" w:cs="Times New Roman"/>
          <w:color w:val="000000"/>
        </w:rPr>
        <w:t>é</w:t>
      </w:r>
      <w:r w:rsidRPr="00746CEA">
        <w:rPr>
          <w:rFonts w:ascii="Times New Roman" w:hAnsi="Times New Roman" w:cs="Times New Roman"/>
        </w:rPr>
        <w:t>ho prostredia očami t</w:t>
      </w:r>
      <w:r w:rsidRPr="00746CEA">
        <w:rPr>
          <w:rFonts w:ascii="Times New Roman" w:hAnsi="Times New Roman" w:cs="Times New Roman"/>
          <w:color w:val="000000"/>
        </w:rPr>
        <w:t>ý</w:t>
      </w:r>
      <w:r w:rsidRPr="00746CEA">
        <w:rPr>
          <w:rFonts w:ascii="Times New Roman" w:hAnsi="Times New Roman" w:cs="Times New Roman"/>
        </w:rPr>
        <w:t>ch najmen</w:t>
      </w:r>
      <w:r w:rsidRPr="00746CEA">
        <w:rPr>
          <w:rFonts w:ascii="Times New Roman" w:hAnsi="Times New Roman" w:cs="Times New Roman"/>
          <w:color w:val="000000"/>
        </w:rPr>
        <w:t>ší</w:t>
      </w:r>
      <w:r w:rsidRPr="00746CEA">
        <w:rPr>
          <w:rFonts w:ascii="Times New Roman" w:hAnsi="Times New Roman" w:cs="Times New Roman"/>
        </w:rPr>
        <w:t>ch. Druh</w:t>
      </w:r>
      <w:r w:rsidRPr="00746CEA">
        <w:rPr>
          <w:rFonts w:ascii="Times New Roman" w:hAnsi="Times New Roman" w:cs="Times New Roman"/>
          <w:color w:val="000000"/>
        </w:rPr>
        <w:t>á</w:t>
      </w:r>
      <w:r w:rsidRPr="00746CEA">
        <w:rPr>
          <w:rFonts w:ascii="Times New Roman" w:hAnsi="Times New Roman" w:cs="Times New Roman"/>
        </w:rPr>
        <w:t xml:space="preserve"> polovica podujatia patrila futbalov</w:t>
      </w:r>
      <w:r w:rsidRPr="00746CEA">
        <w:rPr>
          <w:rFonts w:ascii="Times New Roman" w:hAnsi="Times New Roman" w:cs="Times New Roman"/>
          <w:color w:val="000000"/>
        </w:rPr>
        <w:t>é</w:t>
      </w:r>
      <w:r w:rsidRPr="00746CEA">
        <w:rPr>
          <w:rFonts w:ascii="Times New Roman" w:hAnsi="Times New Roman" w:cs="Times New Roman"/>
        </w:rPr>
        <w:t>mu z</w:t>
      </w:r>
      <w:r w:rsidRPr="00746CEA">
        <w:rPr>
          <w:rFonts w:ascii="Times New Roman" w:hAnsi="Times New Roman" w:cs="Times New Roman"/>
          <w:color w:val="000000"/>
        </w:rPr>
        <w:t>á</w:t>
      </w:r>
      <w:r w:rsidRPr="00746CEA">
        <w:rPr>
          <w:rFonts w:ascii="Times New Roman" w:hAnsi="Times New Roman" w:cs="Times New Roman"/>
        </w:rPr>
        <w:t>pasu, ktor</w:t>
      </w:r>
      <w:r w:rsidRPr="00746CEA">
        <w:rPr>
          <w:rFonts w:ascii="Times New Roman" w:hAnsi="Times New Roman" w:cs="Times New Roman"/>
          <w:color w:val="000000"/>
        </w:rPr>
        <w:t>ý</w:t>
      </w:r>
      <w:r w:rsidRPr="00746CEA">
        <w:rPr>
          <w:rFonts w:ascii="Times New Roman" w:hAnsi="Times New Roman" w:cs="Times New Roman"/>
        </w:rPr>
        <w:t xml:space="preserve"> odohrali medzi sebou starostovia ZMO regi</w:t>
      </w:r>
      <w:r w:rsidRPr="00746CEA">
        <w:rPr>
          <w:rFonts w:ascii="Times New Roman" w:hAnsi="Times New Roman" w:cs="Times New Roman"/>
          <w:color w:val="000000"/>
        </w:rPr>
        <w:t>ó</w:t>
      </w:r>
      <w:r w:rsidRPr="00746CEA">
        <w:rPr>
          <w:rFonts w:ascii="Times New Roman" w:hAnsi="Times New Roman" w:cs="Times New Roman"/>
        </w:rPr>
        <w:t>nu Jaslovsk</w:t>
      </w:r>
      <w:r w:rsidRPr="00746CEA">
        <w:rPr>
          <w:rFonts w:ascii="Times New Roman" w:hAnsi="Times New Roman" w:cs="Times New Roman"/>
          <w:color w:val="000000"/>
        </w:rPr>
        <w:t>é</w:t>
      </w:r>
      <w:r w:rsidRPr="00746CEA">
        <w:rPr>
          <w:rFonts w:ascii="Times New Roman" w:hAnsi="Times New Roman" w:cs="Times New Roman"/>
        </w:rPr>
        <w:t xml:space="preserve"> Bohunice a ekol</w:t>
      </w:r>
      <w:r w:rsidRPr="00746CEA">
        <w:rPr>
          <w:rFonts w:ascii="Times New Roman" w:hAnsi="Times New Roman" w:cs="Times New Roman"/>
          <w:color w:val="000000"/>
        </w:rPr>
        <w:t>ó</w:t>
      </w:r>
      <w:r w:rsidRPr="00746CEA">
        <w:rPr>
          <w:rFonts w:ascii="Times New Roman" w:hAnsi="Times New Roman" w:cs="Times New Roman"/>
        </w:rPr>
        <w:t xml:space="preserve">govia z </w:t>
      </w:r>
      <w:r w:rsidRPr="00746CEA">
        <w:rPr>
          <w:rFonts w:ascii="Times New Roman" w:hAnsi="Times New Roman" w:cs="Times New Roman"/>
          <w:color w:val="000000"/>
        </w:rPr>
        <w:t>Ú</w:t>
      </w:r>
      <w:r w:rsidRPr="00746CEA">
        <w:rPr>
          <w:rFonts w:ascii="Times New Roman" w:hAnsi="Times New Roman" w:cs="Times New Roman"/>
        </w:rPr>
        <w:t>stavu krajinnej ekol</w:t>
      </w:r>
      <w:r w:rsidRPr="00746CEA">
        <w:rPr>
          <w:rFonts w:ascii="Times New Roman" w:hAnsi="Times New Roman" w:cs="Times New Roman"/>
          <w:color w:val="000000"/>
        </w:rPr>
        <w:t>ó</w:t>
      </w:r>
      <w:r w:rsidRPr="00746CEA">
        <w:rPr>
          <w:rFonts w:ascii="Times New Roman" w:hAnsi="Times New Roman" w:cs="Times New Roman"/>
        </w:rPr>
        <w:t>gie SAV. Hralo sa o putovn</w:t>
      </w:r>
      <w:r w:rsidRPr="00746CEA">
        <w:rPr>
          <w:rFonts w:ascii="Times New Roman" w:hAnsi="Times New Roman" w:cs="Times New Roman"/>
          <w:color w:val="000000"/>
        </w:rPr>
        <w:t>ý</w:t>
      </w:r>
      <w:r w:rsidRPr="00746CEA">
        <w:rPr>
          <w:rFonts w:ascii="Times New Roman" w:hAnsi="Times New Roman" w:cs="Times New Roman"/>
        </w:rPr>
        <w:t xml:space="preserve"> poh</w:t>
      </w:r>
      <w:r w:rsidRPr="00746CEA">
        <w:rPr>
          <w:rFonts w:ascii="Times New Roman" w:hAnsi="Times New Roman" w:cs="Times New Roman"/>
          <w:color w:val="000000"/>
        </w:rPr>
        <w:t>á</w:t>
      </w:r>
      <w:r w:rsidRPr="00746CEA">
        <w:rPr>
          <w:rFonts w:ascii="Times New Roman" w:hAnsi="Times New Roman" w:cs="Times New Roman"/>
        </w:rPr>
        <w:t>r ministra životn</w:t>
      </w:r>
      <w:r w:rsidRPr="00746CEA">
        <w:rPr>
          <w:rFonts w:ascii="Times New Roman" w:hAnsi="Times New Roman" w:cs="Times New Roman"/>
          <w:color w:val="000000"/>
        </w:rPr>
        <w:t>é</w:t>
      </w:r>
      <w:r w:rsidRPr="00746CEA">
        <w:rPr>
          <w:rFonts w:ascii="Times New Roman" w:hAnsi="Times New Roman" w:cs="Times New Roman"/>
        </w:rPr>
        <w:t>ho prostredia SR, ktor</w:t>
      </w:r>
      <w:r w:rsidRPr="00746CEA">
        <w:rPr>
          <w:rFonts w:ascii="Times New Roman" w:hAnsi="Times New Roman" w:cs="Times New Roman"/>
          <w:color w:val="000000"/>
        </w:rPr>
        <w:t>ý</w:t>
      </w:r>
      <w:r w:rsidRPr="00746CEA">
        <w:rPr>
          <w:rFonts w:ascii="Times New Roman" w:hAnsi="Times New Roman" w:cs="Times New Roman"/>
        </w:rPr>
        <w:t xml:space="preserve"> prevzal nad cel</w:t>
      </w:r>
      <w:r w:rsidRPr="00746CEA">
        <w:rPr>
          <w:rFonts w:ascii="Times New Roman" w:hAnsi="Times New Roman" w:cs="Times New Roman"/>
          <w:color w:val="000000"/>
        </w:rPr>
        <w:t>ý</w:t>
      </w:r>
      <w:r w:rsidRPr="00746CEA">
        <w:rPr>
          <w:rFonts w:ascii="Times New Roman" w:hAnsi="Times New Roman" w:cs="Times New Roman"/>
        </w:rPr>
        <w:t>m podujat</w:t>
      </w:r>
      <w:r w:rsidRPr="00746CEA">
        <w:rPr>
          <w:rFonts w:ascii="Times New Roman" w:hAnsi="Times New Roman" w:cs="Times New Roman"/>
          <w:color w:val="000000"/>
        </w:rPr>
        <w:t>í</w:t>
      </w:r>
      <w:r w:rsidRPr="00746CEA">
        <w:rPr>
          <w:rFonts w:ascii="Times New Roman" w:hAnsi="Times New Roman" w:cs="Times New Roman"/>
        </w:rPr>
        <w:t>m z</w:t>
      </w:r>
      <w:r w:rsidRPr="00746CEA">
        <w:rPr>
          <w:rFonts w:ascii="Times New Roman" w:hAnsi="Times New Roman" w:cs="Times New Roman"/>
          <w:color w:val="000000"/>
        </w:rPr>
        <w:t>áš</w:t>
      </w:r>
      <w:r w:rsidRPr="00746CEA">
        <w:rPr>
          <w:rFonts w:ascii="Times New Roman" w:hAnsi="Times New Roman" w:cs="Times New Roman"/>
        </w:rPr>
        <w:t>titu. Odborn</w:t>
      </w:r>
      <w:r w:rsidRPr="00746CEA">
        <w:rPr>
          <w:rFonts w:ascii="Times New Roman" w:hAnsi="Times New Roman" w:cs="Times New Roman"/>
          <w:color w:val="000000"/>
        </w:rPr>
        <w:t>ú</w:t>
      </w:r>
      <w:r w:rsidRPr="00746CEA">
        <w:rPr>
          <w:rFonts w:ascii="Times New Roman" w:hAnsi="Times New Roman" w:cs="Times New Roman"/>
        </w:rPr>
        <w:t xml:space="preserve"> časť podujatia tvorila v</w:t>
      </w:r>
      <w:r w:rsidRPr="00746CEA">
        <w:rPr>
          <w:rFonts w:ascii="Times New Roman" w:hAnsi="Times New Roman" w:cs="Times New Roman"/>
          <w:color w:val="000000"/>
        </w:rPr>
        <w:t>ý</w:t>
      </w:r>
      <w:r w:rsidRPr="00746CEA">
        <w:rPr>
          <w:rFonts w:ascii="Times New Roman" w:hAnsi="Times New Roman" w:cs="Times New Roman"/>
        </w:rPr>
        <w:t>stava vedeck</w:t>
      </w:r>
      <w:r w:rsidRPr="00746CEA">
        <w:rPr>
          <w:rFonts w:ascii="Times New Roman" w:hAnsi="Times New Roman" w:cs="Times New Roman"/>
          <w:color w:val="000000"/>
        </w:rPr>
        <w:t>ý</w:t>
      </w:r>
      <w:r w:rsidRPr="00746CEA">
        <w:rPr>
          <w:rFonts w:ascii="Times New Roman" w:hAnsi="Times New Roman" w:cs="Times New Roman"/>
        </w:rPr>
        <w:t>ch kn</w:t>
      </w:r>
      <w:r w:rsidRPr="00746CEA">
        <w:rPr>
          <w:rFonts w:ascii="Times New Roman" w:hAnsi="Times New Roman" w:cs="Times New Roman"/>
          <w:color w:val="000000"/>
        </w:rPr>
        <w:t>í</w:t>
      </w:r>
      <w:r w:rsidRPr="00746CEA">
        <w:rPr>
          <w:rFonts w:ascii="Times New Roman" w:hAnsi="Times New Roman" w:cs="Times New Roman"/>
        </w:rPr>
        <w:t>h a posterov, ktor</w:t>
      </w:r>
      <w:r w:rsidRPr="00746CEA">
        <w:rPr>
          <w:rFonts w:ascii="Times New Roman" w:hAnsi="Times New Roman" w:cs="Times New Roman"/>
          <w:color w:val="000000"/>
        </w:rPr>
        <w:t>é</w:t>
      </w:r>
      <w:r w:rsidRPr="00746CEA">
        <w:rPr>
          <w:rFonts w:ascii="Times New Roman" w:hAnsi="Times New Roman" w:cs="Times New Roman"/>
        </w:rPr>
        <w:t xml:space="preserve"> s</w:t>
      </w:r>
      <w:r w:rsidRPr="00746CEA">
        <w:rPr>
          <w:rFonts w:ascii="Times New Roman" w:hAnsi="Times New Roman" w:cs="Times New Roman"/>
          <w:color w:val="000000"/>
        </w:rPr>
        <w:t>ú</w:t>
      </w:r>
      <w:r w:rsidRPr="00746CEA">
        <w:rPr>
          <w:rFonts w:ascii="Times New Roman" w:hAnsi="Times New Roman" w:cs="Times New Roman"/>
        </w:rPr>
        <w:t xml:space="preserve"> vybran</w:t>
      </w:r>
      <w:r w:rsidRPr="00746CEA">
        <w:rPr>
          <w:rFonts w:ascii="Times New Roman" w:hAnsi="Times New Roman" w:cs="Times New Roman"/>
          <w:color w:val="000000"/>
        </w:rPr>
        <w:t>ý</w:t>
      </w:r>
      <w:r w:rsidRPr="00746CEA">
        <w:rPr>
          <w:rFonts w:ascii="Times New Roman" w:hAnsi="Times New Roman" w:cs="Times New Roman"/>
        </w:rPr>
        <w:t>mi v</w:t>
      </w:r>
      <w:r w:rsidRPr="00746CEA">
        <w:rPr>
          <w:rFonts w:ascii="Times New Roman" w:hAnsi="Times New Roman" w:cs="Times New Roman"/>
          <w:color w:val="000000"/>
        </w:rPr>
        <w:t>ý</w:t>
      </w:r>
      <w:r w:rsidRPr="00746CEA">
        <w:rPr>
          <w:rFonts w:ascii="Times New Roman" w:hAnsi="Times New Roman" w:cs="Times New Roman"/>
        </w:rPr>
        <w:t>stupmi za projekty rie</w:t>
      </w:r>
      <w:r w:rsidRPr="00746CEA">
        <w:rPr>
          <w:rFonts w:ascii="Times New Roman" w:hAnsi="Times New Roman" w:cs="Times New Roman"/>
          <w:color w:val="000000"/>
        </w:rPr>
        <w:t>š</w:t>
      </w:r>
      <w:r w:rsidRPr="00746CEA">
        <w:rPr>
          <w:rFonts w:ascii="Times New Roman" w:hAnsi="Times New Roman" w:cs="Times New Roman"/>
        </w:rPr>
        <w:t>en</w:t>
      </w:r>
      <w:r w:rsidRPr="00746CEA">
        <w:rPr>
          <w:rFonts w:ascii="Times New Roman" w:hAnsi="Times New Roman" w:cs="Times New Roman"/>
          <w:color w:val="000000"/>
        </w:rPr>
        <w:t>é</w:t>
      </w:r>
      <w:r w:rsidRPr="00746CEA">
        <w:rPr>
          <w:rFonts w:ascii="Times New Roman" w:hAnsi="Times New Roman" w:cs="Times New Roman"/>
        </w:rPr>
        <w:t xml:space="preserve"> v trnavskom regi</w:t>
      </w:r>
      <w:r w:rsidRPr="00746CEA">
        <w:rPr>
          <w:rFonts w:ascii="Times New Roman" w:hAnsi="Times New Roman" w:cs="Times New Roman"/>
          <w:color w:val="000000"/>
        </w:rPr>
        <w:t>ó</w:t>
      </w:r>
      <w:r w:rsidRPr="00746CEA">
        <w:rPr>
          <w:rFonts w:ascii="Times New Roman" w:hAnsi="Times New Roman" w:cs="Times New Roman"/>
        </w:rPr>
        <w:t>ne. Atmosf</w:t>
      </w:r>
      <w:r w:rsidRPr="00746CEA">
        <w:rPr>
          <w:rFonts w:ascii="Times New Roman" w:hAnsi="Times New Roman" w:cs="Times New Roman"/>
          <w:color w:val="000000"/>
        </w:rPr>
        <w:t>é</w:t>
      </w:r>
      <w:r w:rsidRPr="00746CEA">
        <w:rPr>
          <w:rFonts w:ascii="Times New Roman" w:hAnsi="Times New Roman" w:cs="Times New Roman"/>
        </w:rPr>
        <w:t>ru podujatia dotv</w:t>
      </w:r>
      <w:r w:rsidRPr="00746CEA">
        <w:rPr>
          <w:rFonts w:ascii="Times New Roman" w:hAnsi="Times New Roman" w:cs="Times New Roman"/>
          <w:color w:val="000000"/>
        </w:rPr>
        <w:t>á</w:t>
      </w:r>
      <w:r w:rsidRPr="00746CEA">
        <w:rPr>
          <w:rFonts w:ascii="Times New Roman" w:hAnsi="Times New Roman" w:cs="Times New Roman"/>
        </w:rPr>
        <w:t>rali aj postery s vedecko-popul</w:t>
      </w:r>
      <w:r w:rsidR="00624BCE">
        <w:rPr>
          <w:rFonts w:ascii="Times New Roman" w:hAnsi="Times New Roman" w:cs="Times New Roman"/>
        </w:rPr>
        <w:t>á</w:t>
      </w:r>
      <w:r w:rsidRPr="00746CEA">
        <w:rPr>
          <w:rFonts w:ascii="Times New Roman" w:hAnsi="Times New Roman" w:cs="Times New Roman"/>
        </w:rPr>
        <w:t>rne vysvetlenou</w:t>
      </w:r>
      <w:r w:rsidR="00624BCE">
        <w:rPr>
          <w:rFonts w:ascii="Times New Roman" w:hAnsi="Times New Roman" w:cs="Times New Roman"/>
        </w:rPr>
        <w:t xml:space="preserve">  </w:t>
      </w:r>
      <w:r w:rsidRPr="00746CEA">
        <w:rPr>
          <w:rFonts w:ascii="Times New Roman" w:hAnsi="Times New Roman" w:cs="Times New Roman"/>
        </w:rPr>
        <w:t xml:space="preserve">problematikou </w:t>
      </w:r>
      <w:r w:rsidR="00624BCE">
        <w:rPr>
          <w:rFonts w:ascii="Times New Roman" w:hAnsi="Times New Roman" w:cs="Times New Roman"/>
        </w:rPr>
        <w:t>e</w:t>
      </w:r>
      <w:r w:rsidRPr="00746CEA">
        <w:rPr>
          <w:rFonts w:ascii="Times New Roman" w:hAnsi="Times New Roman" w:cs="Times New Roman"/>
        </w:rPr>
        <w:t>kosyst</w:t>
      </w:r>
      <w:r w:rsidRPr="00746CEA">
        <w:rPr>
          <w:rFonts w:ascii="Times New Roman" w:hAnsi="Times New Roman" w:cs="Times New Roman"/>
          <w:color w:val="000000"/>
        </w:rPr>
        <w:t>é</w:t>
      </w:r>
      <w:r w:rsidR="00624BCE">
        <w:rPr>
          <w:rFonts w:ascii="Times New Roman" w:hAnsi="Times New Roman" w:cs="Times New Roman"/>
        </w:rPr>
        <w:t xml:space="preserve">mov a </w:t>
      </w:r>
      <w:r w:rsidRPr="00746CEA">
        <w:rPr>
          <w:rFonts w:ascii="Times New Roman" w:hAnsi="Times New Roman" w:cs="Times New Roman"/>
        </w:rPr>
        <w:t>ekosyst</w:t>
      </w:r>
      <w:r w:rsidRPr="00746CEA">
        <w:rPr>
          <w:rFonts w:ascii="Times New Roman" w:hAnsi="Times New Roman" w:cs="Times New Roman"/>
          <w:color w:val="000000"/>
        </w:rPr>
        <w:t>é</w:t>
      </w:r>
      <w:r w:rsidRPr="00746CEA">
        <w:rPr>
          <w:rFonts w:ascii="Times New Roman" w:hAnsi="Times New Roman" w:cs="Times New Roman"/>
        </w:rPr>
        <w:t>mov</w:t>
      </w:r>
      <w:r w:rsidRPr="00746CEA">
        <w:rPr>
          <w:rFonts w:ascii="Times New Roman" w:hAnsi="Times New Roman" w:cs="Times New Roman"/>
          <w:color w:val="000000"/>
        </w:rPr>
        <w:t>ý</w:t>
      </w:r>
      <w:r w:rsidRPr="00746CEA">
        <w:rPr>
          <w:rFonts w:ascii="Times New Roman" w:hAnsi="Times New Roman" w:cs="Times New Roman"/>
        </w:rPr>
        <w:t>ch služieb.</w:t>
      </w:r>
    </w:p>
    <w:p w:rsidR="00746CEA" w:rsidRPr="00746CEA" w:rsidRDefault="00746CE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b/>
          <w:bCs/>
          <w:i/>
          <w:iCs/>
        </w:rPr>
        <w:t>Deň Zeme 2016</w:t>
      </w:r>
      <w:r w:rsidRPr="00746CEA">
        <w:rPr>
          <w:rFonts w:ascii="Times New Roman" w:hAnsi="Times New Roman" w:cs="Times New Roman"/>
        </w:rPr>
        <w:t>, Z</w:t>
      </w:r>
      <w:r w:rsidRPr="00746CEA">
        <w:rPr>
          <w:rFonts w:ascii="Times New Roman" w:hAnsi="Times New Roman" w:cs="Times New Roman"/>
          <w:color w:val="000000"/>
        </w:rPr>
        <w:t>á</w:t>
      </w:r>
      <w:r w:rsidRPr="00746CEA">
        <w:rPr>
          <w:rFonts w:ascii="Times New Roman" w:hAnsi="Times New Roman" w:cs="Times New Roman"/>
        </w:rPr>
        <w:t>kladn</w:t>
      </w:r>
      <w:r w:rsidRPr="00746CEA">
        <w:rPr>
          <w:rFonts w:ascii="Times New Roman" w:hAnsi="Times New Roman" w:cs="Times New Roman"/>
          <w:color w:val="000000"/>
        </w:rPr>
        <w:t>á</w:t>
      </w:r>
      <w:r w:rsidRPr="00746CEA">
        <w:rPr>
          <w:rFonts w:ascii="Times New Roman" w:hAnsi="Times New Roman" w:cs="Times New Roman"/>
        </w:rPr>
        <w:t xml:space="preserve"> </w:t>
      </w:r>
      <w:r w:rsidRPr="00746CEA">
        <w:rPr>
          <w:rFonts w:ascii="Times New Roman" w:hAnsi="Times New Roman" w:cs="Times New Roman"/>
          <w:color w:val="000000"/>
        </w:rPr>
        <w:t>š</w:t>
      </w:r>
      <w:r w:rsidRPr="00746CEA">
        <w:rPr>
          <w:rFonts w:ascii="Times New Roman" w:hAnsi="Times New Roman" w:cs="Times New Roman"/>
        </w:rPr>
        <w:t>kola intern</w:t>
      </w:r>
      <w:r w:rsidRPr="00746CEA">
        <w:rPr>
          <w:rFonts w:ascii="Times New Roman" w:hAnsi="Times New Roman" w:cs="Times New Roman"/>
          <w:color w:val="000000"/>
        </w:rPr>
        <w:t>á</w:t>
      </w:r>
      <w:r w:rsidRPr="00746CEA">
        <w:rPr>
          <w:rFonts w:ascii="Times New Roman" w:hAnsi="Times New Roman" w:cs="Times New Roman"/>
        </w:rPr>
        <w:t>tna pre slabozrak</w:t>
      </w:r>
      <w:r w:rsidRPr="00746CEA">
        <w:rPr>
          <w:rFonts w:ascii="Times New Roman" w:hAnsi="Times New Roman" w:cs="Times New Roman"/>
          <w:color w:val="000000"/>
        </w:rPr>
        <w:t>ý</w:t>
      </w:r>
      <w:r w:rsidRPr="00746CEA">
        <w:rPr>
          <w:rFonts w:ascii="Times New Roman" w:hAnsi="Times New Roman" w:cs="Times New Roman"/>
        </w:rPr>
        <w:t>ch a nevidiacich, 26. 4. 2016, Bratislava</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22. apr</w:t>
      </w:r>
      <w:r w:rsidRPr="00746CEA">
        <w:rPr>
          <w:rFonts w:ascii="Times New Roman" w:hAnsi="Times New Roman" w:cs="Times New Roman"/>
          <w:color w:val="000000"/>
        </w:rPr>
        <w:t>í</w:t>
      </w:r>
      <w:r w:rsidRPr="00746CEA">
        <w:rPr>
          <w:rFonts w:ascii="Times New Roman" w:hAnsi="Times New Roman" w:cs="Times New Roman"/>
        </w:rPr>
        <w:t>la sa už tradične oslavuje Deň Zeme. Trad</w:t>
      </w:r>
      <w:r w:rsidRPr="00746CEA">
        <w:rPr>
          <w:rFonts w:ascii="Times New Roman" w:hAnsi="Times New Roman" w:cs="Times New Roman"/>
          <w:color w:val="000000"/>
        </w:rPr>
        <w:t>í</w:t>
      </w:r>
      <w:r w:rsidRPr="00746CEA">
        <w:rPr>
          <w:rFonts w:ascii="Times New Roman" w:hAnsi="Times New Roman" w:cs="Times New Roman"/>
        </w:rPr>
        <w:t>cia Dňa Zeme vznikla v roku 1970 na podnet Gaylorda Nelsona</w:t>
      </w:r>
      <w:r w:rsidR="00624BCE">
        <w:rPr>
          <w:rFonts w:ascii="Times New Roman" w:hAnsi="Times New Roman" w:cs="Times New Roman"/>
        </w:rPr>
        <w:t>,</w:t>
      </w:r>
      <w:r w:rsidRPr="00746CEA">
        <w:rPr>
          <w:rFonts w:ascii="Times New Roman" w:hAnsi="Times New Roman" w:cs="Times New Roman"/>
        </w:rPr>
        <w:t xml:space="preserve"> sen</w:t>
      </w:r>
      <w:r w:rsidRPr="00746CEA">
        <w:rPr>
          <w:rFonts w:ascii="Times New Roman" w:hAnsi="Times New Roman" w:cs="Times New Roman"/>
          <w:color w:val="000000"/>
        </w:rPr>
        <w:t>á</w:t>
      </w:r>
      <w:r w:rsidRPr="00746CEA">
        <w:rPr>
          <w:rFonts w:ascii="Times New Roman" w:hAnsi="Times New Roman" w:cs="Times New Roman"/>
        </w:rPr>
        <w:t>tora Spojen</w:t>
      </w:r>
      <w:r w:rsidRPr="00746CEA">
        <w:rPr>
          <w:rFonts w:ascii="Times New Roman" w:hAnsi="Times New Roman" w:cs="Times New Roman"/>
          <w:color w:val="000000"/>
        </w:rPr>
        <w:t>ý</w:t>
      </w:r>
      <w:r w:rsidRPr="00746CEA">
        <w:rPr>
          <w:rFonts w:ascii="Times New Roman" w:hAnsi="Times New Roman" w:cs="Times New Roman"/>
        </w:rPr>
        <w:t xml:space="preserve">ch </w:t>
      </w:r>
      <w:r w:rsidRPr="00746CEA">
        <w:rPr>
          <w:rFonts w:ascii="Times New Roman" w:hAnsi="Times New Roman" w:cs="Times New Roman"/>
          <w:color w:val="000000"/>
        </w:rPr>
        <w:t>š</w:t>
      </w:r>
      <w:r w:rsidRPr="00746CEA">
        <w:rPr>
          <w:rFonts w:ascii="Times New Roman" w:hAnsi="Times New Roman" w:cs="Times New Roman"/>
        </w:rPr>
        <w:t>t</w:t>
      </w:r>
      <w:r w:rsidRPr="00746CEA">
        <w:rPr>
          <w:rFonts w:ascii="Times New Roman" w:hAnsi="Times New Roman" w:cs="Times New Roman"/>
          <w:color w:val="000000"/>
        </w:rPr>
        <w:t>á</w:t>
      </w:r>
      <w:r w:rsidRPr="00746CEA">
        <w:rPr>
          <w:rFonts w:ascii="Times New Roman" w:hAnsi="Times New Roman" w:cs="Times New Roman"/>
        </w:rPr>
        <w:t>tov z</w:t>
      </w:r>
      <w:r w:rsidR="00624BCE">
        <w:rPr>
          <w:rFonts w:ascii="Times New Roman" w:hAnsi="Times New Roman" w:cs="Times New Roman"/>
        </w:rPr>
        <w:t> </w:t>
      </w:r>
      <w:r w:rsidRPr="00746CEA">
        <w:rPr>
          <w:rFonts w:ascii="Times New Roman" w:hAnsi="Times New Roman" w:cs="Times New Roman"/>
        </w:rPr>
        <w:t>Wisconsinu</w:t>
      </w:r>
      <w:r w:rsidR="00624BCE">
        <w:rPr>
          <w:rFonts w:ascii="Times New Roman" w:hAnsi="Times New Roman" w:cs="Times New Roman"/>
        </w:rPr>
        <w:t>,</w:t>
      </w:r>
      <w:r w:rsidRPr="00746CEA">
        <w:rPr>
          <w:rFonts w:ascii="Times New Roman" w:hAnsi="Times New Roman" w:cs="Times New Roman"/>
        </w:rPr>
        <w:t xml:space="preserve"> ako reakcia na rozsiahle po</w:t>
      </w:r>
      <w:r w:rsidRPr="00746CEA">
        <w:rPr>
          <w:rFonts w:ascii="Times New Roman" w:hAnsi="Times New Roman" w:cs="Times New Roman"/>
          <w:color w:val="000000"/>
        </w:rPr>
        <w:t>š</w:t>
      </w:r>
      <w:r w:rsidRPr="00746CEA">
        <w:rPr>
          <w:rFonts w:ascii="Times New Roman" w:hAnsi="Times New Roman" w:cs="Times New Roman"/>
        </w:rPr>
        <w:t>kodzovanie životn</w:t>
      </w:r>
      <w:r w:rsidRPr="00746CEA">
        <w:rPr>
          <w:rFonts w:ascii="Times New Roman" w:hAnsi="Times New Roman" w:cs="Times New Roman"/>
          <w:color w:val="000000"/>
        </w:rPr>
        <w:t>é</w:t>
      </w:r>
      <w:r w:rsidRPr="00746CEA">
        <w:rPr>
          <w:rFonts w:ascii="Times New Roman" w:hAnsi="Times New Roman" w:cs="Times New Roman"/>
        </w:rPr>
        <w:t>ho prostredia. Zem n</w:t>
      </w:r>
      <w:r w:rsidRPr="00746CEA">
        <w:rPr>
          <w:rFonts w:ascii="Times New Roman" w:hAnsi="Times New Roman" w:cs="Times New Roman"/>
          <w:color w:val="000000"/>
        </w:rPr>
        <w:t>á</w:t>
      </w:r>
      <w:r w:rsidRPr="00746CEA">
        <w:rPr>
          <w:rFonts w:ascii="Times New Roman" w:hAnsi="Times New Roman" w:cs="Times New Roman"/>
        </w:rPr>
        <w:t>m poskytuje životn</w:t>
      </w:r>
      <w:r w:rsidRPr="00746CEA">
        <w:rPr>
          <w:rFonts w:ascii="Times New Roman" w:hAnsi="Times New Roman" w:cs="Times New Roman"/>
          <w:color w:val="000000"/>
        </w:rPr>
        <w:t>ý</w:t>
      </w:r>
      <w:r w:rsidRPr="00746CEA">
        <w:rPr>
          <w:rFonts w:ascii="Times New Roman" w:hAnsi="Times New Roman" w:cs="Times New Roman"/>
        </w:rPr>
        <w:t xml:space="preserve"> priestor</w:t>
      </w:r>
      <w:r w:rsidR="00624BCE">
        <w:rPr>
          <w:rFonts w:ascii="Times New Roman" w:hAnsi="Times New Roman" w:cs="Times New Roman"/>
        </w:rPr>
        <w:t>,</w:t>
      </w:r>
      <w:r w:rsidRPr="00746CEA">
        <w:rPr>
          <w:rFonts w:ascii="Times New Roman" w:hAnsi="Times New Roman" w:cs="Times New Roman"/>
        </w:rPr>
        <w:t xml:space="preserve"> av</w:t>
      </w:r>
      <w:r w:rsidRPr="00746CEA">
        <w:rPr>
          <w:rFonts w:ascii="Times New Roman" w:hAnsi="Times New Roman" w:cs="Times New Roman"/>
          <w:color w:val="000000"/>
        </w:rPr>
        <w:t>š</w:t>
      </w:r>
      <w:r w:rsidRPr="00746CEA">
        <w:rPr>
          <w:rFonts w:ascii="Times New Roman" w:hAnsi="Times New Roman" w:cs="Times New Roman"/>
        </w:rPr>
        <w:t>ak nie vždy sa k nej spr</w:t>
      </w:r>
      <w:r w:rsidRPr="00746CEA">
        <w:rPr>
          <w:rFonts w:ascii="Times New Roman" w:hAnsi="Times New Roman" w:cs="Times New Roman"/>
          <w:color w:val="000000"/>
        </w:rPr>
        <w:t>á</w:t>
      </w:r>
      <w:r w:rsidRPr="00746CEA">
        <w:rPr>
          <w:rFonts w:ascii="Times New Roman" w:hAnsi="Times New Roman" w:cs="Times New Roman"/>
        </w:rPr>
        <w:t xml:space="preserve">vame s </w:t>
      </w:r>
      <w:r w:rsidRPr="00746CEA">
        <w:rPr>
          <w:rFonts w:ascii="Times New Roman" w:hAnsi="Times New Roman" w:cs="Times New Roman"/>
          <w:color w:val="000000"/>
        </w:rPr>
        <w:t>ú</w:t>
      </w:r>
      <w:r w:rsidRPr="00746CEA">
        <w:rPr>
          <w:rFonts w:ascii="Times New Roman" w:hAnsi="Times New Roman" w:cs="Times New Roman"/>
        </w:rPr>
        <w:t>ctou a re</w:t>
      </w:r>
      <w:r w:rsidRPr="00746CEA">
        <w:rPr>
          <w:rFonts w:ascii="Times New Roman" w:hAnsi="Times New Roman" w:cs="Times New Roman"/>
          <w:color w:val="000000"/>
        </w:rPr>
        <w:t>š</w:t>
      </w:r>
      <w:r w:rsidRPr="00746CEA">
        <w:rPr>
          <w:rFonts w:ascii="Times New Roman" w:hAnsi="Times New Roman" w:cs="Times New Roman"/>
        </w:rPr>
        <w:t>pektom. Pracovn</w:t>
      </w:r>
      <w:r w:rsidRPr="00746CEA">
        <w:rPr>
          <w:rFonts w:ascii="Times New Roman" w:hAnsi="Times New Roman" w:cs="Times New Roman"/>
          <w:color w:val="000000"/>
        </w:rPr>
        <w:t>í</w:t>
      </w:r>
      <w:r w:rsidRPr="00746CEA">
        <w:rPr>
          <w:rFonts w:ascii="Times New Roman" w:hAnsi="Times New Roman" w:cs="Times New Roman"/>
        </w:rPr>
        <w:t xml:space="preserve">ci </w:t>
      </w:r>
      <w:r w:rsidRPr="00746CEA">
        <w:rPr>
          <w:rFonts w:ascii="Times New Roman" w:hAnsi="Times New Roman" w:cs="Times New Roman"/>
          <w:color w:val="000000"/>
        </w:rPr>
        <w:t>Ú</w:t>
      </w:r>
      <w:r w:rsidRPr="00746CEA">
        <w:rPr>
          <w:rFonts w:ascii="Times New Roman" w:hAnsi="Times New Roman" w:cs="Times New Roman"/>
        </w:rPr>
        <w:t>stavu krajinnej ekol</w:t>
      </w:r>
      <w:r w:rsidRPr="00746CEA">
        <w:rPr>
          <w:rFonts w:ascii="Times New Roman" w:hAnsi="Times New Roman" w:cs="Times New Roman"/>
          <w:color w:val="000000"/>
        </w:rPr>
        <w:t>ó</w:t>
      </w:r>
      <w:r w:rsidRPr="00746CEA">
        <w:rPr>
          <w:rFonts w:ascii="Times New Roman" w:hAnsi="Times New Roman" w:cs="Times New Roman"/>
        </w:rPr>
        <w:t>gie SAV v spolupr</w:t>
      </w:r>
      <w:r w:rsidRPr="00746CEA">
        <w:rPr>
          <w:rFonts w:ascii="Times New Roman" w:hAnsi="Times New Roman" w:cs="Times New Roman"/>
          <w:color w:val="000000"/>
        </w:rPr>
        <w:t>á</w:t>
      </w:r>
      <w:r w:rsidRPr="00746CEA">
        <w:rPr>
          <w:rFonts w:ascii="Times New Roman" w:hAnsi="Times New Roman" w:cs="Times New Roman"/>
        </w:rPr>
        <w:t>ci so Slovenskou ekologickou spoločnosťou pri SAV každoročne počas Dňa Zeme organizuj</w:t>
      </w:r>
      <w:r w:rsidRPr="00746CEA">
        <w:rPr>
          <w:rFonts w:ascii="Times New Roman" w:hAnsi="Times New Roman" w:cs="Times New Roman"/>
          <w:color w:val="000000"/>
        </w:rPr>
        <w:t>ú</w:t>
      </w:r>
      <w:r w:rsidRPr="00746CEA">
        <w:rPr>
          <w:rFonts w:ascii="Times New Roman" w:hAnsi="Times New Roman" w:cs="Times New Roman"/>
        </w:rPr>
        <w:t>, spoluorganizuj</w:t>
      </w:r>
      <w:r w:rsidRPr="00746CEA">
        <w:rPr>
          <w:rFonts w:ascii="Times New Roman" w:hAnsi="Times New Roman" w:cs="Times New Roman"/>
          <w:color w:val="000000"/>
        </w:rPr>
        <w:t>ú</w:t>
      </w:r>
      <w:r w:rsidRPr="00746CEA">
        <w:rPr>
          <w:rFonts w:ascii="Times New Roman" w:hAnsi="Times New Roman" w:cs="Times New Roman"/>
        </w:rPr>
        <w:t xml:space="preserve"> a z</w:t>
      </w:r>
      <w:r w:rsidRPr="00746CEA">
        <w:rPr>
          <w:rFonts w:ascii="Times New Roman" w:hAnsi="Times New Roman" w:cs="Times New Roman"/>
          <w:color w:val="000000"/>
        </w:rPr>
        <w:t>ú</w:t>
      </w:r>
      <w:r w:rsidRPr="00746CEA">
        <w:rPr>
          <w:rFonts w:ascii="Times New Roman" w:hAnsi="Times New Roman" w:cs="Times New Roman"/>
        </w:rPr>
        <w:t>častňuj</w:t>
      </w:r>
      <w:r w:rsidRPr="00746CEA">
        <w:rPr>
          <w:rFonts w:ascii="Times New Roman" w:hAnsi="Times New Roman" w:cs="Times New Roman"/>
          <w:color w:val="000000"/>
        </w:rPr>
        <w:t>ú</w:t>
      </w:r>
      <w:r w:rsidRPr="00746CEA">
        <w:rPr>
          <w:rFonts w:ascii="Times New Roman" w:hAnsi="Times New Roman" w:cs="Times New Roman"/>
        </w:rPr>
        <w:t xml:space="preserve"> sa mnoh</w:t>
      </w:r>
      <w:r w:rsidRPr="00746CEA">
        <w:rPr>
          <w:rFonts w:ascii="Times New Roman" w:hAnsi="Times New Roman" w:cs="Times New Roman"/>
          <w:color w:val="000000"/>
        </w:rPr>
        <w:t>ý</w:t>
      </w:r>
      <w:r w:rsidRPr="00746CEA">
        <w:rPr>
          <w:rFonts w:ascii="Times New Roman" w:hAnsi="Times New Roman" w:cs="Times New Roman"/>
        </w:rPr>
        <w:t>ch akci</w:t>
      </w:r>
      <w:r w:rsidRPr="00746CEA">
        <w:rPr>
          <w:rFonts w:ascii="Times New Roman" w:hAnsi="Times New Roman" w:cs="Times New Roman"/>
          <w:color w:val="000000"/>
        </w:rPr>
        <w:t>í</w:t>
      </w:r>
      <w:r w:rsidRPr="00746CEA">
        <w:rPr>
          <w:rFonts w:ascii="Times New Roman" w:hAnsi="Times New Roman" w:cs="Times New Roman"/>
        </w:rPr>
        <w:t xml:space="preserve"> na ktor</w:t>
      </w:r>
      <w:r w:rsidRPr="00746CEA">
        <w:rPr>
          <w:rFonts w:ascii="Times New Roman" w:hAnsi="Times New Roman" w:cs="Times New Roman"/>
          <w:color w:val="000000"/>
        </w:rPr>
        <w:t>ý</w:t>
      </w:r>
      <w:r w:rsidRPr="00746CEA">
        <w:rPr>
          <w:rFonts w:ascii="Times New Roman" w:hAnsi="Times New Roman" w:cs="Times New Roman"/>
        </w:rPr>
        <w:t>ch poukazuj</w:t>
      </w:r>
      <w:r w:rsidRPr="00746CEA">
        <w:rPr>
          <w:rFonts w:ascii="Times New Roman" w:hAnsi="Times New Roman" w:cs="Times New Roman"/>
          <w:color w:val="000000"/>
        </w:rPr>
        <w:t>ú</w:t>
      </w:r>
      <w:r w:rsidRPr="00746CEA">
        <w:rPr>
          <w:rFonts w:ascii="Times New Roman" w:hAnsi="Times New Roman" w:cs="Times New Roman"/>
        </w:rPr>
        <w:t xml:space="preserve"> na potrebu chr</w:t>
      </w:r>
      <w:r w:rsidRPr="00746CEA">
        <w:rPr>
          <w:rFonts w:ascii="Times New Roman" w:hAnsi="Times New Roman" w:cs="Times New Roman"/>
          <w:color w:val="000000"/>
        </w:rPr>
        <w:t>á</w:t>
      </w:r>
      <w:r w:rsidRPr="00746CEA">
        <w:rPr>
          <w:rFonts w:ascii="Times New Roman" w:hAnsi="Times New Roman" w:cs="Times New Roman"/>
        </w:rPr>
        <w:t>niť si svoje životn</w:t>
      </w:r>
      <w:r w:rsidRPr="00746CEA">
        <w:rPr>
          <w:rFonts w:ascii="Times New Roman" w:hAnsi="Times New Roman" w:cs="Times New Roman"/>
          <w:color w:val="000000"/>
        </w:rPr>
        <w:t>é</w:t>
      </w:r>
      <w:r w:rsidRPr="00746CEA">
        <w:rPr>
          <w:rFonts w:ascii="Times New Roman" w:hAnsi="Times New Roman" w:cs="Times New Roman"/>
        </w:rPr>
        <w:t xml:space="preserve"> prostredie.</w:t>
      </w:r>
    </w:p>
    <w:p w:rsidR="00205E7A" w:rsidRPr="00746CEA" w:rsidRDefault="00205E7A" w:rsidP="009A5D7D">
      <w:pPr>
        <w:widowControl w:val="0"/>
        <w:autoSpaceDE w:val="0"/>
        <w:autoSpaceDN w:val="0"/>
        <w:adjustRightInd w:val="0"/>
        <w:spacing w:before="120" w:after="0" w:line="240" w:lineRule="auto"/>
        <w:jc w:val="both"/>
        <w:rPr>
          <w:rFonts w:ascii="Times New Roman" w:hAnsi="Times New Roman" w:cs="Times New Roman"/>
        </w:rPr>
      </w:pPr>
      <w:r w:rsidRPr="00746CEA">
        <w:rPr>
          <w:rFonts w:ascii="Times New Roman" w:hAnsi="Times New Roman" w:cs="Times New Roman"/>
        </w:rPr>
        <w:t>Tento rok spoluorganizovali doktorandi a vedeck</w:t>
      </w:r>
      <w:r w:rsidRPr="00746CEA">
        <w:rPr>
          <w:rFonts w:ascii="Times New Roman" w:hAnsi="Times New Roman" w:cs="Times New Roman"/>
          <w:color w:val="000000"/>
        </w:rPr>
        <w:t>í</w:t>
      </w:r>
      <w:r w:rsidRPr="00746CEA">
        <w:rPr>
          <w:rFonts w:ascii="Times New Roman" w:hAnsi="Times New Roman" w:cs="Times New Roman"/>
        </w:rPr>
        <w:t xml:space="preserve"> pracovn</w:t>
      </w:r>
      <w:r w:rsidRPr="00746CEA">
        <w:rPr>
          <w:rFonts w:ascii="Times New Roman" w:hAnsi="Times New Roman" w:cs="Times New Roman"/>
          <w:color w:val="000000"/>
        </w:rPr>
        <w:t>í</w:t>
      </w:r>
      <w:r w:rsidRPr="00746CEA">
        <w:rPr>
          <w:rFonts w:ascii="Times New Roman" w:hAnsi="Times New Roman" w:cs="Times New Roman"/>
        </w:rPr>
        <w:t xml:space="preserve">ci </w:t>
      </w:r>
      <w:r w:rsidRPr="00746CEA">
        <w:rPr>
          <w:rFonts w:ascii="Times New Roman" w:hAnsi="Times New Roman" w:cs="Times New Roman"/>
          <w:color w:val="000000"/>
        </w:rPr>
        <w:t>Ú</w:t>
      </w:r>
      <w:r w:rsidRPr="00746CEA">
        <w:rPr>
          <w:rFonts w:ascii="Times New Roman" w:hAnsi="Times New Roman" w:cs="Times New Roman"/>
        </w:rPr>
        <w:t>KE SAV Deň Zeme s n</w:t>
      </w:r>
      <w:r w:rsidRPr="00746CEA">
        <w:rPr>
          <w:rFonts w:ascii="Times New Roman" w:hAnsi="Times New Roman" w:cs="Times New Roman"/>
          <w:color w:val="000000"/>
        </w:rPr>
        <w:t>á</w:t>
      </w:r>
      <w:r w:rsidRPr="00746CEA">
        <w:rPr>
          <w:rFonts w:ascii="Times New Roman" w:hAnsi="Times New Roman" w:cs="Times New Roman"/>
        </w:rPr>
        <w:t xml:space="preserve">zvom </w:t>
      </w:r>
      <w:r w:rsidRPr="00746CEA">
        <w:rPr>
          <w:rFonts w:ascii="Times New Roman" w:hAnsi="Times New Roman" w:cs="Times New Roman"/>
          <w:color w:val="000000"/>
          <w:u w:val="single"/>
        </w:rPr>
        <w:t>„</w:t>
      </w:r>
      <w:r w:rsidRPr="00746CEA">
        <w:rPr>
          <w:rFonts w:ascii="Times New Roman" w:hAnsi="Times New Roman" w:cs="Times New Roman"/>
          <w:u w:val="single"/>
        </w:rPr>
        <w:t>Spozn</w:t>
      </w:r>
      <w:r w:rsidRPr="00746CEA">
        <w:rPr>
          <w:rFonts w:ascii="Times New Roman" w:hAnsi="Times New Roman" w:cs="Times New Roman"/>
          <w:color w:val="000000"/>
          <w:u w:val="single"/>
        </w:rPr>
        <w:t>á</w:t>
      </w:r>
      <w:r w:rsidRPr="00746CEA">
        <w:rPr>
          <w:rFonts w:ascii="Times New Roman" w:hAnsi="Times New Roman" w:cs="Times New Roman"/>
          <w:u w:val="single"/>
        </w:rPr>
        <w:t>vame pr</w:t>
      </w:r>
      <w:r w:rsidRPr="00746CEA">
        <w:rPr>
          <w:rFonts w:ascii="Times New Roman" w:hAnsi="Times New Roman" w:cs="Times New Roman"/>
          <w:color w:val="000000"/>
          <w:u w:val="single"/>
        </w:rPr>
        <w:t>í</w:t>
      </w:r>
      <w:r w:rsidRPr="00746CEA">
        <w:rPr>
          <w:rFonts w:ascii="Times New Roman" w:hAnsi="Times New Roman" w:cs="Times New Roman"/>
          <w:u w:val="single"/>
        </w:rPr>
        <w:t>rodu trocha in</w:t>
      </w:r>
      <w:r w:rsidRPr="00746CEA">
        <w:rPr>
          <w:rFonts w:ascii="Times New Roman" w:hAnsi="Times New Roman" w:cs="Times New Roman"/>
          <w:color w:val="000000"/>
          <w:u w:val="single"/>
        </w:rPr>
        <w:t>á</w:t>
      </w:r>
      <w:r w:rsidR="00624BCE">
        <w:rPr>
          <w:rFonts w:ascii="Times New Roman" w:hAnsi="Times New Roman" w:cs="Times New Roman"/>
          <w:u w:val="single"/>
        </w:rPr>
        <w:t>k</w:t>
      </w:r>
      <w:r w:rsidRPr="00746CEA">
        <w:rPr>
          <w:rFonts w:ascii="Times New Roman" w:hAnsi="Times New Roman" w:cs="Times New Roman"/>
          <w:color w:val="000000"/>
          <w:u w:val="single"/>
        </w:rPr>
        <w:t>“</w:t>
      </w:r>
      <w:r w:rsidRPr="00746CEA">
        <w:rPr>
          <w:rFonts w:ascii="Times New Roman" w:hAnsi="Times New Roman" w:cs="Times New Roman"/>
        </w:rPr>
        <w:t xml:space="preserve"> pre žiakov zo Z</w:t>
      </w:r>
      <w:r w:rsidRPr="00746CEA">
        <w:rPr>
          <w:rFonts w:ascii="Times New Roman" w:hAnsi="Times New Roman" w:cs="Times New Roman"/>
          <w:color w:val="000000"/>
        </w:rPr>
        <w:t>á</w:t>
      </w:r>
      <w:r w:rsidRPr="00746CEA">
        <w:rPr>
          <w:rFonts w:ascii="Times New Roman" w:hAnsi="Times New Roman" w:cs="Times New Roman"/>
        </w:rPr>
        <w:t xml:space="preserve">kladnej </w:t>
      </w:r>
      <w:r w:rsidRPr="00746CEA">
        <w:rPr>
          <w:rFonts w:ascii="Times New Roman" w:hAnsi="Times New Roman" w:cs="Times New Roman"/>
          <w:color w:val="000000"/>
        </w:rPr>
        <w:t>š</w:t>
      </w:r>
      <w:r w:rsidRPr="00746CEA">
        <w:rPr>
          <w:rFonts w:ascii="Times New Roman" w:hAnsi="Times New Roman" w:cs="Times New Roman"/>
        </w:rPr>
        <w:t>koly intern</w:t>
      </w:r>
      <w:r w:rsidRPr="00746CEA">
        <w:rPr>
          <w:rFonts w:ascii="Times New Roman" w:hAnsi="Times New Roman" w:cs="Times New Roman"/>
          <w:color w:val="000000"/>
        </w:rPr>
        <w:t>á</w:t>
      </w:r>
      <w:r w:rsidRPr="00746CEA">
        <w:rPr>
          <w:rFonts w:ascii="Times New Roman" w:hAnsi="Times New Roman" w:cs="Times New Roman"/>
        </w:rPr>
        <w:t>tnej pre slabozrak</w:t>
      </w:r>
      <w:r w:rsidRPr="00746CEA">
        <w:rPr>
          <w:rFonts w:ascii="Times New Roman" w:hAnsi="Times New Roman" w:cs="Times New Roman"/>
          <w:color w:val="000000"/>
        </w:rPr>
        <w:t>é</w:t>
      </w:r>
      <w:r w:rsidRPr="00746CEA">
        <w:rPr>
          <w:rFonts w:ascii="Times New Roman" w:hAnsi="Times New Roman" w:cs="Times New Roman"/>
        </w:rPr>
        <w:t xml:space="preserve"> a nevidiace deti v Bratislave. Na</w:t>
      </w:r>
      <w:r w:rsidRPr="00746CEA">
        <w:rPr>
          <w:rFonts w:ascii="Times New Roman" w:hAnsi="Times New Roman" w:cs="Times New Roman"/>
          <w:color w:val="000000"/>
        </w:rPr>
        <w:t>š</w:t>
      </w:r>
      <w:r w:rsidRPr="00746CEA">
        <w:rPr>
          <w:rFonts w:ascii="Times New Roman" w:hAnsi="Times New Roman" w:cs="Times New Roman"/>
        </w:rPr>
        <w:t>ou snahou bolo pripraviť program tak, aby bol nielen poučn</w:t>
      </w:r>
      <w:r w:rsidRPr="00746CEA">
        <w:rPr>
          <w:rFonts w:ascii="Times New Roman" w:hAnsi="Times New Roman" w:cs="Times New Roman"/>
          <w:color w:val="000000"/>
        </w:rPr>
        <w:t>ý</w:t>
      </w:r>
      <w:r w:rsidRPr="00746CEA">
        <w:rPr>
          <w:rFonts w:ascii="Times New Roman" w:hAnsi="Times New Roman" w:cs="Times New Roman"/>
        </w:rPr>
        <w:t xml:space="preserve"> a p</w:t>
      </w:r>
      <w:r w:rsidRPr="00746CEA">
        <w:rPr>
          <w:rFonts w:ascii="Times New Roman" w:hAnsi="Times New Roman" w:cs="Times New Roman"/>
          <w:color w:val="000000"/>
        </w:rPr>
        <w:t>ú</w:t>
      </w:r>
      <w:r w:rsidRPr="00746CEA">
        <w:rPr>
          <w:rFonts w:ascii="Times New Roman" w:hAnsi="Times New Roman" w:cs="Times New Roman"/>
        </w:rPr>
        <w:t>tav</w:t>
      </w:r>
      <w:r w:rsidRPr="00746CEA">
        <w:rPr>
          <w:rFonts w:ascii="Times New Roman" w:hAnsi="Times New Roman" w:cs="Times New Roman"/>
          <w:color w:val="000000"/>
        </w:rPr>
        <w:t>ý</w:t>
      </w:r>
      <w:r w:rsidRPr="00746CEA">
        <w:rPr>
          <w:rFonts w:ascii="Times New Roman" w:hAnsi="Times New Roman" w:cs="Times New Roman"/>
        </w:rPr>
        <w:t>, ale aj n</w:t>
      </w:r>
      <w:r w:rsidRPr="00746CEA">
        <w:rPr>
          <w:rFonts w:ascii="Times New Roman" w:hAnsi="Times New Roman" w:cs="Times New Roman"/>
          <w:color w:val="000000"/>
        </w:rPr>
        <w:t>á</w:t>
      </w:r>
      <w:r w:rsidRPr="00746CEA">
        <w:rPr>
          <w:rFonts w:ascii="Times New Roman" w:hAnsi="Times New Roman" w:cs="Times New Roman"/>
        </w:rPr>
        <w:t>zorn</w:t>
      </w:r>
      <w:r w:rsidRPr="00746CEA">
        <w:rPr>
          <w:rFonts w:ascii="Times New Roman" w:hAnsi="Times New Roman" w:cs="Times New Roman"/>
          <w:color w:val="000000"/>
        </w:rPr>
        <w:t>ý</w:t>
      </w:r>
      <w:r w:rsidRPr="00746CEA">
        <w:rPr>
          <w:rFonts w:ascii="Times New Roman" w:hAnsi="Times New Roman" w:cs="Times New Roman"/>
        </w:rPr>
        <w:t xml:space="preserve"> a hmatateľn</w:t>
      </w:r>
      <w:r w:rsidRPr="00746CEA">
        <w:rPr>
          <w:rFonts w:ascii="Times New Roman" w:hAnsi="Times New Roman" w:cs="Times New Roman"/>
          <w:color w:val="000000"/>
        </w:rPr>
        <w:t>ý</w:t>
      </w:r>
      <w:r w:rsidRPr="00746CEA">
        <w:rPr>
          <w:rFonts w:ascii="Times New Roman" w:hAnsi="Times New Roman" w:cs="Times New Roman"/>
        </w:rPr>
        <w:t xml:space="preserve">. </w:t>
      </w:r>
      <w:r w:rsidRPr="00746CEA">
        <w:rPr>
          <w:rFonts w:ascii="Times New Roman" w:hAnsi="Times New Roman" w:cs="Times New Roman"/>
          <w:color w:val="000000"/>
        </w:rPr>
        <w:t>Š</w:t>
      </w:r>
      <w:r w:rsidRPr="00746CEA">
        <w:rPr>
          <w:rFonts w:ascii="Times New Roman" w:hAnsi="Times New Roman" w:cs="Times New Roman"/>
        </w:rPr>
        <w:t>tyri stanovi</w:t>
      </w:r>
      <w:r w:rsidRPr="00746CEA">
        <w:rPr>
          <w:rFonts w:ascii="Times New Roman" w:hAnsi="Times New Roman" w:cs="Times New Roman"/>
          <w:color w:val="000000"/>
        </w:rPr>
        <w:t>š</w:t>
      </w:r>
      <w:r w:rsidRPr="00746CEA">
        <w:rPr>
          <w:rFonts w:ascii="Times New Roman" w:hAnsi="Times New Roman" w:cs="Times New Roman"/>
        </w:rPr>
        <w:t>tia: Voda ako pr</w:t>
      </w:r>
      <w:r w:rsidRPr="00746CEA">
        <w:rPr>
          <w:rFonts w:ascii="Times New Roman" w:hAnsi="Times New Roman" w:cs="Times New Roman"/>
          <w:color w:val="000000"/>
        </w:rPr>
        <w:t>í</w:t>
      </w:r>
      <w:r w:rsidRPr="00746CEA">
        <w:rPr>
          <w:rFonts w:ascii="Times New Roman" w:hAnsi="Times New Roman" w:cs="Times New Roman"/>
        </w:rPr>
        <w:t>rodn</w:t>
      </w:r>
      <w:r w:rsidRPr="00746CEA">
        <w:rPr>
          <w:rFonts w:ascii="Times New Roman" w:hAnsi="Times New Roman" w:cs="Times New Roman"/>
          <w:color w:val="000000"/>
        </w:rPr>
        <w:t>ý</w:t>
      </w:r>
      <w:r w:rsidRPr="00746CEA">
        <w:rPr>
          <w:rFonts w:ascii="Times New Roman" w:hAnsi="Times New Roman" w:cs="Times New Roman"/>
        </w:rPr>
        <w:t xml:space="preserve"> </w:t>
      </w:r>
      <w:r w:rsidR="00624BCE">
        <w:rPr>
          <w:rFonts w:ascii="Times New Roman" w:hAnsi="Times New Roman" w:cs="Times New Roman"/>
        </w:rPr>
        <w:t>zdroj, Biotopy, Biodiverzita a S</w:t>
      </w:r>
      <w:r w:rsidRPr="00746CEA">
        <w:rPr>
          <w:rFonts w:ascii="Times New Roman" w:hAnsi="Times New Roman" w:cs="Times New Roman"/>
        </w:rPr>
        <w:t>vet živoč</w:t>
      </w:r>
      <w:r w:rsidRPr="00746CEA">
        <w:rPr>
          <w:rFonts w:ascii="Times New Roman" w:hAnsi="Times New Roman" w:cs="Times New Roman"/>
          <w:color w:val="000000"/>
        </w:rPr>
        <w:t>íš</w:t>
      </w:r>
      <w:r w:rsidRPr="00746CEA">
        <w:rPr>
          <w:rFonts w:ascii="Times New Roman" w:hAnsi="Times New Roman" w:cs="Times New Roman"/>
        </w:rPr>
        <w:t>nej r</w:t>
      </w:r>
      <w:r w:rsidRPr="00746CEA">
        <w:rPr>
          <w:rFonts w:ascii="Times New Roman" w:hAnsi="Times New Roman" w:cs="Times New Roman"/>
          <w:color w:val="000000"/>
        </w:rPr>
        <w:t>íš</w:t>
      </w:r>
      <w:r w:rsidRPr="00746CEA">
        <w:rPr>
          <w:rFonts w:ascii="Times New Roman" w:hAnsi="Times New Roman" w:cs="Times New Roman"/>
        </w:rPr>
        <w:t>e sa stali na cel</w:t>
      </w:r>
      <w:r w:rsidRPr="00746CEA">
        <w:rPr>
          <w:rFonts w:ascii="Times New Roman" w:hAnsi="Times New Roman" w:cs="Times New Roman"/>
          <w:color w:val="000000"/>
        </w:rPr>
        <w:t>é</w:t>
      </w:r>
      <w:r w:rsidRPr="00746CEA">
        <w:rPr>
          <w:rFonts w:ascii="Times New Roman" w:hAnsi="Times New Roman" w:cs="Times New Roman"/>
        </w:rPr>
        <w:t xml:space="preserve"> doobedie miestom z</w:t>
      </w:r>
      <w:r w:rsidRPr="00746CEA">
        <w:rPr>
          <w:rFonts w:ascii="Times New Roman" w:hAnsi="Times New Roman" w:cs="Times New Roman"/>
          <w:color w:val="000000"/>
        </w:rPr>
        <w:t>í</w:t>
      </w:r>
      <w:r w:rsidRPr="00746CEA">
        <w:rPr>
          <w:rFonts w:ascii="Times New Roman" w:hAnsi="Times New Roman" w:cs="Times New Roman"/>
        </w:rPr>
        <w:t>skavania nov</w:t>
      </w:r>
      <w:r w:rsidRPr="00746CEA">
        <w:rPr>
          <w:rFonts w:ascii="Times New Roman" w:hAnsi="Times New Roman" w:cs="Times New Roman"/>
          <w:color w:val="000000"/>
        </w:rPr>
        <w:t>ý</w:t>
      </w:r>
      <w:r w:rsidRPr="00746CEA">
        <w:rPr>
          <w:rFonts w:ascii="Times New Roman" w:hAnsi="Times New Roman" w:cs="Times New Roman"/>
        </w:rPr>
        <w:t>ch inform</w:t>
      </w:r>
      <w:r w:rsidRPr="00746CEA">
        <w:rPr>
          <w:rFonts w:ascii="Times New Roman" w:hAnsi="Times New Roman" w:cs="Times New Roman"/>
          <w:color w:val="000000"/>
        </w:rPr>
        <w:t>á</w:t>
      </w:r>
      <w:r w:rsidRPr="00746CEA">
        <w:rPr>
          <w:rFonts w:ascii="Times New Roman" w:hAnsi="Times New Roman" w:cs="Times New Roman"/>
        </w:rPr>
        <w:t>ci</w:t>
      </w:r>
      <w:r w:rsidRPr="00746CEA">
        <w:rPr>
          <w:rFonts w:ascii="Times New Roman" w:hAnsi="Times New Roman" w:cs="Times New Roman"/>
          <w:color w:val="000000"/>
        </w:rPr>
        <w:t>í</w:t>
      </w:r>
      <w:r w:rsidRPr="00746CEA">
        <w:rPr>
          <w:rFonts w:ascii="Times New Roman" w:hAnsi="Times New Roman" w:cs="Times New Roman"/>
        </w:rPr>
        <w:t xml:space="preserve"> a s</w:t>
      </w:r>
      <w:r w:rsidRPr="00746CEA">
        <w:rPr>
          <w:rFonts w:ascii="Times New Roman" w:hAnsi="Times New Roman" w:cs="Times New Roman"/>
          <w:color w:val="000000"/>
        </w:rPr>
        <w:t>ú</w:t>
      </w:r>
      <w:r w:rsidRPr="00746CEA">
        <w:rPr>
          <w:rFonts w:ascii="Times New Roman" w:hAnsi="Times New Roman" w:cs="Times New Roman"/>
        </w:rPr>
        <w:t>ťaženia vo vedomostiach a zručnostiach. S</w:t>
      </w:r>
      <w:r w:rsidRPr="00746CEA">
        <w:rPr>
          <w:rFonts w:ascii="Times New Roman" w:hAnsi="Times New Roman" w:cs="Times New Roman"/>
          <w:color w:val="000000"/>
        </w:rPr>
        <w:t>ú</w:t>
      </w:r>
      <w:r w:rsidRPr="00746CEA">
        <w:rPr>
          <w:rFonts w:ascii="Times New Roman" w:hAnsi="Times New Roman" w:cs="Times New Roman"/>
        </w:rPr>
        <w:t>časťou podujatia bola aj prezent</w:t>
      </w:r>
      <w:r w:rsidRPr="00746CEA">
        <w:rPr>
          <w:rFonts w:ascii="Times New Roman" w:hAnsi="Times New Roman" w:cs="Times New Roman"/>
          <w:color w:val="000000"/>
        </w:rPr>
        <w:t>á</w:t>
      </w:r>
      <w:r w:rsidRPr="00746CEA">
        <w:rPr>
          <w:rFonts w:ascii="Times New Roman" w:hAnsi="Times New Roman" w:cs="Times New Roman"/>
        </w:rPr>
        <w:t>cia filmov s environment</w:t>
      </w:r>
      <w:r w:rsidRPr="00746CEA">
        <w:rPr>
          <w:rFonts w:ascii="Times New Roman" w:hAnsi="Times New Roman" w:cs="Times New Roman"/>
          <w:color w:val="000000"/>
        </w:rPr>
        <w:t>á</w:t>
      </w:r>
      <w:r w:rsidRPr="00746CEA">
        <w:rPr>
          <w:rFonts w:ascii="Times New Roman" w:hAnsi="Times New Roman" w:cs="Times New Roman"/>
        </w:rPr>
        <w:t>lnou t</w:t>
      </w:r>
      <w:r w:rsidRPr="00746CEA">
        <w:rPr>
          <w:rFonts w:ascii="Times New Roman" w:hAnsi="Times New Roman" w:cs="Times New Roman"/>
          <w:color w:val="000000"/>
        </w:rPr>
        <w:t>é</w:t>
      </w:r>
      <w:r w:rsidRPr="00746CEA">
        <w:rPr>
          <w:rFonts w:ascii="Times New Roman" w:hAnsi="Times New Roman" w:cs="Times New Roman"/>
        </w:rPr>
        <w:t xml:space="preserve">matikou. </w:t>
      </w:r>
    </w:p>
    <w:p w:rsidR="00205E7A" w:rsidRDefault="00205E7A" w:rsidP="00746CEA">
      <w:pPr>
        <w:widowControl w:val="0"/>
        <w:autoSpaceDE w:val="0"/>
        <w:autoSpaceDN w:val="0"/>
        <w:adjustRightInd w:val="0"/>
        <w:spacing w:before="240" w:after="0" w:line="240" w:lineRule="auto"/>
        <w:rPr>
          <w:rFonts w:ascii="Times New Roman" w:hAnsi="Times New Roman" w:cs="Times New Roman"/>
          <w:sz w:val="24"/>
          <w:szCs w:val="24"/>
        </w:rPr>
      </w:pPr>
      <w:r w:rsidRPr="00746CEA">
        <w:rPr>
          <w:rFonts w:ascii="Times New Roman" w:hAnsi="Times New Roman" w:cs="Times New Roman"/>
        </w:rPr>
        <w:t xml:space="preserve"> </w:t>
      </w:r>
      <w:r w:rsidRPr="00746CEA">
        <w:rPr>
          <w:rFonts w:ascii="Times New Roman" w:hAnsi="Times New Roman" w:cs="Times New Roman"/>
        </w:rPr>
        <w:br w:type="page"/>
      </w:r>
      <w:bookmarkStart w:id="9" w:name="chapter10"/>
      <w:bookmarkEnd w:id="9"/>
      <w:r>
        <w:rPr>
          <w:rFonts w:ascii="Times New Roman" w:hAnsi="Times New Roman" w:cs="Times New Roman"/>
          <w:b/>
          <w:bCs/>
          <w:sz w:val="28"/>
          <w:szCs w:val="28"/>
        </w:rPr>
        <w:lastRenderedPageBreak/>
        <w:t>10. Činnosť knižnično-informačného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13331</w:t>
            </w:r>
          </w:p>
        </w:tc>
      </w:tr>
      <w:tr w:rsidR="00205E7A">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13331</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65</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56</w:t>
            </w:r>
          </w:p>
        </w:tc>
      </w:tr>
      <w:tr w:rsidR="00205E7A">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43</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7439</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670</w:t>
            </w:r>
          </w:p>
        </w:tc>
      </w:tr>
      <w:tr w:rsidR="00205E7A">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380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r>
      <w:tr w:rsidR="00205E7A">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205E7A">
        <w:trPr>
          <w:trHeight w:val="100"/>
        </w:trPr>
        <w:tc>
          <w:tcPr>
            <w:tcW w:w="671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179</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205E7A">
        <w:trPr>
          <w:trHeight w:val="100"/>
        </w:trPr>
        <w:tc>
          <w:tcPr>
            <w:tcW w:w="671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05E7A">
        <w:trPr>
          <w:trHeight w:val="100"/>
        </w:trPr>
        <w:tc>
          <w:tcPr>
            <w:tcW w:w="671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1082,49</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 ACCESS </w:t>
      </w:r>
      <w:r>
        <w:rPr>
          <w:rFonts w:ascii="Times New Roman" w:hAnsi="Times New Roman" w:cs="Times New Roman"/>
          <w:color w:val="000000"/>
          <w:sz w:val="24"/>
          <w:szCs w:val="24"/>
        </w:rPr>
        <w:t>–</w:t>
      </w:r>
      <w:r>
        <w:rPr>
          <w:rFonts w:ascii="Times New Roman" w:hAnsi="Times New Roman" w:cs="Times New Roman"/>
          <w:sz w:val="24"/>
          <w:szCs w:val="24"/>
        </w:rPr>
        <w:t xml:space="preserve"> v s</w:t>
      </w:r>
      <w:r>
        <w:rPr>
          <w:rFonts w:ascii="Times New Roman" w:hAnsi="Times New Roman" w:cs="Times New Roman"/>
          <w:color w:val="000000"/>
          <w:sz w:val="24"/>
          <w:szCs w:val="24"/>
        </w:rPr>
        <w:t>ú</w:t>
      </w:r>
      <w:r>
        <w:rPr>
          <w:rFonts w:ascii="Times New Roman" w:hAnsi="Times New Roman" w:cs="Times New Roman"/>
          <w:sz w:val="24"/>
          <w:szCs w:val="24"/>
        </w:rPr>
        <w:t>častnosti datab</w:t>
      </w:r>
      <w:r>
        <w:rPr>
          <w:rFonts w:ascii="Times New Roman" w:hAnsi="Times New Roman" w:cs="Times New Roman"/>
          <w:color w:val="000000"/>
          <w:sz w:val="24"/>
          <w:szCs w:val="24"/>
        </w:rPr>
        <w:t>á</w:t>
      </w:r>
      <w:r>
        <w:rPr>
          <w:rFonts w:ascii="Times New Roman" w:hAnsi="Times New Roman" w:cs="Times New Roman"/>
          <w:sz w:val="24"/>
          <w:szCs w:val="24"/>
        </w:rPr>
        <w:t>za obsahuje 23 411 z</w:t>
      </w:r>
      <w:r>
        <w:rPr>
          <w:rFonts w:ascii="Times New Roman" w:hAnsi="Times New Roman" w:cs="Times New Roman"/>
          <w:color w:val="000000"/>
          <w:sz w:val="24"/>
          <w:szCs w:val="24"/>
        </w:rPr>
        <w:t>á</w:t>
      </w:r>
      <w:r>
        <w:rPr>
          <w:rFonts w:ascii="Times New Roman" w:hAnsi="Times New Roman" w:cs="Times New Roman"/>
          <w:sz w:val="24"/>
          <w:szCs w:val="24"/>
        </w:rPr>
        <w:t>znamov. Vyhľad</w:t>
      </w:r>
      <w:r>
        <w:rPr>
          <w:rFonts w:ascii="Times New Roman" w:hAnsi="Times New Roman" w:cs="Times New Roman"/>
          <w:color w:val="000000"/>
          <w:sz w:val="24"/>
          <w:szCs w:val="24"/>
        </w:rPr>
        <w:t>á</w:t>
      </w:r>
      <w:r>
        <w:rPr>
          <w:rFonts w:ascii="Times New Roman" w:hAnsi="Times New Roman" w:cs="Times New Roman"/>
          <w:sz w:val="24"/>
          <w:szCs w:val="24"/>
        </w:rPr>
        <w:t>vanie v programe využilo 85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0" w:name="chapter11"/>
      <w:bookmarkEnd w:id="10"/>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VK SAV pre biologicko-ekologické vedy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 xml:space="preserve">- VK SAV pre biologicko-ekologické vedy (člen)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t xml:space="preserve">- Edičná rada SAV (členka)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SAV pre životné prostredie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SAV pre infraštruktúru a štrukturálne fondy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Etická komisia SAV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 xml:space="preserve">- Porota pre udeľovanie Medzinárodnej ceny SAV (člen)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11.5.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Barančok, CSc.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VEGA č. 2 pre vedy o Zemi a vesmíre, environmentálne vedy (aj zemské zdroje) (člen komisie)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Marta Dobrovodská,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č. 2 pre vedy o Zemi a vesmíre a environmentálne vedy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č. 2 pre vedy o Zemi a vesmíre, environmentálne zdroje (aj zemské zdroje)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č. 2 pre vedy o Zemi a vesmíre a environmentálne vedy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Jozef Kollár, PhD.</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 Komisia VEGA č. 8 pre pôdohospodárske, veterinárske a drevárske vedy  (člen)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VEGA č. 8 pre pôdohospodárske, veterinárne a drevárske vedy ( člen)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1" w:name="chapter12"/>
      <w:bookmarkEnd w:id="11"/>
      <w:r>
        <w:rPr>
          <w:rFonts w:ascii="Times New Roman" w:hAnsi="Times New Roman" w:cs="Times New Roman"/>
          <w:b/>
          <w:bCs/>
          <w:color w:val="000000"/>
          <w:sz w:val="28"/>
          <w:szCs w:val="28"/>
        </w:rPr>
        <w:lastRenderedPageBreak/>
        <w:t>12. Hospodárenie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w:t>
      </w:r>
      <w:r>
        <w:rPr>
          <w:rFonts w:ascii="Times New Roman" w:hAnsi="Times New Roman" w:cs="Times New Roman"/>
          <w:b/>
          <w:bCs/>
          <w:color w:val="000000"/>
          <w:sz w:val="24"/>
          <w:szCs w:val="24"/>
        </w:rPr>
        <w:t>ý</w:t>
      </w:r>
      <w:r>
        <w:rPr>
          <w:rFonts w:ascii="Times New Roman" w:hAnsi="Times New Roman" w:cs="Times New Roman"/>
          <w:b/>
          <w:bCs/>
          <w:sz w:val="24"/>
          <w:szCs w:val="24"/>
        </w:rPr>
        <w:t>davky PO SAV</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V</w:t>
      </w:r>
      <w:r>
        <w:rPr>
          <w:rFonts w:ascii="Times New Roman" w:hAnsi="Times New Roman" w:cs="Times New Roman"/>
          <w:color w:val="000000"/>
          <w:sz w:val="24"/>
          <w:szCs w:val="24"/>
        </w:rPr>
        <w:t>ý</w:t>
      </w:r>
      <w:r>
        <w:rPr>
          <w:rFonts w:ascii="Times New Roman" w:hAnsi="Times New Roman" w:cs="Times New Roman"/>
          <w:sz w:val="24"/>
          <w:szCs w:val="24"/>
        </w:rPr>
        <w:t xml:space="preserve">davky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446"/>
      </w:tblGrid>
      <w:tr w:rsidR="00205E7A">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V </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31.12.2016 spolu</w:t>
            </w:r>
          </w:p>
        </w:tc>
        <w:tc>
          <w:tcPr>
            <w:tcW w:w="5784" w:type="dxa"/>
            <w:gridSpan w:val="4"/>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205E7A">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od zriaďovateľa </w:t>
            </w:r>
          </w:p>
        </w:tc>
        <w:tc>
          <w:tcPr>
            <w:tcW w:w="1446"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vlastn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zdrojov </w:t>
            </w:r>
          </w:p>
        </w:tc>
        <w:tc>
          <w:tcPr>
            <w:tcW w:w="1446"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in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zdrojov </w:t>
            </w:r>
          </w:p>
        </w:tc>
        <w:tc>
          <w:tcPr>
            <w:tcW w:w="1446" w:type="dxa"/>
            <w:tcBorders>
              <w:top w:val="single" w:sz="4" w:space="0" w:color="auto"/>
              <w:left w:val="single" w:sz="4" w:space="0" w:color="auto"/>
              <w:bottom w:val="single" w:sz="4" w:space="0" w:color="auto"/>
              <w:right w:val="single" w:sz="4" w:space="0" w:color="auto"/>
            </w:tcBorders>
            <w:vAlign w:val="bottom"/>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toho:</w:t>
            </w:r>
          </w:p>
        </w:tc>
      </w:tr>
      <w:tr w:rsidR="00205E7A">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spolu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1727156</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755423</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7835</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963898</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1703806</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755423</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7835</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940548</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mzdy (610)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683881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426675</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255995</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spevok do poisťovn</w:t>
            </w:r>
            <w:r>
              <w:rPr>
                <w:rFonts w:ascii="Times New Roman" w:hAnsi="Times New Roman" w:cs="Times New Roman"/>
                <w:color w:val="000000"/>
                <w:sz w:val="24"/>
                <w:szCs w:val="24"/>
              </w:rPr>
              <w:t>í</w:t>
            </w:r>
            <w:r>
              <w:rPr>
                <w:rFonts w:ascii="Times New Roman" w:hAnsi="Times New Roman" w:cs="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232288</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147497</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878</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83913</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727060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129831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5746</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591483</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časopisy</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12255</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7201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5054</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projekty</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73081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73081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projekty</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chova</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bežn</w:t>
            </w:r>
            <w:r>
              <w:rPr>
                <w:rFonts w:ascii="Times New Roman" w:hAnsi="Times New Roman" w:cs="Times New Roman"/>
                <w:color w:val="000000"/>
                <w:sz w:val="24"/>
                <w:szCs w:val="24"/>
              </w:rPr>
              <w:t>é</w:t>
            </w:r>
            <w:r>
              <w:rPr>
                <w:rFonts w:ascii="Times New Roman" w:hAnsi="Times New Roman" w:cs="Times New Roman"/>
                <w:sz w:val="24"/>
                <w:szCs w:val="24"/>
              </w:rPr>
              <w:t xml:space="preserve"> transfery (640)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60577</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9157</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23350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23350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obstar</w:t>
            </w:r>
            <w:r>
              <w:rPr>
                <w:rFonts w:ascii="Times New Roman" w:hAnsi="Times New Roman" w:cs="Times New Roman"/>
                <w:color w:val="000000"/>
                <w:sz w:val="24"/>
                <w:szCs w:val="24"/>
              </w:rPr>
              <w:t>á</w:t>
            </w:r>
            <w:r>
              <w:rPr>
                <w:rFonts w:ascii="Times New Roman" w:hAnsi="Times New Roman" w:cs="Times New Roman"/>
                <w:sz w:val="24"/>
                <w:szCs w:val="24"/>
              </w:rPr>
              <w:t>vanie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23350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23350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transfery partnerom projektov</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Pr</w:t>
      </w:r>
      <w:r>
        <w:rPr>
          <w:rFonts w:ascii="Times New Roman" w:hAnsi="Times New Roman" w:cs="Times New Roman"/>
          <w:b/>
          <w:bCs/>
          <w:color w:val="000000"/>
          <w:sz w:val="24"/>
          <w:szCs w:val="24"/>
        </w:rPr>
        <w:t>í</w:t>
      </w:r>
      <w:r>
        <w:rPr>
          <w:rFonts w:ascii="Times New Roman" w:hAnsi="Times New Roman" w:cs="Times New Roman"/>
          <w:b/>
          <w:bCs/>
          <w:sz w:val="24"/>
          <w:szCs w:val="24"/>
        </w:rPr>
        <w:t>jmy PO SAV</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Pr</w:t>
      </w:r>
      <w:r>
        <w:rPr>
          <w:rFonts w:ascii="Times New Roman" w:hAnsi="Times New Roman" w:cs="Times New Roman"/>
          <w:color w:val="000000"/>
          <w:sz w:val="24"/>
          <w:szCs w:val="24"/>
        </w:rPr>
        <w:t>í</w:t>
      </w:r>
      <w:r>
        <w:rPr>
          <w:rFonts w:ascii="Times New Roman" w:hAnsi="Times New Roman" w:cs="Times New Roman"/>
          <w:sz w:val="24"/>
          <w:szCs w:val="24"/>
        </w:rPr>
        <w:t xml:space="preserve">jmy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tblGrid>
      <w:tr w:rsidR="00205E7A">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 r </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j m y </w:t>
            </w:r>
          </w:p>
        </w:tc>
        <w:tc>
          <w:tcPr>
            <w:tcW w:w="1446" w:type="dxa"/>
            <w:vMerge w:val="restart"/>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31.12.2016 spolu</w:t>
            </w:r>
          </w:p>
        </w:tc>
        <w:tc>
          <w:tcPr>
            <w:tcW w:w="2603"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205E7A">
        <w:trPr>
          <w:trHeight w:val="100"/>
        </w:trPr>
        <w:tc>
          <w:tcPr>
            <w:tcW w:w="2663"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rozpočtov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mimorozp. zdrojov</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jmy spolu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1834836</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755423</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1079413</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Nedaňov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jmy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40799</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40799</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pren</w:t>
            </w:r>
            <w:r>
              <w:rPr>
                <w:rFonts w:ascii="Times New Roman" w:hAnsi="Times New Roman" w:cs="Times New Roman"/>
                <w:color w:val="000000"/>
                <w:sz w:val="24"/>
                <w:szCs w:val="24"/>
              </w:rPr>
              <w:t>á</w:t>
            </w:r>
            <w:r>
              <w:rPr>
                <w:rFonts w:ascii="Times New Roman" w:hAnsi="Times New Roman" w:cs="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predaja v</w:t>
            </w:r>
            <w:r>
              <w:rPr>
                <w:rFonts w:ascii="Times New Roman" w:hAnsi="Times New Roman" w:cs="Times New Roman"/>
                <w:color w:val="000000"/>
                <w:sz w:val="24"/>
                <w:szCs w:val="24"/>
              </w:rPr>
              <w:t>ý</w:t>
            </w:r>
            <w:r>
              <w:rPr>
                <w:rFonts w:ascii="Times New Roman" w:hAnsi="Times New Roman" w:cs="Times New Roman"/>
                <w:sz w:val="24"/>
                <w:szCs w:val="24"/>
              </w:rPr>
              <w:t>robkov a služieb</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40799</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40799</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1038614</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1038614</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tuzemsk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41901</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41901</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in</w:t>
            </w:r>
            <w:r>
              <w:rPr>
                <w:rFonts w:ascii="Times New Roman" w:hAnsi="Times New Roman" w:cs="Times New Roman"/>
                <w:b/>
                <w:bCs/>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5490</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5490</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zahraničn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991223</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991223</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projekty r</w:t>
            </w:r>
            <w:r>
              <w:rPr>
                <w:rFonts w:ascii="Times New Roman" w:hAnsi="Times New Roman" w:cs="Times New Roman"/>
                <w:color w:val="000000"/>
                <w:sz w:val="24"/>
                <w:szCs w:val="24"/>
              </w:rPr>
              <w:t>á</w:t>
            </w:r>
            <w:r>
              <w:rPr>
                <w:rFonts w:ascii="Times New Roman" w:hAnsi="Times New Roman" w:cs="Times New Roman"/>
                <w:sz w:val="24"/>
                <w:szCs w:val="24"/>
              </w:rPr>
              <w:t>mcov</w:t>
            </w:r>
            <w:r>
              <w:rPr>
                <w:rFonts w:ascii="Times New Roman" w:hAnsi="Times New Roman" w:cs="Times New Roman"/>
                <w:color w:val="000000"/>
                <w:sz w:val="24"/>
                <w:szCs w:val="24"/>
              </w:rPr>
              <w:t>é</w:t>
            </w:r>
            <w:r>
              <w:rPr>
                <w:rFonts w:ascii="Times New Roman" w:hAnsi="Times New Roman" w:cs="Times New Roman"/>
                <w:sz w:val="24"/>
                <w:szCs w:val="24"/>
              </w:rPr>
              <w:t>ho programu E</w:t>
            </w:r>
            <w:r>
              <w:rPr>
                <w:rFonts w:ascii="Times New Roman" w:hAnsi="Times New Roman" w:cs="Times New Roman"/>
                <w:color w:val="000000"/>
                <w:sz w:val="24"/>
                <w:szCs w:val="24"/>
              </w:rPr>
              <w:t>Ú</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05E7A">
        <w:trPr>
          <w:trHeight w:val="100"/>
        </w:trPr>
        <w:tc>
          <w:tcPr>
            <w:tcW w:w="2663"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2" w:name="chapter13"/>
      <w:bookmarkEnd w:id="12"/>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rsidP="00746CE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w:t>
      </w:r>
      <w:r>
        <w:rPr>
          <w:rFonts w:ascii="Times New Roman" w:hAnsi="Times New Roman" w:cs="Times New Roman"/>
          <w:sz w:val="24"/>
          <w:szCs w:val="24"/>
          <w:u w:val="single"/>
        </w:rPr>
        <w:t>Slovenská ekologická spoločnosť pri SAV – SEKOS</w:t>
      </w:r>
      <w:r>
        <w:rPr>
          <w:rFonts w:ascii="Times New Roman" w:hAnsi="Times New Roman" w:cs="Times New Roman"/>
          <w:sz w:val="24"/>
          <w:szCs w:val="24"/>
        </w:rPr>
        <w:t xml:space="preserve">    </w:t>
      </w:r>
    </w:p>
    <w:p w:rsidR="00205E7A" w:rsidRDefault="00205E7A" w:rsidP="00746CE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Zameranie: spolok vedcov a odborných pracovníkov založený na podporu rozvoja ekológie.     </w:t>
      </w:r>
    </w:p>
    <w:p w:rsidR="00C45520" w:rsidRDefault="00205E7A" w:rsidP="00DF1E1C">
      <w:pPr>
        <w:pStyle w:val="Odsekzoznamu"/>
        <w:widowControl w:val="0"/>
        <w:numPr>
          <w:ilvl w:val="0"/>
          <w:numId w:val="6"/>
        </w:numPr>
        <w:autoSpaceDE w:val="0"/>
        <w:autoSpaceDN w:val="0"/>
        <w:adjustRightInd w:val="0"/>
        <w:spacing w:before="120" w:after="0" w:line="240" w:lineRule="auto"/>
        <w:ind w:left="0" w:firstLine="0"/>
        <w:jc w:val="both"/>
        <w:rPr>
          <w:rFonts w:ascii="Times New Roman" w:hAnsi="Times New Roman" w:cs="Times New Roman"/>
          <w:sz w:val="24"/>
          <w:szCs w:val="24"/>
        </w:rPr>
      </w:pPr>
      <w:r w:rsidRPr="00C45520">
        <w:rPr>
          <w:rFonts w:ascii="Times New Roman" w:hAnsi="Times New Roman" w:cs="Times New Roman"/>
          <w:sz w:val="24"/>
          <w:szCs w:val="24"/>
        </w:rPr>
        <w:t xml:space="preserve">Opis: Cieľom je podporovať rozvoj ekológie, rozširovať poznatky získané ekologickým výskumom, aplikovať tieto poznatky v starostlivosti o krajinu a  životné prostredie človeka a ostatných živých organizmov, koordinovať spoluprácu členov pôsobiacich vo vede, na školách a v praxi, zvyšovať odbornú úroveň mladých pracovníkov, poskytovať odborné posudky, stanoviská a konzultačné služby pre štátne a spoločenské inštitúcie.Predseda: Z. Izakovičová. Členovia hlavného výboru - I. Vološčuk, M. Boltižiar, P. Gajdoš, F. Petrovič, P. Eliáš, A. Fehér     </w:t>
      </w:r>
      <w:r w:rsidRPr="00C45520">
        <w:rPr>
          <w:rFonts w:ascii="Times New Roman" w:hAnsi="Times New Roman" w:cs="Times New Roman"/>
          <w:sz w:val="24"/>
          <w:szCs w:val="24"/>
        </w:rPr>
        <w:br/>
        <w:t xml:space="preserve">   </w:t>
      </w:r>
      <w:r w:rsidRPr="00C45520">
        <w:rPr>
          <w:rFonts w:ascii="Times New Roman" w:hAnsi="Times New Roman" w:cs="Times New Roman"/>
          <w:sz w:val="24"/>
          <w:szCs w:val="24"/>
        </w:rPr>
        <w:br w:type="page"/>
      </w:r>
      <w:bookmarkStart w:id="13" w:name="chapter14"/>
      <w:bookmarkEnd w:id="13"/>
      <w:r w:rsidRPr="00C45520">
        <w:rPr>
          <w:rFonts w:ascii="Times New Roman" w:hAnsi="Times New Roman" w:cs="Times New Roman"/>
          <w:b/>
          <w:bCs/>
          <w:color w:val="000000"/>
          <w:sz w:val="28"/>
          <w:szCs w:val="28"/>
        </w:rPr>
        <w:lastRenderedPageBreak/>
        <w:t>14. Iné významné činnosti organizácie SAV</w:t>
      </w:r>
      <w:r w:rsidRPr="00C45520">
        <w:rPr>
          <w:rFonts w:ascii="Times New Roman" w:hAnsi="Times New Roman" w:cs="Times New Roman"/>
          <w:sz w:val="24"/>
          <w:szCs w:val="24"/>
        </w:rPr>
        <w:t xml:space="preserve"> </w:t>
      </w:r>
    </w:p>
    <w:p w:rsidR="00C45520" w:rsidRDefault="00C45520" w:rsidP="00DF1E1C">
      <w:pPr>
        <w:pStyle w:val="Odsekzoznamu"/>
        <w:widowControl w:val="0"/>
        <w:autoSpaceDE w:val="0"/>
        <w:autoSpaceDN w:val="0"/>
        <w:adjustRightInd w:val="0"/>
        <w:spacing w:before="120" w:after="0" w:line="240" w:lineRule="auto"/>
        <w:ind w:left="700"/>
        <w:jc w:val="both"/>
        <w:rPr>
          <w:rFonts w:ascii="Times New Roman" w:hAnsi="Times New Roman" w:cs="Times New Roman"/>
          <w:sz w:val="24"/>
          <w:szCs w:val="24"/>
        </w:rPr>
      </w:pPr>
    </w:p>
    <w:p w:rsidR="00C45520" w:rsidRPr="00C45520" w:rsidRDefault="00205E7A" w:rsidP="00DF1E1C">
      <w:pPr>
        <w:pStyle w:val="Odsekzoznamu"/>
        <w:widowControl w:val="0"/>
        <w:numPr>
          <w:ilvl w:val="0"/>
          <w:numId w:val="6"/>
        </w:numPr>
        <w:autoSpaceDE w:val="0"/>
        <w:autoSpaceDN w:val="0"/>
        <w:adjustRightInd w:val="0"/>
        <w:spacing w:before="120" w:after="0" w:line="240" w:lineRule="auto"/>
        <w:jc w:val="both"/>
        <w:rPr>
          <w:rFonts w:ascii="Times New Roman" w:hAnsi="Times New Roman" w:cs="Times New Roman"/>
          <w:sz w:val="24"/>
          <w:szCs w:val="24"/>
        </w:rPr>
      </w:pPr>
      <w:r w:rsidRPr="00C45520">
        <w:rPr>
          <w:rFonts w:ascii="Times New Roman" w:hAnsi="Times New Roman" w:cs="Times New Roman"/>
          <w:color w:val="000000"/>
          <w:sz w:val="24"/>
          <w:szCs w:val="24"/>
        </w:rPr>
        <w:t>Ú</w:t>
      </w:r>
      <w:r w:rsidRPr="00C45520">
        <w:rPr>
          <w:rFonts w:ascii="Times New Roman" w:hAnsi="Times New Roman" w:cs="Times New Roman"/>
          <w:sz w:val="24"/>
          <w:szCs w:val="24"/>
        </w:rPr>
        <w:t>stav krajinnej ekol</w:t>
      </w:r>
      <w:r w:rsidRPr="00C45520">
        <w:rPr>
          <w:rFonts w:ascii="Times New Roman" w:hAnsi="Times New Roman" w:cs="Times New Roman"/>
          <w:color w:val="000000"/>
          <w:sz w:val="24"/>
          <w:szCs w:val="24"/>
        </w:rPr>
        <w:t>ó</w:t>
      </w:r>
      <w:r w:rsidRPr="00C45520">
        <w:rPr>
          <w:rFonts w:ascii="Times New Roman" w:hAnsi="Times New Roman" w:cs="Times New Roman"/>
          <w:sz w:val="24"/>
          <w:szCs w:val="24"/>
        </w:rPr>
        <w:t>gie SAV je expertn</w:t>
      </w:r>
      <w:r w:rsidRPr="00C45520">
        <w:rPr>
          <w:rFonts w:ascii="Times New Roman" w:hAnsi="Times New Roman" w:cs="Times New Roman"/>
          <w:color w:val="000000"/>
          <w:sz w:val="24"/>
          <w:szCs w:val="24"/>
        </w:rPr>
        <w:t>ý</w:t>
      </w:r>
      <w:r w:rsidRPr="00C45520">
        <w:rPr>
          <w:rFonts w:ascii="Times New Roman" w:hAnsi="Times New Roman" w:cs="Times New Roman"/>
          <w:sz w:val="24"/>
          <w:szCs w:val="24"/>
        </w:rPr>
        <w:t>m pracoviskom Eur</w:t>
      </w:r>
      <w:r w:rsidRPr="00C45520">
        <w:rPr>
          <w:rFonts w:ascii="Times New Roman" w:hAnsi="Times New Roman" w:cs="Times New Roman"/>
          <w:color w:val="000000"/>
          <w:sz w:val="24"/>
          <w:szCs w:val="24"/>
        </w:rPr>
        <w:t>ó</w:t>
      </w:r>
      <w:r w:rsidRPr="00C45520">
        <w:rPr>
          <w:rFonts w:ascii="Times New Roman" w:hAnsi="Times New Roman" w:cs="Times New Roman"/>
          <w:sz w:val="24"/>
          <w:szCs w:val="24"/>
        </w:rPr>
        <w:t>pskej Komisie pre biodiverzitu. Po 12</w:t>
      </w:r>
      <w:r w:rsidRPr="00C45520">
        <w:rPr>
          <w:rFonts w:ascii="Times New Roman" w:hAnsi="Times New Roman" w:cs="Times New Roman"/>
          <w:color w:val="000000"/>
          <w:sz w:val="24"/>
          <w:szCs w:val="24"/>
        </w:rPr>
        <w:t>–</w:t>
      </w:r>
      <w:r w:rsidRPr="00C45520">
        <w:rPr>
          <w:rFonts w:ascii="Times New Roman" w:hAnsi="Times New Roman" w:cs="Times New Roman"/>
          <w:sz w:val="24"/>
          <w:szCs w:val="24"/>
        </w:rPr>
        <w:t>ročnej expert</w:t>
      </w:r>
      <w:r w:rsidRPr="00C45520">
        <w:rPr>
          <w:rFonts w:ascii="Times New Roman" w:hAnsi="Times New Roman" w:cs="Times New Roman"/>
          <w:color w:val="000000"/>
          <w:sz w:val="24"/>
          <w:szCs w:val="24"/>
        </w:rPr>
        <w:t>í</w:t>
      </w:r>
      <w:r w:rsidRPr="00C45520">
        <w:rPr>
          <w:rFonts w:ascii="Times New Roman" w:hAnsi="Times New Roman" w:cs="Times New Roman"/>
          <w:sz w:val="24"/>
          <w:szCs w:val="24"/>
        </w:rPr>
        <w:t>znej činnosti z</w:t>
      </w:r>
      <w:r w:rsidRPr="00C45520">
        <w:rPr>
          <w:rFonts w:ascii="Times New Roman" w:hAnsi="Times New Roman" w:cs="Times New Roman"/>
          <w:color w:val="000000"/>
          <w:sz w:val="24"/>
          <w:szCs w:val="24"/>
        </w:rPr>
        <w:t>í</w:t>
      </w:r>
      <w:r w:rsidRPr="00C45520">
        <w:rPr>
          <w:rFonts w:ascii="Times New Roman" w:hAnsi="Times New Roman" w:cs="Times New Roman"/>
          <w:sz w:val="24"/>
          <w:szCs w:val="24"/>
        </w:rPr>
        <w:t>skal t</w:t>
      </w:r>
      <w:r w:rsidRPr="00C45520">
        <w:rPr>
          <w:rFonts w:ascii="Times New Roman" w:hAnsi="Times New Roman" w:cs="Times New Roman"/>
          <w:color w:val="000000"/>
          <w:sz w:val="24"/>
          <w:szCs w:val="24"/>
        </w:rPr>
        <w:t>ú</w:t>
      </w:r>
      <w:r w:rsidRPr="00C45520">
        <w:rPr>
          <w:rFonts w:ascii="Times New Roman" w:hAnsi="Times New Roman" w:cs="Times New Roman"/>
          <w:sz w:val="24"/>
          <w:szCs w:val="24"/>
        </w:rPr>
        <w:t>to poz</w:t>
      </w:r>
      <w:r w:rsidRPr="00C45520">
        <w:rPr>
          <w:rFonts w:ascii="Times New Roman" w:hAnsi="Times New Roman" w:cs="Times New Roman"/>
          <w:color w:val="000000"/>
          <w:sz w:val="24"/>
          <w:szCs w:val="24"/>
        </w:rPr>
        <w:t>í</w:t>
      </w:r>
      <w:r w:rsidRPr="00C45520">
        <w:rPr>
          <w:rFonts w:ascii="Times New Roman" w:hAnsi="Times New Roman" w:cs="Times New Roman"/>
          <w:sz w:val="24"/>
          <w:szCs w:val="24"/>
        </w:rPr>
        <w:t>ciu aj na roky 2014</w:t>
      </w:r>
      <w:r w:rsidRPr="00C45520">
        <w:rPr>
          <w:rFonts w:ascii="Times New Roman" w:hAnsi="Times New Roman" w:cs="Times New Roman"/>
          <w:color w:val="000000"/>
          <w:sz w:val="24"/>
          <w:szCs w:val="24"/>
        </w:rPr>
        <w:t>–</w:t>
      </w:r>
      <w:r w:rsidRPr="00C45520">
        <w:rPr>
          <w:rFonts w:ascii="Times New Roman" w:hAnsi="Times New Roman" w:cs="Times New Roman"/>
          <w:sz w:val="24"/>
          <w:szCs w:val="24"/>
        </w:rPr>
        <w:t>2018, v konzorciu Eur</w:t>
      </w:r>
      <w:r w:rsidRPr="00C45520">
        <w:rPr>
          <w:rFonts w:ascii="Times New Roman" w:hAnsi="Times New Roman" w:cs="Times New Roman"/>
          <w:color w:val="000000"/>
          <w:sz w:val="24"/>
          <w:szCs w:val="24"/>
        </w:rPr>
        <w:t>ó</w:t>
      </w:r>
      <w:r w:rsidRPr="00C45520">
        <w:rPr>
          <w:rFonts w:ascii="Times New Roman" w:hAnsi="Times New Roman" w:cs="Times New Roman"/>
          <w:sz w:val="24"/>
          <w:szCs w:val="24"/>
        </w:rPr>
        <w:t>pskeho tematick</w:t>
      </w:r>
      <w:r w:rsidRPr="00C45520">
        <w:rPr>
          <w:rFonts w:ascii="Times New Roman" w:hAnsi="Times New Roman" w:cs="Times New Roman"/>
          <w:color w:val="000000"/>
          <w:sz w:val="24"/>
          <w:szCs w:val="24"/>
        </w:rPr>
        <w:t>é</w:t>
      </w:r>
      <w:r w:rsidRPr="00C45520">
        <w:rPr>
          <w:rFonts w:ascii="Times New Roman" w:hAnsi="Times New Roman" w:cs="Times New Roman"/>
          <w:sz w:val="24"/>
          <w:szCs w:val="24"/>
        </w:rPr>
        <w:t>ho centra pre biologick</w:t>
      </w:r>
      <w:r w:rsidRPr="00C45520">
        <w:rPr>
          <w:rFonts w:ascii="Times New Roman" w:hAnsi="Times New Roman" w:cs="Times New Roman"/>
          <w:color w:val="000000"/>
          <w:sz w:val="24"/>
          <w:szCs w:val="24"/>
        </w:rPr>
        <w:t>ú</w:t>
      </w:r>
      <w:r w:rsidRPr="00C45520">
        <w:rPr>
          <w:rFonts w:ascii="Times New Roman" w:hAnsi="Times New Roman" w:cs="Times New Roman"/>
          <w:sz w:val="24"/>
          <w:szCs w:val="24"/>
        </w:rPr>
        <w:t xml:space="preserve"> diverzitu (ETC BD) bude </w:t>
      </w:r>
      <w:r w:rsidRPr="00C45520">
        <w:rPr>
          <w:rFonts w:ascii="Times New Roman" w:hAnsi="Times New Roman" w:cs="Times New Roman"/>
          <w:color w:val="000000"/>
          <w:sz w:val="24"/>
          <w:szCs w:val="24"/>
        </w:rPr>
        <w:t>Ú</w:t>
      </w:r>
      <w:r w:rsidRPr="00C45520">
        <w:rPr>
          <w:rFonts w:ascii="Times New Roman" w:hAnsi="Times New Roman" w:cs="Times New Roman"/>
          <w:sz w:val="24"/>
          <w:szCs w:val="24"/>
        </w:rPr>
        <w:t>KE SAV aj naďalej poskytovať EK vedeck</w:t>
      </w:r>
      <w:r w:rsidRPr="00C45520">
        <w:rPr>
          <w:rFonts w:ascii="Times New Roman" w:hAnsi="Times New Roman" w:cs="Times New Roman"/>
          <w:color w:val="000000"/>
          <w:sz w:val="24"/>
          <w:szCs w:val="24"/>
        </w:rPr>
        <w:t>é</w:t>
      </w:r>
      <w:r w:rsidRPr="00C45520">
        <w:rPr>
          <w:rFonts w:ascii="Times New Roman" w:hAnsi="Times New Roman" w:cs="Times New Roman"/>
          <w:sz w:val="24"/>
          <w:szCs w:val="24"/>
        </w:rPr>
        <w:t xml:space="preserve"> v</w:t>
      </w:r>
      <w:r w:rsidRPr="00C45520">
        <w:rPr>
          <w:rFonts w:ascii="Times New Roman" w:hAnsi="Times New Roman" w:cs="Times New Roman"/>
          <w:color w:val="000000"/>
          <w:sz w:val="24"/>
          <w:szCs w:val="24"/>
        </w:rPr>
        <w:t>ý</w:t>
      </w:r>
      <w:r w:rsidRPr="00C45520">
        <w:rPr>
          <w:rFonts w:ascii="Times New Roman" w:hAnsi="Times New Roman" w:cs="Times New Roman"/>
          <w:sz w:val="24"/>
          <w:szCs w:val="24"/>
        </w:rPr>
        <w:t>sledky, t</w:t>
      </w:r>
      <w:r w:rsidRPr="00C45520">
        <w:rPr>
          <w:rFonts w:ascii="Times New Roman" w:hAnsi="Times New Roman" w:cs="Times New Roman"/>
          <w:color w:val="000000"/>
          <w:sz w:val="24"/>
          <w:szCs w:val="24"/>
        </w:rPr>
        <w:t>ý</w:t>
      </w:r>
      <w:r w:rsidRPr="00C45520">
        <w:rPr>
          <w:rFonts w:ascii="Times New Roman" w:hAnsi="Times New Roman" w:cs="Times New Roman"/>
          <w:sz w:val="24"/>
          <w:szCs w:val="24"/>
        </w:rPr>
        <w:t>kaj</w:t>
      </w:r>
      <w:r w:rsidRPr="00C45520">
        <w:rPr>
          <w:rFonts w:ascii="Times New Roman" w:hAnsi="Times New Roman" w:cs="Times New Roman"/>
          <w:color w:val="000000"/>
          <w:sz w:val="24"/>
          <w:szCs w:val="24"/>
        </w:rPr>
        <w:t>ú</w:t>
      </w:r>
      <w:r w:rsidRPr="00C45520">
        <w:rPr>
          <w:rFonts w:ascii="Times New Roman" w:hAnsi="Times New Roman" w:cs="Times New Roman"/>
          <w:sz w:val="24"/>
          <w:szCs w:val="24"/>
        </w:rPr>
        <w:t>ce sa ekosyst</w:t>
      </w:r>
      <w:r w:rsidRPr="00C45520">
        <w:rPr>
          <w:rFonts w:ascii="Times New Roman" w:hAnsi="Times New Roman" w:cs="Times New Roman"/>
          <w:color w:val="000000"/>
          <w:sz w:val="24"/>
          <w:szCs w:val="24"/>
        </w:rPr>
        <w:t>é</w:t>
      </w:r>
      <w:r w:rsidRPr="00C45520">
        <w:rPr>
          <w:rFonts w:ascii="Times New Roman" w:hAnsi="Times New Roman" w:cs="Times New Roman"/>
          <w:sz w:val="24"/>
          <w:szCs w:val="24"/>
        </w:rPr>
        <w:t>mov, habitatov, rastlinn</w:t>
      </w:r>
      <w:r w:rsidRPr="00C45520">
        <w:rPr>
          <w:rFonts w:ascii="Times New Roman" w:hAnsi="Times New Roman" w:cs="Times New Roman"/>
          <w:color w:val="000000"/>
          <w:sz w:val="24"/>
          <w:szCs w:val="24"/>
        </w:rPr>
        <w:t>ý</w:t>
      </w:r>
      <w:r w:rsidRPr="00C45520">
        <w:rPr>
          <w:rFonts w:ascii="Times New Roman" w:hAnsi="Times New Roman" w:cs="Times New Roman"/>
          <w:sz w:val="24"/>
          <w:szCs w:val="24"/>
        </w:rPr>
        <w:t>ch a živoč</w:t>
      </w:r>
      <w:r w:rsidRPr="00C45520">
        <w:rPr>
          <w:rFonts w:ascii="Times New Roman" w:hAnsi="Times New Roman" w:cs="Times New Roman"/>
          <w:color w:val="000000"/>
          <w:sz w:val="24"/>
          <w:szCs w:val="24"/>
        </w:rPr>
        <w:t>íš</w:t>
      </w:r>
      <w:r w:rsidRPr="00C45520">
        <w:rPr>
          <w:rFonts w:ascii="Times New Roman" w:hAnsi="Times New Roman" w:cs="Times New Roman"/>
          <w:sz w:val="24"/>
          <w:szCs w:val="24"/>
        </w:rPr>
        <w:t>nych druhov Eur</w:t>
      </w:r>
      <w:r w:rsidRPr="00C45520">
        <w:rPr>
          <w:rFonts w:ascii="Times New Roman" w:hAnsi="Times New Roman" w:cs="Times New Roman"/>
          <w:color w:val="000000"/>
          <w:sz w:val="24"/>
          <w:szCs w:val="24"/>
        </w:rPr>
        <w:t>ó</w:t>
      </w:r>
      <w:r w:rsidRPr="00C45520">
        <w:rPr>
          <w:rFonts w:ascii="Times New Roman" w:hAnsi="Times New Roman" w:cs="Times New Roman"/>
          <w:sz w:val="24"/>
          <w:szCs w:val="24"/>
        </w:rPr>
        <w:t>py pre Eur</w:t>
      </w:r>
      <w:r w:rsidRPr="00C45520">
        <w:rPr>
          <w:rFonts w:ascii="Times New Roman" w:hAnsi="Times New Roman" w:cs="Times New Roman"/>
          <w:color w:val="000000"/>
          <w:sz w:val="24"/>
          <w:szCs w:val="24"/>
        </w:rPr>
        <w:t>ó</w:t>
      </w:r>
      <w:r w:rsidRPr="00C45520">
        <w:rPr>
          <w:rFonts w:ascii="Times New Roman" w:hAnsi="Times New Roman" w:cs="Times New Roman"/>
          <w:sz w:val="24"/>
          <w:szCs w:val="24"/>
        </w:rPr>
        <w:t>psku Environment</w:t>
      </w:r>
      <w:r w:rsidRPr="00C45520">
        <w:rPr>
          <w:rFonts w:ascii="Times New Roman" w:hAnsi="Times New Roman" w:cs="Times New Roman"/>
          <w:color w:val="000000"/>
          <w:sz w:val="24"/>
          <w:szCs w:val="24"/>
        </w:rPr>
        <w:t>á</w:t>
      </w:r>
      <w:r w:rsidRPr="00C45520">
        <w:rPr>
          <w:rFonts w:ascii="Times New Roman" w:hAnsi="Times New Roman" w:cs="Times New Roman"/>
          <w:sz w:val="24"/>
          <w:szCs w:val="24"/>
        </w:rPr>
        <w:t>lnu Agent</w:t>
      </w:r>
      <w:r w:rsidRPr="00C45520">
        <w:rPr>
          <w:rFonts w:ascii="Times New Roman" w:hAnsi="Times New Roman" w:cs="Times New Roman"/>
          <w:color w:val="000000"/>
          <w:sz w:val="24"/>
          <w:szCs w:val="24"/>
        </w:rPr>
        <w:t>ú</w:t>
      </w:r>
      <w:r w:rsidR="00C45520" w:rsidRPr="00C45520">
        <w:rPr>
          <w:rFonts w:ascii="Times New Roman" w:hAnsi="Times New Roman" w:cs="Times New Roman"/>
          <w:sz w:val="24"/>
          <w:szCs w:val="24"/>
        </w:rPr>
        <w:t>ru a DG Environment</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 xml:space="preserve">Pre DG Environment </w:t>
      </w:r>
      <w:r>
        <w:rPr>
          <w:rFonts w:ascii="Times New Roman" w:hAnsi="Times New Roman" w:cs="Times New Roman"/>
          <w:color w:val="000000"/>
          <w:sz w:val="24"/>
          <w:szCs w:val="24"/>
        </w:rPr>
        <w:t>Ú</w:t>
      </w:r>
      <w:r>
        <w:rPr>
          <w:rFonts w:ascii="Times New Roman" w:hAnsi="Times New Roman" w:cs="Times New Roman"/>
          <w:sz w:val="24"/>
          <w:szCs w:val="24"/>
        </w:rPr>
        <w:t>stav pracoval a bude aj naďalej pracovať ako expertn</w:t>
      </w:r>
      <w:r>
        <w:rPr>
          <w:rFonts w:ascii="Times New Roman" w:hAnsi="Times New Roman" w:cs="Times New Roman"/>
          <w:color w:val="000000"/>
          <w:sz w:val="24"/>
          <w:szCs w:val="24"/>
        </w:rPr>
        <w:t>é</w:t>
      </w:r>
      <w:r>
        <w:rPr>
          <w:rFonts w:ascii="Times New Roman" w:hAnsi="Times New Roman" w:cs="Times New Roman"/>
          <w:sz w:val="24"/>
          <w:szCs w:val="24"/>
        </w:rPr>
        <w:t xml:space="preserve"> pracovisko pre hodnotenie a posudzovanie v</w:t>
      </w:r>
      <w:r>
        <w:rPr>
          <w:rFonts w:ascii="Times New Roman" w:hAnsi="Times New Roman" w:cs="Times New Roman"/>
          <w:color w:val="000000"/>
          <w:sz w:val="24"/>
          <w:szCs w:val="24"/>
        </w:rPr>
        <w:t>ý</w:t>
      </w:r>
      <w:r>
        <w:rPr>
          <w:rFonts w:ascii="Times New Roman" w:hAnsi="Times New Roman" w:cs="Times New Roman"/>
          <w:sz w:val="24"/>
          <w:szCs w:val="24"/>
        </w:rPr>
        <w:t>sledkov projektov programu LIFE v Poľsku, Česku, Maďarsku, Chorv</w:t>
      </w:r>
      <w:r>
        <w:rPr>
          <w:rFonts w:ascii="Times New Roman" w:hAnsi="Times New Roman" w:cs="Times New Roman"/>
          <w:color w:val="000000"/>
          <w:sz w:val="24"/>
          <w:szCs w:val="24"/>
        </w:rPr>
        <w:t>á</w:t>
      </w:r>
      <w:r>
        <w:rPr>
          <w:rFonts w:ascii="Times New Roman" w:hAnsi="Times New Roman" w:cs="Times New Roman"/>
          <w:sz w:val="24"/>
          <w:szCs w:val="24"/>
        </w:rPr>
        <w:t>tsku, Rumunsku a na Slovensku (2015</w:t>
      </w:r>
      <w:r>
        <w:rPr>
          <w:rFonts w:ascii="Times New Roman" w:hAnsi="Times New Roman" w:cs="Times New Roman"/>
          <w:color w:val="000000"/>
          <w:sz w:val="24"/>
          <w:szCs w:val="24"/>
        </w:rPr>
        <w:t>–</w:t>
      </w:r>
      <w:r>
        <w:rPr>
          <w:rFonts w:ascii="Times New Roman" w:hAnsi="Times New Roman" w:cs="Times New Roman"/>
          <w:sz w:val="24"/>
          <w:szCs w:val="24"/>
        </w:rPr>
        <w:t>2018)</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 xml:space="preserve">Minister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 xml:space="preserve">portu SR poveril </w:t>
      </w:r>
      <w:r>
        <w:rPr>
          <w:rFonts w:ascii="Times New Roman" w:hAnsi="Times New Roman" w:cs="Times New Roman"/>
          <w:color w:val="000000"/>
          <w:sz w:val="24"/>
          <w:szCs w:val="24"/>
        </w:rPr>
        <w:t>Ú</w:t>
      </w:r>
      <w:r>
        <w:rPr>
          <w:rFonts w:ascii="Times New Roman" w:hAnsi="Times New Roman" w:cs="Times New Roman"/>
          <w:sz w:val="24"/>
          <w:szCs w:val="24"/>
        </w:rPr>
        <w:t>KE SAV a menovite Ľ. Haladu zastupovan</w:t>
      </w:r>
      <w:r>
        <w:rPr>
          <w:rFonts w:ascii="Times New Roman" w:hAnsi="Times New Roman" w:cs="Times New Roman"/>
          <w:color w:val="000000"/>
          <w:sz w:val="24"/>
          <w:szCs w:val="24"/>
        </w:rPr>
        <w:t>í</w:t>
      </w:r>
      <w:r>
        <w:rPr>
          <w:rFonts w:ascii="Times New Roman" w:hAnsi="Times New Roman" w:cs="Times New Roman"/>
          <w:sz w:val="24"/>
          <w:szCs w:val="24"/>
        </w:rPr>
        <w:t>m Slovenska v konzorciu pre e</w:t>
      </w:r>
      <w:r>
        <w:rPr>
          <w:rFonts w:ascii="Times New Roman" w:hAnsi="Times New Roman" w:cs="Times New Roman"/>
          <w:color w:val="000000"/>
          <w:sz w:val="24"/>
          <w:szCs w:val="24"/>
        </w:rPr>
        <w:t>–</w:t>
      </w:r>
      <w:r>
        <w:rPr>
          <w:rFonts w:ascii="Times New Roman" w:hAnsi="Times New Roman" w:cs="Times New Roman"/>
          <w:sz w:val="24"/>
          <w:szCs w:val="24"/>
        </w:rPr>
        <w:t>vedu a technol</w:t>
      </w:r>
      <w:r>
        <w:rPr>
          <w:rFonts w:ascii="Times New Roman" w:hAnsi="Times New Roman" w:cs="Times New Roman"/>
          <w:color w:val="000000"/>
          <w:sz w:val="24"/>
          <w:szCs w:val="24"/>
        </w:rPr>
        <w:t>ó</w:t>
      </w:r>
      <w:r>
        <w:rPr>
          <w:rFonts w:ascii="Times New Roman" w:hAnsi="Times New Roman" w:cs="Times New Roman"/>
          <w:sz w:val="24"/>
          <w:szCs w:val="24"/>
        </w:rPr>
        <w:t>giu Eur</w:t>
      </w:r>
      <w:r>
        <w:rPr>
          <w:rFonts w:ascii="Times New Roman" w:hAnsi="Times New Roman" w:cs="Times New Roman"/>
          <w:color w:val="000000"/>
          <w:sz w:val="24"/>
          <w:szCs w:val="24"/>
        </w:rPr>
        <w:t>ó</w:t>
      </w:r>
      <w:r>
        <w:rPr>
          <w:rFonts w:ascii="Times New Roman" w:hAnsi="Times New Roman" w:cs="Times New Roman"/>
          <w:sz w:val="24"/>
          <w:szCs w:val="24"/>
        </w:rPr>
        <w:t>pskej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pre v</w:t>
      </w:r>
      <w:r>
        <w:rPr>
          <w:rFonts w:ascii="Times New Roman" w:hAnsi="Times New Roman" w:cs="Times New Roman"/>
          <w:color w:val="000000"/>
          <w:sz w:val="24"/>
          <w:szCs w:val="24"/>
        </w:rPr>
        <w:t>ý</w:t>
      </w:r>
      <w:r>
        <w:rPr>
          <w:rFonts w:ascii="Times New Roman" w:hAnsi="Times New Roman" w:cs="Times New Roman"/>
          <w:sz w:val="24"/>
          <w:szCs w:val="24"/>
        </w:rPr>
        <w:t>skum biodiverzity a ekosyt</w:t>
      </w:r>
      <w:r>
        <w:rPr>
          <w:rFonts w:ascii="Times New Roman" w:hAnsi="Times New Roman" w:cs="Times New Roman"/>
          <w:color w:val="000000"/>
          <w:sz w:val="24"/>
          <w:szCs w:val="24"/>
        </w:rPr>
        <w:t>é</w:t>
      </w:r>
      <w:r>
        <w:rPr>
          <w:rFonts w:ascii="Times New Roman" w:hAnsi="Times New Roman" w:cs="Times New Roman"/>
          <w:sz w:val="24"/>
          <w:szCs w:val="24"/>
        </w:rPr>
        <w:t xml:space="preserve">mov </w:t>
      </w:r>
      <w:r>
        <w:rPr>
          <w:rFonts w:ascii="Times New Roman" w:hAnsi="Times New Roman" w:cs="Times New Roman"/>
          <w:color w:val="000000"/>
          <w:sz w:val="24"/>
          <w:szCs w:val="24"/>
        </w:rPr>
        <w:t>„</w:t>
      </w:r>
      <w:r>
        <w:rPr>
          <w:rFonts w:ascii="Times New Roman" w:hAnsi="Times New Roman" w:cs="Times New Roman"/>
          <w:sz w:val="24"/>
          <w:szCs w:val="24"/>
        </w:rPr>
        <w:t>LIFEWATCH</w:t>
      </w:r>
      <w:r>
        <w:rPr>
          <w:rFonts w:ascii="Times New Roman" w:hAnsi="Times New Roman" w:cs="Times New Roman"/>
          <w:color w:val="000000"/>
          <w:sz w:val="24"/>
          <w:szCs w:val="24"/>
        </w:rPr>
        <w:t>–</w:t>
      </w:r>
      <w:r>
        <w:rPr>
          <w:rFonts w:ascii="Times New Roman" w:hAnsi="Times New Roman" w:cs="Times New Roman"/>
          <w:sz w:val="24"/>
          <w:szCs w:val="24"/>
        </w:rPr>
        <w:t>ERIC</w:t>
      </w:r>
      <w:r>
        <w:rPr>
          <w:rFonts w:ascii="Times New Roman" w:hAnsi="Times New Roman" w:cs="Times New Roman"/>
          <w:color w:val="000000"/>
          <w:sz w:val="24"/>
          <w:szCs w:val="24"/>
        </w:rPr>
        <w:t>“</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Ú</w:t>
      </w:r>
      <w:r>
        <w:rPr>
          <w:rFonts w:ascii="Times New Roman" w:hAnsi="Times New Roman" w:cs="Times New Roman"/>
          <w:sz w:val="24"/>
          <w:szCs w:val="24"/>
        </w:rPr>
        <w:t>stavu J</w:t>
      </w:r>
      <w:r w:rsidR="00C45520">
        <w:rPr>
          <w:rFonts w:ascii="Times New Roman" w:hAnsi="Times New Roman" w:cs="Times New Roman"/>
          <w:sz w:val="24"/>
          <w:szCs w:val="24"/>
        </w:rPr>
        <w:t>.</w:t>
      </w:r>
      <w:r>
        <w:rPr>
          <w:rFonts w:ascii="Times New Roman" w:hAnsi="Times New Roman" w:cs="Times New Roman"/>
          <w:sz w:val="24"/>
          <w:szCs w:val="24"/>
        </w:rPr>
        <w:t xml:space="preserve"> Oszl</w:t>
      </w:r>
      <w:r>
        <w:rPr>
          <w:rFonts w:ascii="Times New Roman" w:hAnsi="Times New Roman" w:cs="Times New Roman"/>
          <w:color w:val="000000"/>
          <w:sz w:val="24"/>
          <w:szCs w:val="24"/>
        </w:rPr>
        <w:t>á</w:t>
      </w:r>
      <w:r>
        <w:rPr>
          <w:rFonts w:ascii="Times New Roman" w:hAnsi="Times New Roman" w:cs="Times New Roman"/>
          <w:sz w:val="24"/>
          <w:szCs w:val="24"/>
        </w:rPr>
        <w:t>nyi reprezentuje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akad</w:t>
      </w:r>
      <w:r>
        <w:rPr>
          <w:rFonts w:ascii="Times New Roman" w:hAnsi="Times New Roman" w:cs="Times New Roman"/>
          <w:color w:val="000000"/>
          <w:sz w:val="24"/>
          <w:szCs w:val="24"/>
        </w:rPr>
        <w:t>é</w:t>
      </w:r>
      <w:r>
        <w:rPr>
          <w:rFonts w:ascii="Times New Roman" w:hAnsi="Times New Roman" w:cs="Times New Roman"/>
          <w:sz w:val="24"/>
          <w:szCs w:val="24"/>
        </w:rPr>
        <w:t>miu vied v European Academies Science Advisory Council-Environment Steering Panel.</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čka </w:t>
      </w:r>
      <w:r>
        <w:rPr>
          <w:rFonts w:ascii="Times New Roman" w:hAnsi="Times New Roman" w:cs="Times New Roman"/>
          <w:color w:val="000000"/>
          <w:sz w:val="24"/>
          <w:szCs w:val="24"/>
        </w:rPr>
        <w:t>Ú</w:t>
      </w:r>
      <w:r>
        <w:rPr>
          <w:rFonts w:ascii="Times New Roman" w:hAnsi="Times New Roman" w:cs="Times New Roman"/>
          <w:sz w:val="24"/>
          <w:szCs w:val="24"/>
        </w:rPr>
        <w:t>stavu 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pracuje v Programovom v</w:t>
      </w:r>
      <w:r>
        <w:rPr>
          <w:rFonts w:ascii="Times New Roman" w:hAnsi="Times New Roman" w:cs="Times New Roman"/>
          <w:color w:val="000000"/>
          <w:sz w:val="24"/>
          <w:szCs w:val="24"/>
        </w:rPr>
        <w:t>ý</w:t>
      </w:r>
      <w:r>
        <w:rPr>
          <w:rFonts w:ascii="Times New Roman" w:hAnsi="Times New Roman" w:cs="Times New Roman"/>
          <w:sz w:val="24"/>
          <w:szCs w:val="24"/>
        </w:rPr>
        <w:t xml:space="preserve">bore EK HORIZON 2020 </w:t>
      </w:r>
      <w:r>
        <w:rPr>
          <w:rFonts w:ascii="Times New Roman" w:hAnsi="Times New Roman" w:cs="Times New Roman"/>
          <w:color w:val="000000"/>
          <w:sz w:val="24"/>
          <w:szCs w:val="24"/>
        </w:rPr>
        <w:t>"</w:t>
      </w:r>
      <w:r>
        <w:rPr>
          <w:rFonts w:ascii="Times New Roman" w:hAnsi="Times New Roman" w:cs="Times New Roman"/>
          <w:sz w:val="24"/>
          <w:szCs w:val="24"/>
        </w:rPr>
        <w:t>Environment and Climate Change</w:t>
      </w:r>
      <w:r>
        <w:rPr>
          <w:rFonts w:ascii="Times New Roman" w:hAnsi="Times New Roman" w:cs="Times New Roman"/>
          <w:color w:val="000000"/>
          <w:sz w:val="24"/>
          <w:szCs w:val="24"/>
        </w:rPr>
        <w:t>"</w:t>
      </w:r>
      <w:r>
        <w:rPr>
          <w:rFonts w:ascii="Times New Roman" w:hAnsi="Times New Roman" w:cs="Times New Roman"/>
          <w:sz w:val="24"/>
          <w:szCs w:val="24"/>
        </w:rPr>
        <w:t xml:space="preserve"> ako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deleg</w:t>
      </w:r>
      <w:r>
        <w:rPr>
          <w:rFonts w:ascii="Times New Roman" w:hAnsi="Times New Roman" w:cs="Times New Roman"/>
          <w:color w:val="000000"/>
          <w:sz w:val="24"/>
          <w:szCs w:val="24"/>
        </w:rPr>
        <w:t>á</w:t>
      </w:r>
      <w:r>
        <w:rPr>
          <w:rFonts w:ascii="Times New Roman" w:hAnsi="Times New Roman" w:cs="Times New Roman"/>
          <w:sz w:val="24"/>
          <w:szCs w:val="24"/>
        </w:rPr>
        <w:t>t za SR.</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Ú</w:t>
      </w:r>
      <w:r>
        <w:rPr>
          <w:rFonts w:ascii="Times New Roman" w:hAnsi="Times New Roman" w:cs="Times New Roman"/>
          <w:sz w:val="24"/>
          <w:szCs w:val="24"/>
        </w:rPr>
        <w:t>stav je zostavovateľom, l</w:t>
      </w:r>
      <w:r>
        <w:rPr>
          <w:rFonts w:ascii="Times New Roman" w:hAnsi="Times New Roman" w:cs="Times New Roman"/>
          <w:color w:val="000000"/>
          <w:sz w:val="24"/>
          <w:szCs w:val="24"/>
        </w:rPr>
        <w:t>í</w:t>
      </w:r>
      <w:r>
        <w:rPr>
          <w:rFonts w:ascii="Times New Roman" w:hAnsi="Times New Roman" w:cs="Times New Roman"/>
          <w:sz w:val="24"/>
          <w:szCs w:val="24"/>
        </w:rPr>
        <w:t>drom a koordin</w:t>
      </w:r>
      <w:r>
        <w:rPr>
          <w:rFonts w:ascii="Times New Roman" w:hAnsi="Times New Roman" w:cs="Times New Roman"/>
          <w:color w:val="000000"/>
          <w:sz w:val="24"/>
          <w:szCs w:val="24"/>
        </w:rPr>
        <w:t>á</w:t>
      </w:r>
      <w:r>
        <w:rPr>
          <w:rFonts w:ascii="Times New Roman" w:hAnsi="Times New Roman" w:cs="Times New Roman"/>
          <w:sz w:val="24"/>
          <w:szCs w:val="24"/>
        </w:rPr>
        <w:t>torom Centra Excelentnosti pre ochranu a využ</w:t>
      </w:r>
      <w:r>
        <w:rPr>
          <w:rFonts w:ascii="Times New Roman" w:hAnsi="Times New Roman" w:cs="Times New Roman"/>
          <w:color w:val="000000"/>
          <w:sz w:val="24"/>
          <w:szCs w:val="24"/>
        </w:rPr>
        <w:t>í</w:t>
      </w:r>
      <w:r>
        <w:rPr>
          <w:rFonts w:ascii="Times New Roman" w:hAnsi="Times New Roman" w:cs="Times New Roman"/>
          <w:sz w:val="24"/>
          <w:szCs w:val="24"/>
        </w:rPr>
        <w:t>vanie krajiny a biodiverzitu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 xml:space="preserve">lne fondy) </w:t>
      </w:r>
      <w:r>
        <w:rPr>
          <w:rFonts w:ascii="Times New Roman" w:hAnsi="Times New Roman" w:cs="Times New Roman"/>
          <w:color w:val="000000"/>
          <w:sz w:val="24"/>
          <w:szCs w:val="24"/>
        </w:rPr>
        <w:t>–</w:t>
      </w:r>
      <w:r>
        <w:rPr>
          <w:rFonts w:ascii="Times New Roman" w:hAnsi="Times New Roman" w:cs="Times New Roman"/>
          <w:sz w:val="24"/>
          <w:szCs w:val="24"/>
        </w:rPr>
        <w:t xml:space="preserve"> H. Kalivoda</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Ú</w:t>
      </w:r>
      <w:r>
        <w:rPr>
          <w:rFonts w:ascii="Times New Roman" w:hAnsi="Times New Roman" w:cs="Times New Roman"/>
          <w:sz w:val="24"/>
          <w:szCs w:val="24"/>
        </w:rPr>
        <w:t>stav je naďalej v Sieti excelentnosti EK v r</w:t>
      </w:r>
      <w:r>
        <w:rPr>
          <w:rFonts w:ascii="Times New Roman" w:hAnsi="Times New Roman" w:cs="Times New Roman"/>
          <w:color w:val="000000"/>
          <w:sz w:val="24"/>
          <w:szCs w:val="24"/>
        </w:rPr>
        <w:t>á</w:t>
      </w:r>
      <w:r>
        <w:rPr>
          <w:rFonts w:ascii="Times New Roman" w:hAnsi="Times New Roman" w:cs="Times New Roman"/>
          <w:sz w:val="24"/>
          <w:szCs w:val="24"/>
        </w:rPr>
        <w:t>mci projektu Alter</w:t>
      </w:r>
      <w:r>
        <w:rPr>
          <w:rFonts w:ascii="Times New Roman" w:hAnsi="Times New Roman" w:cs="Times New Roman"/>
          <w:color w:val="000000"/>
          <w:sz w:val="24"/>
          <w:szCs w:val="24"/>
        </w:rPr>
        <w:t>–</w:t>
      </w:r>
      <w:r>
        <w:rPr>
          <w:rFonts w:ascii="Times New Roman" w:hAnsi="Times New Roman" w:cs="Times New Roman"/>
          <w:sz w:val="24"/>
          <w:szCs w:val="24"/>
        </w:rPr>
        <w:t xml:space="preserve">net II </w:t>
      </w:r>
      <w:r>
        <w:rPr>
          <w:rFonts w:ascii="Times New Roman" w:hAnsi="Times New Roman" w:cs="Times New Roman"/>
          <w:color w:val="000000"/>
          <w:sz w:val="24"/>
          <w:szCs w:val="24"/>
        </w:rPr>
        <w:t>–</w:t>
      </w:r>
      <w:r>
        <w:rPr>
          <w:rFonts w:ascii="Times New Roman" w:hAnsi="Times New Roman" w:cs="Times New Roman"/>
          <w:sz w:val="24"/>
          <w:szCs w:val="24"/>
        </w:rPr>
        <w:t xml:space="preserve"> M. Dobrovodsk</w:t>
      </w:r>
      <w:r>
        <w:rPr>
          <w:rFonts w:ascii="Times New Roman" w:hAnsi="Times New Roman" w:cs="Times New Roman"/>
          <w:color w:val="000000"/>
          <w:sz w:val="24"/>
          <w:szCs w:val="24"/>
        </w:rPr>
        <w:t>á</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Ú</w:t>
      </w:r>
      <w:r>
        <w:rPr>
          <w:rFonts w:ascii="Times New Roman" w:hAnsi="Times New Roman" w:cs="Times New Roman"/>
          <w:sz w:val="24"/>
          <w:szCs w:val="24"/>
        </w:rPr>
        <w:t>KE SAV je hlavn</w:t>
      </w:r>
      <w:r>
        <w:rPr>
          <w:rFonts w:ascii="Times New Roman" w:hAnsi="Times New Roman" w:cs="Times New Roman"/>
          <w:color w:val="000000"/>
          <w:sz w:val="24"/>
          <w:szCs w:val="24"/>
        </w:rPr>
        <w:t>ý</w:t>
      </w:r>
      <w:r>
        <w:rPr>
          <w:rFonts w:ascii="Times New Roman" w:hAnsi="Times New Roman" w:cs="Times New Roman"/>
          <w:sz w:val="24"/>
          <w:szCs w:val="24"/>
        </w:rPr>
        <w:t>m koordin</w:t>
      </w:r>
      <w:r>
        <w:rPr>
          <w:rFonts w:ascii="Times New Roman" w:hAnsi="Times New Roman" w:cs="Times New Roman"/>
          <w:color w:val="000000"/>
          <w:sz w:val="24"/>
          <w:szCs w:val="24"/>
        </w:rPr>
        <w:t>á</w:t>
      </w:r>
      <w:r>
        <w:rPr>
          <w:rFonts w:ascii="Times New Roman" w:hAnsi="Times New Roman" w:cs="Times New Roman"/>
          <w:sz w:val="24"/>
          <w:szCs w:val="24"/>
        </w:rPr>
        <w:t>torom a sekretari</w:t>
      </w:r>
      <w:r>
        <w:rPr>
          <w:rFonts w:ascii="Times New Roman" w:hAnsi="Times New Roman" w:cs="Times New Roman"/>
          <w:color w:val="000000"/>
          <w:sz w:val="24"/>
          <w:szCs w:val="24"/>
        </w:rPr>
        <w:t>á</w:t>
      </w:r>
      <w:r>
        <w:rPr>
          <w:rFonts w:ascii="Times New Roman" w:hAnsi="Times New Roman" w:cs="Times New Roman"/>
          <w:sz w:val="24"/>
          <w:szCs w:val="24"/>
        </w:rPr>
        <w:t>tom Landscape Europe od okt</w:t>
      </w:r>
      <w:r>
        <w:rPr>
          <w:rFonts w:ascii="Times New Roman" w:hAnsi="Times New Roman" w:cs="Times New Roman"/>
          <w:color w:val="000000"/>
          <w:sz w:val="24"/>
          <w:szCs w:val="24"/>
        </w:rPr>
        <w:t>ó</w:t>
      </w:r>
      <w:r>
        <w:rPr>
          <w:rFonts w:ascii="Times New Roman" w:hAnsi="Times New Roman" w:cs="Times New Roman"/>
          <w:sz w:val="24"/>
          <w:szCs w:val="24"/>
        </w:rPr>
        <w:t>bra 2011. Landscape Europe je interdisciplin</w:t>
      </w:r>
      <w:r>
        <w:rPr>
          <w:rFonts w:ascii="Times New Roman" w:hAnsi="Times New Roman" w:cs="Times New Roman"/>
          <w:color w:val="000000"/>
          <w:sz w:val="24"/>
          <w:szCs w:val="24"/>
        </w:rPr>
        <w:t>á</w:t>
      </w:r>
      <w:r>
        <w:rPr>
          <w:rFonts w:ascii="Times New Roman" w:hAnsi="Times New Roman" w:cs="Times New Roman"/>
          <w:sz w:val="24"/>
          <w:szCs w:val="24"/>
        </w:rPr>
        <w:t>rna sieť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so sk</w:t>
      </w:r>
      <w:r>
        <w:rPr>
          <w:rFonts w:ascii="Times New Roman" w:hAnsi="Times New Roman" w:cs="Times New Roman"/>
          <w:color w:val="000000"/>
          <w:sz w:val="24"/>
          <w:szCs w:val="24"/>
        </w:rPr>
        <w:t>ú</w:t>
      </w:r>
      <w:r>
        <w:rPr>
          <w:rFonts w:ascii="Times New Roman" w:hAnsi="Times New Roman" w:cs="Times New Roman"/>
          <w:sz w:val="24"/>
          <w:szCs w:val="24"/>
        </w:rPr>
        <w:t>senosťami v krajinnom hodnoten</w:t>
      </w:r>
      <w:r>
        <w:rPr>
          <w:rFonts w:ascii="Times New Roman" w:hAnsi="Times New Roman" w:cs="Times New Roman"/>
          <w:color w:val="000000"/>
          <w:sz w:val="24"/>
          <w:szCs w:val="24"/>
        </w:rPr>
        <w:t>í</w:t>
      </w:r>
      <w:r>
        <w:rPr>
          <w:rFonts w:ascii="Times New Roman" w:hAnsi="Times New Roman" w:cs="Times New Roman"/>
          <w:sz w:val="24"/>
          <w:szCs w:val="24"/>
        </w:rPr>
        <w:t>, pl</w:t>
      </w:r>
      <w:r>
        <w:rPr>
          <w:rFonts w:ascii="Times New Roman" w:hAnsi="Times New Roman" w:cs="Times New Roman"/>
          <w:color w:val="000000"/>
          <w:sz w:val="24"/>
          <w:szCs w:val="24"/>
        </w:rPr>
        <w:t>á</w:t>
      </w:r>
      <w:r>
        <w:rPr>
          <w:rFonts w:ascii="Times New Roman" w:hAnsi="Times New Roman" w:cs="Times New Roman"/>
          <w:sz w:val="24"/>
          <w:szCs w:val="24"/>
        </w:rPr>
        <w:t>novania, riadenia vo sf</w:t>
      </w:r>
      <w:r>
        <w:rPr>
          <w:rFonts w:ascii="Times New Roman" w:hAnsi="Times New Roman" w:cs="Times New Roman"/>
          <w:color w:val="000000"/>
          <w:sz w:val="24"/>
          <w:szCs w:val="24"/>
        </w:rPr>
        <w:t>é</w:t>
      </w:r>
      <w:r>
        <w:rPr>
          <w:rFonts w:ascii="Times New Roman" w:hAnsi="Times New Roman" w:cs="Times New Roman"/>
          <w:sz w:val="24"/>
          <w:szCs w:val="24"/>
        </w:rPr>
        <w:t>re politiky a vzdel</w:t>
      </w:r>
      <w:r>
        <w:rPr>
          <w:rFonts w:ascii="Times New Roman" w:hAnsi="Times New Roman" w:cs="Times New Roman"/>
          <w:color w:val="000000"/>
          <w:sz w:val="24"/>
          <w:szCs w:val="24"/>
        </w:rPr>
        <w:t>á</w:t>
      </w:r>
      <w:r>
        <w:rPr>
          <w:rFonts w:ascii="Times New Roman" w:hAnsi="Times New Roman" w:cs="Times New Roman"/>
          <w:sz w:val="24"/>
          <w:szCs w:val="24"/>
        </w:rPr>
        <w:t>vania ako aj rozvoja vedy a umenia na podporu trvalo udržateľn</w:t>
      </w:r>
      <w:r>
        <w:rPr>
          <w:rFonts w:ascii="Times New Roman" w:hAnsi="Times New Roman" w:cs="Times New Roman"/>
          <w:color w:val="000000"/>
          <w:sz w:val="24"/>
          <w:szCs w:val="24"/>
        </w:rPr>
        <w:t>é</w:t>
      </w:r>
      <w:r>
        <w:rPr>
          <w:rFonts w:ascii="Times New Roman" w:hAnsi="Times New Roman" w:cs="Times New Roman"/>
          <w:sz w:val="24"/>
          <w:szCs w:val="24"/>
        </w:rPr>
        <w:t>ho rozvoja krajiny. V sieti je doteraz 20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z 15 kraj</w:t>
      </w:r>
      <w:r>
        <w:rPr>
          <w:rFonts w:ascii="Times New Roman" w:hAnsi="Times New Roman" w:cs="Times New Roman"/>
          <w:color w:val="000000"/>
          <w:sz w:val="24"/>
          <w:szCs w:val="24"/>
        </w:rPr>
        <w:t>í</w:t>
      </w:r>
      <w:r>
        <w:rPr>
          <w:rFonts w:ascii="Times New Roman" w:hAnsi="Times New Roman" w:cs="Times New Roman"/>
          <w:sz w:val="24"/>
          <w:szCs w:val="24"/>
        </w:rPr>
        <w:t>n Eur</w:t>
      </w:r>
      <w:r>
        <w:rPr>
          <w:rFonts w:ascii="Times New Roman" w:hAnsi="Times New Roman" w:cs="Times New Roman"/>
          <w:color w:val="000000"/>
          <w:sz w:val="24"/>
          <w:szCs w:val="24"/>
        </w:rPr>
        <w:t>ó</w:t>
      </w:r>
      <w:r>
        <w:rPr>
          <w:rFonts w:ascii="Times New Roman" w:hAnsi="Times New Roman" w:cs="Times New Roman"/>
          <w:sz w:val="24"/>
          <w:szCs w:val="24"/>
        </w:rPr>
        <w:t xml:space="preserve">py  </w:t>
      </w:r>
      <w:r>
        <w:rPr>
          <w:rFonts w:ascii="Times New Roman" w:hAnsi="Times New Roman" w:cs="Times New Roman"/>
          <w:color w:val="000000"/>
          <w:sz w:val="24"/>
          <w:szCs w:val="24"/>
        </w:rPr>
        <w:t>–</w:t>
      </w:r>
      <w:r>
        <w:rPr>
          <w:rFonts w:ascii="Times New Roman" w:hAnsi="Times New Roman" w:cs="Times New Roman"/>
          <w:sz w:val="24"/>
          <w:szCs w:val="24"/>
        </w:rPr>
        <w:t xml:space="preserve">  P. Bez</w:t>
      </w:r>
      <w:r>
        <w:rPr>
          <w:rFonts w:ascii="Times New Roman" w:hAnsi="Times New Roman" w:cs="Times New Roman"/>
          <w:color w:val="000000"/>
          <w:sz w:val="24"/>
          <w:szCs w:val="24"/>
        </w:rPr>
        <w:t>á</w:t>
      </w:r>
      <w:r>
        <w:rPr>
          <w:rFonts w:ascii="Times New Roman" w:hAnsi="Times New Roman" w:cs="Times New Roman"/>
          <w:sz w:val="24"/>
          <w:szCs w:val="24"/>
        </w:rPr>
        <w:t>k.</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Ú</w:t>
      </w:r>
      <w:r>
        <w:rPr>
          <w:rFonts w:ascii="Times New Roman" w:hAnsi="Times New Roman" w:cs="Times New Roman"/>
          <w:sz w:val="24"/>
          <w:szCs w:val="24"/>
        </w:rPr>
        <w:t>KE SAV Ľ. Halada je členom v</w:t>
      </w:r>
      <w:r>
        <w:rPr>
          <w:rFonts w:ascii="Times New Roman" w:hAnsi="Times New Roman" w:cs="Times New Roman"/>
          <w:color w:val="000000"/>
          <w:sz w:val="24"/>
          <w:szCs w:val="24"/>
        </w:rPr>
        <w:t>ý</w:t>
      </w:r>
      <w:r>
        <w:rPr>
          <w:rFonts w:ascii="Times New Roman" w:hAnsi="Times New Roman" w:cs="Times New Roman"/>
          <w:sz w:val="24"/>
          <w:szCs w:val="24"/>
        </w:rPr>
        <w:t>konn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boru siete Veda pre Karpaty (Science for Carpathians)</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Ú</w:t>
      </w:r>
      <w:r>
        <w:rPr>
          <w:rFonts w:ascii="Times New Roman" w:hAnsi="Times New Roman" w:cs="Times New Roman"/>
          <w:sz w:val="24"/>
          <w:szCs w:val="24"/>
        </w:rPr>
        <w:t>KE SAV P. Gajdo</w:t>
      </w:r>
      <w:r>
        <w:rPr>
          <w:rFonts w:ascii="Times New Roman" w:hAnsi="Times New Roman" w:cs="Times New Roman"/>
          <w:color w:val="000000"/>
          <w:sz w:val="24"/>
          <w:szCs w:val="24"/>
        </w:rPr>
        <w:t>š</w:t>
      </w:r>
      <w:r>
        <w:rPr>
          <w:rFonts w:ascii="Times New Roman" w:hAnsi="Times New Roman" w:cs="Times New Roman"/>
          <w:sz w:val="24"/>
          <w:szCs w:val="24"/>
        </w:rPr>
        <w:t xml:space="preserve"> je členom koordinačnej rady pre monitoring a reporting podľa čl. 17 smernic</w:t>
      </w:r>
      <w:r w:rsidR="00C45520">
        <w:rPr>
          <w:rFonts w:ascii="Times New Roman" w:hAnsi="Times New Roman" w:cs="Times New Roman"/>
          <w:sz w:val="24"/>
          <w:szCs w:val="24"/>
        </w:rPr>
        <w:t xml:space="preserve">e o biotopoch pri Ministerstve </w:t>
      </w:r>
      <w:r>
        <w:rPr>
          <w:rFonts w:ascii="Times New Roman" w:hAnsi="Times New Roman" w:cs="Times New Roman"/>
          <w:sz w:val="24"/>
          <w:szCs w:val="24"/>
        </w:rPr>
        <w:t>životn</w:t>
      </w:r>
      <w:r>
        <w:rPr>
          <w:rFonts w:ascii="Times New Roman" w:hAnsi="Times New Roman" w:cs="Times New Roman"/>
          <w:color w:val="000000"/>
          <w:sz w:val="24"/>
          <w:szCs w:val="24"/>
        </w:rPr>
        <w:t>é</w:t>
      </w:r>
      <w:r>
        <w:rPr>
          <w:rFonts w:ascii="Times New Roman" w:hAnsi="Times New Roman" w:cs="Times New Roman"/>
          <w:sz w:val="24"/>
          <w:szCs w:val="24"/>
        </w:rPr>
        <w:t>ho prostredia</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čka </w:t>
      </w:r>
      <w:r>
        <w:rPr>
          <w:rFonts w:ascii="Times New Roman" w:hAnsi="Times New Roman" w:cs="Times New Roman"/>
          <w:color w:val="000000"/>
          <w:sz w:val="24"/>
          <w:szCs w:val="24"/>
        </w:rPr>
        <w:t>Ú</w:t>
      </w:r>
      <w:r>
        <w:rPr>
          <w:rFonts w:ascii="Times New Roman" w:hAnsi="Times New Roman" w:cs="Times New Roman"/>
          <w:sz w:val="24"/>
          <w:szCs w:val="24"/>
        </w:rPr>
        <w:t xml:space="preserve">KE SAV </w:t>
      </w:r>
      <w:r>
        <w:rPr>
          <w:rFonts w:ascii="Times New Roman" w:hAnsi="Times New Roman" w:cs="Times New Roman"/>
          <w:color w:val="000000"/>
          <w:sz w:val="24"/>
          <w:szCs w:val="24"/>
        </w:rPr>
        <w:t>–</w:t>
      </w:r>
      <w:r>
        <w:rPr>
          <w:rFonts w:ascii="Times New Roman" w:hAnsi="Times New Roman" w:cs="Times New Roman"/>
          <w:sz w:val="24"/>
          <w:szCs w:val="24"/>
        </w:rPr>
        <w:t xml:space="preserve"> 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je členom pracovnej skupiny pre hodnotenie ekosyst</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 xml:space="preserve">ch služieb </w:t>
      </w:r>
      <w:r>
        <w:rPr>
          <w:rFonts w:ascii="Times New Roman" w:hAnsi="Times New Roman" w:cs="Times New Roman"/>
          <w:color w:val="000000"/>
          <w:sz w:val="24"/>
          <w:szCs w:val="24"/>
        </w:rPr>
        <w:t>–</w:t>
      </w:r>
      <w:r>
        <w:rPr>
          <w:rFonts w:ascii="Times New Roman" w:hAnsi="Times New Roman" w:cs="Times New Roman"/>
          <w:sz w:val="24"/>
          <w:szCs w:val="24"/>
        </w:rPr>
        <w:t xml:space="preserve"> MAES pri MŽP SR</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čka </w:t>
      </w:r>
      <w:r>
        <w:rPr>
          <w:rFonts w:ascii="Times New Roman" w:hAnsi="Times New Roman" w:cs="Times New Roman"/>
          <w:color w:val="000000"/>
          <w:sz w:val="24"/>
          <w:szCs w:val="24"/>
        </w:rPr>
        <w:t>Ú</w:t>
      </w:r>
      <w:r>
        <w:rPr>
          <w:rFonts w:ascii="Times New Roman" w:hAnsi="Times New Roman" w:cs="Times New Roman"/>
          <w:sz w:val="24"/>
          <w:szCs w:val="24"/>
        </w:rPr>
        <w:t xml:space="preserve">KE SAV </w:t>
      </w:r>
      <w:r>
        <w:rPr>
          <w:rFonts w:ascii="Times New Roman" w:hAnsi="Times New Roman" w:cs="Times New Roman"/>
          <w:color w:val="000000"/>
          <w:sz w:val="24"/>
          <w:szCs w:val="24"/>
        </w:rPr>
        <w:t>–</w:t>
      </w:r>
      <w:r>
        <w:rPr>
          <w:rFonts w:ascii="Times New Roman" w:hAnsi="Times New Roman" w:cs="Times New Roman"/>
          <w:sz w:val="24"/>
          <w:szCs w:val="24"/>
        </w:rPr>
        <w:t xml:space="preserve"> 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je členom pracovnej skupiny</w:t>
      </w:r>
      <w:r w:rsidR="00C45520">
        <w:rPr>
          <w:rFonts w:ascii="Times New Roman" w:hAnsi="Times New Roman" w:cs="Times New Roman"/>
          <w:sz w:val="24"/>
          <w:szCs w:val="24"/>
        </w:rPr>
        <w:t xml:space="preserve"> </w:t>
      </w:r>
      <w:r>
        <w:rPr>
          <w:rFonts w:ascii="Times New Roman" w:hAnsi="Times New Roman" w:cs="Times New Roman"/>
          <w:sz w:val="24"/>
          <w:szCs w:val="24"/>
        </w:rPr>
        <w:t>pre v</w:t>
      </w:r>
      <w:r>
        <w:rPr>
          <w:rFonts w:ascii="Times New Roman" w:hAnsi="Times New Roman" w:cs="Times New Roman"/>
          <w:color w:val="000000"/>
          <w:sz w:val="24"/>
          <w:szCs w:val="24"/>
        </w:rPr>
        <w:t>ý</w:t>
      </w:r>
      <w:r>
        <w:rPr>
          <w:rFonts w:ascii="Times New Roman" w:hAnsi="Times New Roman" w:cs="Times New Roman"/>
          <w:sz w:val="24"/>
          <w:szCs w:val="24"/>
        </w:rPr>
        <w:t>skum a v</w:t>
      </w:r>
      <w:r>
        <w:rPr>
          <w:rFonts w:ascii="Times New Roman" w:hAnsi="Times New Roman" w:cs="Times New Roman"/>
          <w:color w:val="000000"/>
          <w:sz w:val="24"/>
          <w:szCs w:val="24"/>
        </w:rPr>
        <w:t>ý</w:t>
      </w:r>
      <w:r>
        <w:rPr>
          <w:rFonts w:ascii="Times New Roman" w:hAnsi="Times New Roman" w:cs="Times New Roman"/>
          <w:sz w:val="24"/>
          <w:szCs w:val="24"/>
        </w:rPr>
        <w:t>voj v p</w:t>
      </w:r>
      <w:r>
        <w:rPr>
          <w:rFonts w:ascii="Times New Roman" w:hAnsi="Times New Roman" w:cs="Times New Roman"/>
          <w:color w:val="000000"/>
          <w:sz w:val="24"/>
          <w:szCs w:val="24"/>
        </w:rPr>
        <w:t>ô</w:t>
      </w:r>
      <w:r>
        <w:rPr>
          <w:rFonts w:ascii="Times New Roman" w:hAnsi="Times New Roman" w:cs="Times New Roman"/>
          <w:sz w:val="24"/>
          <w:szCs w:val="24"/>
        </w:rPr>
        <w:t>dohospod</w:t>
      </w:r>
      <w:r>
        <w:rPr>
          <w:rFonts w:ascii="Times New Roman" w:hAnsi="Times New Roman" w:cs="Times New Roman"/>
          <w:color w:val="000000"/>
          <w:sz w:val="24"/>
          <w:szCs w:val="24"/>
        </w:rPr>
        <w:t>á</w:t>
      </w:r>
      <w:r>
        <w:rPr>
          <w:rFonts w:ascii="Times New Roman" w:hAnsi="Times New Roman" w:cs="Times New Roman"/>
          <w:sz w:val="24"/>
          <w:szCs w:val="24"/>
        </w:rPr>
        <w:t>rstve a životnom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RIS3</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čka </w:t>
      </w:r>
      <w:r>
        <w:rPr>
          <w:rFonts w:ascii="Times New Roman" w:hAnsi="Times New Roman" w:cs="Times New Roman"/>
          <w:color w:val="000000"/>
          <w:sz w:val="24"/>
          <w:szCs w:val="24"/>
        </w:rPr>
        <w:t>Ú</w:t>
      </w:r>
      <w:r>
        <w:rPr>
          <w:rFonts w:ascii="Times New Roman" w:hAnsi="Times New Roman" w:cs="Times New Roman"/>
          <w:sz w:val="24"/>
          <w:szCs w:val="24"/>
        </w:rPr>
        <w:t xml:space="preserve">KE SAV </w:t>
      </w:r>
      <w:r>
        <w:rPr>
          <w:rFonts w:ascii="Times New Roman" w:hAnsi="Times New Roman" w:cs="Times New Roman"/>
          <w:color w:val="000000"/>
          <w:sz w:val="24"/>
          <w:szCs w:val="24"/>
        </w:rPr>
        <w:t>–</w:t>
      </w:r>
      <w:r>
        <w:rPr>
          <w:rFonts w:ascii="Times New Roman" w:hAnsi="Times New Roman" w:cs="Times New Roman"/>
          <w:sz w:val="24"/>
          <w:szCs w:val="24"/>
        </w:rPr>
        <w:t xml:space="preserve"> Z. Izakovičov</w:t>
      </w:r>
      <w:r>
        <w:rPr>
          <w:rFonts w:ascii="Times New Roman" w:hAnsi="Times New Roman" w:cs="Times New Roman"/>
          <w:color w:val="000000"/>
          <w:sz w:val="24"/>
          <w:szCs w:val="24"/>
        </w:rPr>
        <w:t>á</w:t>
      </w:r>
      <w:r>
        <w:rPr>
          <w:rFonts w:ascii="Times New Roman" w:hAnsi="Times New Roman" w:cs="Times New Roman"/>
          <w:sz w:val="24"/>
          <w:szCs w:val="24"/>
        </w:rPr>
        <w:t xml:space="preserve"> je členom Rady partnerstva pre Region</w:t>
      </w:r>
      <w:r>
        <w:rPr>
          <w:rFonts w:ascii="Times New Roman" w:hAnsi="Times New Roman" w:cs="Times New Roman"/>
          <w:color w:val="000000"/>
          <w:sz w:val="24"/>
          <w:szCs w:val="24"/>
        </w:rPr>
        <w:t>á</w:t>
      </w:r>
      <w:r>
        <w:rPr>
          <w:rFonts w:ascii="Times New Roman" w:hAnsi="Times New Roman" w:cs="Times New Roman"/>
          <w:sz w:val="24"/>
          <w:szCs w:val="24"/>
        </w:rPr>
        <w:t>lnu integrovan</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zemn</w:t>
      </w:r>
      <w:r>
        <w:rPr>
          <w:rFonts w:ascii="Times New Roman" w:hAnsi="Times New Roman" w:cs="Times New Roman"/>
          <w:color w:val="000000"/>
          <w:sz w:val="24"/>
          <w:szCs w:val="24"/>
        </w:rPr>
        <w:t>ú</w:t>
      </w:r>
      <w:r>
        <w:rPr>
          <w:rFonts w:ascii="Times New Roman" w:hAnsi="Times New Roman" w:cs="Times New Roman"/>
          <w:sz w:val="24"/>
          <w:szCs w:val="24"/>
        </w:rPr>
        <w:t xml:space="preserve"> strat</w:t>
      </w:r>
      <w:r>
        <w:rPr>
          <w:rFonts w:ascii="Times New Roman" w:hAnsi="Times New Roman" w:cs="Times New Roman"/>
          <w:color w:val="000000"/>
          <w:sz w:val="24"/>
          <w:szCs w:val="24"/>
        </w:rPr>
        <w:t>é</w:t>
      </w:r>
      <w:r>
        <w:rPr>
          <w:rFonts w:ascii="Times New Roman" w:hAnsi="Times New Roman" w:cs="Times New Roman"/>
          <w:sz w:val="24"/>
          <w:szCs w:val="24"/>
        </w:rPr>
        <w:t>giu Trnavsk</w:t>
      </w:r>
      <w:r>
        <w:rPr>
          <w:rFonts w:ascii="Times New Roman" w:hAnsi="Times New Roman" w:cs="Times New Roman"/>
          <w:color w:val="000000"/>
          <w:sz w:val="24"/>
          <w:szCs w:val="24"/>
        </w:rPr>
        <w:t>é</w:t>
      </w:r>
      <w:r>
        <w:rPr>
          <w:rFonts w:ascii="Times New Roman" w:hAnsi="Times New Roman" w:cs="Times New Roman"/>
          <w:sz w:val="24"/>
          <w:szCs w:val="24"/>
        </w:rPr>
        <w:t xml:space="preserve">ho kraja na roky 2014 </w:t>
      </w:r>
      <w:r>
        <w:rPr>
          <w:rFonts w:ascii="Times New Roman" w:hAnsi="Times New Roman" w:cs="Times New Roman"/>
          <w:color w:val="000000"/>
          <w:sz w:val="24"/>
          <w:szCs w:val="24"/>
        </w:rPr>
        <w:t>–</w:t>
      </w:r>
      <w:r>
        <w:rPr>
          <w:rFonts w:ascii="Times New Roman" w:hAnsi="Times New Roman" w:cs="Times New Roman"/>
          <w:sz w:val="24"/>
          <w:szCs w:val="24"/>
        </w:rPr>
        <w:t xml:space="preserve"> 2020</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Ú</w:t>
      </w:r>
      <w:r>
        <w:rPr>
          <w:rFonts w:ascii="Times New Roman" w:hAnsi="Times New Roman" w:cs="Times New Roman"/>
          <w:sz w:val="24"/>
          <w:szCs w:val="24"/>
        </w:rPr>
        <w:t>KE SAV L. Miklos je členom pl</w:t>
      </w:r>
      <w:r>
        <w:rPr>
          <w:rFonts w:ascii="Times New Roman" w:hAnsi="Times New Roman" w:cs="Times New Roman"/>
          <w:color w:val="000000"/>
          <w:sz w:val="24"/>
          <w:szCs w:val="24"/>
        </w:rPr>
        <w:t>é</w:t>
      </w:r>
      <w:r>
        <w:rPr>
          <w:rFonts w:ascii="Times New Roman" w:hAnsi="Times New Roman" w:cs="Times New Roman"/>
          <w:sz w:val="24"/>
          <w:szCs w:val="24"/>
        </w:rPr>
        <w:t>na Slovenskej komisie pre UNESCO, ktor</w:t>
      </w:r>
      <w:r>
        <w:rPr>
          <w:rFonts w:ascii="Times New Roman" w:hAnsi="Times New Roman" w:cs="Times New Roman"/>
          <w:color w:val="000000"/>
          <w:sz w:val="24"/>
          <w:szCs w:val="24"/>
        </w:rPr>
        <w:t>á</w:t>
      </w:r>
      <w:r>
        <w:rPr>
          <w:rFonts w:ascii="Times New Roman" w:hAnsi="Times New Roman" w:cs="Times New Roman"/>
          <w:sz w:val="24"/>
          <w:szCs w:val="24"/>
        </w:rPr>
        <w:t xml:space="preserve"> je poradn</w:t>
      </w:r>
      <w:r>
        <w:rPr>
          <w:rFonts w:ascii="Times New Roman" w:hAnsi="Times New Roman" w:cs="Times New Roman"/>
          <w:color w:val="000000"/>
          <w:sz w:val="24"/>
          <w:szCs w:val="24"/>
        </w:rPr>
        <w:t>ý</w:t>
      </w:r>
      <w:r>
        <w:rPr>
          <w:rFonts w:ascii="Times New Roman" w:hAnsi="Times New Roman" w:cs="Times New Roman"/>
          <w:sz w:val="24"/>
          <w:szCs w:val="24"/>
        </w:rPr>
        <w:t>m org</w:t>
      </w:r>
      <w:r>
        <w:rPr>
          <w:rFonts w:ascii="Times New Roman" w:hAnsi="Times New Roman" w:cs="Times New Roman"/>
          <w:color w:val="000000"/>
          <w:sz w:val="24"/>
          <w:szCs w:val="24"/>
        </w:rPr>
        <w:t>á</w:t>
      </w:r>
      <w:r>
        <w:rPr>
          <w:rFonts w:ascii="Times New Roman" w:hAnsi="Times New Roman" w:cs="Times New Roman"/>
          <w:sz w:val="24"/>
          <w:szCs w:val="24"/>
        </w:rPr>
        <w:t>nom vl</w:t>
      </w:r>
      <w:r>
        <w:rPr>
          <w:rFonts w:ascii="Times New Roman" w:hAnsi="Times New Roman" w:cs="Times New Roman"/>
          <w:color w:val="000000"/>
          <w:sz w:val="24"/>
          <w:szCs w:val="24"/>
        </w:rPr>
        <w:t>á</w:t>
      </w:r>
      <w:r>
        <w:rPr>
          <w:rFonts w:ascii="Times New Roman" w:hAnsi="Times New Roman" w:cs="Times New Roman"/>
          <w:sz w:val="24"/>
          <w:szCs w:val="24"/>
        </w:rPr>
        <w:t>dy SR</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ú</w:t>
      </w:r>
      <w:r>
        <w:rPr>
          <w:rFonts w:ascii="Times New Roman" w:hAnsi="Times New Roman" w:cs="Times New Roman"/>
          <w:sz w:val="24"/>
          <w:szCs w:val="24"/>
        </w:rPr>
        <w:t>stavu J</w:t>
      </w:r>
      <w:r>
        <w:rPr>
          <w:rFonts w:ascii="Times New Roman" w:hAnsi="Times New Roman" w:cs="Times New Roman"/>
          <w:color w:val="000000"/>
          <w:sz w:val="24"/>
          <w:szCs w:val="24"/>
        </w:rPr>
        <w:t>ú</w:t>
      </w:r>
      <w:r>
        <w:rPr>
          <w:rFonts w:ascii="Times New Roman" w:hAnsi="Times New Roman" w:cs="Times New Roman"/>
          <w:sz w:val="24"/>
          <w:szCs w:val="24"/>
        </w:rPr>
        <w:t>lius Oszl</w:t>
      </w:r>
      <w:r>
        <w:rPr>
          <w:rFonts w:ascii="Times New Roman" w:hAnsi="Times New Roman" w:cs="Times New Roman"/>
          <w:color w:val="000000"/>
          <w:sz w:val="24"/>
          <w:szCs w:val="24"/>
        </w:rPr>
        <w:t>á</w:t>
      </w:r>
      <w:r>
        <w:rPr>
          <w:rFonts w:ascii="Times New Roman" w:hAnsi="Times New Roman" w:cs="Times New Roman"/>
          <w:sz w:val="24"/>
          <w:szCs w:val="24"/>
        </w:rPr>
        <w:t>nyi bol na Gener</w:t>
      </w:r>
      <w:r>
        <w:rPr>
          <w:rFonts w:ascii="Times New Roman" w:hAnsi="Times New Roman" w:cs="Times New Roman"/>
          <w:color w:val="000000"/>
          <w:sz w:val="24"/>
          <w:szCs w:val="24"/>
        </w:rPr>
        <w:t>á</w:t>
      </w:r>
      <w:r>
        <w:rPr>
          <w:rFonts w:ascii="Times New Roman" w:hAnsi="Times New Roman" w:cs="Times New Roman"/>
          <w:sz w:val="24"/>
          <w:szCs w:val="24"/>
        </w:rPr>
        <w:t>lnej konferencii UNESCO v par</w:t>
      </w:r>
      <w:r>
        <w:rPr>
          <w:rFonts w:ascii="Times New Roman" w:hAnsi="Times New Roman" w:cs="Times New Roman"/>
          <w:color w:val="000000"/>
          <w:sz w:val="24"/>
          <w:szCs w:val="24"/>
        </w:rPr>
        <w:t>í</w:t>
      </w:r>
      <w:r>
        <w:rPr>
          <w:rFonts w:ascii="Times New Roman" w:hAnsi="Times New Roman" w:cs="Times New Roman"/>
          <w:sz w:val="24"/>
          <w:szCs w:val="24"/>
        </w:rPr>
        <w:t>ži zvolen</w:t>
      </w:r>
      <w:r>
        <w:rPr>
          <w:rFonts w:ascii="Times New Roman" w:hAnsi="Times New Roman" w:cs="Times New Roman"/>
          <w:color w:val="000000"/>
          <w:sz w:val="24"/>
          <w:szCs w:val="24"/>
        </w:rPr>
        <w:t>ý</w:t>
      </w:r>
      <w:r>
        <w:rPr>
          <w:rFonts w:ascii="Times New Roman" w:hAnsi="Times New Roman" w:cs="Times New Roman"/>
          <w:sz w:val="24"/>
          <w:szCs w:val="24"/>
        </w:rPr>
        <w:t xml:space="preserve"> 12. 11. 2015 do prest</w:t>
      </w:r>
      <w:r>
        <w:rPr>
          <w:rFonts w:ascii="Times New Roman" w:hAnsi="Times New Roman" w:cs="Times New Roman"/>
          <w:color w:val="000000"/>
          <w:sz w:val="24"/>
          <w:szCs w:val="24"/>
        </w:rPr>
        <w:t>í</w:t>
      </w:r>
      <w:r>
        <w:rPr>
          <w:rFonts w:ascii="Times New Roman" w:hAnsi="Times New Roman" w:cs="Times New Roman"/>
          <w:sz w:val="24"/>
          <w:szCs w:val="24"/>
        </w:rPr>
        <w:t>žnej organiz</w:t>
      </w:r>
      <w:r>
        <w:rPr>
          <w:rFonts w:ascii="Times New Roman" w:hAnsi="Times New Roman" w:cs="Times New Roman"/>
          <w:color w:val="000000"/>
          <w:sz w:val="24"/>
          <w:szCs w:val="24"/>
        </w:rPr>
        <w:t>á</w:t>
      </w:r>
      <w:r>
        <w:rPr>
          <w:rFonts w:ascii="Times New Roman" w:hAnsi="Times New Roman" w:cs="Times New Roman"/>
          <w:sz w:val="24"/>
          <w:szCs w:val="24"/>
        </w:rPr>
        <w:t>cie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koordinačn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bor pre program </w:t>
      </w:r>
      <w:r>
        <w:rPr>
          <w:rFonts w:ascii="Times New Roman" w:hAnsi="Times New Roman" w:cs="Times New Roman"/>
          <w:color w:val="000000"/>
          <w:sz w:val="24"/>
          <w:szCs w:val="24"/>
        </w:rPr>
        <w:t>"</w:t>
      </w:r>
      <w:r>
        <w:rPr>
          <w:rFonts w:ascii="Times New Roman" w:hAnsi="Times New Roman" w:cs="Times New Roman"/>
          <w:sz w:val="24"/>
          <w:szCs w:val="24"/>
        </w:rPr>
        <w:t>Človek a biosf</w:t>
      </w:r>
      <w:r>
        <w:rPr>
          <w:rFonts w:ascii="Times New Roman" w:hAnsi="Times New Roman" w:cs="Times New Roman"/>
          <w:color w:val="000000"/>
          <w:sz w:val="24"/>
          <w:szCs w:val="24"/>
        </w:rPr>
        <w:t>é</w:t>
      </w:r>
      <w:r>
        <w:rPr>
          <w:rFonts w:ascii="Times New Roman" w:hAnsi="Times New Roman" w:cs="Times New Roman"/>
          <w:sz w:val="24"/>
          <w:szCs w:val="24"/>
        </w:rPr>
        <w:t>ra</w:t>
      </w:r>
      <w:r>
        <w:rPr>
          <w:rFonts w:ascii="Times New Roman" w:hAnsi="Times New Roman" w:cs="Times New Roman"/>
          <w:color w:val="000000"/>
          <w:sz w:val="24"/>
          <w:szCs w:val="24"/>
        </w:rPr>
        <w:t>"</w:t>
      </w:r>
      <w:r>
        <w:rPr>
          <w:rFonts w:ascii="Times New Roman" w:hAnsi="Times New Roman" w:cs="Times New Roman"/>
          <w:sz w:val="24"/>
          <w:szCs w:val="24"/>
        </w:rPr>
        <w:t xml:space="preserve"> na obdobie 4 rokov.</w:t>
      </w:r>
    </w:p>
    <w:p w:rsidR="00205E7A" w:rsidRDefault="00205E7A" w:rsidP="00DF1E1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KE SAV je na Slovensku inici</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torom a l</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drom t</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chto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znamn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tov:</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Slovensk</w:t>
      </w:r>
      <w:r>
        <w:rPr>
          <w:rFonts w:ascii="Times New Roman" w:hAnsi="Times New Roman" w:cs="Times New Roman"/>
          <w:color w:val="000000"/>
          <w:sz w:val="24"/>
          <w:szCs w:val="24"/>
        </w:rPr>
        <w:t>á</w:t>
      </w:r>
      <w:r>
        <w:rPr>
          <w:rFonts w:ascii="Times New Roman" w:hAnsi="Times New Roman" w:cs="Times New Roman"/>
          <w:sz w:val="24"/>
          <w:szCs w:val="24"/>
        </w:rPr>
        <w:t xml:space="preserve"> platforma pre biodiverzitu (H. Kalivoda)</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 xml:space="preserve">LTER Slovensko </w:t>
      </w:r>
      <w:r>
        <w:rPr>
          <w:rFonts w:ascii="Times New Roman" w:hAnsi="Times New Roman" w:cs="Times New Roman"/>
          <w:color w:val="000000"/>
          <w:sz w:val="24"/>
          <w:szCs w:val="24"/>
        </w:rPr>
        <w:t>–</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sieť pre dlhodob</w:t>
      </w:r>
      <w:r>
        <w:rPr>
          <w:rFonts w:ascii="Times New Roman" w:hAnsi="Times New Roman" w:cs="Times New Roman"/>
          <w:color w:val="000000"/>
          <w:sz w:val="24"/>
          <w:szCs w:val="24"/>
        </w:rPr>
        <w:t>ý</w:t>
      </w:r>
      <w:r>
        <w:rPr>
          <w:rFonts w:ascii="Times New Roman" w:hAnsi="Times New Roman" w:cs="Times New Roman"/>
          <w:sz w:val="24"/>
          <w:szCs w:val="24"/>
        </w:rPr>
        <w:t xml:space="preserve"> ekologick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Koordin</w:t>
      </w:r>
      <w:r>
        <w:rPr>
          <w:rFonts w:ascii="Times New Roman" w:hAnsi="Times New Roman" w:cs="Times New Roman"/>
          <w:color w:val="000000"/>
          <w:sz w:val="24"/>
          <w:szCs w:val="24"/>
        </w:rPr>
        <w:t>á</w:t>
      </w:r>
      <w:r>
        <w:rPr>
          <w:rFonts w:ascii="Times New Roman" w:hAnsi="Times New Roman" w:cs="Times New Roman"/>
          <w:sz w:val="24"/>
          <w:szCs w:val="24"/>
        </w:rPr>
        <w:t>cia n</w:t>
      </w:r>
      <w:r>
        <w:rPr>
          <w:rFonts w:ascii="Times New Roman" w:hAnsi="Times New Roman" w:cs="Times New Roman"/>
          <w:color w:val="000000"/>
          <w:sz w:val="24"/>
          <w:szCs w:val="24"/>
        </w:rPr>
        <w:t>á</w:t>
      </w:r>
      <w:r>
        <w:rPr>
          <w:rFonts w:ascii="Times New Roman" w:hAnsi="Times New Roman" w:cs="Times New Roman"/>
          <w:sz w:val="24"/>
          <w:szCs w:val="24"/>
        </w:rPr>
        <w:t xml:space="preserve">rodnej siete </w:t>
      </w:r>
      <w:r>
        <w:rPr>
          <w:rFonts w:ascii="Times New Roman" w:hAnsi="Times New Roman" w:cs="Times New Roman"/>
          <w:sz w:val="24"/>
          <w:szCs w:val="24"/>
        </w:rPr>
        <w:lastRenderedPageBreak/>
        <w:t>(Ľ. Halada) a koordin</w:t>
      </w:r>
      <w:r>
        <w:rPr>
          <w:rFonts w:ascii="Times New Roman" w:hAnsi="Times New Roman" w:cs="Times New Roman"/>
          <w:color w:val="000000"/>
          <w:sz w:val="24"/>
          <w:szCs w:val="24"/>
        </w:rPr>
        <w:t>á</w:t>
      </w:r>
      <w:r>
        <w:rPr>
          <w:rFonts w:ascii="Times New Roman" w:hAnsi="Times New Roman" w:cs="Times New Roman"/>
          <w:sz w:val="24"/>
          <w:szCs w:val="24"/>
        </w:rPr>
        <w:t>cia v</w:t>
      </w:r>
      <w:r>
        <w:rPr>
          <w:rFonts w:ascii="Times New Roman" w:hAnsi="Times New Roman" w:cs="Times New Roman"/>
          <w:color w:val="000000"/>
          <w:sz w:val="24"/>
          <w:szCs w:val="24"/>
        </w:rPr>
        <w:t>ý</w:t>
      </w:r>
      <w:r>
        <w:rPr>
          <w:rFonts w:ascii="Times New Roman" w:hAnsi="Times New Roman" w:cs="Times New Roman"/>
          <w:sz w:val="24"/>
          <w:szCs w:val="24"/>
        </w:rPr>
        <w:t>skumu na lokalit</w:t>
      </w:r>
      <w:r>
        <w:rPr>
          <w:rFonts w:ascii="Times New Roman" w:hAnsi="Times New Roman" w:cs="Times New Roman"/>
          <w:color w:val="000000"/>
          <w:sz w:val="24"/>
          <w:szCs w:val="24"/>
        </w:rPr>
        <w:t>á</w:t>
      </w:r>
      <w:r>
        <w:rPr>
          <w:rFonts w:ascii="Times New Roman" w:hAnsi="Times New Roman" w:cs="Times New Roman"/>
          <w:sz w:val="24"/>
          <w:szCs w:val="24"/>
        </w:rPr>
        <w:t>ch LTER Slovensko (Z. Izakovičov</w:t>
      </w:r>
      <w:r>
        <w:rPr>
          <w:rFonts w:ascii="Times New Roman" w:hAnsi="Times New Roman" w:cs="Times New Roman"/>
          <w:color w:val="000000"/>
          <w:sz w:val="24"/>
          <w:szCs w:val="24"/>
        </w:rPr>
        <w:t>á</w:t>
      </w:r>
      <w:r>
        <w:rPr>
          <w:rFonts w:ascii="Times New Roman" w:hAnsi="Times New Roman" w:cs="Times New Roman"/>
          <w:sz w:val="24"/>
          <w:szCs w:val="24"/>
        </w:rPr>
        <w:t>, J. Koll</w:t>
      </w:r>
      <w:r>
        <w:rPr>
          <w:rFonts w:ascii="Times New Roman" w:hAnsi="Times New Roman" w:cs="Times New Roman"/>
          <w:color w:val="000000"/>
          <w:sz w:val="24"/>
          <w:szCs w:val="24"/>
        </w:rPr>
        <w:t>á</w:t>
      </w:r>
      <w:r>
        <w:rPr>
          <w:rFonts w:ascii="Times New Roman" w:hAnsi="Times New Roman" w:cs="Times New Roman"/>
          <w:sz w:val="24"/>
          <w:szCs w:val="24"/>
        </w:rPr>
        <w:t>r, P. Gajdo</w:t>
      </w:r>
      <w:r>
        <w:rPr>
          <w:rFonts w:ascii="Times New Roman" w:hAnsi="Times New Roman" w:cs="Times New Roman"/>
          <w:color w:val="000000"/>
          <w:sz w:val="24"/>
          <w:szCs w:val="24"/>
        </w:rPr>
        <w:t>š</w:t>
      </w:r>
      <w:r>
        <w:rPr>
          <w:rFonts w:ascii="Times New Roman" w:hAnsi="Times New Roman" w:cs="Times New Roman"/>
          <w:sz w:val="24"/>
          <w:szCs w:val="24"/>
        </w:rPr>
        <w:t>, P. Bez</w:t>
      </w:r>
      <w:r>
        <w:rPr>
          <w:rFonts w:ascii="Times New Roman" w:hAnsi="Times New Roman" w:cs="Times New Roman"/>
          <w:color w:val="000000"/>
          <w:sz w:val="24"/>
          <w:szCs w:val="24"/>
        </w:rPr>
        <w:t>á</w:t>
      </w:r>
      <w:r>
        <w:rPr>
          <w:rFonts w:ascii="Times New Roman" w:hAnsi="Times New Roman" w:cs="Times New Roman"/>
          <w:sz w:val="24"/>
          <w:szCs w:val="24"/>
        </w:rPr>
        <w:t>k, A. Halabuk, Ľ. Halada). Reprezent</w:t>
      </w:r>
      <w:r>
        <w:rPr>
          <w:rFonts w:ascii="Times New Roman" w:hAnsi="Times New Roman" w:cs="Times New Roman"/>
          <w:color w:val="000000"/>
          <w:sz w:val="24"/>
          <w:szCs w:val="24"/>
        </w:rPr>
        <w:t>á</w:t>
      </w:r>
      <w:r>
        <w:rPr>
          <w:rFonts w:ascii="Times New Roman" w:hAnsi="Times New Roman" w:cs="Times New Roman"/>
          <w:sz w:val="24"/>
          <w:szCs w:val="24"/>
        </w:rPr>
        <w:t>cia Slovenska v celosvetovej sieti ILTER a eur</w:t>
      </w:r>
      <w:r>
        <w:rPr>
          <w:rFonts w:ascii="Times New Roman" w:hAnsi="Times New Roman" w:cs="Times New Roman"/>
          <w:color w:val="000000"/>
          <w:sz w:val="24"/>
          <w:szCs w:val="24"/>
        </w:rPr>
        <w:t>ó</w:t>
      </w:r>
      <w:r>
        <w:rPr>
          <w:rFonts w:ascii="Times New Roman" w:hAnsi="Times New Roman" w:cs="Times New Roman"/>
          <w:sz w:val="24"/>
          <w:szCs w:val="24"/>
        </w:rPr>
        <w:t>pskej sieti LTER</w:t>
      </w:r>
      <w:r>
        <w:rPr>
          <w:rFonts w:ascii="Times New Roman" w:hAnsi="Times New Roman" w:cs="Times New Roman"/>
          <w:color w:val="000000"/>
          <w:sz w:val="24"/>
          <w:szCs w:val="24"/>
        </w:rPr>
        <w:t>–</w:t>
      </w:r>
      <w:r>
        <w:rPr>
          <w:rFonts w:ascii="Times New Roman" w:hAnsi="Times New Roman" w:cs="Times New Roman"/>
          <w:sz w:val="24"/>
          <w:szCs w:val="24"/>
        </w:rPr>
        <w:t xml:space="preserve">Europe </w:t>
      </w:r>
      <w:r>
        <w:rPr>
          <w:rFonts w:ascii="Times New Roman" w:hAnsi="Times New Roman" w:cs="Times New Roman"/>
          <w:color w:val="000000"/>
          <w:sz w:val="24"/>
          <w:szCs w:val="24"/>
        </w:rPr>
        <w:t>–</w:t>
      </w:r>
      <w:r>
        <w:rPr>
          <w:rFonts w:ascii="Times New Roman" w:hAnsi="Times New Roman" w:cs="Times New Roman"/>
          <w:sz w:val="24"/>
          <w:szCs w:val="24"/>
        </w:rPr>
        <w:t xml:space="preserve"> Ľ. Halada</w:t>
      </w:r>
    </w:p>
    <w:p w:rsidR="00205E7A" w:rsidRDefault="00205E7A" w:rsidP="00DF1E1C">
      <w:pPr>
        <w:widowControl w:val="0"/>
        <w:autoSpaceDE w:val="0"/>
        <w:autoSpaceDN w:val="0"/>
        <w:adjustRightInd w:val="0"/>
        <w:spacing w:before="120"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 xml:space="preserve">DIVERSITAS </w:t>
      </w:r>
      <w:r>
        <w:rPr>
          <w:rFonts w:ascii="Times New Roman" w:hAnsi="Times New Roman" w:cs="Times New Roman"/>
          <w:color w:val="000000"/>
          <w:sz w:val="24"/>
          <w:szCs w:val="24"/>
        </w:rPr>
        <w:t>–</w:t>
      </w:r>
      <w:r>
        <w:rPr>
          <w:rFonts w:ascii="Times New Roman" w:hAnsi="Times New Roman" w:cs="Times New Roman"/>
          <w:sz w:val="24"/>
          <w:szCs w:val="24"/>
        </w:rPr>
        <w:t xml:space="preserve"> pretransformovan</w:t>
      </w:r>
      <w:r>
        <w:rPr>
          <w:rFonts w:ascii="Times New Roman" w:hAnsi="Times New Roman" w:cs="Times New Roman"/>
          <w:color w:val="000000"/>
          <w:sz w:val="24"/>
          <w:szCs w:val="24"/>
        </w:rPr>
        <w:t>ý</w:t>
      </w:r>
      <w:r>
        <w:rPr>
          <w:rFonts w:ascii="Times New Roman" w:hAnsi="Times New Roman" w:cs="Times New Roman"/>
          <w:sz w:val="24"/>
          <w:szCs w:val="24"/>
        </w:rPr>
        <w:t xml:space="preserve"> v roku 2015 na Future Earth, sieť pre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glob</w:t>
      </w:r>
      <w:r>
        <w:rPr>
          <w:rFonts w:ascii="Times New Roman" w:hAnsi="Times New Roman" w:cs="Times New Roman"/>
          <w:color w:val="000000"/>
          <w:sz w:val="24"/>
          <w:szCs w:val="24"/>
        </w:rPr>
        <w:t>á</w:t>
      </w:r>
      <w:r>
        <w:rPr>
          <w:rFonts w:ascii="Times New Roman" w:hAnsi="Times New Roman" w:cs="Times New Roman"/>
          <w:sz w:val="24"/>
          <w:szCs w:val="24"/>
        </w:rPr>
        <w:t xml:space="preserve">lnych zmien </w:t>
      </w:r>
      <w:r>
        <w:rPr>
          <w:rFonts w:ascii="Times New Roman" w:hAnsi="Times New Roman" w:cs="Times New Roman"/>
          <w:color w:val="000000"/>
          <w:sz w:val="24"/>
          <w:szCs w:val="24"/>
        </w:rPr>
        <w:t>–</w:t>
      </w:r>
      <w:r>
        <w:rPr>
          <w:rFonts w:ascii="Times New Roman" w:hAnsi="Times New Roman" w:cs="Times New Roman"/>
          <w:sz w:val="24"/>
          <w:szCs w:val="24"/>
        </w:rPr>
        <w:t xml:space="preserve"> J. Oszl</w:t>
      </w:r>
      <w:r>
        <w:rPr>
          <w:rFonts w:ascii="Times New Roman" w:hAnsi="Times New Roman" w:cs="Times New Roman"/>
          <w:color w:val="000000"/>
          <w:sz w:val="24"/>
          <w:szCs w:val="24"/>
        </w:rPr>
        <w:t>á</w:t>
      </w:r>
      <w:r>
        <w:rPr>
          <w:rFonts w:ascii="Times New Roman" w:hAnsi="Times New Roman" w:cs="Times New Roman"/>
          <w:sz w:val="24"/>
          <w:szCs w:val="24"/>
        </w:rPr>
        <w:t>nyi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časť)</w:t>
      </w:r>
    </w:p>
    <w:p w:rsidR="00205E7A" w:rsidRDefault="00205E7A" w:rsidP="00DF1E1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4" w:name="chapter15"/>
      <w:bookmarkEnd w:id="14"/>
      <w:r>
        <w:rPr>
          <w:rFonts w:ascii="Times New Roman" w:hAnsi="Times New Roman" w:cs="Times New Roman"/>
          <w:b/>
          <w:bCs/>
          <w:color w:val="000000"/>
          <w:sz w:val="28"/>
          <w:szCs w:val="28"/>
        </w:rPr>
        <w:lastRenderedPageBreak/>
        <w:t>15. Vyznamenania, ocenenia a ceny udelené pracovníkom organizácie v roku 2016</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15.1.1. Ocenenia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Lieskovský Juraj</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Slovenskej akadémie vied pre mladého vedeckého pracovníka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Vedecká rada Slovenskej akadémie vied</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Za koordináciu prestížneho projektu programu NASA Land-Cover/Land-Use Change Program:200 years of land-use and land cover changes and thier driving forces in the Crapathian Basin</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David Stanislav</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Diplom za 2. miesto v kategórii odbornej literatúry pre dospelých a pre deti a mládež súťaže o najkrajšiu knihu regiónu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Žilinskýsamosprávny  kraj a Liptovská knižnica Gašpara Fejérpataky-Belopotockéhos v Liptovskom Mikuláši </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Ocenenie z apríla 2016 je za knihu "Divočina pod Salatínom" vydanú v 2015 - spoluautor </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Gajdoš Peter</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Diplom za 2. miesto v kategórii odbornej literatúry pre dospelých a pre deti a mládež súťaže o najkrajšiu knihu regiónu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Žilinskýsamosprávny  kraj a Liptovská knižnica Gašpara Fejérpataky-Belopotockéhos v Liptovskom Mikuláši </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Ocenenie z apríla 2016 je za knihu "Divočina pod Salatínom" vydanú v 2015 - spoluautor </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Halada Ľuboš</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Dekanka FEŠRR SPU Nitra</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Ďakovný list za činnosť v Odborovej komisii pre študijný odbor 4.3.3 Environmentálny manažment</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Halada Ľuboš</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Diplom za 2. miesto v kategórii odbornej literatúry pre dospelých a pre deti a mládež súťaže o najkrajšiu knihu regiónu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Žilinskýsamosprávny  kraj a Liptovská knižnica Gašpara Fejérpataky-Belopotockéhos v Liptovskom Mikuláši</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Ocenenie z apríla 2016 je za knihu "Divočina pod Salatínom" vydanú v 2015 - spoluautor </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Hreško Juraj</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Diplom za 2. miesto v kategórii odbornej literatúry pre dospelých a pre deti a mládež súťaže o najkrajšiu knihu regiónu " Kniha Liptova 2015"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Žilinský</w:t>
      </w:r>
      <w:r w:rsidR="009972EF">
        <w:rPr>
          <w:rFonts w:ascii="Times New Roman" w:hAnsi="Times New Roman" w:cs="Times New Roman"/>
          <w:i/>
          <w:iCs/>
          <w:sz w:val="24"/>
          <w:szCs w:val="24"/>
        </w:rPr>
        <w:t xml:space="preserve"> </w:t>
      </w:r>
      <w:r>
        <w:rPr>
          <w:rFonts w:ascii="Times New Roman" w:hAnsi="Times New Roman" w:cs="Times New Roman"/>
          <w:i/>
          <w:iCs/>
          <w:sz w:val="24"/>
          <w:szCs w:val="24"/>
        </w:rPr>
        <w:t xml:space="preserve">samosprávny kraj a Liptovská knižnica Gašpara Fejérpataky-Belopotockéhos v Liptovskom Mikuláši </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Ocenenie z apríla 2016 je za knihu "Divočina pod Salatínom" vydanú v 2015 - spoluautor </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lastRenderedPageBreak/>
        <w:t>Oceňovateľ: Fakulta ekológie a environmentalistiky TU</w:t>
      </w:r>
      <w:r w:rsidR="002C21B6">
        <w:rPr>
          <w:rFonts w:ascii="Times New Roman" w:hAnsi="Times New Roman" w:cs="Times New Roman"/>
          <w:i/>
          <w:iCs/>
          <w:sz w:val="24"/>
          <w:szCs w:val="24"/>
        </w:rPr>
        <w:t xml:space="preserve"> </w:t>
      </w:r>
      <w:r>
        <w:rPr>
          <w:rFonts w:ascii="Times New Roman" w:hAnsi="Times New Roman" w:cs="Times New Roman"/>
          <w:i/>
          <w:iCs/>
          <w:sz w:val="24"/>
          <w:szCs w:val="24"/>
        </w:rPr>
        <w:t>Zvolen</w:t>
      </w:r>
      <w:r>
        <w:rPr>
          <w:rFonts w:ascii="Times New Roman" w:hAnsi="Times New Roman" w:cs="Times New Roman"/>
          <w:sz w:val="24"/>
          <w:szCs w:val="24"/>
        </w:rPr>
        <w:t xml:space="preserve">     </w:t>
      </w:r>
      <w:r>
        <w:rPr>
          <w:rFonts w:ascii="Times New Roman" w:hAnsi="Times New Roman" w:cs="Times New Roman"/>
          <w:sz w:val="24"/>
          <w:szCs w:val="24"/>
        </w:rPr>
        <w:br/>
      </w:r>
    </w:p>
    <w:p w:rsidR="00841D8F"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15.2. Medzinárodné ocenenia</w:t>
      </w:r>
      <w:r>
        <w:rPr>
          <w:rFonts w:ascii="Times New Roman" w:hAnsi="Times New Roman" w:cs="Times New Roman"/>
          <w:sz w:val="24"/>
          <w:szCs w:val="24"/>
        </w:rPr>
        <w:t xml:space="preserve"> </w:t>
      </w:r>
    </w:p>
    <w:p w:rsidR="00841D8F" w:rsidRDefault="00841D8F">
      <w:pPr>
        <w:widowControl w:val="0"/>
        <w:autoSpaceDE w:val="0"/>
        <w:autoSpaceDN w:val="0"/>
        <w:adjustRightInd w:val="0"/>
        <w:spacing w:after="0" w:line="240" w:lineRule="auto"/>
        <w:rPr>
          <w:rFonts w:ascii="Times New Roman" w:hAnsi="Times New Roman" w:cs="Times New Roman"/>
          <w:sz w:val="24"/>
          <w:szCs w:val="24"/>
        </w:rPr>
      </w:pPr>
    </w:p>
    <w:p w:rsidR="00205E7A" w:rsidRDefault="00841D8F" w:rsidP="00CE2A1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05E7A">
        <w:rPr>
          <w:rFonts w:ascii="Times New Roman" w:hAnsi="Times New Roman" w:cs="Times New Roman"/>
          <w:sz w:val="24"/>
          <w:szCs w:val="24"/>
        </w:rPr>
        <w:br w:type="page"/>
      </w:r>
      <w:bookmarkStart w:id="15" w:name="chapter16"/>
      <w:bookmarkEnd w:id="15"/>
      <w:r w:rsidR="00205E7A">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sidR="00205E7A">
        <w:rPr>
          <w:rFonts w:ascii="Times New Roman" w:hAnsi="Times New Roman" w:cs="Times New Roman"/>
          <w:sz w:val="24"/>
          <w:szCs w:val="24"/>
        </w:rPr>
        <w:t xml:space="preserve"> </w:t>
      </w:r>
      <w:r w:rsidR="00205E7A">
        <w:rPr>
          <w:rFonts w:ascii="Times New Roman" w:hAnsi="Times New Roman" w:cs="Times New Roman"/>
          <w:sz w:val="24"/>
          <w:szCs w:val="24"/>
        </w:rPr>
        <w:br/>
        <w:t xml:space="preserve"> </w:t>
      </w:r>
      <w:r w:rsidR="00205E7A">
        <w:rPr>
          <w:rFonts w:ascii="Times New Roman" w:hAnsi="Times New Roman" w:cs="Times New Roman"/>
          <w:sz w:val="24"/>
          <w:szCs w:val="24"/>
        </w:rPr>
        <w:br/>
      </w:r>
      <w:r w:rsidR="00205E7A">
        <w:rPr>
          <w:rFonts w:ascii="Times New Roman" w:hAnsi="Times New Roman" w:cs="Times New Roman"/>
          <w:color w:val="000000"/>
          <w:sz w:val="24"/>
          <w:szCs w:val="24"/>
        </w:rPr>
        <w:t>Ú</w:t>
      </w:r>
      <w:r w:rsidR="00205E7A">
        <w:rPr>
          <w:rFonts w:ascii="Times New Roman" w:hAnsi="Times New Roman" w:cs="Times New Roman"/>
          <w:sz w:val="24"/>
          <w:szCs w:val="24"/>
        </w:rPr>
        <w:t>KE SAV v roku 2016 nebol požiadan</w:t>
      </w:r>
      <w:r w:rsidR="00205E7A">
        <w:rPr>
          <w:rFonts w:ascii="Times New Roman" w:hAnsi="Times New Roman" w:cs="Times New Roman"/>
          <w:color w:val="000000"/>
          <w:sz w:val="24"/>
          <w:szCs w:val="24"/>
        </w:rPr>
        <w:t>ý</w:t>
      </w:r>
      <w:r w:rsidR="00205E7A">
        <w:rPr>
          <w:rFonts w:ascii="Times New Roman" w:hAnsi="Times New Roman" w:cs="Times New Roman"/>
          <w:sz w:val="24"/>
          <w:szCs w:val="24"/>
        </w:rPr>
        <w:t xml:space="preserve"> o poskytnutie inform</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ci</w:t>
      </w:r>
      <w:r w:rsidR="00205E7A">
        <w:rPr>
          <w:rFonts w:ascii="Times New Roman" w:hAnsi="Times New Roman" w:cs="Times New Roman"/>
          <w:color w:val="000000"/>
          <w:sz w:val="24"/>
          <w:szCs w:val="24"/>
        </w:rPr>
        <w:t>í</w:t>
      </w:r>
      <w:r w:rsidR="00205E7A">
        <w:rPr>
          <w:rFonts w:ascii="Times New Roman" w:hAnsi="Times New Roman" w:cs="Times New Roman"/>
          <w:sz w:val="24"/>
          <w:szCs w:val="24"/>
        </w:rPr>
        <w:t xml:space="preserve"> v zmysle Z</w:t>
      </w:r>
      <w:r w:rsidR="00205E7A">
        <w:rPr>
          <w:rFonts w:ascii="Times New Roman" w:hAnsi="Times New Roman" w:cs="Times New Roman"/>
          <w:color w:val="000000"/>
          <w:sz w:val="24"/>
          <w:szCs w:val="24"/>
        </w:rPr>
        <w:t>á</w:t>
      </w:r>
      <w:r w:rsidR="00205E7A">
        <w:rPr>
          <w:rFonts w:ascii="Times New Roman" w:hAnsi="Times New Roman" w:cs="Times New Roman"/>
          <w:sz w:val="24"/>
          <w:szCs w:val="24"/>
        </w:rPr>
        <w:t>kona.</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4BE3" w:rsidRDefault="00205E7A" w:rsidP="00774BE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7"/>
      <w:bookmarkEnd w:id="16"/>
      <w:r>
        <w:rPr>
          <w:rFonts w:ascii="Times New Roman" w:hAnsi="Times New Roman" w:cs="Times New Roman"/>
          <w:b/>
          <w:bCs/>
          <w:sz w:val="28"/>
          <w:szCs w:val="28"/>
        </w:rPr>
        <w:lastRenderedPageBreak/>
        <w:t>17.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rsidP="00774BE3">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color w:val="000000"/>
          <w:sz w:val="24"/>
          <w:szCs w:val="24"/>
        </w:rPr>
        <w:t>á</w:t>
      </w:r>
      <w:r>
        <w:rPr>
          <w:rFonts w:ascii="Times New Roman" w:hAnsi="Times New Roman" w:cs="Times New Roman"/>
          <w:sz w:val="24"/>
          <w:szCs w:val="24"/>
        </w:rPr>
        <w:t>važn</w:t>
      </w:r>
      <w:r>
        <w:rPr>
          <w:rFonts w:ascii="Times New Roman" w:hAnsi="Times New Roman" w:cs="Times New Roman"/>
          <w:color w:val="000000"/>
          <w:sz w:val="24"/>
          <w:szCs w:val="24"/>
        </w:rPr>
        <w:t>ý</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stavu krajinnej ekol</w:t>
      </w:r>
      <w:r>
        <w:rPr>
          <w:rFonts w:ascii="Times New Roman" w:hAnsi="Times New Roman" w:cs="Times New Roman"/>
          <w:color w:val="000000"/>
          <w:sz w:val="24"/>
          <w:szCs w:val="24"/>
        </w:rPr>
        <w:t>ó</w:t>
      </w:r>
      <w:r>
        <w:rPr>
          <w:rFonts w:ascii="Times New Roman" w:hAnsi="Times New Roman" w:cs="Times New Roman"/>
          <w:sz w:val="24"/>
          <w:szCs w:val="24"/>
        </w:rPr>
        <w:t>gie SAV je pretrv</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ci probl</w:t>
      </w:r>
      <w:r>
        <w:rPr>
          <w:rFonts w:ascii="Times New Roman" w:hAnsi="Times New Roman" w:cs="Times New Roman"/>
          <w:color w:val="000000"/>
          <w:sz w:val="24"/>
          <w:szCs w:val="24"/>
        </w:rPr>
        <w:t>é</w:t>
      </w:r>
      <w:r>
        <w:rPr>
          <w:rFonts w:ascii="Times New Roman" w:hAnsi="Times New Roman" w:cs="Times New Roman"/>
          <w:sz w:val="24"/>
          <w:szCs w:val="24"/>
        </w:rPr>
        <w:t>m s financiami, konkr</w:t>
      </w:r>
      <w:r>
        <w:rPr>
          <w:rFonts w:ascii="Times New Roman" w:hAnsi="Times New Roman" w:cs="Times New Roman"/>
          <w:color w:val="000000"/>
          <w:sz w:val="24"/>
          <w:szCs w:val="24"/>
        </w:rPr>
        <w:t>é</w:t>
      </w:r>
      <w:r>
        <w:rPr>
          <w:rFonts w:ascii="Times New Roman" w:hAnsi="Times New Roman" w:cs="Times New Roman"/>
          <w:sz w:val="24"/>
          <w:szCs w:val="24"/>
        </w:rPr>
        <w:t>tne s</w:t>
      </w:r>
      <w:r>
        <w:rPr>
          <w:rFonts w:ascii="Times New Roman" w:hAnsi="Times New Roman" w:cs="Times New Roman"/>
          <w:color w:val="000000"/>
          <w:sz w:val="24"/>
          <w:szCs w:val="24"/>
        </w:rPr>
        <w:t>ú</w:t>
      </w:r>
      <w:r>
        <w:rPr>
          <w:rFonts w:ascii="Times New Roman" w:hAnsi="Times New Roman" w:cs="Times New Roman"/>
          <w:sz w:val="24"/>
          <w:szCs w:val="24"/>
        </w:rPr>
        <w:t>visiaci s projektom cezhraničnej spolupr</w:t>
      </w:r>
      <w:r>
        <w:rPr>
          <w:rFonts w:ascii="Times New Roman" w:hAnsi="Times New Roman" w:cs="Times New Roman"/>
          <w:color w:val="000000"/>
          <w:sz w:val="24"/>
          <w:szCs w:val="24"/>
        </w:rPr>
        <w:t>á</w:t>
      </w:r>
      <w:r>
        <w:rPr>
          <w:rFonts w:ascii="Times New Roman" w:hAnsi="Times New Roman" w:cs="Times New Roman"/>
          <w:sz w:val="24"/>
          <w:szCs w:val="24"/>
        </w:rPr>
        <w:t>ce HUSK</w:t>
      </w:r>
      <w:r>
        <w:rPr>
          <w:rFonts w:ascii="Times New Roman" w:hAnsi="Times New Roman" w:cs="Times New Roman"/>
          <w:color w:val="000000"/>
          <w:sz w:val="24"/>
          <w:szCs w:val="24"/>
        </w:rPr>
        <w:t>–</w:t>
      </w:r>
      <w:r>
        <w:rPr>
          <w:rFonts w:ascii="Times New Roman" w:hAnsi="Times New Roman" w:cs="Times New Roman"/>
          <w:sz w:val="24"/>
          <w:szCs w:val="24"/>
        </w:rPr>
        <w:t>0801/2.1.2/0162 s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color w:val="000000"/>
          <w:sz w:val="24"/>
          <w:szCs w:val="24"/>
        </w:rPr>
        <w:t>„</w:t>
      </w:r>
      <w:r>
        <w:rPr>
          <w:rFonts w:ascii="Times New Roman" w:hAnsi="Times New Roman" w:cs="Times New Roman"/>
          <w:sz w:val="24"/>
          <w:szCs w:val="24"/>
        </w:rPr>
        <w:t>Vytvorenie jednotn</w:t>
      </w:r>
      <w:r>
        <w:rPr>
          <w:rFonts w:ascii="Times New Roman" w:hAnsi="Times New Roman" w:cs="Times New Roman"/>
          <w:color w:val="000000"/>
          <w:sz w:val="24"/>
          <w:szCs w:val="24"/>
        </w:rPr>
        <w:t>é</w:t>
      </w:r>
      <w:r>
        <w:rPr>
          <w:rFonts w:ascii="Times New Roman" w:hAnsi="Times New Roman" w:cs="Times New Roman"/>
          <w:sz w:val="24"/>
          <w:szCs w:val="24"/>
        </w:rPr>
        <w:t>ho monitoringu na b</w:t>
      </w:r>
      <w:r>
        <w:rPr>
          <w:rFonts w:ascii="Times New Roman" w:hAnsi="Times New Roman" w:cs="Times New Roman"/>
          <w:color w:val="000000"/>
          <w:sz w:val="24"/>
          <w:szCs w:val="24"/>
        </w:rPr>
        <w:t>á</w:t>
      </w:r>
      <w:r>
        <w:rPr>
          <w:rFonts w:ascii="Times New Roman" w:hAnsi="Times New Roman" w:cs="Times New Roman"/>
          <w:sz w:val="24"/>
          <w:szCs w:val="24"/>
        </w:rPr>
        <w:t>ze priestorov</w:t>
      </w:r>
      <w:r>
        <w:rPr>
          <w:rFonts w:ascii="Times New Roman" w:hAnsi="Times New Roman" w:cs="Times New Roman"/>
          <w:color w:val="000000"/>
          <w:sz w:val="24"/>
          <w:szCs w:val="24"/>
        </w:rPr>
        <w:t>é</w:t>
      </w:r>
      <w:r>
        <w:rPr>
          <w:rFonts w:ascii="Times New Roman" w:hAnsi="Times New Roman" w:cs="Times New Roman"/>
          <w:sz w:val="24"/>
          <w:szCs w:val="24"/>
        </w:rPr>
        <w:t>ho informačn</w:t>
      </w:r>
      <w:r>
        <w:rPr>
          <w:rFonts w:ascii="Times New Roman" w:hAnsi="Times New Roman" w:cs="Times New Roman"/>
          <w:color w:val="000000"/>
          <w:sz w:val="24"/>
          <w:szCs w:val="24"/>
        </w:rPr>
        <w:t>é</w:t>
      </w:r>
      <w:r>
        <w:rPr>
          <w:rFonts w:ascii="Times New Roman" w:hAnsi="Times New Roman" w:cs="Times New Roman"/>
          <w:sz w:val="24"/>
          <w:szCs w:val="24"/>
        </w:rPr>
        <w:t>ho syst</w:t>
      </w:r>
      <w:r>
        <w:rPr>
          <w:rFonts w:ascii="Times New Roman" w:hAnsi="Times New Roman" w:cs="Times New Roman"/>
          <w:color w:val="000000"/>
          <w:sz w:val="24"/>
          <w:szCs w:val="24"/>
        </w:rPr>
        <w:t>é</w:t>
      </w:r>
      <w:r>
        <w:rPr>
          <w:rFonts w:ascii="Times New Roman" w:hAnsi="Times New Roman" w:cs="Times New Roman"/>
          <w:sz w:val="24"/>
          <w:szCs w:val="24"/>
        </w:rPr>
        <w:t>mu v povod</w:t>
      </w:r>
      <w:r>
        <w:rPr>
          <w:rFonts w:ascii="Times New Roman" w:hAnsi="Times New Roman" w:cs="Times New Roman"/>
          <w:color w:val="000000"/>
          <w:sz w:val="24"/>
          <w:szCs w:val="24"/>
        </w:rPr>
        <w:t>í</w:t>
      </w:r>
      <w:r>
        <w:rPr>
          <w:rFonts w:ascii="Times New Roman" w:hAnsi="Times New Roman" w:cs="Times New Roman"/>
          <w:sz w:val="24"/>
          <w:szCs w:val="24"/>
        </w:rPr>
        <w:t xml:space="preserve"> Ipľa</w:t>
      </w:r>
      <w:r>
        <w:rPr>
          <w:rFonts w:ascii="Times New Roman" w:hAnsi="Times New Roman" w:cs="Times New Roman"/>
          <w:color w:val="000000"/>
          <w:sz w:val="24"/>
          <w:szCs w:val="24"/>
        </w:rPr>
        <w:t>“</w:t>
      </w:r>
      <w:r>
        <w:rPr>
          <w:rFonts w:ascii="Times New Roman" w:hAnsi="Times New Roman" w:cs="Times New Roman"/>
          <w:sz w:val="24"/>
          <w:szCs w:val="24"/>
        </w:rPr>
        <w:t xml:space="preserve">  s dobou rie</w:t>
      </w:r>
      <w:r>
        <w:rPr>
          <w:rFonts w:ascii="Times New Roman" w:hAnsi="Times New Roman" w:cs="Times New Roman"/>
          <w:color w:val="000000"/>
          <w:sz w:val="24"/>
          <w:szCs w:val="24"/>
        </w:rPr>
        <w:t>š</w:t>
      </w:r>
      <w:r>
        <w:rPr>
          <w:rFonts w:ascii="Times New Roman" w:hAnsi="Times New Roman" w:cs="Times New Roman"/>
          <w:sz w:val="24"/>
          <w:szCs w:val="24"/>
        </w:rPr>
        <w:t xml:space="preserve">enia 1. 11. 2009 </w:t>
      </w:r>
      <w:r>
        <w:rPr>
          <w:rFonts w:ascii="Times New Roman" w:hAnsi="Times New Roman" w:cs="Times New Roman"/>
          <w:color w:val="000000"/>
          <w:sz w:val="24"/>
          <w:szCs w:val="24"/>
        </w:rPr>
        <w:t>–</w:t>
      </w:r>
      <w:r>
        <w:rPr>
          <w:rFonts w:ascii="Times New Roman" w:hAnsi="Times New Roman" w:cs="Times New Roman"/>
          <w:sz w:val="24"/>
          <w:szCs w:val="24"/>
        </w:rPr>
        <w:t xml:space="preserve"> 31. 10. 2010. Projekt m</w:t>
      </w:r>
      <w:r>
        <w:rPr>
          <w:rFonts w:ascii="Times New Roman" w:hAnsi="Times New Roman" w:cs="Times New Roman"/>
          <w:color w:val="000000"/>
          <w:sz w:val="24"/>
          <w:szCs w:val="24"/>
        </w:rPr>
        <w:t>á</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 xml:space="preserve">ceho partnera v Maďarsku, na Slovensku </w:t>
      </w: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SAV je jedn</w:t>
      </w:r>
      <w:r>
        <w:rPr>
          <w:rFonts w:ascii="Times New Roman" w:hAnsi="Times New Roman" w:cs="Times New Roman"/>
          <w:color w:val="000000"/>
          <w:sz w:val="24"/>
          <w:szCs w:val="24"/>
        </w:rPr>
        <w:t>ý</w:t>
      </w:r>
      <w:r>
        <w:rPr>
          <w:rFonts w:ascii="Times New Roman" w:hAnsi="Times New Roman" w:cs="Times New Roman"/>
          <w:sz w:val="24"/>
          <w:szCs w:val="24"/>
        </w:rPr>
        <w:t>m z dvoch slovensk</w:t>
      </w:r>
      <w:r>
        <w:rPr>
          <w:rFonts w:ascii="Times New Roman" w:hAnsi="Times New Roman" w:cs="Times New Roman"/>
          <w:color w:val="000000"/>
          <w:sz w:val="24"/>
          <w:szCs w:val="24"/>
        </w:rPr>
        <w:t>ý</w:t>
      </w:r>
      <w:r>
        <w:rPr>
          <w:rFonts w:ascii="Times New Roman" w:hAnsi="Times New Roman" w:cs="Times New Roman"/>
          <w:sz w:val="24"/>
          <w:szCs w:val="24"/>
        </w:rPr>
        <w:t>ch partnerov. Projekt mal byť financovan</w:t>
      </w:r>
      <w:r>
        <w:rPr>
          <w:rFonts w:ascii="Times New Roman" w:hAnsi="Times New Roman" w:cs="Times New Roman"/>
          <w:color w:val="000000"/>
          <w:sz w:val="24"/>
          <w:szCs w:val="24"/>
        </w:rPr>
        <w:t>ý</w:t>
      </w:r>
      <w:r>
        <w:rPr>
          <w:rFonts w:ascii="Times New Roman" w:hAnsi="Times New Roman" w:cs="Times New Roman"/>
          <w:sz w:val="24"/>
          <w:szCs w:val="24"/>
        </w:rPr>
        <w:t xml:space="preserve"> zo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lnych fondov DG Regio a to prostredn</w:t>
      </w:r>
      <w:r>
        <w:rPr>
          <w:rFonts w:ascii="Times New Roman" w:hAnsi="Times New Roman" w:cs="Times New Roman"/>
          <w:color w:val="000000"/>
          <w:sz w:val="24"/>
          <w:szCs w:val="24"/>
        </w:rPr>
        <w:t>í</w:t>
      </w:r>
      <w:r>
        <w:rPr>
          <w:rFonts w:ascii="Times New Roman" w:hAnsi="Times New Roman" w:cs="Times New Roman"/>
          <w:sz w:val="24"/>
          <w:szCs w:val="24"/>
        </w:rPr>
        <w:t>ctvom ved</w:t>
      </w:r>
      <w:r>
        <w:rPr>
          <w:rFonts w:ascii="Times New Roman" w:hAnsi="Times New Roman" w:cs="Times New Roman"/>
          <w:color w:val="000000"/>
          <w:sz w:val="24"/>
          <w:szCs w:val="24"/>
        </w:rPr>
        <w:t>ú</w:t>
      </w:r>
      <w:r>
        <w:rPr>
          <w:rFonts w:ascii="Times New Roman" w:hAnsi="Times New Roman" w:cs="Times New Roman"/>
          <w:sz w:val="24"/>
          <w:szCs w:val="24"/>
        </w:rPr>
        <w:t>ceho partnera, pričom slovensk</w:t>
      </w:r>
      <w:r>
        <w:rPr>
          <w:rFonts w:ascii="Times New Roman" w:hAnsi="Times New Roman" w:cs="Times New Roman"/>
          <w:color w:val="000000"/>
          <w:sz w:val="24"/>
          <w:szCs w:val="24"/>
        </w:rPr>
        <w:t>á</w:t>
      </w:r>
      <w:r>
        <w:rPr>
          <w:rFonts w:ascii="Times New Roman" w:hAnsi="Times New Roman" w:cs="Times New Roman"/>
          <w:sz w:val="24"/>
          <w:szCs w:val="24"/>
        </w:rPr>
        <w:t xml:space="preserve"> strana sa mala finančne podieľať 15%  celkov</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kladov. Z</w:t>
      </w:r>
      <w:r>
        <w:rPr>
          <w:rFonts w:ascii="Times New Roman" w:hAnsi="Times New Roman" w:cs="Times New Roman"/>
          <w:color w:val="000000"/>
          <w:sz w:val="24"/>
          <w:szCs w:val="24"/>
        </w:rPr>
        <w:t>á</w:t>
      </w:r>
      <w:r>
        <w:rPr>
          <w:rFonts w:ascii="Times New Roman" w:hAnsi="Times New Roman" w:cs="Times New Roman"/>
          <w:sz w:val="24"/>
          <w:szCs w:val="24"/>
        </w:rPr>
        <w:t>važn</w:t>
      </w:r>
      <w:r>
        <w:rPr>
          <w:rFonts w:ascii="Times New Roman" w:hAnsi="Times New Roman" w:cs="Times New Roman"/>
          <w:color w:val="000000"/>
          <w:sz w:val="24"/>
          <w:szCs w:val="24"/>
        </w:rPr>
        <w:t>ý</w:t>
      </w:r>
      <w:r>
        <w:rPr>
          <w:rFonts w:ascii="Times New Roman" w:hAnsi="Times New Roman" w:cs="Times New Roman"/>
          <w:sz w:val="24"/>
          <w:szCs w:val="24"/>
        </w:rPr>
        <w:t>m probl</w:t>
      </w:r>
      <w:r>
        <w:rPr>
          <w:rFonts w:ascii="Times New Roman" w:hAnsi="Times New Roman" w:cs="Times New Roman"/>
          <w:color w:val="000000"/>
          <w:sz w:val="24"/>
          <w:szCs w:val="24"/>
        </w:rPr>
        <w:t>é</w:t>
      </w:r>
      <w:r>
        <w:rPr>
          <w:rFonts w:ascii="Times New Roman" w:hAnsi="Times New Roman" w:cs="Times New Roman"/>
          <w:sz w:val="24"/>
          <w:szCs w:val="24"/>
        </w:rPr>
        <w:t>mom bolo, že projekt sa finančne manažuje cestou refund</w:t>
      </w:r>
      <w:r>
        <w:rPr>
          <w:rFonts w:ascii="Times New Roman" w:hAnsi="Times New Roman" w:cs="Times New Roman"/>
          <w:color w:val="000000"/>
          <w:sz w:val="24"/>
          <w:szCs w:val="24"/>
        </w:rPr>
        <w:t>á</w:t>
      </w:r>
      <w:r>
        <w:rPr>
          <w:rFonts w:ascii="Times New Roman" w:hAnsi="Times New Roman" w:cs="Times New Roman"/>
          <w:sz w:val="24"/>
          <w:szCs w:val="24"/>
        </w:rPr>
        <w:t>cie (reimbursement) vynaložen</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kladov. 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 xml:space="preserve">klady pre </w:t>
      </w: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SAV boli 119 140 EUR, skutočn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klady boli 98 522,91 EUR. Kontroln</w:t>
      </w:r>
      <w:r>
        <w:rPr>
          <w:rFonts w:ascii="Times New Roman" w:hAnsi="Times New Roman" w:cs="Times New Roman"/>
          <w:color w:val="000000"/>
          <w:sz w:val="24"/>
          <w:szCs w:val="24"/>
        </w:rPr>
        <w:t>ý</w:t>
      </w:r>
      <w:r>
        <w:rPr>
          <w:rFonts w:ascii="Times New Roman" w:hAnsi="Times New Roman" w:cs="Times New Roman"/>
          <w:sz w:val="24"/>
          <w:szCs w:val="24"/>
        </w:rPr>
        <w:t xml:space="preserve"> org</w:t>
      </w:r>
      <w:r>
        <w:rPr>
          <w:rFonts w:ascii="Times New Roman" w:hAnsi="Times New Roman" w:cs="Times New Roman"/>
          <w:color w:val="000000"/>
          <w:sz w:val="24"/>
          <w:szCs w:val="24"/>
        </w:rPr>
        <w:t>á</w:t>
      </w:r>
      <w:r>
        <w:rPr>
          <w:rFonts w:ascii="Times New Roman" w:hAnsi="Times New Roman" w:cs="Times New Roman"/>
          <w:sz w:val="24"/>
          <w:szCs w:val="24"/>
        </w:rPr>
        <w:t>n pri Ministerstve p</w:t>
      </w:r>
      <w:r>
        <w:rPr>
          <w:rFonts w:ascii="Times New Roman" w:hAnsi="Times New Roman" w:cs="Times New Roman"/>
          <w:color w:val="000000"/>
          <w:sz w:val="24"/>
          <w:szCs w:val="24"/>
        </w:rPr>
        <w:t>ô</w:t>
      </w:r>
      <w:r>
        <w:rPr>
          <w:rFonts w:ascii="Times New Roman" w:hAnsi="Times New Roman" w:cs="Times New Roman"/>
          <w:sz w:val="24"/>
          <w:szCs w:val="24"/>
        </w:rPr>
        <w:t>dohospod</w:t>
      </w:r>
      <w:r>
        <w:rPr>
          <w:rFonts w:ascii="Times New Roman" w:hAnsi="Times New Roman" w:cs="Times New Roman"/>
          <w:color w:val="000000"/>
          <w:sz w:val="24"/>
          <w:szCs w:val="24"/>
        </w:rPr>
        <w:t>á</w:t>
      </w:r>
      <w:r>
        <w:rPr>
          <w:rFonts w:ascii="Times New Roman" w:hAnsi="Times New Roman" w:cs="Times New Roman"/>
          <w:sz w:val="24"/>
          <w:szCs w:val="24"/>
        </w:rPr>
        <w:t>rstva a rozvoja vidieka uznal za opr</w:t>
      </w:r>
      <w:r>
        <w:rPr>
          <w:rFonts w:ascii="Times New Roman" w:hAnsi="Times New Roman" w:cs="Times New Roman"/>
          <w:color w:val="000000"/>
          <w:sz w:val="24"/>
          <w:szCs w:val="24"/>
        </w:rPr>
        <w:t>á</w:t>
      </w:r>
      <w:r>
        <w:rPr>
          <w:rFonts w:ascii="Times New Roman" w:hAnsi="Times New Roman" w:cs="Times New Roman"/>
          <w:sz w:val="24"/>
          <w:szCs w:val="24"/>
        </w:rPr>
        <w:t>vnen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klady celkove 92 753,29 EUR. Napriek tomu, že financie mali byť pouk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na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čet v troch </w:t>
      </w:r>
      <w:r>
        <w:rPr>
          <w:rFonts w:ascii="Times New Roman" w:hAnsi="Times New Roman" w:cs="Times New Roman"/>
          <w:color w:val="000000"/>
          <w:sz w:val="24"/>
          <w:szCs w:val="24"/>
        </w:rPr>
        <w:t>š</w:t>
      </w:r>
      <w:r>
        <w:rPr>
          <w:rFonts w:ascii="Times New Roman" w:hAnsi="Times New Roman" w:cs="Times New Roman"/>
          <w:sz w:val="24"/>
          <w:szCs w:val="24"/>
        </w:rPr>
        <w:t>tvormesačn</w:t>
      </w:r>
      <w:r>
        <w:rPr>
          <w:rFonts w:ascii="Times New Roman" w:hAnsi="Times New Roman" w:cs="Times New Roman"/>
          <w:color w:val="000000"/>
          <w:sz w:val="24"/>
          <w:szCs w:val="24"/>
        </w:rPr>
        <w:t>ý</w:t>
      </w:r>
      <w:r>
        <w:rPr>
          <w:rFonts w:ascii="Times New Roman" w:hAnsi="Times New Roman" w:cs="Times New Roman"/>
          <w:sz w:val="24"/>
          <w:szCs w:val="24"/>
        </w:rPr>
        <w:t>ch lehot</w:t>
      </w:r>
      <w:r>
        <w:rPr>
          <w:rFonts w:ascii="Times New Roman" w:hAnsi="Times New Roman" w:cs="Times New Roman"/>
          <w:color w:val="000000"/>
          <w:sz w:val="24"/>
          <w:szCs w:val="24"/>
        </w:rPr>
        <w:t>á</w:t>
      </w:r>
      <w:r>
        <w:rPr>
          <w:rFonts w:ascii="Times New Roman" w:hAnsi="Times New Roman" w:cs="Times New Roman"/>
          <w:sz w:val="24"/>
          <w:szCs w:val="24"/>
        </w:rPr>
        <w:t>ch, a to vždy po vystaven</w:t>
      </w:r>
      <w:r>
        <w:rPr>
          <w:rFonts w:ascii="Times New Roman" w:hAnsi="Times New Roman" w:cs="Times New Roman"/>
          <w:color w:val="000000"/>
          <w:sz w:val="24"/>
          <w:szCs w:val="24"/>
        </w:rPr>
        <w:t>í</w:t>
      </w:r>
      <w:r>
        <w:rPr>
          <w:rFonts w:ascii="Times New Roman" w:hAnsi="Times New Roman" w:cs="Times New Roman"/>
          <w:sz w:val="24"/>
          <w:szCs w:val="24"/>
        </w:rPr>
        <w:t xml:space="preserve"> certifik</w:t>
      </w:r>
      <w:r>
        <w:rPr>
          <w:rFonts w:ascii="Times New Roman" w:hAnsi="Times New Roman" w:cs="Times New Roman"/>
          <w:color w:val="000000"/>
          <w:sz w:val="24"/>
          <w:szCs w:val="24"/>
        </w:rPr>
        <w:t>á</w:t>
      </w:r>
      <w:r>
        <w:rPr>
          <w:rFonts w:ascii="Times New Roman" w:hAnsi="Times New Roman" w:cs="Times New Roman"/>
          <w:sz w:val="24"/>
          <w:szCs w:val="24"/>
        </w:rPr>
        <w:t>tu o opr</w:t>
      </w:r>
      <w:r>
        <w:rPr>
          <w:rFonts w:ascii="Times New Roman" w:hAnsi="Times New Roman" w:cs="Times New Roman"/>
          <w:color w:val="000000"/>
          <w:sz w:val="24"/>
          <w:szCs w:val="24"/>
        </w:rPr>
        <w:t>á</w:t>
      </w:r>
      <w:r>
        <w:rPr>
          <w:rFonts w:ascii="Times New Roman" w:hAnsi="Times New Roman" w:cs="Times New Roman"/>
          <w:sz w:val="24"/>
          <w:szCs w:val="24"/>
        </w:rPr>
        <w:t>vnen</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 xml:space="preserve">kladoch </w:t>
      </w:r>
      <w:r>
        <w:rPr>
          <w:rFonts w:ascii="Times New Roman" w:hAnsi="Times New Roman" w:cs="Times New Roman"/>
          <w:color w:val="000000"/>
          <w:sz w:val="24"/>
          <w:szCs w:val="24"/>
        </w:rPr>
        <w:t>–</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(slovensk</w:t>
      </w:r>
      <w:r>
        <w:rPr>
          <w:rFonts w:ascii="Times New Roman" w:hAnsi="Times New Roman" w:cs="Times New Roman"/>
          <w:color w:val="000000"/>
          <w:sz w:val="24"/>
          <w:szCs w:val="24"/>
        </w:rPr>
        <w:t>ý</w:t>
      </w:r>
      <w:r>
        <w:rPr>
          <w:rFonts w:ascii="Times New Roman" w:hAnsi="Times New Roman" w:cs="Times New Roman"/>
          <w:sz w:val="24"/>
          <w:szCs w:val="24"/>
        </w:rPr>
        <w:t>m) kontroln</w:t>
      </w:r>
      <w:r>
        <w:rPr>
          <w:rFonts w:ascii="Times New Roman" w:hAnsi="Times New Roman" w:cs="Times New Roman"/>
          <w:color w:val="000000"/>
          <w:sz w:val="24"/>
          <w:szCs w:val="24"/>
        </w:rPr>
        <w:t>ý</w:t>
      </w:r>
      <w:r>
        <w:rPr>
          <w:rFonts w:ascii="Times New Roman" w:hAnsi="Times New Roman" w:cs="Times New Roman"/>
          <w:sz w:val="24"/>
          <w:szCs w:val="24"/>
        </w:rPr>
        <w:t>m org</w:t>
      </w:r>
      <w:r>
        <w:rPr>
          <w:rFonts w:ascii="Times New Roman" w:hAnsi="Times New Roman" w:cs="Times New Roman"/>
          <w:color w:val="000000"/>
          <w:sz w:val="24"/>
          <w:szCs w:val="24"/>
        </w:rPr>
        <w:t>á</w:t>
      </w:r>
      <w:r>
        <w:rPr>
          <w:rFonts w:ascii="Times New Roman" w:hAnsi="Times New Roman" w:cs="Times New Roman"/>
          <w:sz w:val="24"/>
          <w:szCs w:val="24"/>
        </w:rPr>
        <w:t xml:space="preserve">nom, doposiaľ </w:t>
      </w: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nedostal ani euro, pričom v</w:t>
      </w:r>
      <w:r>
        <w:rPr>
          <w:rFonts w:ascii="Times New Roman" w:hAnsi="Times New Roman" w:cs="Times New Roman"/>
          <w:color w:val="000000"/>
          <w:sz w:val="24"/>
          <w:szCs w:val="24"/>
        </w:rPr>
        <w:t>š</w:t>
      </w:r>
      <w:r>
        <w:rPr>
          <w:rFonts w:ascii="Times New Roman" w:hAnsi="Times New Roman" w:cs="Times New Roman"/>
          <w:sz w:val="24"/>
          <w:szCs w:val="24"/>
        </w:rPr>
        <w:t>etky povinnosti, ako to je v kontrakte a partnerskej zmluve,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načas vykonali. Napriek viacer</w:t>
      </w:r>
      <w:r>
        <w:rPr>
          <w:rFonts w:ascii="Times New Roman" w:hAnsi="Times New Roman" w:cs="Times New Roman"/>
          <w:color w:val="000000"/>
          <w:sz w:val="24"/>
          <w:szCs w:val="24"/>
        </w:rPr>
        <w:t>ý</w:t>
      </w:r>
      <w:r>
        <w:rPr>
          <w:rFonts w:ascii="Times New Roman" w:hAnsi="Times New Roman" w:cs="Times New Roman"/>
          <w:sz w:val="24"/>
          <w:szCs w:val="24"/>
        </w:rPr>
        <w:t>m priamym intervenci</w:t>
      </w:r>
      <w:r>
        <w:rPr>
          <w:rFonts w:ascii="Times New Roman" w:hAnsi="Times New Roman" w:cs="Times New Roman"/>
          <w:color w:val="000000"/>
          <w:sz w:val="24"/>
          <w:szCs w:val="24"/>
        </w:rPr>
        <w:t>á</w:t>
      </w:r>
      <w:r>
        <w:rPr>
          <w:rFonts w:ascii="Times New Roman" w:hAnsi="Times New Roman" w:cs="Times New Roman"/>
          <w:sz w:val="24"/>
          <w:szCs w:val="24"/>
        </w:rPr>
        <w:t>m u nadriaden</w:t>
      </w:r>
      <w:r>
        <w:rPr>
          <w:rFonts w:ascii="Times New Roman" w:hAnsi="Times New Roman" w:cs="Times New Roman"/>
          <w:color w:val="000000"/>
          <w:sz w:val="24"/>
          <w:szCs w:val="24"/>
        </w:rPr>
        <w:t>é</w:t>
      </w:r>
      <w:r>
        <w:rPr>
          <w:rFonts w:ascii="Times New Roman" w:hAnsi="Times New Roman" w:cs="Times New Roman"/>
          <w:sz w:val="24"/>
          <w:szCs w:val="24"/>
        </w:rPr>
        <w:t>ho org</w:t>
      </w:r>
      <w:r>
        <w:rPr>
          <w:rFonts w:ascii="Times New Roman" w:hAnsi="Times New Roman" w:cs="Times New Roman"/>
          <w:color w:val="000000"/>
          <w:sz w:val="24"/>
          <w:szCs w:val="24"/>
        </w:rPr>
        <w:t>á</w:t>
      </w:r>
      <w:r>
        <w:rPr>
          <w:rFonts w:ascii="Times New Roman" w:hAnsi="Times New Roman" w:cs="Times New Roman"/>
          <w:sz w:val="24"/>
          <w:szCs w:val="24"/>
        </w:rPr>
        <w:t>nu (National Development Agency, Budapest) zahraničn</w:t>
      </w:r>
      <w:r>
        <w:rPr>
          <w:rFonts w:ascii="Times New Roman" w:hAnsi="Times New Roman" w:cs="Times New Roman"/>
          <w:color w:val="000000"/>
          <w:sz w:val="24"/>
          <w:szCs w:val="24"/>
        </w:rPr>
        <w:t>é</w:t>
      </w:r>
      <w:r>
        <w:rPr>
          <w:rFonts w:ascii="Times New Roman" w:hAnsi="Times New Roman" w:cs="Times New Roman"/>
          <w:sz w:val="24"/>
          <w:szCs w:val="24"/>
        </w:rPr>
        <w:t>ho partnera, napriek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m upomienkam zahraničn</w:t>
      </w:r>
      <w:r>
        <w:rPr>
          <w:rFonts w:ascii="Times New Roman" w:hAnsi="Times New Roman" w:cs="Times New Roman"/>
          <w:color w:val="000000"/>
          <w:sz w:val="24"/>
          <w:szCs w:val="24"/>
        </w:rPr>
        <w:t>é</w:t>
      </w:r>
      <w:r>
        <w:rPr>
          <w:rFonts w:ascii="Times New Roman" w:hAnsi="Times New Roman" w:cs="Times New Roman"/>
          <w:sz w:val="24"/>
          <w:szCs w:val="24"/>
        </w:rPr>
        <w:t>mu partnerovi a napriek intervenci</w:t>
      </w:r>
      <w:r>
        <w:rPr>
          <w:rFonts w:ascii="Times New Roman" w:hAnsi="Times New Roman" w:cs="Times New Roman"/>
          <w:color w:val="000000"/>
          <w:sz w:val="24"/>
          <w:szCs w:val="24"/>
        </w:rPr>
        <w:t>á</w:t>
      </w:r>
      <w:r>
        <w:rPr>
          <w:rFonts w:ascii="Times New Roman" w:hAnsi="Times New Roman" w:cs="Times New Roman"/>
          <w:sz w:val="24"/>
          <w:szCs w:val="24"/>
        </w:rPr>
        <w:t>m prostredn</w:t>
      </w:r>
      <w:r>
        <w:rPr>
          <w:rFonts w:ascii="Times New Roman" w:hAnsi="Times New Roman" w:cs="Times New Roman"/>
          <w:color w:val="000000"/>
          <w:sz w:val="24"/>
          <w:szCs w:val="24"/>
        </w:rPr>
        <w:t>í</w:t>
      </w:r>
      <w:r>
        <w:rPr>
          <w:rFonts w:ascii="Times New Roman" w:hAnsi="Times New Roman" w:cs="Times New Roman"/>
          <w:sz w:val="24"/>
          <w:szCs w:val="24"/>
        </w:rPr>
        <w:t>ctvom maďarsk</w:t>
      </w:r>
      <w:r>
        <w:rPr>
          <w:rFonts w:ascii="Times New Roman" w:hAnsi="Times New Roman" w:cs="Times New Roman"/>
          <w:color w:val="000000"/>
          <w:sz w:val="24"/>
          <w:szCs w:val="24"/>
        </w:rPr>
        <w:t>ý</w:t>
      </w:r>
      <w:r>
        <w:rPr>
          <w:rFonts w:ascii="Times New Roman" w:hAnsi="Times New Roman" w:cs="Times New Roman"/>
          <w:sz w:val="24"/>
          <w:szCs w:val="24"/>
        </w:rPr>
        <w:t>ch a slovensk</w:t>
      </w:r>
      <w:r>
        <w:rPr>
          <w:rFonts w:ascii="Times New Roman" w:hAnsi="Times New Roman" w:cs="Times New Roman"/>
          <w:color w:val="000000"/>
          <w:sz w:val="24"/>
          <w:szCs w:val="24"/>
        </w:rPr>
        <w:t>ý</w:t>
      </w:r>
      <w:r>
        <w:rPr>
          <w:rFonts w:ascii="Times New Roman" w:hAnsi="Times New Roman" w:cs="Times New Roman"/>
          <w:sz w:val="24"/>
          <w:szCs w:val="24"/>
        </w:rPr>
        <w:t>ch poslancov v Eur</w:t>
      </w:r>
      <w:r>
        <w:rPr>
          <w:rFonts w:ascii="Times New Roman" w:hAnsi="Times New Roman" w:cs="Times New Roman"/>
          <w:color w:val="000000"/>
          <w:sz w:val="24"/>
          <w:szCs w:val="24"/>
        </w:rPr>
        <w:t>ó</w:t>
      </w:r>
      <w:r>
        <w:rPr>
          <w:rFonts w:ascii="Times New Roman" w:hAnsi="Times New Roman" w:cs="Times New Roman"/>
          <w:sz w:val="24"/>
          <w:szCs w:val="24"/>
        </w:rPr>
        <w:t>pskom parlamente, prostredn</w:t>
      </w:r>
      <w:r>
        <w:rPr>
          <w:rFonts w:ascii="Times New Roman" w:hAnsi="Times New Roman" w:cs="Times New Roman"/>
          <w:color w:val="000000"/>
          <w:sz w:val="24"/>
          <w:szCs w:val="24"/>
        </w:rPr>
        <w:t>í</w:t>
      </w:r>
      <w:r>
        <w:rPr>
          <w:rFonts w:ascii="Times New Roman" w:hAnsi="Times New Roman" w:cs="Times New Roman"/>
          <w:sz w:val="24"/>
          <w:szCs w:val="24"/>
        </w:rPr>
        <w:t>ctvom b</w:t>
      </w:r>
      <w:r>
        <w:rPr>
          <w:rFonts w:ascii="Times New Roman" w:hAnsi="Times New Roman" w:cs="Times New Roman"/>
          <w:color w:val="000000"/>
          <w:sz w:val="24"/>
          <w:szCs w:val="24"/>
        </w:rPr>
        <w:t>ý</w:t>
      </w:r>
      <w:r>
        <w:rPr>
          <w:rFonts w:ascii="Times New Roman" w:hAnsi="Times New Roman" w:cs="Times New Roman"/>
          <w:sz w:val="24"/>
          <w:szCs w:val="24"/>
        </w:rPr>
        <w:t>val</w:t>
      </w:r>
      <w:r>
        <w:rPr>
          <w:rFonts w:ascii="Times New Roman" w:hAnsi="Times New Roman" w:cs="Times New Roman"/>
          <w:color w:val="000000"/>
          <w:sz w:val="24"/>
          <w:szCs w:val="24"/>
        </w:rPr>
        <w:t>ý</w:t>
      </w:r>
      <w:r>
        <w:rPr>
          <w:rFonts w:ascii="Times New Roman" w:hAnsi="Times New Roman" w:cs="Times New Roman"/>
          <w:sz w:val="24"/>
          <w:szCs w:val="24"/>
        </w:rPr>
        <w:t>ch i teraj</w:t>
      </w:r>
      <w:r>
        <w:rPr>
          <w:rFonts w:ascii="Times New Roman" w:hAnsi="Times New Roman" w:cs="Times New Roman"/>
          <w:color w:val="000000"/>
          <w:sz w:val="24"/>
          <w:szCs w:val="24"/>
        </w:rPr>
        <w:t>ší</w:t>
      </w:r>
      <w:r>
        <w:rPr>
          <w:rFonts w:ascii="Times New Roman" w:hAnsi="Times New Roman" w:cs="Times New Roman"/>
          <w:sz w:val="24"/>
          <w:szCs w:val="24"/>
        </w:rPr>
        <w:t>ch ministrov maďarskej vl</w:t>
      </w:r>
      <w:r>
        <w:rPr>
          <w:rFonts w:ascii="Times New Roman" w:hAnsi="Times New Roman" w:cs="Times New Roman"/>
          <w:color w:val="000000"/>
          <w:sz w:val="24"/>
          <w:szCs w:val="24"/>
        </w:rPr>
        <w:t>á</w:t>
      </w:r>
      <w:r>
        <w:rPr>
          <w:rFonts w:ascii="Times New Roman" w:hAnsi="Times New Roman" w:cs="Times New Roman"/>
          <w:sz w:val="24"/>
          <w:szCs w:val="24"/>
        </w:rPr>
        <w:t>dy, prostredn</w:t>
      </w:r>
      <w:r>
        <w:rPr>
          <w:rFonts w:ascii="Times New Roman" w:hAnsi="Times New Roman" w:cs="Times New Roman"/>
          <w:color w:val="000000"/>
          <w:sz w:val="24"/>
          <w:szCs w:val="24"/>
        </w:rPr>
        <w:t>í</w:t>
      </w:r>
      <w:r>
        <w:rPr>
          <w:rFonts w:ascii="Times New Roman" w:hAnsi="Times New Roman" w:cs="Times New Roman"/>
          <w:sz w:val="24"/>
          <w:szCs w:val="24"/>
        </w:rPr>
        <w:t xml:space="preserve">ctvom </w:t>
      </w:r>
      <w:r>
        <w:rPr>
          <w:rFonts w:ascii="Times New Roman" w:hAnsi="Times New Roman" w:cs="Times New Roman"/>
          <w:color w:val="000000"/>
          <w:sz w:val="24"/>
          <w:szCs w:val="24"/>
        </w:rPr>
        <w:t>ú</w:t>
      </w:r>
      <w:r>
        <w:rPr>
          <w:rFonts w:ascii="Times New Roman" w:hAnsi="Times New Roman" w:cs="Times New Roman"/>
          <w:sz w:val="24"/>
          <w:szCs w:val="24"/>
        </w:rPr>
        <w:t>radn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radu vl</w:t>
      </w:r>
      <w:r>
        <w:rPr>
          <w:rFonts w:ascii="Times New Roman" w:hAnsi="Times New Roman" w:cs="Times New Roman"/>
          <w:color w:val="000000"/>
          <w:sz w:val="24"/>
          <w:szCs w:val="24"/>
        </w:rPr>
        <w:t>á</w:t>
      </w:r>
      <w:r>
        <w:rPr>
          <w:rFonts w:ascii="Times New Roman" w:hAnsi="Times New Roman" w:cs="Times New Roman"/>
          <w:sz w:val="24"/>
          <w:szCs w:val="24"/>
        </w:rPr>
        <w:t>dy SR, veľvyslanectva SR v Maďarskej republike a in</w:t>
      </w:r>
      <w:r>
        <w:rPr>
          <w:rFonts w:ascii="Times New Roman" w:hAnsi="Times New Roman" w:cs="Times New Roman"/>
          <w:color w:val="000000"/>
          <w:sz w:val="24"/>
          <w:szCs w:val="24"/>
        </w:rPr>
        <w:t>ý</w:t>
      </w:r>
      <w:r>
        <w:rPr>
          <w:rFonts w:ascii="Times New Roman" w:hAnsi="Times New Roman" w:cs="Times New Roman"/>
          <w:sz w:val="24"/>
          <w:szCs w:val="24"/>
        </w:rPr>
        <w:t>ch sa cel</w:t>
      </w:r>
      <w:r>
        <w:rPr>
          <w:rFonts w:ascii="Times New Roman" w:hAnsi="Times New Roman" w:cs="Times New Roman"/>
          <w:color w:val="000000"/>
          <w:sz w:val="24"/>
          <w:szCs w:val="24"/>
        </w:rPr>
        <w:t>á</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ležitosť nedostala ani krok dopredu. V s</w:t>
      </w:r>
      <w:r>
        <w:rPr>
          <w:rFonts w:ascii="Times New Roman" w:hAnsi="Times New Roman" w:cs="Times New Roman"/>
          <w:color w:val="000000"/>
          <w:sz w:val="24"/>
          <w:szCs w:val="24"/>
        </w:rPr>
        <w:t>ú</w:t>
      </w:r>
      <w:r>
        <w:rPr>
          <w:rFonts w:ascii="Times New Roman" w:hAnsi="Times New Roman" w:cs="Times New Roman"/>
          <w:sz w:val="24"/>
          <w:szCs w:val="24"/>
        </w:rPr>
        <w:t xml:space="preserve">časnosti </w:t>
      </w:r>
      <w:r>
        <w:rPr>
          <w:rFonts w:ascii="Times New Roman" w:hAnsi="Times New Roman" w:cs="Times New Roman"/>
          <w:color w:val="000000"/>
          <w:sz w:val="24"/>
          <w:szCs w:val="24"/>
        </w:rPr>
        <w:t>Ú</w:t>
      </w:r>
      <w:r>
        <w:rPr>
          <w:rFonts w:ascii="Times New Roman" w:hAnsi="Times New Roman" w:cs="Times New Roman"/>
          <w:sz w:val="24"/>
          <w:szCs w:val="24"/>
        </w:rPr>
        <w:t>KE SAV spolu s druh</w:t>
      </w:r>
      <w:r>
        <w:rPr>
          <w:rFonts w:ascii="Times New Roman" w:hAnsi="Times New Roman" w:cs="Times New Roman"/>
          <w:color w:val="000000"/>
          <w:sz w:val="24"/>
          <w:szCs w:val="24"/>
        </w:rPr>
        <w:t>ý</w:t>
      </w:r>
      <w:r>
        <w:rPr>
          <w:rFonts w:ascii="Times New Roman" w:hAnsi="Times New Roman" w:cs="Times New Roman"/>
          <w:sz w:val="24"/>
          <w:szCs w:val="24"/>
        </w:rPr>
        <w:t>m slovensk</w:t>
      </w:r>
      <w:r>
        <w:rPr>
          <w:rFonts w:ascii="Times New Roman" w:hAnsi="Times New Roman" w:cs="Times New Roman"/>
          <w:color w:val="000000"/>
          <w:sz w:val="24"/>
          <w:szCs w:val="24"/>
        </w:rPr>
        <w:t>ý</w:t>
      </w:r>
      <w:r>
        <w:rPr>
          <w:rFonts w:ascii="Times New Roman" w:hAnsi="Times New Roman" w:cs="Times New Roman"/>
          <w:sz w:val="24"/>
          <w:szCs w:val="24"/>
        </w:rPr>
        <w:t>m partnerom TU Zvolen prist</w:t>
      </w:r>
      <w:r>
        <w:rPr>
          <w:rFonts w:ascii="Times New Roman" w:hAnsi="Times New Roman" w:cs="Times New Roman"/>
          <w:color w:val="000000"/>
          <w:sz w:val="24"/>
          <w:szCs w:val="24"/>
        </w:rPr>
        <w:t>ú</w:t>
      </w:r>
      <w:r>
        <w:rPr>
          <w:rFonts w:ascii="Times New Roman" w:hAnsi="Times New Roman" w:cs="Times New Roman"/>
          <w:sz w:val="24"/>
          <w:szCs w:val="24"/>
        </w:rPr>
        <w:t>pili k s</w:t>
      </w:r>
      <w:r>
        <w:rPr>
          <w:rFonts w:ascii="Times New Roman" w:hAnsi="Times New Roman" w:cs="Times New Roman"/>
          <w:color w:val="000000"/>
          <w:sz w:val="24"/>
          <w:szCs w:val="24"/>
        </w:rPr>
        <w:t>ú</w:t>
      </w:r>
      <w:r>
        <w:rPr>
          <w:rFonts w:ascii="Times New Roman" w:hAnsi="Times New Roman" w:cs="Times New Roman"/>
          <w:sz w:val="24"/>
          <w:szCs w:val="24"/>
        </w:rPr>
        <w:t>dnemu vym</w:t>
      </w:r>
      <w:r>
        <w:rPr>
          <w:rFonts w:ascii="Times New Roman" w:hAnsi="Times New Roman" w:cs="Times New Roman"/>
          <w:color w:val="000000"/>
          <w:sz w:val="24"/>
          <w:szCs w:val="24"/>
        </w:rPr>
        <w:t>á</w:t>
      </w:r>
      <w:r>
        <w:rPr>
          <w:rFonts w:ascii="Times New Roman" w:hAnsi="Times New Roman" w:cs="Times New Roman"/>
          <w:sz w:val="24"/>
          <w:szCs w:val="24"/>
        </w:rPr>
        <w:t>haniu uvedenej pohľad</w:t>
      </w:r>
      <w:r>
        <w:rPr>
          <w:rFonts w:ascii="Times New Roman" w:hAnsi="Times New Roman" w:cs="Times New Roman"/>
          <w:color w:val="000000"/>
          <w:sz w:val="24"/>
          <w:szCs w:val="24"/>
        </w:rPr>
        <w:t>á</w:t>
      </w:r>
      <w:r>
        <w:rPr>
          <w:rFonts w:ascii="Times New Roman" w:hAnsi="Times New Roman" w:cs="Times New Roman"/>
          <w:sz w:val="24"/>
          <w:szCs w:val="24"/>
        </w:rPr>
        <w:t>vky. Pr</w:t>
      </w:r>
      <w:r>
        <w:rPr>
          <w:rFonts w:ascii="Times New Roman" w:hAnsi="Times New Roman" w:cs="Times New Roman"/>
          <w:color w:val="000000"/>
          <w:sz w:val="24"/>
          <w:szCs w:val="24"/>
        </w:rPr>
        <w:t>á</w:t>
      </w:r>
      <w:r>
        <w:rPr>
          <w:rFonts w:ascii="Times New Roman" w:hAnsi="Times New Roman" w:cs="Times New Roman"/>
          <w:sz w:val="24"/>
          <w:szCs w:val="24"/>
        </w:rPr>
        <w:t>vny z</w:t>
      </w:r>
      <w:r>
        <w:rPr>
          <w:rFonts w:ascii="Times New Roman" w:hAnsi="Times New Roman" w:cs="Times New Roman"/>
          <w:color w:val="000000"/>
          <w:sz w:val="24"/>
          <w:szCs w:val="24"/>
        </w:rPr>
        <w:t>á</w:t>
      </w:r>
      <w:r>
        <w:rPr>
          <w:rFonts w:ascii="Times New Roman" w:hAnsi="Times New Roman" w:cs="Times New Roman"/>
          <w:sz w:val="24"/>
          <w:szCs w:val="24"/>
        </w:rPr>
        <w:t xml:space="preserve">stupca </w:t>
      </w:r>
      <w:r>
        <w:rPr>
          <w:rFonts w:ascii="Times New Roman" w:hAnsi="Times New Roman" w:cs="Times New Roman"/>
          <w:color w:val="000000"/>
          <w:sz w:val="24"/>
          <w:szCs w:val="24"/>
        </w:rPr>
        <w:t>Ú</w:t>
      </w:r>
      <w:r>
        <w:rPr>
          <w:rFonts w:ascii="Times New Roman" w:hAnsi="Times New Roman" w:cs="Times New Roman"/>
          <w:sz w:val="24"/>
          <w:szCs w:val="24"/>
        </w:rPr>
        <w:t>KE SAV v tomto spore dr. Hevesi v tejto veci v roku 2016 oslovil predsedu vl</w:t>
      </w:r>
      <w:r>
        <w:rPr>
          <w:rFonts w:ascii="Times New Roman" w:hAnsi="Times New Roman" w:cs="Times New Roman"/>
          <w:color w:val="000000"/>
          <w:sz w:val="24"/>
          <w:szCs w:val="24"/>
        </w:rPr>
        <w:t>á</w:t>
      </w:r>
      <w:r>
        <w:rPr>
          <w:rFonts w:ascii="Times New Roman" w:hAnsi="Times New Roman" w:cs="Times New Roman"/>
          <w:sz w:val="24"/>
          <w:szCs w:val="24"/>
        </w:rPr>
        <w:t>dy Maďarskej republiky Viktora Orb</w:t>
      </w:r>
      <w:r>
        <w:rPr>
          <w:rFonts w:ascii="Times New Roman" w:hAnsi="Times New Roman" w:cs="Times New Roman"/>
          <w:color w:val="000000"/>
          <w:sz w:val="24"/>
          <w:szCs w:val="24"/>
        </w:rPr>
        <w:t>á</w:t>
      </w:r>
      <w:r>
        <w:rPr>
          <w:rFonts w:ascii="Times New Roman" w:hAnsi="Times New Roman" w:cs="Times New Roman"/>
          <w:sz w:val="24"/>
          <w:szCs w:val="24"/>
        </w:rPr>
        <w:t>na. Zaslal mu stručn</w:t>
      </w:r>
      <w:r>
        <w:rPr>
          <w:rFonts w:ascii="Times New Roman" w:hAnsi="Times New Roman" w:cs="Times New Roman"/>
          <w:color w:val="000000"/>
          <w:sz w:val="24"/>
          <w:szCs w:val="24"/>
        </w:rPr>
        <w:t>ú</w:t>
      </w:r>
      <w:r>
        <w:rPr>
          <w:rFonts w:ascii="Times New Roman" w:hAnsi="Times New Roman" w:cs="Times New Roman"/>
          <w:sz w:val="24"/>
          <w:szCs w:val="24"/>
        </w:rPr>
        <w:t xml:space="preserve"> inform</w:t>
      </w:r>
      <w:r>
        <w:rPr>
          <w:rFonts w:ascii="Times New Roman" w:hAnsi="Times New Roman" w:cs="Times New Roman"/>
          <w:color w:val="000000"/>
          <w:sz w:val="24"/>
          <w:szCs w:val="24"/>
        </w:rPr>
        <w:t>á</w:t>
      </w:r>
      <w:r>
        <w:rPr>
          <w:rFonts w:ascii="Times New Roman" w:hAnsi="Times New Roman" w:cs="Times New Roman"/>
          <w:sz w:val="24"/>
          <w:szCs w:val="24"/>
        </w:rPr>
        <w:t>ciu o projekte IPEL a informoval ho aj o priebehu s</w:t>
      </w:r>
      <w:r>
        <w:rPr>
          <w:rFonts w:ascii="Times New Roman" w:hAnsi="Times New Roman" w:cs="Times New Roman"/>
          <w:color w:val="000000"/>
          <w:sz w:val="24"/>
          <w:szCs w:val="24"/>
        </w:rPr>
        <w:t>ú</w:t>
      </w:r>
      <w:r>
        <w:rPr>
          <w:rFonts w:ascii="Times New Roman" w:hAnsi="Times New Roman" w:cs="Times New Roman"/>
          <w:sz w:val="24"/>
          <w:szCs w:val="24"/>
        </w:rPr>
        <w:t>dneho sporu. Zatiaľ predseda vl</w:t>
      </w:r>
      <w:r>
        <w:rPr>
          <w:rFonts w:ascii="Times New Roman" w:hAnsi="Times New Roman" w:cs="Times New Roman"/>
          <w:color w:val="000000"/>
          <w:sz w:val="24"/>
          <w:szCs w:val="24"/>
        </w:rPr>
        <w:t>á</w:t>
      </w:r>
      <w:r>
        <w:rPr>
          <w:rFonts w:ascii="Times New Roman" w:hAnsi="Times New Roman" w:cs="Times New Roman"/>
          <w:sz w:val="24"/>
          <w:szCs w:val="24"/>
        </w:rPr>
        <w:t>dy, Viktor Orb</w:t>
      </w:r>
      <w:r>
        <w:rPr>
          <w:rFonts w:ascii="Times New Roman" w:hAnsi="Times New Roman" w:cs="Times New Roman"/>
          <w:color w:val="000000"/>
          <w:sz w:val="24"/>
          <w:szCs w:val="24"/>
        </w:rPr>
        <w:t>á</w:t>
      </w:r>
      <w:r>
        <w:rPr>
          <w:rFonts w:ascii="Times New Roman" w:hAnsi="Times New Roman" w:cs="Times New Roman"/>
          <w:sz w:val="24"/>
          <w:szCs w:val="24"/>
        </w:rPr>
        <w:t>n  na zaslan</w:t>
      </w:r>
      <w:r>
        <w:rPr>
          <w:rFonts w:ascii="Times New Roman" w:hAnsi="Times New Roman" w:cs="Times New Roman"/>
          <w:color w:val="000000"/>
          <w:sz w:val="24"/>
          <w:szCs w:val="24"/>
        </w:rPr>
        <w:t>ý</w:t>
      </w:r>
      <w:r>
        <w:rPr>
          <w:rFonts w:ascii="Times New Roman" w:hAnsi="Times New Roman" w:cs="Times New Roman"/>
          <w:sz w:val="24"/>
          <w:szCs w:val="24"/>
        </w:rPr>
        <w:t xml:space="preserve"> list nereagoval.</w:t>
      </w:r>
    </w:p>
    <w:p w:rsidR="00205E7A" w:rsidRDefault="00205E7A" w:rsidP="00774BE3">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krajinnej ekol</w:t>
      </w:r>
      <w:r>
        <w:rPr>
          <w:rFonts w:ascii="Times New Roman" w:hAnsi="Times New Roman" w:cs="Times New Roman"/>
          <w:color w:val="000000"/>
          <w:sz w:val="24"/>
          <w:szCs w:val="24"/>
        </w:rPr>
        <w:t>ó</w:t>
      </w:r>
      <w:r>
        <w:rPr>
          <w:rFonts w:ascii="Times New Roman" w:hAnsi="Times New Roman" w:cs="Times New Roman"/>
          <w:sz w:val="24"/>
          <w:szCs w:val="24"/>
        </w:rPr>
        <w:t>gie m</w:t>
      </w:r>
      <w:r>
        <w:rPr>
          <w:rFonts w:ascii="Times New Roman" w:hAnsi="Times New Roman" w:cs="Times New Roman"/>
          <w:color w:val="000000"/>
          <w:sz w:val="24"/>
          <w:szCs w:val="24"/>
        </w:rPr>
        <w:t>á</w:t>
      </w:r>
      <w:r>
        <w:rPr>
          <w:rFonts w:ascii="Times New Roman" w:hAnsi="Times New Roman" w:cs="Times New Roman"/>
          <w:sz w:val="24"/>
          <w:szCs w:val="24"/>
        </w:rPr>
        <w:t xml:space="preserve">  tiež už dlhodobej</w:t>
      </w:r>
      <w:r>
        <w:rPr>
          <w:rFonts w:ascii="Times New Roman" w:hAnsi="Times New Roman" w:cs="Times New Roman"/>
          <w:color w:val="000000"/>
          <w:sz w:val="24"/>
          <w:szCs w:val="24"/>
        </w:rPr>
        <w:t>š</w:t>
      </w:r>
      <w:r>
        <w:rPr>
          <w:rFonts w:ascii="Times New Roman" w:hAnsi="Times New Roman" w:cs="Times New Roman"/>
          <w:sz w:val="24"/>
          <w:szCs w:val="24"/>
        </w:rPr>
        <w:t>ie probl</w:t>
      </w:r>
      <w:r>
        <w:rPr>
          <w:rFonts w:ascii="Times New Roman" w:hAnsi="Times New Roman" w:cs="Times New Roman"/>
          <w:color w:val="000000"/>
          <w:sz w:val="24"/>
          <w:szCs w:val="24"/>
        </w:rPr>
        <w:t>é</w:t>
      </w:r>
      <w:r>
        <w:rPr>
          <w:rFonts w:ascii="Times New Roman" w:hAnsi="Times New Roman" w:cs="Times New Roman"/>
          <w:sz w:val="24"/>
          <w:szCs w:val="24"/>
        </w:rPr>
        <w:t xml:space="preserve">my s </w:t>
      </w:r>
      <w:r>
        <w:rPr>
          <w:rFonts w:ascii="Times New Roman" w:hAnsi="Times New Roman" w:cs="Times New Roman"/>
          <w:color w:val="000000"/>
          <w:sz w:val="24"/>
          <w:szCs w:val="24"/>
        </w:rPr>
        <w:t>ú</w:t>
      </w:r>
      <w:r>
        <w:rPr>
          <w:rFonts w:ascii="Times New Roman" w:hAnsi="Times New Roman" w:cs="Times New Roman"/>
          <w:sz w:val="24"/>
          <w:szCs w:val="24"/>
        </w:rPr>
        <w:t>držbou a prev</w:t>
      </w:r>
      <w:r>
        <w:rPr>
          <w:rFonts w:ascii="Times New Roman" w:hAnsi="Times New Roman" w:cs="Times New Roman"/>
          <w:color w:val="000000"/>
          <w:sz w:val="24"/>
          <w:szCs w:val="24"/>
        </w:rPr>
        <w:t>á</w:t>
      </w:r>
      <w:r>
        <w:rPr>
          <w:rFonts w:ascii="Times New Roman" w:hAnsi="Times New Roman" w:cs="Times New Roman"/>
          <w:sz w:val="24"/>
          <w:szCs w:val="24"/>
        </w:rPr>
        <w:t>dzkou v</w:t>
      </w:r>
      <w:r>
        <w:rPr>
          <w:rFonts w:ascii="Times New Roman" w:hAnsi="Times New Roman" w:cs="Times New Roman"/>
          <w:color w:val="000000"/>
          <w:sz w:val="24"/>
          <w:szCs w:val="24"/>
        </w:rPr>
        <w:t>ý</w:t>
      </w:r>
      <w:r>
        <w:rPr>
          <w:rFonts w:ascii="Times New Roman" w:hAnsi="Times New Roman" w:cs="Times New Roman"/>
          <w:sz w:val="24"/>
          <w:szCs w:val="24"/>
        </w:rPr>
        <w:t>skumnej stanice vo V</w:t>
      </w:r>
      <w:r>
        <w:rPr>
          <w:rFonts w:ascii="Times New Roman" w:hAnsi="Times New Roman" w:cs="Times New Roman"/>
          <w:color w:val="000000"/>
          <w:sz w:val="24"/>
          <w:szCs w:val="24"/>
        </w:rPr>
        <w:t>ý</w:t>
      </w:r>
      <w:r>
        <w:rPr>
          <w:rFonts w:ascii="Times New Roman" w:hAnsi="Times New Roman" w:cs="Times New Roman"/>
          <w:sz w:val="24"/>
          <w:szCs w:val="24"/>
        </w:rPr>
        <w:t>chodnej. Nedostatok financi</w:t>
      </w:r>
      <w:r>
        <w:rPr>
          <w:rFonts w:ascii="Times New Roman" w:hAnsi="Times New Roman" w:cs="Times New Roman"/>
          <w:color w:val="000000"/>
          <w:sz w:val="24"/>
          <w:szCs w:val="24"/>
        </w:rPr>
        <w:t>í</w:t>
      </w:r>
      <w:r>
        <w:rPr>
          <w:rFonts w:ascii="Times New Roman" w:hAnsi="Times New Roman" w:cs="Times New Roman"/>
          <w:sz w:val="24"/>
          <w:szCs w:val="24"/>
        </w:rPr>
        <w:t xml:space="preserve"> na </w:t>
      </w:r>
      <w:r>
        <w:rPr>
          <w:rFonts w:ascii="Times New Roman" w:hAnsi="Times New Roman" w:cs="Times New Roman"/>
          <w:color w:val="000000"/>
          <w:sz w:val="24"/>
          <w:szCs w:val="24"/>
        </w:rPr>
        <w:t>ú</w:t>
      </w:r>
      <w:r>
        <w:rPr>
          <w:rFonts w:ascii="Times New Roman" w:hAnsi="Times New Roman" w:cs="Times New Roman"/>
          <w:sz w:val="24"/>
          <w:szCs w:val="24"/>
        </w:rPr>
        <w:t>držbu sa prejavil v zatekan</w:t>
      </w:r>
      <w:r>
        <w:rPr>
          <w:rFonts w:ascii="Times New Roman" w:hAnsi="Times New Roman" w:cs="Times New Roman"/>
          <w:color w:val="000000"/>
          <w:sz w:val="24"/>
          <w:szCs w:val="24"/>
        </w:rPr>
        <w:t>í</w:t>
      </w:r>
      <w:r>
        <w:rPr>
          <w:rFonts w:ascii="Times New Roman" w:hAnsi="Times New Roman" w:cs="Times New Roman"/>
          <w:sz w:val="24"/>
          <w:szCs w:val="24"/>
        </w:rPr>
        <w:t xml:space="preserve">  a n</w:t>
      </w:r>
      <w:r>
        <w:rPr>
          <w:rFonts w:ascii="Times New Roman" w:hAnsi="Times New Roman" w:cs="Times New Roman"/>
          <w:color w:val="000000"/>
          <w:sz w:val="24"/>
          <w:szCs w:val="24"/>
        </w:rPr>
        <w:t>á</w:t>
      </w:r>
      <w:r>
        <w:rPr>
          <w:rFonts w:ascii="Times New Roman" w:hAnsi="Times New Roman" w:cs="Times New Roman"/>
          <w:sz w:val="24"/>
          <w:szCs w:val="24"/>
        </w:rPr>
        <w:t>slednom vlhnut</w:t>
      </w:r>
      <w:r>
        <w:rPr>
          <w:rFonts w:ascii="Times New Roman" w:hAnsi="Times New Roman" w:cs="Times New Roman"/>
          <w:color w:val="000000"/>
          <w:sz w:val="24"/>
          <w:szCs w:val="24"/>
        </w:rPr>
        <w:t>í</w:t>
      </w:r>
      <w:r>
        <w:rPr>
          <w:rFonts w:ascii="Times New Roman" w:hAnsi="Times New Roman" w:cs="Times New Roman"/>
          <w:sz w:val="24"/>
          <w:szCs w:val="24"/>
        </w:rPr>
        <w:t xml:space="preserve"> vn</w:t>
      </w:r>
      <w:r>
        <w:rPr>
          <w:rFonts w:ascii="Times New Roman" w:hAnsi="Times New Roman" w:cs="Times New Roman"/>
          <w:color w:val="000000"/>
          <w:sz w:val="24"/>
          <w:szCs w:val="24"/>
        </w:rPr>
        <w:t>ú</w:t>
      </w:r>
      <w:r>
        <w:rPr>
          <w:rFonts w:ascii="Times New Roman" w:hAnsi="Times New Roman" w:cs="Times New Roman"/>
          <w:sz w:val="24"/>
          <w:szCs w:val="24"/>
        </w:rPr>
        <w:t>torn</w:t>
      </w:r>
      <w:r>
        <w:rPr>
          <w:rFonts w:ascii="Times New Roman" w:hAnsi="Times New Roman" w:cs="Times New Roman"/>
          <w:color w:val="000000"/>
          <w:sz w:val="24"/>
          <w:szCs w:val="24"/>
        </w:rPr>
        <w:t>ý</w:t>
      </w:r>
      <w:r>
        <w:rPr>
          <w:rFonts w:ascii="Times New Roman" w:hAnsi="Times New Roman" w:cs="Times New Roman"/>
          <w:sz w:val="24"/>
          <w:szCs w:val="24"/>
        </w:rPr>
        <w:t>ch stien budovy, čo n</w:t>
      </w:r>
      <w:r>
        <w:rPr>
          <w:rFonts w:ascii="Times New Roman" w:hAnsi="Times New Roman" w:cs="Times New Roman"/>
          <w:color w:val="000000"/>
          <w:sz w:val="24"/>
          <w:szCs w:val="24"/>
        </w:rPr>
        <w:t>á</w:t>
      </w:r>
      <w:r>
        <w:rPr>
          <w:rFonts w:ascii="Times New Roman" w:hAnsi="Times New Roman" w:cs="Times New Roman"/>
          <w:sz w:val="24"/>
          <w:szCs w:val="24"/>
        </w:rPr>
        <w:t>sledne m</w:t>
      </w:r>
      <w:r>
        <w:rPr>
          <w:rFonts w:ascii="Times New Roman" w:hAnsi="Times New Roman" w:cs="Times New Roman"/>
          <w:color w:val="000000"/>
          <w:sz w:val="24"/>
          <w:szCs w:val="24"/>
        </w:rPr>
        <w:t>ô</w:t>
      </w:r>
      <w:r>
        <w:rPr>
          <w:rFonts w:ascii="Times New Roman" w:hAnsi="Times New Roman" w:cs="Times New Roman"/>
          <w:sz w:val="24"/>
          <w:szCs w:val="24"/>
        </w:rPr>
        <w:t>že viesť k naru</w:t>
      </w:r>
      <w:r>
        <w:rPr>
          <w:rFonts w:ascii="Times New Roman" w:hAnsi="Times New Roman" w:cs="Times New Roman"/>
          <w:color w:val="000000"/>
          <w:sz w:val="24"/>
          <w:szCs w:val="24"/>
        </w:rPr>
        <w:t>š</w:t>
      </w:r>
      <w:r>
        <w:rPr>
          <w:rFonts w:ascii="Times New Roman" w:hAnsi="Times New Roman" w:cs="Times New Roman"/>
          <w:sz w:val="24"/>
          <w:szCs w:val="24"/>
        </w:rPr>
        <w:t>eniu statiky celej stavby. Probl</w:t>
      </w:r>
      <w:r>
        <w:rPr>
          <w:rFonts w:ascii="Times New Roman" w:hAnsi="Times New Roman" w:cs="Times New Roman"/>
          <w:color w:val="000000"/>
          <w:sz w:val="24"/>
          <w:szCs w:val="24"/>
        </w:rPr>
        <w:t>é</w:t>
      </w:r>
      <w:r>
        <w:rPr>
          <w:rFonts w:ascii="Times New Roman" w:hAnsi="Times New Roman" w:cs="Times New Roman"/>
          <w:sz w:val="24"/>
          <w:szCs w:val="24"/>
        </w:rPr>
        <w:t>mom s</w:t>
      </w:r>
      <w:r>
        <w:rPr>
          <w:rFonts w:ascii="Times New Roman" w:hAnsi="Times New Roman" w:cs="Times New Roman"/>
          <w:color w:val="000000"/>
          <w:sz w:val="24"/>
          <w:szCs w:val="24"/>
        </w:rPr>
        <w:t>ú</w:t>
      </w:r>
      <w:r>
        <w:rPr>
          <w:rFonts w:ascii="Times New Roman" w:hAnsi="Times New Roman" w:cs="Times New Roman"/>
          <w:sz w:val="24"/>
          <w:szCs w:val="24"/>
        </w:rPr>
        <w:t xml:space="preserve"> aj ch</w:t>
      </w:r>
      <w:r>
        <w:rPr>
          <w:rFonts w:ascii="Times New Roman" w:hAnsi="Times New Roman" w:cs="Times New Roman"/>
          <w:color w:val="000000"/>
          <w:sz w:val="24"/>
          <w:szCs w:val="24"/>
        </w:rPr>
        <w:t>á</w:t>
      </w:r>
      <w:r>
        <w:rPr>
          <w:rFonts w:ascii="Times New Roman" w:hAnsi="Times New Roman" w:cs="Times New Roman"/>
          <w:sz w:val="24"/>
          <w:szCs w:val="24"/>
        </w:rPr>
        <w:t>traj</w:t>
      </w:r>
      <w:r>
        <w:rPr>
          <w:rFonts w:ascii="Times New Roman" w:hAnsi="Times New Roman" w:cs="Times New Roman"/>
          <w:color w:val="000000"/>
          <w:sz w:val="24"/>
          <w:szCs w:val="24"/>
        </w:rPr>
        <w:t>ú</w:t>
      </w:r>
      <w:r>
        <w:rPr>
          <w:rFonts w:ascii="Times New Roman" w:hAnsi="Times New Roman" w:cs="Times New Roman"/>
          <w:sz w:val="24"/>
          <w:szCs w:val="24"/>
        </w:rPr>
        <w:t>ce okn</w:t>
      </w:r>
      <w:r>
        <w:rPr>
          <w:rFonts w:ascii="Times New Roman" w:hAnsi="Times New Roman" w:cs="Times New Roman"/>
          <w:color w:val="000000"/>
          <w:sz w:val="24"/>
          <w:szCs w:val="24"/>
        </w:rPr>
        <w:t>á</w:t>
      </w:r>
      <w:r>
        <w:rPr>
          <w:rFonts w:ascii="Times New Roman" w:hAnsi="Times New Roman" w:cs="Times New Roman"/>
          <w:sz w:val="24"/>
          <w:szCs w:val="24"/>
        </w:rPr>
        <w:t xml:space="preserve"> a vchodov</w:t>
      </w:r>
      <w:r>
        <w:rPr>
          <w:rFonts w:ascii="Times New Roman" w:hAnsi="Times New Roman" w:cs="Times New Roman"/>
          <w:color w:val="000000"/>
          <w:sz w:val="24"/>
          <w:szCs w:val="24"/>
        </w:rPr>
        <w:t>é</w:t>
      </w:r>
      <w:r>
        <w:rPr>
          <w:rFonts w:ascii="Times New Roman" w:hAnsi="Times New Roman" w:cs="Times New Roman"/>
          <w:sz w:val="24"/>
          <w:szCs w:val="24"/>
        </w:rPr>
        <w:t xml:space="preserve"> dvere, ktor</w:t>
      </w:r>
      <w:r>
        <w:rPr>
          <w:rFonts w:ascii="Times New Roman" w:hAnsi="Times New Roman" w:cs="Times New Roman"/>
          <w:color w:val="000000"/>
          <w:sz w:val="24"/>
          <w:szCs w:val="24"/>
        </w:rPr>
        <w:t>ý</w:t>
      </w:r>
      <w:r>
        <w:rPr>
          <w:rFonts w:ascii="Times New Roman" w:hAnsi="Times New Roman" w:cs="Times New Roman"/>
          <w:sz w:val="24"/>
          <w:szCs w:val="24"/>
        </w:rPr>
        <w:t>ch ohrozen</w:t>
      </w:r>
      <w:r>
        <w:rPr>
          <w:rFonts w:ascii="Times New Roman" w:hAnsi="Times New Roman" w:cs="Times New Roman"/>
          <w:color w:val="000000"/>
          <w:sz w:val="24"/>
          <w:szCs w:val="24"/>
        </w:rPr>
        <w:t>á</w:t>
      </w:r>
      <w:r>
        <w:rPr>
          <w:rFonts w:ascii="Times New Roman" w:hAnsi="Times New Roman" w:cs="Times New Roman"/>
          <w:sz w:val="24"/>
          <w:szCs w:val="24"/>
        </w:rPr>
        <w:t xml:space="preserve"> funkčnosť je rizikom pre vniknutie cudz</w:t>
      </w:r>
      <w:r>
        <w:rPr>
          <w:rFonts w:ascii="Times New Roman" w:hAnsi="Times New Roman" w:cs="Times New Roman"/>
          <w:color w:val="000000"/>
          <w:sz w:val="24"/>
          <w:szCs w:val="24"/>
        </w:rPr>
        <w:t>í</w:t>
      </w:r>
      <w:r>
        <w:rPr>
          <w:rFonts w:ascii="Times New Roman" w:hAnsi="Times New Roman" w:cs="Times New Roman"/>
          <w:sz w:val="24"/>
          <w:szCs w:val="24"/>
        </w:rPr>
        <w:t>ch os</w:t>
      </w:r>
      <w:r>
        <w:rPr>
          <w:rFonts w:ascii="Times New Roman" w:hAnsi="Times New Roman" w:cs="Times New Roman"/>
          <w:color w:val="000000"/>
          <w:sz w:val="24"/>
          <w:szCs w:val="24"/>
        </w:rPr>
        <w:t>ô</w:t>
      </w:r>
      <w:r>
        <w:rPr>
          <w:rFonts w:ascii="Times New Roman" w:hAnsi="Times New Roman" w:cs="Times New Roman"/>
          <w:sz w:val="24"/>
          <w:szCs w:val="24"/>
        </w:rPr>
        <w:t>b do objektu. Tak</w:t>
      </w:r>
      <w:r>
        <w:rPr>
          <w:rFonts w:ascii="Times New Roman" w:hAnsi="Times New Roman" w:cs="Times New Roman"/>
          <w:color w:val="000000"/>
          <w:sz w:val="24"/>
          <w:szCs w:val="24"/>
        </w:rPr>
        <w:t>é</w:t>
      </w:r>
      <w:r>
        <w:rPr>
          <w:rFonts w:ascii="Times New Roman" w:hAnsi="Times New Roman" w:cs="Times New Roman"/>
          <w:sz w:val="24"/>
          <w:szCs w:val="24"/>
        </w:rPr>
        <w:t>to pokusy už boli zaznamenan</w:t>
      </w:r>
      <w:r>
        <w:rPr>
          <w:rFonts w:ascii="Times New Roman" w:hAnsi="Times New Roman" w:cs="Times New Roman"/>
          <w:color w:val="000000"/>
          <w:sz w:val="24"/>
          <w:szCs w:val="24"/>
        </w:rPr>
        <w:t>é</w:t>
      </w:r>
      <w:r>
        <w:rPr>
          <w:rFonts w:ascii="Times New Roman" w:hAnsi="Times New Roman" w:cs="Times New Roman"/>
          <w:sz w:val="24"/>
          <w:szCs w:val="24"/>
        </w:rPr>
        <w:t xml:space="preserve"> v minul</w:t>
      </w:r>
      <w:r>
        <w:rPr>
          <w:rFonts w:ascii="Times New Roman" w:hAnsi="Times New Roman" w:cs="Times New Roman"/>
          <w:color w:val="000000"/>
          <w:sz w:val="24"/>
          <w:szCs w:val="24"/>
        </w:rPr>
        <w:t>ý</w:t>
      </w:r>
      <w:r>
        <w:rPr>
          <w:rFonts w:ascii="Times New Roman" w:hAnsi="Times New Roman" w:cs="Times New Roman"/>
          <w:sz w:val="24"/>
          <w:szCs w:val="24"/>
        </w:rPr>
        <w:t>ch rokoch. Z</w:t>
      </w:r>
      <w:r>
        <w:rPr>
          <w:rFonts w:ascii="Times New Roman" w:hAnsi="Times New Roman" w:cs="Times New Roman"/>
          <w:color w:val="000000"/>
          <w:sz w:val="24"/>
          <w:szCs w:val="24"/>
        </w:rPr>
        <w:t>á</w:t>
      </w:r>
      <w:r>
        <w:rPr>
          <w:rFonts w:ascii="Times New Roman" w:hAnsi="Times New Roman" w:cs="Times New Roman"/>
          <w:sz w:val="24"/>
          <w:szCs w:val="24"/>
        </w:rPr>
        <w:t>roveň obmedzen</w:t>
      </w:r>
      <w:r>
        <w:rPr>
          <w:rFonts w:ascii="Times New Roman" w:hAnsi="Times New Roman" w:cs="Times New Roman"/>
          <w:color w:val="000000"/>
          <w:sz w:val="24"/>
          <w:szCs w:val="24"/>
        </w:rPr>
        <w:t>á</w:t>
      </w:r>
      <w:r>
        <w:rPr>
          <w:rFonts w:ascii="Times New Roman" w:hAnsi="Times New Roman" w:cs="Times New Roman"/>
          <w:sz w:val="24"/>
          <w:szCs w:val="24"/>
        </w:rPr>
        <w:t xml:space="preserve"> funkčnosť  okien a dver</w:t>
      </w:r>
      <w:r>
        <w:rPr>
          <w:rFonts w:ascii="Times New Roman" w:hAnsi="Times New Roman" w:cs="Times New Roman"/>
          <w:color w:val="000000"/>
          <w:sz w:val="24"/>
          <w:szCs w:val="24"/>
        </w:rPr>
        <w:t>í</w:t>
      </w:r>
      <w:r>
        <w:rPr>
          <w:rFonts w:ascii="Times New Roman" w:hAnsi="Times New Roman" w:cs="Times New Roman"/>
          <w:sz w:val="24"/>
          <w:szCs w:val="24"/>
        </w:rPr>
        <w:t xml:space="preserve"> zvy</w:t>
      </w:r>
      <w:r>
        <w:rPr>
          <w:rFonts w:ascii="Times New Roman" w:hAnsi="Times New Roman" w:cs="Times New Roman"/>
          <w:color w:val="000000"/>
          <w:sz w:val="24"/>
          <w:szCs w:val="24"/>
        </w:rPr>
        <w:t>š</w:t>
      </w:r>
      <w:r>
        <w:rPr>
          <w:rFonts w:ascii="Times New Roman" w:hAnsi="Times New Roman" w:cs="Times New Roman"/>
          <w:sz w:val="24"/>
          <w:szCs w:val="24"/>
        </w:rPr>
        <w:t>uje n</w:t>
      </w:r>
      <w:r>
        <w:rPr>
          <w:rFonts w:ascii="Times New Roman" w:hAnsi="Times New Roman" w:cs="Times New Roman"/>
          <w:color w:val="000000"/>
          <w:sz w:val="24"/>
          <w:szCs w:val="24"/>
        </w:rPr>
        <w:t>á</w:t>
      </w:r>
      <w:r>
        <w:rPr>
          <w:rFonts w:ascii="Times New Roman" w:hAnsi="Times New Roman" w:cs="Times New Roman"/>
          <w:sz w:val="24"/>
          <w:szCs w:val="24"/>
        </w:rPr>
        <w:t>roky na vykurovanie celej budovy. Z rozpočtu nie sme schopn</w:t>
      </w:r>
      <w:r>
        <w:rPr>
          <w:rFonts w:ascii="Times New Roman" w:hAnsi="Times New Roman" w:cs="Times New Roman"/>
          <w:color w:val="000000"/>
          <w:sz w:val="24"/>
          <w:szCs w:val="24"/>
        </w:rPr>
        <w:t>í</w:t>
      </w:r>
      <w:r>
        <w:rPr>
          <w:rFonts w:ascii="Times New Roman" w:hAnsi="Times New Roman" w:cs="Times New Roman"/>
          <w:sz w:val="24"/>
          <w:szCs w:val="24"/>
        </w:rPr>
        <w:t xml:space="preserve"> pokryť tak</w:t>
      </w:r>
      <w:r>
        <w:rPr>
          <w:rFonts w:ascii="Times New Roman" w:hAnsi="Times New Roman" w:cs="Times New Roman"/>
          <w:color w:val="000000"/>
          <w:sz w:val="24"/>
          <w:szCs w:val="24"/>
        </w:rPr>
        <w:t>é</w:t>
      </w:r>
      <w:r>
        <w:rPr>
          <w:rFonts w:ascii="Times New Roman" w:hAnsi="Times New Roman" w:cs="Times New Roman"/>
          <w:sz w:val="24"/>
          <w:szCs w:val="24"/>
        </w:rPr>
        <w:t>to v</w:t>
      </w:r>
      <w:r>
        <w:rPr>
          <w:rFonts w:ascii="Times New Roman" w:hAnsi="Times New Roman" w:cs="Times New Roman"/>
          <w:color w:val="000000"/>
          <w:sz w:val="24"/>
          <w:szCs w:val="24"/>
        </w:rPr>
        <w:t>ý</w:t>
      </w:r>
      <w:r>
        <w:rPr>
          <w:rFonts w:ascii="Times New Roman" w:hAnsi="Times New Roman" w:cs="Times New Roman"/>
          <w:sz w:val="24"/>
          <w:szCs w:val="24"/>
        </w:rPr>
        <w:t>davky. Na rekon</w:t>
      </w:r>
      <w:r>
        <w:rPr>
          <w:rFonts w:ascii="Times New Roman" w:hAnsi="Times New Roman" w:cs="Times New Roman"/>
          <w:color w:val="000000"/>
          <w:sz w:val="24"/>
          <w:szCs w:val="24"/>
        </w:rPr>
        <w:t>š</w:t>
      </w:r>
      <w:r>
        <w:rPr>
          <w:rFonts w:ascii="Times New Roman" w:hAnsi="Times New Roman" w:cs="Times New Roman"/>
          <w:sz w:val="24"/>
          <w:szCs w:val="24"/>
        </w:rPr>
        <w:t>trukciu budovy sme sa snažili z</w:t>
      </w:r>
      <w:r>
        <w:rPr>
          <w:rFonts w:ascii="Times New Roman" w:hAnsi="Times New Roman" w:cs="Times New Roman"/>
          <w:color w:val="000000"/>
          <w:sz w:val="24"/>
          <w:szCs w:val="24"/>
        </w:rPr>
        <w:t>í</w:t>
      </w:r>
      <w:r>
        <w:rPr>
          <w:rFonts w:ascii="Times New Roman" w:hAnsi="Times New Roman" w:cs="Times New Roman"/>
          <w:sz w:val="24"/>
          <w:szCs w:val="24"/>
        </w:rPr>
        <w:t>skať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zo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lnych fondov, žiaľ nena</w:t>
      </w:r>
      <w:r>
        <w:rPr>
          <w:rFonts w:ascii="Times New Roman" w:hAnsi="Times New Roman" w:cs="Times New Roman"/>
          <w:color w:val="000000"/>
          <w:sz w:val="24"/>
          <w:szCs w:val="24"/>
        </w:rPr>
        <w:t>š</w:t>
      </w:r>
      <w:r>
        <w:rPr>
          <w:rFonts w:ascii="Times New Roman" w:hAnsi="Times New Roman" w:cs="Times New Roman"/>
          <w:sz w:val="24"/>
          <w:szCs w:val="24"/>
        </w:rPr>
        <w:t>la sa vhodn</w:t>
      </w:r>
      <w:r>
        <w:rPr>
          <w:rFonts w:ascii="Times New Roman" w:hAnsi="Times New Roman" w:cs="Times New Roman"/>
          <w:color w:val="000000"/>
          <w:sz w:val="24"/>
          <w:szCs w:val="24"/>
        </w:rPr>
        <w:t>á</w:t>
      </w:r>
      <w:r>
        <w:rPr>
          <w:rFonts w:ascii="Times New Roman" w:hAnsi="Times New Roman" w:cs="Times New Roman"/>
          <w:sz w:val="24"/>
          <w:szCs w:val="24"/>
        </w:rPr>
        <w:t xml:space="preserve"> grantov</w:t>
      </w:r>
      <w:r>
        <w:rPr>
          <w:rFonts w:ascii="Times New Roman" w:hAnsi="Times New Roman" w:cs="Times New Roman"/>
          <w:color w:val="000000"/>
          <w:sz w:val="24"/>
          <w:szCs w:val="24"/>
        </w:rPr>
        <w:t>á</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ma, v r</w:t>
      </w:r>
      <w:r>
        <w:rPr>
          <w:rFonts w:ascii="Times New Roman" w:hAnsi="Times New Roman" w:cs="Times New Roman"/>
          <w:color w:val="000000"/>
          <w:sz w:val="24"/>
          <w:szCs w:val="24"/>
        </w:rPr>
        <w:t>á</w:t>
      </w:r>
      <w:r>
        <w:rPr>
          <w:rFonts w:ascii="Times New Roman" w:hAnsi="Times New Roman" w:cs="Times New Roman"/>
          <w:sz w:val="24"/>
          <w:szCs w:val="24"/>
        </w:rPr>
        <w:t>mci ktorej by sme mohli niečo tak</w:t>
      </w:r>
      <w:r>
        <w:rPr>
          <w:rFonts w:ascii="Times New Roman" w:hAnsi="Times New Roman" w:cs="Times New Roman"/>
          <w:color w:val="000000"/>
          <w:sz w:val="24"/>
          <w:szCs w:val="24"/>
        </w:rPr>
        <w:t>é</w:t>
      </w:r>
      <w:r>
        <w:rPr>
          <w:rFonts w:ascii="Times New Roman" w:hAnsi="Times New Roman" w:cs="Times New Roman"/>
          <w:sz w:val="24"/>
          <w:szCs w:val="24"/>
        </w:rPr>
        <w:t>to realizovať.</w:t>
      </w:r>
    </w:p>
    <w:p w:rsidR="00205E7A" w:rsidRDefault="00205E7A" w:rsidP="00774BE3">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774BE3" w:rsidRPr="00774BE3" w:rsidRDefault="00774BE3" w:rsidP="00774BE3">
      <w:pPr>
        <w:widowControl w:val="0"/>
        <w:autoSpaceDE w:val="0"/>
        <w:autoSpaceDN w:val="0"/>
        <w:adjustRightInd w:val="0"/>
        <w:spacing w:after="0" w:line="240" w:lineRule="auto"/>
        <w:rPr>
          <w:rFonts w:ascii="Times New Roman" w:hAnsi="Times New Roman" w:cs="Times New Roman"/>
          <w:sz w:val="24"/>
          <w:szCs w:val="24"/>
        </w:rPr>
      </w:pPr>
      <w:r w:rsidRPr="00774BE3">
        <w:rPr>
          <w:rFonts w:ascii="Times New Roman" w:hAnsi="Times New Roman" w:cs="Times New Roman"/>
          <w:sz w:val="24"/>
          <w:szCs w:val="24"/>
        </w:rPr>
        <w:t xml:space="preserve">Ing. Dagmar Štefunková, PhD., 02/20920342 </w:t>
      </w:r>
      <w:r w:rsidRPr="00774BE3">
        <w:rPr>
          <w:rFonts w:ascii="Times New Roman" w:hAnsi="Times New Roman" w:cs="Times New Roman"/>
          <w:sz w:val="24"/>
          <w:szCs w:val="24"/>
        </w:rPr>
        <w:br/>
        <w:t>Mgr. Alexandra Kocmanová, 02/20920323</w:t>
      </w:r>
    </w:p>
    <w:p w:rsidR="00774BE3" w:rsidRDefault="00774BE3" w:rsidP="00774BE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Zuzana Kubicová, 02/20920329</w:t>
      </w:r>
    </w:p>
    <w:p w:rsidR="00774BE3" w:rsidRDefault="00774BE3" w:rsidP="00774BE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Agáta Jablonická, 02/20920316</w:t>
      </w:r>
    </w:p>
    <w:p w:rsidR="00774BE3" w:rsidRDefault="00774BE3" w:rsidP="00774BE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Helena Ševčíková, 02/20920339</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Behílová, 02/20920307</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747"/>
        <w:gridCol w:w="200"/>
        <w:gridCol w:w="3656"/>
      </w:tblGrid>
      <w:tr w:rsidR="00205E7A">
        <w:trPr>
          <w:trHeight w:val="100"/>
        </w:trPr>
        <w:tc>
          <w:tcPr>
            <w:tcW w:w="5747"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3656"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205E7A">
        <w:trPr>
          <w:trHeight w:val="100"/>
        </w:trPr>
        <w:tc>
          <w:tcPr>
            <w:tcW w:w="9603" w:type="dxa"/>
            <w:gridSpan w:val="3"/>
            <w:tcBorders>
              <w:top w:val="nil"/>
              <w:left w:val="nil"/>
              <w:bottom w:val="nil"/>
              <w:right w:val="nil"/>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9603" w:type="dxa"/>
            <w:gridSpan w:val="3"/>
            <w:tcBorders>
              <w:top w:val="nil"/>
              <w:left w:val="nil"/>
              <w:bottom w:val="nil"/>
              <w:right w:val="nil"/>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9603" w:type="dxa"/>
            <w:gridSpan w:val="3"/>
            <w:tcBorders>
              <w:top w:val="nil"/>
              <w:left w:val="nil"/>
              <w:bottom w:val="nil"/>
              <w:right w:val="nil"/>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9603" w:type="dxa"/>
            <w:gridSpan w:val="3"/>
            <w:tcBorders>
              <w:top w:val="nil"/>
              <w:left w:val="nil"/>
              <w:bottom w:val="nil"/>
              <w:right w:val="nil"/>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9603" w:type="dxa"/>
            <w:gridSpan w:val="3"/>
            <w:tcBorders>
              <w:top w:val="nil"/>
              <w:left w:val="nil"/>
              <w:bottom w:val="nil"/>
              <w:right w:val="nil"/>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trPr>
          <w:trHeight w:val="100"/>
        </w:trPr>
        <w:tc>
          <w:tcPr>
            <w:tcW w:w="5747"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3656"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05E7A">
        <w:trPr>
          <w:trHeight w:val="100"/>
        </w:trPr>
        <w:tc>
          <w:tcPr>
            <w:tcW w:w="5747"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Zita Izakovičová, PhD.</w:t>
            </w:r>
          </w:p>
        </w:tc>
        <w:tc>
          <w:tcPr>
            <w:tcW w:w="200"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3656" w:type="dxa"/>
            <w:tcBorders>
              <w:top w:val="nil"/>
              <w:left w:val="nil"/>
              <w:bottom w:val="nil"/>
              <w:right w:val="nil"/>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Jana Špulerová, PhD.</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7" w:name="annexe1"/>
      <w:bookmarkEnd w:id="17"/>
      <w:r>
        <w:rPr>
          <w:rFonts w:ascii="Times New Roman" w:hAnsi="Times New Roman" w:cs="Times New Roman"/>
          <w:b/>
          <w:bCs/>
          <w:i/>
          <w:iCs/>
          <w:sz w:val="24"/>
          <w:szCs w:val="24"/>
        </w:rPr>
        <w:t>Príloha A</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31.12.2016</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r>
        <w:rPr>
          <w:rFonts w:ascii="Times New Roman" w:hAnsi="Times New Roman" w:cs="Times New Roman"/>
          <w:sz w:val="24"/>
          <w:szCs w:val="24"/>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205E7A">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26" w:history="1">
              <w:r w:rsidR="00205E7A">
                <w:rPr>
                  <w:rFonts w:ascii="Times New Roman" w:hAnsi="Times New Roman" w:cs="Times New Roman"/>
                  <w:sz w:val="24"/>
                  <w:szCs w:val="24"/>
                </w:rPr>
                <w:t xml:space="preserve"> Ing. Blanka Maňkovská,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27" w:history="1">
              <w:r w:rsidR="00205E7A">
                <w:rPr>
                  <w:rFonts w:ascii="Times New Roman" w:hAnsi="Times New Roman" w:cs="Times New Roman"/>
                  <w:sz w:val="24"/>
                  <w:szCs w:val="24"/>
                </w:rPr>
                <w:t xml:space="preserve"> Prof. RNDr. László Miklós,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28" w:history="1">
              <w:r w:rsidR="00205E7A">
                <w:rPr>
                  <w:rFonts w:ascii="Times New Roman" w:hAnsi="Times New Roman" w:cs="Times New Roman"/>
                  <w:sz w:val="24"/>
                  <w:szCs w:val="24"/>
                </w:rPr>
                <w:t xml:space="preserve"> Prof. RNDr. Tatiana Hrnčiarová,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29" w:history="1">
              <w:r w:rsidR="00205E7A">
                <w:rPr>
                  <w:rFonts w:ascii="Times New Roman" w:hAnsi="Times New Roman" w:cs="Times New Roman"/>
                  <w:sz w:val="24"/>
                  <w:szCs w:val="24"/>
                </w:rPr>
                <w:t xml:space="preserve"> Ing. Július Oszlányi,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0" w:history="1">
              <w:r w:rsidR="00205E7A">
                <w:rPr>
                  <w:rFonts w:ascii="Times New Roman" w:hAnsi="Times New Roman" w:cs="Times New Roman"/>
                  <w:sz w:val="24"/>
                  <w:szCs w:val="24"/>
                </w:rPr>
                <w:t xml:space="preserve"> RNDr. Peter Barančok,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1" w:history="1">
              <w:r w:rsidR="00205E7A">
                <w:rPr>
                  <w:rFonts w:ascii="Times New Roman" w:hAnsi="Times New Roman" w:cs="Times New Roman"/>
                  <w:sz w:val="24"/>
                  <w:szCs w:val="24"/>
                </w:rPr>
                <w:t xml:space="preserve"> Mgr. Peter Bezák,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2" w:history="1">
              <w:r w:rsidR="00205E7A">
                <w:rPr>
                  <w:rFonts w:ascii="Times New Roman" w:hAnsi="Times New Roman" w:cs="Times New Roman"/>
                  <w:sz w:val="24"/>
                  <w:szCs w:val="24"/>
                </w:rPr>
                <w:t xml:space="preserve"> Prof. PhDr. RNDr. Martin Boltižiar,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3" w:history="1">
              <w:r w:rsidR="00205E7A">
                <w:rPr>
                  <w:rFonts w:ascii="Times New Roman" w:hAnsi="Times New Roman" w:cs="Times New Roman"/>
                  <w:sz w:val="24"/>
                  <w:szCs w:val="24"/>
                </w:rPr>
                <w:t xml:space="preserve"> Doc. PaedDr. Stanislav David,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4" w:history="1">
              <w:r w:rsidR="00205E7A">
                <w:rPr>
                  <w:rFonts w:ascii="Times New Roman" w:hAnsi="Times New Roman" w:cs="Times New Roman"/>
                  <w:sz w:val="24"/>
                  <w:szCs w:val="24"/>
                </w:rPr>
                <w:t xml:space="preserve"> RNDr. Marta Dobrovodská,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5" w:history="1">
              <w:r w:rsidR="00205E7A">
                <w:rPr>
                  <w:rFonts w:ascii="Times New Roman" w:hAnsi="Times New Roman" w:cs="Times New Roman"/>
                  <w:sz w:val="24"/>
                  <w:szCs w:val="24"/>
                </w:rPr>
                <w:t xml:space="preserve"> RNDr. Peter Gajdoš,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6" w:history="1">
              <w:r w:rsidR="00205E7A">
                <w:rPr>
                  <w:rFonts w:ascii="Times New Roman" w:hAnsi="Times New Roman" w:cs="Times New Roman"/>
                  <w:sz w:val="24"/>
                  <w:szCs w:val="24"/>
                </w:rPr>
                <w:t xml:space="preserve"> RNDr. Ľuboš Halada,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7" w:history="1">
              <w:r w:rsidR="00205E7A">
                <w:rPr>
                  <w:rFonts w:ascii="Times New Roman" w:hAnsi="Times New Roman" w:cs="Times New Roman"/>
                  <w:sz w:val="24"/>
                  <w:szCs w:val="24"/>
                </w:rPr>
                <w:t xml:space="preserve"> Prof. RNDr. Juraj Hreško,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8" w:history="1">
              <w:r w:rsidR="00205E7A">
                <w:rPr>
                  <w:rFonts w:ascii="Times New Roman" w:hAnsi="Times New Roman" w:cs="Times New Roman"/>
                  <w:sz w:val="24"/>
                  <w:szCs w:val="24"/>
                </w:rPr>
                <w:t xml:space="preserve"> Doc. RNDr. Zita Izakovičová,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39" w:history="1">
              <w:r w:rsidR="00205E7A">
                <w:rPr>
                  <w:rFonts w:ascii="Times New Roman" w:hAnsi="Times New Roman" w:cs="Times New Roman"/>
                  <w:sz w:val="24"/>
                  <w:szCs w:val="24"/>
                </w:rPr>
                <w:t xml:space="preserve"> RNDr. Róbert Kanka,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0" w:history="1">
              <w:r w:rsidR="00205E7A">
                <w:rPr>
                  <w:rFonts w:ascii="Times New Roman" w:hAnsi="Times New Roman" w:cs="Times New Roman"/>
                  <w:sz w:val="24"/>
                  <w:szCs w:val="24"/>
                </w:rPr>
                <w:t xml:space="preserve"> Mgr. Jozef Kollár,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1" w:history="1">
              <w:r w:rsidR="00205E7A">
                <w:rPr>
                  <w:rFonts w:ascii="Times New Roman" w:hAnsi="Times New Roman" w:cs="Times New Roman"/>
                  <w:sz w:val="24"/>
                  <w:szCs w:val="24"/>
                </w:rPr>
                <w:t xml:space="preserve"> RNDr. Zdena Krnáčová,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2" w:history="1">
              <w:r w:rsidR="00205E7A">
                <w:rPr>
                  <w:rFonts w:ascii="Times New Roman" w:hAnsi="Times New Roman" w:cs="Times New Roman"/>
                  <w:sz w:val="24"/>
                  <w:szCs w:val="24"/>
                </w:rPr>
                <w:t xml:space="preserve"> Mgr. Juraj Lieskovský,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3" w:history="1">
              <w:r w:rsidR="00205E7A">
                <w:rPr>
                  <w:rFonts w:ascii="Times New Roman" w:hAnsi="Times New Roman" w:cs="Times New Roman"/>
                  <w:sz w:val="24"/>
                  <w:szCs w:val="24"/>
                </w:rPr>
                <w:t xml:space="preserve"> RNDr. Milena Moyzeová,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4" w:history="1">
              <w:r w:rsidR="00205E7A">
                <w:rPr>
                  <w:rFonts w:ascii="Times New Roman" w:hAnsi="Times New Roman" w:cs="Times New Roman"/>
                  <w:sz w:val="24"/>
                  <w:szCs w:val="24"/>
                </w:rPr>
                <w:t xml:space="preserve"> Ing. Dagmar Štefunková,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5" w:history="1">
              <w:r w:rsidR="00205E7A">
                <w:rPr>
                  <w:rFonts w:ascii="Times New Roman" w:hAnsi="Times New Roman" w:cs="Times New Roman"/>
                  <w:sz w:val="24"/>
                  <w:szCs w:val="24"/>
                </w:rPr>
                <w:t xml:space="preserve"> Mgr. Andrej Bača,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6" w:history="1">
              <w:r w:rsidR="00205E7A">
                <w:rPr>
                  <w:rFonts w:ascii="Times New Roman" w:hAnsi="Times New Roman" w:cs="Times New Roman"/>
                  <w:sz w:val="24"/>
                  <w:szCs w:val="24"/>
                </w:rPr>
                <w:t xml:space="preserve"> RNDr. Mária Barančoková,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7" w:history="1">
              <w:r w:rsidR="00205E7A">
                <w:rPr>
                  <w:rFonts w:ascii="Times New Roman" w:hAnsi="Times New Roman" w:cs="Times New Roman"/>
                  <w:sz w:val="24"/>
                  <w:szCs w:val="24"/>
                </w:rPr>
                <w:t xml:space="preserve"> Ing. Zuzana Baránková,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8" w:history="1">
              <w:r w:rsidR="00205E7A">
                <w:rPr>
                  <w:rFonts w:ascii="Times New Roman" w:hAnsi="Times New Roman" w:cs="Times New Roman"/>
                  <w:sz w:val="24"/>
                  <w:szCs w:val="24"/>
                </w:rPr>
                <w:t xml:space="preserve"> RNDr. Jana Borovská,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49" w:history="1">
              <w:r w:rsidR="00205E7A">
                <w:rPr>
                  <w:rFonts w:ascii="Times New Roman" w:hAnsi="Times New Roman" w:cs="Times New Roman"/>
                  <w:sz w:val="24"/>
                  <w:szCs w:val="24"/>
                </w:rPr>
                <w:t xml:space="preserve"> Mgr. Katarína Gerhátová,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0" w:history="1">
              <w:r w:rsidR="00205E7A">
                <w:rPr>
                  <w:rFonts w:ascii="Times New Roman" w:hAnsi="Times New Roman" w:cs="Times New Roman"/>
                  <w:sz w:val="24"/>
                  <w:szCs w:val="24"/>
                </w:rPr>
                <w:t xml:space="preserve"> Mgr. Andrej Halabuk,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1" w:history="1">
              <w:r w:rsidR="00205E7A">
                <w:rPr>
                  <w:rFonts w:ascii="Times New Roman" w:hAnsi="Times New Roman" w:cs="Times New Roman"/>
                  <w:sz w:val="24"/>
                  <w:szCs w:val="24"/>
                </w:rPr>
                <w:t xml:space="preserve"> Mgr. Ivana Haladová,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2" w:history="1">
              <w:r w:rsidR="00205E7A">
                <w:rPr>
                  <w:rFonts w:ascii="Times New Roman" w:hAnsi="Times New Roman" w:cs="Times New Roman"/>
                  <w:sz w:val="24"/>
                  <w:szCs w:val="24"/>
                </w:rPr>
                <w:t xml:space="preserve"> Mgr. Daniela Hutárová,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3" w:history="1">
              <w:r w:rsidR="00205E7A">
                <w:rPr>
                  <w:rFonts w:ascii="Times New Roman" w:hAnsi="Times New Roman" w:cs="Times New Roman"/>
                  <w:sz w:val="24"/>
                  <w:szCs w:val="24"/>
                </w:rPr>
                <w:t xml:space="preserve"> Mgr. Henrik Kalivoda,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4" w:history="1">
              <w:r w:rsidR="00205E7A">
                <w:rPr>
                  <w:rFonts w:ascii="Times New Roman" w:hAnsi="Times New Roman" w:cs="Times New Roman"/>
                  <w:sz w:val="24"/>
                  <w:szCs w:val="24"/>
                </w:rPr>
                <w:t xml:space="preserve"> Mgr. Pavol Kenderessy,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5" w:history="1">
              <w:r w:rsidR="00205E7A">
                <w:rPr>
                  <w:rFonts w:ascii="Times New Roman" w:hAnsi="Times New Roman" w:cs="Times New Roman"/>
                  <w:sz w:val="24"/>
                  <w:szCs w:val="24"/>
                </w:rPr>
                <w:t xml:space="preserve"> Mgr. Alexandra Klimantová,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6" w:history="1">
              <w:r w:rsidR="00205E7A">
                <w:rPr>
                  <w:rFonts w:ascii="Times New Roman" w:hAnsi="Times New Roman" w:cs="Times New Roman"/>
                  <w:sz w:val="24"/>
                  <w:szCs w:val="24"/>
                </w:rPr>
                <w:t xml:space="preserve"> RNDr. Noémi Matušicová,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7" w:history="1">
              <w:r w:rsidR="00205E7A">
                <w:rPr>
                  <w:rFonts w:ascii="Times New Roman" w:hAnsi="Times New Roman" w:cs="Times New Roman"/>
                  <w:sz w:val="24"/>
                  <w:szCs w:val="24"/>
                </w:rPr>
                <w:t xml:space="preserve"> Ing. Matej Mojses,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8" w:history="1">
              <w:r w:rsidR="00205E7A">
                <w:rPr>
                  <w:rFonts w:ascii="Times New Roman" w:hAnsi="Times New Roman" w:cs="Times New Roman"/>
                  <w:sz w:val="24"/>
                  <w:szCs w:val="24"/>
                </w:rPr>
                <w:t xml:space="preserve"> Mgr. Veronika Piscová,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59" w:history="1">
              <w:r w:rsidR="00205E7A">
                <w:rPr>
                  <w:rFonts w:ascii="Times New Roman" w:hAnsi="Times New Roman" w:cs="Times New Roman"/>
                  <w:sz w:val="24"/>
                  <w:szCs w:val="24"/>
                </w:rPr>
                <w:t xml:space="preserve"> Mgr. Barbora Šatalová,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0" w:history="1">
              <w:r w:rsidR="00205E7A">
                <w:rPr>
                  <w:rFonts w:ascii="Times New Roman" w:hAnsi="Times New Roman" w:cs="Times New Roman"/>
                  <w:sz w:val="24"/>
                  <w:szCs w:val="24"/>
                </w:rPr>
                <w:t xml:space="preserve"> Ing. Jana Špulerová,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1" w:history="1">
              <w:r w:rsidR="00205E7A">
                <w:rPr>
                  <w:rFonts w:ascii="Times New Roman" w:hAnsi="Times New Roman" w:cs="Times New Roman"/>
                  <w:sz w:val="24"/>
                  <w:szCs w:val="24"/>
                </w:rPr>
                <w:t xml:space="preserve"> Mgr. Miriam Vlachovičová,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2" w:history="1">
              <w:r w:rsidR="00205E7A">
                <w:rPr>
                  <w:rFonts w:ascii="Times New Roman" w:hAnsi="Times New Roman" w:cs="Times New Roman"/>
                  <w:sz w:val="24"/>
                  <w:szCs w:val="24"/>
                </w:rPr>
                <w:t xml:space="preserve"> Ing. Igor Borovský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3" w:history="1">
              <w:r w:rsidR="00205E7A">
                <w:rPr>
                  <w:rFonts w:ascii="Times New Roman" w:hAnsi="Times New Roman" w:cs="Times New Roman"/>
                  <w:sz w:val="24"/>
                  <w:szCs w:val="24"/>
                </w:rPr>
                <w:t xml:space="preserve"> Mgr. Silvia Chasníková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4" w:history="1">
              <w:r w:rsidR="00205E7A">
                <w:rPr>
                  <w:rFonts w:ascii="Times New Roman" w:hAnsi="Times New Roman" w:cs="Times New Roman"/>
                  <w:sz w:val="24"/>
                  <w:szCs w:val="24"/>
                </w:rPr>
                <w:t xml:space="preserve"> Mgr. Zuzana Ponecová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5" w:history="1">
              <w:r w:rsidR="00205E7A">
                <w:rPr>
                  <w:rFonts w:ascii="Times New Roman" w:hAnsi="Times New Roman" w:cs="Times New Roman"/>
                  <w:sz w:val="24"/>
                  <w:szCs w:val="24"/>
                </w:rPr>
                <w:t xml:space="preserve"> Mgr. Agáta Jablonická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6" w:history="1">
              <w:r w:rsidR="00205E7A">
                <w:rPr>
                  <w:rFonts w:ascii="Times New Roman" w:hAnsi="Times New Roman" w:cs="Times New Roman"/>
                  <w:sz w:val="24"/>
                  <w:szCs w:val="24"/>
                </w:rPr>
                <w:t xml:space="preserve"> Mgr. Eva Kenderessy,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0.88</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7" w:history="1">
              <w:r w:rsidR="00205E7A">
                <w:rPr>
                  <w:rFonts w:ascii="Times New Roman" w:hAnsi="Times New Roman" w:cs="Times New Roman"/>
                  <w:sz w:val="24"/>
                  <w:szCs w:val="24"/>
                </w:rPr>
                <w:t xml:space="preserve"> Mgr. Alexandra Kocmanová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8" w:history="1">
              <w:r w:rsidR="00205E7A">
                <w:rPr>
                  <w:rFonts w:ascii="Times New Roman" w:hAnsi="Times New Roman" w:cs="Times New Roman"/>
                  <w:sz w:val="24"/>
                  <w:szCs w:val="24"/>
                </w:rPr>
                <w:t xml:space="preserve"> Mgr. Andrea Kubáčková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69" w:history="1">
              <w:r w:rsidR="00205E7A">
                <w:rPr>
                  <w:rFonts w:ascii="Times New Roman" w:hAnsi="Times New Roman" w:cs="Times New Roman"/>
                  <w:sz w:val="24"/>
                  <w:szCs w:val="24"/>
                </w:rPr>
                <w:t xml:space="preserve"> Ing. Zuzana Kubicová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0" w:history="1">
              <w:r w:rsidR="00205E7A">
                <w:rPr>
                  <w:rFonts w:ascii="Times New Roman" w:hAnsi="Times New Roman" w:cs="Times New Roman"/>
                  <w:sz w:val="24"/>
                  <w:szCs w:val="24"/>
                </w:rPr>
                <w:t xml:space="preserve"> Ing. Miloslava Lucová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1" w:history="1">
              <w:r w:rsidR="00205E7A">
                <w:rPr>
                  <w:rFonts w:ascii="Times New Roman" w:hAnsi="Times New Roman" w:cs="Times New Roman"/>
                  <w:sz w:val="24"/>
                  <w:szCs w:val="24"/>
                </w:rPr>
                <w:t xml:space="preserve"> Edita Adamčeková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2" w:history="1">
              <w:r w:rsidR="00205E7A">
                <w:rPr>
                  <w:rFonts w:ascii="Times New Roman" w:hAnsi="Times New Roman" w:cs="Times New Roman"/>
                  <w:sz w:val="24"/>
                  <w:szCs w:val="24"/>
                </w:rPr>
                <w:t xml:space="preserve"> Anna Behílová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3" w:history="1">
              <w:r w:rsidR="00205E7A">
                <w:rPr>
                  <w:rFonts w:ascii="Times New Roman" w:hAnsi="Times New Roman" w:cs="Times New Roman"/>
                  <w:sz w:val="24"/>
                  <w:szCs w:val="24"/>
                </w:rPr>
                <w:t xml:space="preserve"> Tatiana Bohunická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4" w:history="1">
              <w:r w:rsidR="00205E7A">
                <w:rPr>
                  <w:rFonts w:ascii="Times New Roman" w:hAnsi="Times New Roman" w:cs="Times New Roman"/>
                  <w:sz w:val="24"/>
                  <w:szCs w:val="24"/>
                </w:rPr>
                <w:t xml:space="preserve"> Eva Orbánová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5" w:history="1">
              <w:r w:rsidR="00205E7A">
                <w:rPr>
                  <w:rFonts w:ascii="Times New Roman" w:hAnsi="Times New Roman" w:cs="Times New Roman"/>
                  <w:sz w:val="24"/>
                  <w:szCs w:val="24"/>
                </w:rPr>
                <w:t xml:space="preserve"> Olivia Šancová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6" w:history="1">
              <w:r w:rsidR="00205E7A">
                <w:rPr>
                  <w:rFonts w:ascii="Times New Roman" w:hAnsi="Times New Roman" w:cs="Times New Roman"/>
                  <w:sz w:val="24"/>
                  <w:szCs w:val="24"/>
                </w:rPr>
                <w:t xml:space="preserve"> Helena Ševčíková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7" w:history="1">
              <w:r w:rsidR="00205E7A">
                <w:rPr>
                  <w:rFonts w:ascii="Times New Roman" w:hAnsi="Times New Roman" w:cs="Times New Roman"/>
                  <w:sz w:val="24"/>
                  <w:szCs w:val="24"/>
                </w:rPr>
                <w:t xml:space="preserve"> Helena Ďuricová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8" w:history="1">
              <w:r w:rsidR="00205E7A">
                <w:rPr>
                  <w:rFonts w:ascii="Times New Roman" w:hAnsi="Times New Roman" w:cs="Times New Roman"/>
                  <w:sz w:val="24"/>
                  <w:szCs w:val="24"/>
                </w:rPr>
                <w:t xml:space="preserve"> Eva Kalužáková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79" w:history="1">
              <w:r w:rsidR="00205E7A">
                <w:rPr>
                  <w:rFonts w:ascii="Times New Roman" w:hAnsi="Times New Roman" w:cs="Times New Roman"/>
                  <w:sz w:val="24"/>
                  <w:szCs w:val="24"/>
                </w:rPr>
                <w:t xml:space="preserve"> Cecília Krajčovičová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80" w:history="1">
              <w:r w:rsidR="00205E7A">
                <w:rPr>
                  <w:rFonts w:ascii="Times New Roman" w:hAnsi="Times New Roman" w:cs="Times New Roman"/>
                  <w:sz w:val="24"/>
                  <w:szCs w:val="24"/>
                </w:rPr>
                <w:t xml:space="preserve"> Vladimír Lagovský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81" w:history="1">
              <w:r w:rsidR="00205E7A">
                <w:rPr>
                  <w:rFonts w:ascii="Times New Roman" w:hAnsi="Times New Roman" w:cs="Times New Roman"/>
                  <w:sz w:val="24"/>
                  <w:szCs w:val="24"/>
                </w:rPr>
                <w:t xml:space="preserve"> Jozef Uhrin</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205E7A">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205E7A">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05E7A" w:rsidRDefault="002E2A53">
            <w:pPr>
              <w:widowControl w:val="0"/>
              <w:autoSpaceDE w:val="0"/>
              <w:autoSpaceDN w:val="0"/>
              <w:adjustRightInd w:val="0"/>
              <w:spacing w:after="0" w:line="240" w:lineRule="auto"/>
              <w:rPr>
                <w:rFonts w:ascii="Times New Roman" w:hAnsi="Times New Roman" w:cs="Times New Roman"/>
                <w:sz w:val="24"/>
                <w:szCs w:val="24"/>
              </w:rPr>
            </w:pPr>
            <w:hyperlink r:id="rId82" w:history="1">
              <w:r w:rsidR="00205E7A">
                <w:rPr>
                  <w:rFonts w:ascii="Times New Roman" w:hAnsi="Times New Roman" w:cs="Times New Roman"/>
                  <w:sz w:val="24"/>
                  <w:szCs w:val="24"/>
                </w:rPr>
                <w:t xml:space="preserve"> Ildikó Puchertová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7.6.2016</w:t>
            </w:r>
          </w:p>
        </w:tc>
        <w:tc>
          <w:tcPr>
            <w:tcW w:w="272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205E7A">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205E7A">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Magdaléna  Dubcová</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Petra Gašparovičová</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Silvia Grambličková</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Silvia Chasníková</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 Izsóff</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Ivan Laco</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Viktória Miklósová</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Andrej Palaj</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Tomáš Rusňák</w:t>
            </w:r>
          </w:p>
        </w:tc>
        <w:tc>
          <w:tcPr>
            <w:tcW w:w="238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05E7A">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205E7A">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205E7A">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205E7A">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externých doktorandov</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tblGrid>
      <w:tr w:rsidR="00205E7A">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8" w:name="annexe2"/>
      <w:bookmarkEnd w:id="18"/>
      <w:r w:rsidRPr="00115497">
        <w:rPr>
          <w:rFonts w:ascii="Times New Roman" w:hAnsi="Times New Roman" w:cs="Times New Roman"/>
          <w:b/>
          <w:bCs/>
          <w:i/>
          <w:iCs/>
          <w:sz w:val="24"/>
          <w:szCs w:val="24"/>
        </w:rPr>
        <w:lastRenderedPageBreak/>
        <w:t>Príloha B</w:t>
      </w: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Projekty riešené v organizácii</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Medzinárodné projekty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4E2B6C" w:rsidRPr="00115497" w:rsidRDefault="004E2B6C">
      <w:pPr>
        <w:widowControl w:val="0"/>
        <w:autoSpaceDE w:val="0"/>
        <w:autoSpaceDN w:val="0"/>
        <w:adjustRightInd w:val="0"/>
        <w:spacing w:after="0" w:line="240" w:lineRule="auto"/>
        <w:rPr>
          <w:rFonts w:ascii="Times New Roman" w:hAnsi="Times New Roman" w:cs="Times New Roman"/>
          <w:b/>
          <w:bCs/>
          <w:sz w:val="26"/>
          <w:szCs w:val="26"/>
        </w:rPr>
      </w:pP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6"/>
          <w:szCs w:val="26"/>
        </w:rPr>
        <w:t>Programy: COST</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rsidP="005417F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 Zvýšenie kapacity reziliencie citlivých horských lesných ekosystémov pri environmentálnych zmenách (SENSFOR)</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(Enhancing the resilience capacity of SENSitive mountain FORest ecosystems under environmental change (SENSFOR))</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Jozef Kollár</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1.1.2013 / 21.11.2016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ESSEM COST Action ES1203</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University of Oulu Thule Institute - Finland</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40  - Rakúsko: 4, Česko: 5, Nemecko: 4, Fínsko: 4, Veľká Británia: 4, Švajčiarsko: 4, Nórsko: 6, Poľsko: 4, Slovensko: 1, Švédsko: 4</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r w:rsidR="00774BE3" w:rsidRPr="00115497">
              <w:rPr>
                <w:rFonts w:ascii="Times New Roman" w:hAnsi="Times New Roman" w:cs="Times New Roman"/>
                <w:b/>
                <w:bCs/>
                <w:sz w:val="24"/>
                <w:szCs w:val="24"/>
              </w:rPr>
              <w:t xml:space="preserve"> </w:t>
            </w:r>
          </w:p>
        </w:tc>
        <w:tc>
          <w:tcPr>
            <w:tcW w:w="6747" w:type="dxa"/>
            <w:tcBorders>
              <w:top w:val="nil"/>
              <w:left w:val="nil"/>
              <w:bottom w:val="nil"/>
              <w:right w:val="nil"/>
            </w:tcBorders>
          </w:tcPr>
          <w:p w:rsidR="00205E7A" w:rsidRPr="00115497" w:rsidRDefault="00774BE3" w:rsidP="004E2B6C">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0</w:t>
            </w:r>
            <w:r w:rsidR="004E2B6C"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t xml:space="preserve"> </w:t>
            </w:r>
          </w:p>
        </w:tc>
      </w:tr>
    </w:tbl>
    <w:p w:rsidR="004E2B6C" w:rsidRPr="00115497" w:rsidRDefault="00205E7A" w:rsidP="00774BE3">
      <w:pPr>
        <w:widowControl w:val="0"/>
        <w:autoSpaceDE w:val="0"/>
        <w:autoSpaceDN w:val="0"/>
        <w:adjustRightInd w:val="0"/>
        <w:spacing w:after="0" w:line="240" w:lineRule="auto"/>
        <w:jc w:val="both"/>
        <w:rPr>
          <w:rFonts w:ascii="Times New Roman" w:hAnsi="Times New Roman" w:cs="Times New Roman"/>
          <w:b/>
          <w:bCs/>
          <w:sz w:val="26"/>
          <w:szCs w:val="26"/>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V poslednom roku sme sa zamerali na prípravu publikácie o manažmente vysokohorských lesov, ktorá by mala vyjsť v roku 2017.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p>
    <w:p w:rsidR="00205E7A" w:rsidRPr="00115497" w:rsidRDefault="00205E7A" w:rsidP="00774BE3">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6"/>
          <w:szCs w:val="26"/>
        </w:rPr>
        <w:t>Programy: 7RP</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rsidP="005417F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2.) Funkčnosť prírodných kapitálov a ekologických služieb: od konceptu k reálnej aplikácii (OpenNESS)</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(Operationalisation of Natural Capital and EcoSystem Services: From Concepts to Real-world Applications (OpenNESS))</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Zita Izakovičová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1.12.2012 / 31.5.2017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308 428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SYKE Fínsko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37  - Argentína: 1, Belgicko: 2, Brazília: 1, Nemecko: 3, Dánsko: 2, Španielsko: 3, Fínsko: 2, Francúzsko: 1, Veľká Británia: 6, Maďarsko: 2, India: 1, Taliansko: 1, Keňa: 1, Holandsko: 4, Nórsko: 2, Portugalsko: 1, Rumunsko: 2, Slovensko: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Európska komisia: 28334 € </w:t>
            </w:r>
            <w:r w:rsidRPr="00115497">
              <w:rPr>
                <w:rFonts w:ascii="Times New Roman" w:hAnsi="Times New Roman" w:cs="Times New Roman"/>
                <w:sz w:val="24"/>
                <w:szCs w:val="24"/>
              </w:rPr>
              <w:br/>
              <w:t xml:space="preserve">Podpora medzinárodnej spolupráce z národných zdrojov: 4200 €          </w:t>
            </w:r>
          </w:p>
        </w:tc>
      </w:tr>
    </w:tbl>
    <w:p w:rsidR="004E2B6C" w:rsidRPr="00115497" w:rsidRDefault="00115497" w:rsidP="00774BE3">
      <w:pPr>
        <w:widowControl w:val="0"/>
        <w:autoSpaceDE w:val="0"/>
        <w:autoSpaceDN w:val="0"/>
        <w:adjustRightInd w:val="0"/>
        <w:spacing w:after="0" w:line="240" w:lineRule="auto"/>
        <w:jc w:val="both"/>
        <w:rPr>
          <w:rFonts w:ascii="Times New Roman" w:hAnsi="Times New Roman" w:cs="Times New Roman"/>
          <w:b/>
          <w:bCs/>
          <w:sz w:val="26"/>
          <w:szCs w:val="26"/>
        </w:rPr>
      </w:pPr>
      <w:r w:rsidRPr="00115497">
        <w:rPr>
          <w:rFonts w:ascii="Times New Roman" w:hAnsi="Times New Roman" w:cs="Times New Roman"/>
          <w:i/>
          <w:iCs/>
          <w:sz w:val="24"/>
          <w:szCs w:val="24"/>
          <w:u w:val="single"/>
        </w:rPr>
        <w:t>D</w:t>
      </w:r>
      <w:r w:rsidR="00205E7A" w:rsidRPr="00115497">
        <w:rPr>
          <w:rFonts w:ascii="Times New Roman" w:hAnsi="Times New Roman" w:cs="Times New Roman"/>
          <w:i/>
          <w:iCs/>
          <w:sz w:val="24"/>
          <w:szCs w:val="24"/>
          <w:u w:val="single"/>
        </w:rPr>
        <w:t>osiahnuté výsledky:</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t xml:space="preserve">V roku 2016 sa realizovala syntéza a hodnotenie dosiahnutých výsledkov v rámci jednotlivých prípadových štúdií. Celkovo sa v rámci projektu realizovalo 27 prípadových štúdií. Pre Slovensko modelovým územím bola urbánno-rurálna krajina: Mestské funkčné územie Trnava. V </w:t>
      </w:r>
      <w:r w:rsidRPr="00115497">
        <w:rPr>
          <w:rFonts w:ascii="Times New Roman" w:hAnsi="Times New Roman" w:cs="Times New Roman"/>
          <w:sz w:val="24"/>
          <w:szCs w:val="24"/>
        </w:rPr>
        <w:t>rámci</w:t>
      </w:r>
      <w:r w:rsidR="00205E7A" w:rsidRPr="00115497">
        <w:rPr>
          <w:rFonts w:ascii="Times New Roman" w:hAnsi="Times New Roman" w:cs="Times New Roman"/>
          <w:sz w:val="24"/>
          <w:szCs w:val="24"/>
        </w:rPr>
        <w:t xml:space="preserve"> tohto územia sa aplikovali a testovali nasledovné metódy: analýza dokumentov, GreenFrame, ESTIMAP, Spreadsheet-type, QuickScan, ktoré boli prezentované na záverečnom workshope so skupinou zainteresovaných. Na záverečnom work</w:t>
      </w:r>
      <w:r>
        <w:rPr>
          <w:rFonts w:ascii="Times New Roman" w:hAnsi="Times New Roman" w:cs="Times New Roman"/>
          <w:sz w:val="24"/>
          <w:szCs w:val="24"/>
        </w:rPr>
        <w:t>shop</w:t>
      </w:r>
      <w:r w:rsidR="00205E7A" w:rsidRPr="00115497">
        <w:rPr>
          <w:rFonts w:ascii="Times New Roman" w:hAnsi="Times New Roman" w:cs="Times New Roman"/>
          <w:sz w:val="24"/>
          <w:szCs w:val="24"/>
        </w:rPr>
        <w:t xml:space="preserve">e bolo zrealizované aj hodnotenie efektívnosti využitia </w:t>
      </w:r>
      <w:r w:rsidRPr="00115497">
        <w:rPr>
          <w:rFonts w:ascii="Times New Roman" w:hAnsi="Times New Roman" w:cs="Times New Roman"/>
          <w:sz w:val="24"/>
          <w:szCs w:val="24"/>
        </w:rPr>
        <w:lastRenderedPageBreak/>
        <w:t>daných</w:t>
      </w:r>
      <w:r w:rsidR="00205E7A" w:rsidRPr="00115497">
        <w:rPr>
          <w:rFonts w:ascii="Times New Roman" w:hAnsi="Times New Roman" w:cs="Times New Roman"/>
          <w:sz w:val="24"/>
          <w:szCs w:val="24"/>
        </w:rPr>
        <w:t xml:space="preserve"> metód, ako i celkový prín</w:t>
      </w:r>
      <w:r w:rsidR="00774BE3" w:rsidRPr="00115497">
        <w:rPr>
          <w:rFonts w:ascii="Times New Roman" w:hAnsi="Times New Roman" w:cs="Times New Roman"/>
          <w:sz w:val="24"/>
          <w:szCs w:val="24"/>
        </w:rPr>
        <w:t>os projektu OpenNESS. Výsledky s</w:t>
      </w:r>
      <w:r w:rsidR="00205E7A" w:rsidRPr="00115497">
        <w:rPr>
          <w:rFonts w:ascii="Times New Roman" w:hAnsi="Times New Roman" w:cs="Times New Roman"/>
          <w:sz w:val="24"/>
          <w:szCs w:val="24"/>
        </w:rPr>
        <w:t xml:space="preserve">lovenskej prípadovej štúdie boli prezentované nielen na záverečnej konferencii projektu v </w:t>
      </w:r>
      <w:r w:rsidRPr="00115497">
        <w:rPr>
          <w:rFonts w:ascii="Times New Roman" w:hAnsi="Times New Roman" w:cs="Times New Roman"/>
          <w:sz w:val="24"/>
          <w:szCs w:val="24"/>
        </w:rPr>
        <w:t>Antverpách</w:t>
      </w:r>
      <w:r w:rsidR="00205E7A" w:rsidRPr="00115497">
        <w:rPr>
          <w:rFonts w:ascii="Times New Roman" w:hAnsi="Times New Roman" w:cs="Times New Roman"/>
          <w:sz w:val="24"/>
          <w:szCs w:val="24"/>
        </w:rPr>
        <w:t xml:space="preserve">, ale aj na viacerých medzinárodných i národných konferenciách. V súčasnosti sa pripravuje publikovanie výsledkov projektu v prestížnych medzinárodných časopisoch. </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p>
    <w:p w:rsidR="00205E7A" w:rsidRPr="00115497" w:rsidRDefault="00205E7A" w:rsidP="00774BE3">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6"/>
          <w:szCs w:val="26"/>
        </w:rPr>
        <w:t>Programy: Multilaterálne - iné</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3.) Landscape Europe</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(Landscape Europe)</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Peter Bezák</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1.1.2011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247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17  - Rakúsko: 2, Belgicko: 1, Česko: 0, Nemecko: 2, Dánsko: 1, Španielsko: 1, Estónsko: 0, Francúzsko: 0, Veľká Británia: 1, Grécko: 1, Švajčiarsko: 2, Taliansko: 2, Holandsko: 2, Nórsko: 1, Rumunsko: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Landscape Europe network: 2495 €          </w:t>
            </w:r>
          </w:p>
        </w:tc>
      </w:tr>
    </w:tbl>
    <w:p w:rsidR="00205E7A" w:rsidRPr="00115497" w:rsidRDefault="00205E7A" w:rsidP="00774BE3">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V na začiatku roka 2016 sa Landscape Europe </w:t>
      </w:r>
      <w:r w:rsidR="00115497" w:rsidRPr="00115497">
        <w:rPr>
          <w:rFonts w:ascii="Times New Roman" w:hAnsi="Times New Roman" w:cs="Times New Roman"/>
          <w:sz w:val="24"/>
          <w:szCs w:val="24"/>
        </w:rPr>
        <w:t>podieľala</w:t>
      </w:r>
      <w:r w:rsidRPr="00115497">
        <w:rPr>
          <w:rFonts w:ascii="Times New Roman" w:hAnsi="Times New Roman" w:cs="Times New Roman"/>
          <w:sz w:val="24"/>
          <w:szCs w:val="24"/>
        </w:rPr>
        <w:t xml:space="preserve"> na príprave projektu H2020 s názvom NBS Forum, ktorý však nebol vybraný pre spolufinancovanie. </w:t>
      </w:r>
      <w:r w:rsidRPr="00115497">
        <w:rPr>
          <w:rFonts w:ascii="Times New Roman" w:hAnsi="Times New Roman" w:cs="Times New Roman"/>
          <w:sz w:val="24"/>
          <w:szCs w:val="24"/>
        </w:rPr>
        <w:br/>
        <w:t xml:space="preserve">Ďalšie pravidelné aktivity: distribúcia Newsletter - mesačný interval, pravidelná aktualizácia a tvorba </w:t>
      </w:r>
      <w:r w:rsidR="00115497" w:rsidRPr="00115497">
        <w:rPr>
          <w:rFonts w:ascii="Times New Roman" w:hAnsi="Times New Roman" w:cs="Times New Roman"/>
          <w:sz w:val="24"/>
          <w:szCs w:val="24"/>
        </w:rPr>
        <w:t>web stránky</w:t>
      </w:r>
      <w:r w:rsidRPr="00115497">
        <w:rPr>
          <w:rFonts w:ascii="Times New Roman" w:hAnsi="Times New Roman" w:cs="Times New Roman"/>
          <w:sz w:val="24"/>
          <w:szCs w:val="24"/>
        </w:rPr>
        <w:t xml:space="preserve">. V roku 2016 pripravovali koordinátori Landscape Europe podklady pre zmenu legálneho štatútu organizácie, premena nadácie "Stichting" registrovanej v Holandsku na občianske združenie registrované na Slovensku. Proces bude ukončený začiatkom roka 2017.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r w:rsidRPr="00115497">
        <w:rPr>
          <w:rFonts w:ascii="Times New Roman" w:hAnsi="Times New Roman" w:cs="Times New Roman"/>
          <w:b/>
          <w:bCs/>
          <w:sz w:val="24"/>
          <w:szCs w:val="24"/>
        </w:rPr>
        <w:t>4.) Podpora pre biogeografický proces Natura 2000</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(Support for the Natura 2000 Biogeographical Process)</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Ľuboš Halada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0248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European Centre for Nature Conservation</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5  - Belgicko: 1, Nemecko: 1, Maďarsko: 1, Holandsko: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Európska komisia: 12989 €          </w:t>
            </w:r>
          </w:p>
        </w:tc>
      </w:tr>
    </w:tbl>
    <w:p w:rsidR="00205E7A" w:rsidRPr="00115497" w:rsidRDefault="00205E7A" w:rsidP="004E2B6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V roku 2016 bola naša práca sústredená na prípravu vedeckých podkladov pre druhú etapu biogeografických seminárov, menovite pre Boreálny a Atlantický biogeografický región. Pripomienkovaním sme sa zapojili sme sa do prípravy novej metodiky hodnotenia biotopov pre účely Nového biogeografického procesu. Tento prístup je založený na výbere typov biotopov, u ktorých sa dá najľahšie dosiahnuť zlepšenie stavu ochrany („Low hanging fruits“ approach – LHF). Navrhli sme nové formuláre pre opis biotopov, tieto formuláre DG Environment schválil. Následne sme tieto formuláre použili pre prípravu informačných dokumentov pre biotopy, ktoré boli vybrané pre prvé kolo Nového biogeografického procesu. Informačné dokumenty boli spracované pre 18 biotop</w:t>
      </w:r>
      <w:r w:rsidR="004E2B6C" w:rsidRPr="00115497">
        <w:rPr>
          <w:rFonts w:ascii="Times New Roman" w:hAnsi="Times New Roman" w:cs="Times New Roman"/>
          <w:sz w:val="24"/>
          <w:szCs w:val="24"/>
        </w:rPr>
        <w:t>o</w:t>
      </w:r>
      <w:r w:rsidRPr="00115497">
        <w:rPr>
          <w:rFonts w:ascii="Times New Roman" w:hAnsi="Times New Roman" w:cs="Times New Roman"/>
          <w:sz w:val="24"/>
          <w:szCs w:val="24"/>
        </w:rPr>
        <w:t xml:space="preserve">v pre Boreálny a 17 biotopov pre Atlantický biogeografický región. Informačné dokumenty pre ďalšie </w:t>
      </w:r>
      <w:r w:rsidRPr="00115497">
        <w:rPr>
          <w:rFonts w:ascii="Times New Roman" w:hAnsi="Times New Roman" w:cs="Times New Roman"/>
          <w:sz w:val="24"/>
          <w:szCs w:val="24"/>
        </w:rPr>
        <w:lastRenderedPageBreak/>
        <w:t xml:space="preserve">biotopy sme pripravili v rámci projektu ETC BD.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r w:rsidRPr="00115497">
        <w:rPr>
          <w:rFonts w:ascii="Times New Roman" w:hAnsi="Times New Roman" w:cs="Times New Roman"/>
          <w:b/>
          <w:bCs/>
          <w:sz w:val="24"/>
          <w:szCs w:val="24"/>
        </w:rPr>
        <w:t>5.) Syntéza štúdií vplyvu inštitucionálnych zmien a zmien krajinnej pokrývky a využitia krajiny na uhlík, biodiverzitu a poľnohospodárstvo po rozpade Sovietskeho Zväzu</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(Synthesis of Studies on Institutional Change and LCLUC Effects on Carbon, Biodiversity, and Agriculture After the Collapse of the Soviet Union)</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Ľuboš Halada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1.1.2013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NNH10ZDA001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University of Wisconsin - Madison</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12  - Nemecko: 3, Maďarsko: 1, Švajčiarsko: 1, Poľsko: 2, Rumunsko: 1, Rusko: 1, USA: 3</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4E2B6C">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0 €</w:t>
            </w:r>
            <w:r w:rsidR="00205E7A" w:rsidRPr="00115497">
              <w:rPr>
                <w:rFonts w:ascii="Times New Roman" w:hAnsi="Times New Roman" w:cs="Times New Roman"/>
                <w:sz w:val="24"/>
                <w:szCs w:val="24"/>
              </w:rPr>
              <w:t xml:space="preserve">          </w:t>
            </w:r>
          </w:p>
        </w:tc>
      </w:tr>
    </w:tbl>
    <w:p w:rsidR="004E2B6C" w:rsidRPr="00115497" w:rsidRDefault="00205E7A" w:rsidP="004E2B6C">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Posledný rok trvania projektu bol zameraný na publikáciu dosiahnutých výsledkov. V monografii (Gutman &amp; Radeloff, 2017) bola publikovaná kapitola popisujúca vplyv spoločenských zmien na vývoj krajiny Karpatského regiónu (Munteanu et al., 2017). V tlači je štúdia zoberajúca sa súvisom medzi využívaním poľnohospodárskej krajiny v minulosti a jej </w:t>
      </w:r>
      <w:r w:rsidR="00115497" w:rsidRPr="00115497">
        <w:rPr>
          <w:rFonts w:ascii="Times New Roman" w:hAnsi="Times New Roman" w:cs="Times New Roman"/>
          <w:sz w:val="24"/>
          <w:szCs w:val="24"/>
        </w:rPr>
        <w:t>súčasným</w:t>
      </w:r>
      <w:r w:rsidRPr="00115497">
        <w:rPr>
          <w:rFonts w:ascii="Times New Roman" w:hAnsi="Times New Roman" w:cs="Times New Roman"/>
          <w:sz w:val="24"/>
          <w:szCs w:val="24"/>
        </w:rPr>
        <w:t xml:space="preserve"> opúšťaním (Munteanu et al., in press). Článok Bustic et al. (in press) sa zaberá vplyvom územnej ochrany lesov na ich intenzitu </w:t>
      </w:r>
      <w:r w:rsidR="00115497" w:rsidRPr="00115497">
        <w:rPr>
          <w:rFonts w:ascii="Times New Roman" w:hAnsi="Times New Roman" w:cs="Times New Roman"/>
          <w:sz w:val="24"/>
          <w:szCs w:val="24"/>
        </w:rPr>
        <w:t>prí</w:t>
      </w:r>
      <w:r w:rsidR="00115497">
        <w:rPr>
          <w:rFonts w:ascii="Times New Roman" w:hAnsi="Times New Roman" w:cs="Times New Roman"/>
          <w:sz w:val="24"/>
          <w:szCs w:val="24"/>
        </w:rPr>
        <w:t>rod</w:t>
      </w:r>
      <w:r w:rsidR="00115497" w:rsidRPr="00115497">
        <w:rPr>
          <w:rFonts w:ascii="Times New Roman" w:hAnsi="Times New Roman" w:cs="Times New Roman"/>
          <w:sz w:val="24"/>
          <w:szCs w:val="24"/>
        </w:rPr>
        <w:t>ných</w:t>
      </w:r>
      <w:r w:rsidRPr="00115497">
        <w:rPr>
          <w:rFonts w:ascii="Times New Roman" w:hAnsi="Times New Roman" w:cs="Times New Roman"/>
          <w:sz w:val="24"/>
          <w:szCs w:val="24"/>
        </w:rPr>
        <w:t xml:space="preserve"> a antropických disturbancií (Bustic et al., in press). Do časopisu Science Advances bol submitovaný článok zaoberajúci sa vplyvom zmeny socialistického režimu na populáciu divokej zver</w:t>
      </w:r>
      <w:r w:rsidR="004E2B6C" w:rsidRPr="00115497">
        <w:rPr>
          <w:rFonts w:ascii="Times New Roman" w:hAnsi="Times New Roman" w:cs="Times New Roman"/>
          <w:sz w:val="24"/>
          <w:szCs w:val="24"/>
        </w:rPr>
        <w:t xml:space="preserve">y (Bragina et al., </w:t>
      </w:r>
      <w:r w:rsidR="00D46416">
        <w:rPr>
          <w:rFonts w:ascii="Times New Roman" w:hAnsi="Times New Roman" w:cs="Times New Roman"/>
          <w:sz w:val="24"/>
          <w:szCs w:val="24"/>
        </w:rPr>
        <w:t>in preparation</w:t>
      </w:r>
      <w:r w:rsidR="004E2B6C" w:rsidRPr="00115497">
        <w:rPr>
          <w:rFonts w:ascii="Times New Roman" w:hAnsi="Times New Roman" w:cs="Times New Roman"/>
          <w:sz w:val="24"/>
          <w:szCs w:val="24"/>
        </w:rPr>
        <w:t xml:space="preserve">). </w:t>
      </w:r>
    </w:p>
    <w:p w:rsidR="004E2B6C" w:rsidRPr="00115497" w:rsidRDefault="004E2B6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Bustic, V., Munteanu, C., Griffiths, P., Knorn, J., Radeloff, V.C., Lieskovský, J., Mueller, D., Kuemmerle, T. (in press). The effect of protected areas on forest disturbance in the Carpathian Mountains from 1985 to 2010. Conservation Biology.  </w:t>
      </w:r>
    </w:p>
    <w:p w:rsidR="004E2B6C" w:rsidRPr="00115497" w:rsidRDefault="00115497"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Mun</w:t>
      </w:r>
      <w:r>
        <w:rPr>
          <w:rFonts w:ascii="Times New Roman" w:hAnsi="Times New Roman" w:cs="Times New Roman"/>
          <w:sz w:val="24"/>
          <w:szCs w:val="24"/>
        </w:rPr>
        <w:t>t</w:t>
      </w:r>
      <w:r w:rsidRPr="00115497">
        <w:rPr>
          <w:rFonts w:ascii="Times New Roman" w:hAnsi="Times New Roman" w:cs="Times New Roman"/>
          <w:sz w:val="24"/>
          <w:szCs w:val="24"/>
        </w:rPr>
        <w:t>eanu</w:t>
      </w:r>
      <w:r w:rsidR="004E2B6C" w:rsidRPr="00115497">
        <w:rPr>
          <w:rFonts w:ascii="Times New Roman" w:hAnsi="Times New Roman" w:cs="Times New Roman"/>
          <w:sz w:val="24"/>
          <w:szCs w:val="24"/>
        </w:rPr>
        <w:t xml:space="preserve">, C., Kuemmerle, T., Boltiziar, M., Lieskovský, J., Mojses, M., Kaim, D., Konkoly-Gyuró, E., Mackovčin, P., Muller, D., Ostapowicz, K., Radeloff, V. 19th century land-use legacies affect contemporary land abandonment in the Carpathians. Regional Environmental Change. In press. </w:t>
      </w:r>
    </w:p>
    <w:p w:rsidR="004E2B6C" w:rsidRPr="00115497" w:rsidRDefault="004E2B6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Munteanu, C., Radeloff, V., Griffiths, P., Halada, L., Kaim, D., Knorn, J., … Stych, P. (2017). Land Change in the Carpathian Region Before and After Major Institutional Changes. In G. Gutman &amp; V. Radeloff (Eds.), Land-Cover and Land-Use Changes in Eastern Europe after the Collapse of the Soviet Union in 1991 (pp. 57–90). Cham: Springer International Publishing. Retrieved from http://link.springer.com/10.1007/978-3-319-42638-9_4</w:t>
      </w:r>
      <w:r w:rsidR="00205E7A" w:rsidRPr="00115497">
        <w:rPr>
          <w:rFonts w:ascii="Times New Roman" w:hAnsi="Times New Roman" w:cs="Times New Roman"/>
          <w:sz w:val="24"/>
          <w:szCs w:val="24"/>
        </w:rPr>
        <w:br/>
      </w:r>
    </w:p>
    <w:p w:rsidR="00205E7A" w:rsidRPr="00115497" w:rsidRDefault="00205E7A" w:rsidP="004E2B6C">
      <w:pPr>
        <w:widowControl w:val="0"/>
        <w:autoSpaceDE w:val="0"/>
        <w:autoSpaceDN w:val="0"/>
        <w:adjustRightInd w:val="0"/>
        <w:spacing w:before="60"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6.) Monitorovanie LIFE projektov, komunikácia o LIFE programe  a o iných aktivitách spojených s LIFE programom -  NEEMO EEIG</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(Monitoring of LIFE projects (action grants and operating grants), communication about the LIFE programme and other linked activities- NEEMO EEIG)</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Július Oszlányi</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ENV-E.4/FRA/2014/0028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Johannes-Georg Walter, Particip GmbH, Freiburg, D Jean Vanweydeveld, AEIDL,asbl., Brussels,B</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 xml:space="preserve">Počet spoluriešiteľských </w:t>
            </w:r>
            <w:r w:rsidRPr="00115497">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lastRenderedPageBreak/>
              <w:t xml:space="preserve">20  - Belgicko: 3, Španielsko: 2, Francúzsko: 2, Veľká Británia: 3, </w:t>
            </w:r>
            <w:r w:rsidRPr="00115497">
              <w:rPr>
                <w:rFonts w:ascii="Times New Roman" w:hAnsi="Times New Roman" w:cs="Times New Roman"/>
                <w:sz w:val="24"/>
                <w:szCs w:val="24"/>
              </w:rPr>
              <w:lastRenderedPageBreak/>
              <w:t>Taliansko: 2, Litva: 3, Lotyšsko: 3, Slovensko: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DG-Environment: 550430 €          </w:t>
            </w:r>
          </w:p>
        </w:tc>
      </w:tr>
    </w:tbl>
    <w:p w:rsidR="00205E7A" w:rsidRPr="00115497" w:rsidRDefault="00205E7A" w:rsidP="004E2B6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Pracovníci UKE SAV v rámci projektu NEEMO vypracovali v priebehu obdobia 1.1. 2016 – 31.12.2016 množstvo hodnotiacich správ pre Európsku komisiu (DG-Environment a EASME) na bežiace projekty LIFE NAT v krajinách: Slovensko (26 správ), Česká republika (10 správ) a Maďarsko (1 správa). Hodnotiace správy sa týkali technického (odborného) i finančného hodnotenia projektov, respektíve ich implementácie v zmysle stanovených cieľov i dodržiavania dohodnutých usmernení EK. Podkladmi pre hodnotenia boli každoročne odovzdávané projektové správy z jednotlivých projektov, ako i informácie a poznatky získané z priameho navštevovania projektov (10 realizovaných návštev na Slovensku a 4 v Českej republike).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r w:rsidRPr="00115497">
        <w:rPr>
          <w:rFonts w:ascii="Times New Roman" w:hAnsi="Times New Roman" w:cs="Times New Roman"/>
          <w:b/>
          <w:bCs/>
          <w:sz w:val="26"/>
          <w:szCs w:val="26"/>
        </w:rPr>
        <w:t>Programy: Bilaterálne - iné</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 xml:space="preserve">7.) Európske tématické centrum pre biologickú diverzitu </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(European Topic Centre on Biological Diversity)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Ľuboš Halada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1.1.2014 / 31.12.2018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0276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National Museum of Natural History - MNHN</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  - Rakúsko: 1, Česko: 1, Nemecko: 1, Francúzsko: 1, Veľká Británia: 1, Švajčiarsko: 1, Taliansko: 1, Luxembursko: 1, Holandsko: 2, Švédsko: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EC DG Environment: 3058 € </w:t>
            </w:r>
            <w:r w:rsidRPr="00115497">
              <w:rPr>
                <w:rFonts w:ascii="Times New Roman" w:hAnsi="Times New Roman" w:cs="Times New Roman"/>
                <w:sz w:val="24"/>
                <w:szCs w:val="24"/>
              </w:rPr>
              <w:br/>
              <w:t xml:space="preserve">Podpora medzinárodnej spolupráce z národných zdrojov: 3500 €          </w:t>
            </w:r>
          </w:p>
        </w:tc>
      </w:tr>
    </w:tbl>
    <w:p w:rsidR="004E2B6C" w:rsidRPr="00115497" w:rsidRDefault="00205E7A" w:rsidP="004E2B6C">
      <w:pPr>
        <w:widowControl w:val="0"/>
        <w:autoSpaceDE w:val="0"/>
        <w:autoSpaceDN w:val="0"/>
        <w:adjustRightInd w:val="0"/>
        <w:spacing w:before="6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4E2B6C" w:rsidRPr="00115497">
        <w:rPr>
          <w:rFonts w:ascii="Times New Roman" w:hAnsi="Times New Roman" w:cs="Times New Roman"/>
          <w:sz w:val="24"/>
          <w:szCs w:val="24"/>
        </w:rPr>
        <w:t xml:space="preserve">V úlohe „Podpora pre prípravu správ EEA“ sme pripomienkovali návrh nového zoznamu tlakov a ohrození pre budúce správy o priaznivom stave druhov a biotopov podľa článku 16 Smernice o stanovištiach. V úlohe „Podpora pre úpravu príloh smerníc o prírode“ sme sa podieľali na príprave metodiky a testovaní dvoch kritérií pre výber druhov ako aj pripomienkovaní </w:t>
      </w:r>
      <w:r w:rsidR="00115497" w:rsidRPr="00115497">
        <w:rPr>
          <w:rFonts w:ascii="Times New Roman" w:hAnsi="Times New Roman" w:cs="Times New Roman"/>
          <w:sz w:val="24"/>
          <w:szCs w:val="24"/>
        </w:rPr>
        <w:t>výpočtu</w:t>
      </w:r>
      <w:r w:rsidR="004E2B6C" w:rsidRPr="00115497">
        <w:rPr>
          <w:rFonts w:ascii="Times New Roman" w:hAnsi="Times New Roman" w:cs="Times New Roman"/>
          <w:sz w:val="24"/>
          <w:szCs w:val="24"/>
        </w:rPr>
        <w:t xml:space="preserve"> „biotopového indexu“. Ťažiskovou pre nás bola úloha „Natura 2000 a Emerald”, v ktorej sme hodnotili dostatočnosť národnej siete Natura 2000 v siedmich členských krajinách EÚ: Bulharsko, Dánsko, Chorvátsko, Luxembursko, Maďarsko, Poľsko a Nemecko. Pripravili sme tiež mapy pre seminár pre morské biogeografické regióny a pre Emerald seminár v Nórsku. V úlohe “Podpora pre Nový biogeografický procesu sme pripravili informačné dokumenty pre biotopy, vybrané metodikou „Low hanging fruits“(biotopy, u ktorých sa dá najľahšie dosiahnuť zlepšenie stavu ochrany) a to pre 18 biotopov v Boreálnom a 19 biotopov v Atlantickom biogeografickom regióne. V poslednej úlohe - „Hodnotenia biodiverzity, vrátane podpory akcie 5, cieľ 2 stratégie biodiverzity EÚ” sme sa zamerali na viacero tém. Prispeli sme k diskusii EEA a biologickom charakterizovaní ekosystémov, pripomienkovali sme dokumenty “Contribution of Copernicus in support to monitoring of habitats, species and the Natura 2000 network”a “Revised list of Habitats from Annex I of the Habitat Directive depending or associated with extensive agricultural practices”. Vypracovali sme document “Methodological note and tests of mapping of pressure hotspots on EU grasslands” a pripravili príslušné mapy. </w:t>
      </w:r>
    </w:p>
    <w:p w:rsidR="004E2B6C" w:rsidRPr="00115497" w:rsidRDefault="004E2B6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Halada, Ľ., Klimantová, A., Gerhátová, K., Richard, D., 2016: Supporting elements for the Atlantic Natura 2000 review seminar (2nd part: Fact sheets for “Low hanging fruits” habitats). – EEA European Topic Centre on Biological Diversity Technical paper No. 2/2016, Paris, 72 pp.  </w:t>
      </w:r>
    </w:p>
    <w:p w:rsidR="004E2B6C" w:rsidRPr="00115497" w:rsidRDefault="004E2B6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lastRenderedPageBreak/>
        <w:t xml:space="preserve">Richard, D., Bailly-Maitre, J., Aronsson, M., Halada, L., 2016: Supporting elements for the Boreal Natura 2000 review seminar (1st part: Core document). - EEA European Topic Centre on Biological Diversity Technical paper No. 1/2016, Paris, 30 pp.  </w:t>
      </w:r>
      <w:r w:rsidR="00205E7A" w:rsidRPr="00115497">
        <w:rPr>
          <w:rFonts w:ascii="Times New Roman" w:hAnsi="Times New Roman" w:cs="Times New Roman"/>
          <w:sz w:val="24"/>
          <w:szCs w:val="24"/>
        </w:rPr>
        <w:br/>
      </w:r>
    </w:p>
    <w:p w:rsidR="004E2B6C" w:rsidRPr="00115497" w:rsidRDefault="004E2B6C" w:rsidP="004E2B6C">
      <w:pPr>
        <w:widowControl w:val="0"/>
        <w:autoSpaceDE w:val="0"/>
        <w:autoSpaceDN w:val="0"/>
        <w:adjustRightInd w:val="0"/>
        <w:spacing w:before="60" w:after="0" w:line="240" w:lineRule="auto"/>
        <w:jc w:val="both"/>
        <w:rPr>
          <w:rFonts w:ascii="Times New Roman" w:hAnsi="Times New Roman" w:cs="Times New Roman"/>
          <w:b/>
          <w:bCs/>
          <w:sz w:val="26"/>
          <w:szCs w:val="26"/>
        </w:rPr>
      </w:pPr>
    </w:p>
    <w:p w:rsidR="00205E7A" w:rsidRPr="00115497" w:rsidRDefault="00205E7A" w:rsidP="004E2B6C">
      <w:pPr>
        <w:widowControl w:val="0"/>
        <w:autoSpaceDE w:val="0"/>
        <w:autoSpaceDN w:val="0"/>
        <w:adjustRightInd w:val="0"/>
        <w:spacing w:before="60" w:after="0" w:line="240" w:lineRule="auto"/>
        <w:jc w:val="both"/>
        <w:rPr>
          <w:rFonts w:ascii="Times New Roman" w:hAnsi="Times New Roman" w:cs="Times New Roman"/>
          <w:sz w:val="24"/>
          <w:szCs w:val="24"/>
        </w:rPr>
      </w:pPr>
      <w:r w:rsidRPr="00115497">
        <w:rPr>
          <w:rFonts w:ascii="Times New Roman" w:hAnsi="Times New Roman" w:cs="Times New Roman"/>
          <w:b/>
          <w:bCs/>
          <w:sz w:val="26"/>
          <w:szCs w:val="26"/>
        </w:rPr>
        <w:t>Programy: Horizont 2020</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8.) Európska infraštruktúra pre dlhodobý ekosystémový a socioekologický výskum - eLTER</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(European Long-Term Ecosystem and Socio-Ecological Research Infrastructure — eLTER)</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Ľuboš Halada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1.6.2015 / 31.5.2019</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654359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UMWELTBUNDESAMT GMBH (EAA)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27  - Rakúsko: 1, Belgicko: 1, Bulharsko: 1, Česko: 1, Nemecko: 4, Španielsko: 2, Fínsko: 3, Francúzsko: 1, Veľká Británia: 1, Grécko: 1, Maďarsko: 1, Izrael: 1, Taliansko: 1, Lotyšsko: 1, Holandsko: 1, Poľsko: 1, Portugalsko: 1, Rumunsko: 1, Srbsko: 1, Slovinsko: 1, Švédsko: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EU: 558 € </w:t>
            </w:r>
            <w:r w:rsidRPr="00115497">
              <w:rPr>
                <w:rFonts w:ascii="Times New Roman" w:hAnsi="Times New Roman" w:cs="Times New Roman"/>
                <w:sz w:val="24"/>
                <w:szCs w:val="24"/>
              </w:rPr>
              <w:br/>
              <w:t xml:space="preserve">Podpora medzinárodnej spolupráce z národných zdrojov: 4900 €          </w:t>
            </w:r>
          </w:p>
        </w:tc>
      </w:tr>
    </w:tbl>
    <w:p w:rsidR="00205E7A" w:rsidRPr="00115497" w:rsidRDefault="00205E7A" w:rsidP="005417F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Zapojili sme sa do formulovania tém pre budúci výskum v úlohe “Horizon scanning” návrhom vlastných tém a následne hodnotením tém, definovaných v rámci konzorcia projektu. Do siete LTER sme navrhli jednu novú lokalitu (Kráľova hoľa) a dve socio-ekologické platformy (Poloniny a Trnava). Pokračovali sme vo výskume na štyroch lokalitách LTER a 2 platformách LTSER, začali sme s prípravou dát z týchto lokalít pre využitie v projekte. Začali sme so zhromažďovaním podkladov pre informačný </w:t>
      </w:r>
      <w:r w:rsidR="00115497" w:rsidRPr="00115497">
        <w:rPr>
          <w:rFonts w:ascii="Times New Roman" w:hAnsi="Times New Roman" w:cs="Times New Roman"/>
          <w:sz w:val="24"/>
          <w:szCs w:val="24"/>
        </w:rPr>
        <w:t>dokument</w:t>
      </w:r>
      <w:r w:rsidRPr="00115497">
        <w:rPr>
          <w:rFonts w:ascii="Times New Roman" w:hAnsi="Times New Roman" w:cs="Times New Roman"/>
          <w:sz w:val="24"/>
          <w:szCs w:val="24"/>
        </w:rPr>
        <w:t xml:space="preserve"> o dopade výskumu v Jaloveckej doline. </w:t>
      </w: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r w:rsidRPr="00115497">
        <w:rPr>
          <w:rFonts w:ascii="Times New Roman" w:hAnsi="Times New Roman" w:cs="Times New Roman"/>
          <w:b/>
          <w:bCs/>
          <w:sz w:val="24"/>
          <w:szCs w:val="24"/>
        </w:rPr>
        <w:t>9.) Integrované priestorové plánovanie, využitie územia, manažment krajiny - INSPIRATION</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(INtegrated Spatial PlannIng, land use and soil management Research AcTION - INSPIRATION)</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Zita Izakovičová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1.3.2015 / 28.2.2018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Grant Agreement No. 642372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Umweltbundesamt Germany</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13  - Rakúsko: 2, Belgicko: 1, Francúzsko: 2, Veľká Británia: 2, Švajčiarsko: 1, Taliansko: 1, Holandsko: 1, Portugalsko: 2, Slovinsko: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Podpora medzinárodnej spolupráce z národných zdrojov: 3500 €          </w:t>
            </w:r>
          </w:p>
        </w:tc>
      </w:tr>
    </w:tbl>
    <w:p w:rsidR="002D100B" w:rsidRDefault="00205E7A" w:rsidP="004E2B6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 xml:space="preserve">V roku 2016 sa v rámci projektu realizovala syntéza výsledkov národných výskumov a sformuloval sa draft správy, kde sa definujú hlavné nedostatky v oblasti výskumu využitia krajiny a jej zdrojov v celoeurópskom priestore. Následne sa definovali výskumné témy pre nasledujúce obdobie v rámci programu HORIZON 2020. </w:t>
      </w:r>
      <w:r w:rsidR="00115497" w:rsidRPr="00115497">
        <w:rPr>
          <w:rFonts w:ascii="Times New Roman" w:hAnsi="Times New Roman" w:cs="Times New Roman"/>
          <w:sz w:val="24"/>
          <w:szCs w:val="24"/>
        </w:rPr>
        <w:t>V nasledujúcom období budú tieto výsledky konzultované z expertmi z danej problematiky a po diskusii budú stanovené výsledné výsk</w:t>
      </w:r>
      <w:r w:rsidR="00115497">
        <w:rPr>
          <w:rFonts w:ascii="Times New Roman" w:hAnsi="Times New Roman" w:cs="Times New Roman"/>
          <w:sz w:val="24"/>
          <w:szCs w:val="24"/>
        </w:rPr>
        <w:t>umné témy pre HORIZON 2020 na</w:t>
      </w:r>
      <w:r w:rsidR="00115497" w:rsidRPr="00115497">
        <w:rPr>
          <w:rFonts w:ascii="Times New Roman" w:hAnsi="Times New Roman" w:cs="Times New Roman"/>
          <w:sz w:val="24"/>
          <w:szCs w:val="24"/>
        </w:rPr>
        <w:t xml:space="preserve"> nasledujúce obdobie.</w:t>
      </w:r>
    </w:p>
    <w:p w:rsidR="00205E7A" w:rsidRDefault="00205E7A" w:rsidP="004E2B6C">
      <w:pPr>
        <w:widowControl w:val="0"/>
        <w:autoSpaceDE w:val="0"/>
        <w:autoSpaceDN w:val="0"/>
        <w:adjustRightInd w:val="0"/>
        <w:spacing w:after="0" w:line="240" w:lineRule="auto"/>
        <w:jc w:val="both"/>
        <w:rPr>
          <w:rFonts w:ascii="Times New Roman" w:hAnsi="Times New Roman" w:cs="Times New Roman"/>
          <w:sz w:val="24"/>
          <w:szCs w:val="24"/>
        </w:rPr>
      </w:pPr>
      <w:bookmarkStart w:id="19" w:name="_GoBack"/>
      <w:bookmarkEnd w:id="19"/>
      <w:r w:rsidRPr="00115497">
        <w:rPr>
          <w:rFonts w:ascii="Times New Roman" w:hAnsi="Times New Roman" w:cs="Times New Roman"/>
          <w:b/>
          <w:bCs/>
          <w:sz w:val="24"/>
          <w:szCs w:val="24"/>
        </w:rPr>
        <w:lastRenderedPageBreak/>
        <w:t>Projekty národných agentúr</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DF1E1C" w:rsidRPr="00115497" w:rsidRDefault="00DF1E1C" w:rsidP="004E2B6C">
      <w:pPr>
        <w:widowControl w:val="0"/>
        <w:autoSpaceDE w:val="0"/>
        <w:autoSpaceDN w:val="0"/>
        <w:adjustRightInd w:val="0"/>
        <w:spacing w:after="0" w:line="240" w:lineRule="auto"/>
        <w:jc w:val="both"/>
        <w:rPr>
          <w:rFonts w:ascii="Times New Roman" w:hAnsi="Times New Roman" w:cs="Times New Roman"/>
          <w:sz w:val="24"/>
          <w:szCs w:val="24"/>
        </w:rPr>
      </w:pP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6"/>
          <w:szCs w:val="26"/>
        </w:rPr>
        <w:t>Programy: VEGA</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rsidP="005417F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 Ekologická optimalizácia využívania zosuvných území vo vybraných častiach flyšového pásma, so zreteľom na ich tradičné obhospodarovanie</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(Ecological optimization of the utilization of landslide areas in selected parts of the flysch zone in regard to the traditional farming)</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Mária Barančoková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2/0078/15</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2800 €          </w:t>
            </w:r>
          </w:p>
        </w:tc>
      </w:tr>
    </w:tbl>
    <w:p w:rsidR="005417FC" w:rsidRPr="00115497" w:rsidRDefault="00205E7A"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Za posledných 20 rokov možno na Kysuciach pozorovať všeobecný trend vývoja územia. Na značnej časti územia s historickými štruktúrami sa upúšťa od pôvodného hospodárenia na úzkych terasových políčkach a od pravidelného kosenia alebo spásania terasovaných a aj horských lúk a pasienkov. V dôsledku toho dochádza k premene ornej pôdy na úhory, k zarastaniu plôch lúk a pasienkov drevinovou vegetáciou a k zmenám druhového zloženia pôvodných biotopov. Hlavne pôvodné, druhovo pestré lúky sa postupne menia na jednotvárnejšie lúčne úhory, v ktorých postupne dominuje len niekoľko druhov rastlín, zvyšuje sa podiel drevín a stráca sa ich pôvodná druhová pestrosť. Postupne sa strácajú aj niektoré typy spoločenstiev horských lúk, mezofilných pasienkov a spásaných lúk a vlhkých až podmáčaných lúk, ktorých existencia je práve podmienená ich hosp</w:t>
      </w:r>
      <w:r w:rsidR="005417FC" w:rsidRPr="00115497">
        <w:rPr>
          <w:rFonts w:ascii="Times New Roman" w:hAnsi="Times New Roman" w:cs="Times New Roman"/>
          <w:sz w:val="24"/>
          <w:szCs w:val="24"/>
        </w:rPr>
        <w:t xml:space="preserve">odárskym využívaním. </w:t>
      </w:r>
      <w:r w:rsidRPr="00115497">
        <w:rPr>
          <w:rFonts w:ascii="Times New Roman" w:hAnsi="Times New Roman" w:cs="Times New Roman"/>
          <w:sz w:val="24"/>
          <w:szCs w:val="24"/>
        </w:rPr>
        <w:t xml:space="preserve">Výsledky boli publikované vo forme vedeckých príspevkov: </w:t>
      </w:r>
    </w:p>
    <w:p w:rsidR="005417FC" w:rsidRPr="00115497" w:rsidRDefault="005417FC"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BARANČOK, Peter - BARANČOKOVÁ, Mária. Historical changes in dispersed kopanitse land type and changes in use of agricultural land on Kysuce region example. In Ekológia (Bratislava) : international journal for ecological problems of the biosphere, 2016, vol. 35, no. 4, p. 371-391. ISSN 1335-342X. Dostupné na internete: &lt;http://www.degruyter.com/view/j/eko&gt;. Typ: ADNB </w:t>
      </w:r>
    </w:p>
    <w:p w:rsidR="00205E7A" w:rsidRPr="00115497" w:rsidRDefault="005417FC"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BARANČOK, Peter - BARANČOKOVÁ, Mária. Types of traditional agricutural landscapes and their respective representation in the Kysuce region. In Landscape and landscape ecology : proceedings of the 17th International Symposium on Landscape Ecology. Editors Ľuboš Halada, Andrej Bača, Martin Boltižiar. - Bratislava : Institute of Landscape Ecology SAS, 2016, p. 45-56. ISBN 978-80-89325-28-3. Dostupné na internete: &lt;www.uk.sav.sk&gt;. Typ: AFC</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2.) Hodnotenie stavu a dynamiky biotopov s využitím modelovania a diaľkového prieskumu Zeme</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(Assessment of status and dynamics of habitats using combination of modelling and remote sensing)</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Ľuboš Halada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1.1.2013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2/0117/13</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  - Slovensko: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10165 €          </w:t>
            </w:r>
          </w:p>
        </w:tc>
      </w:tr>
    </w:tbl>
    <w:p w:rsidR="005417FC" w:rsidRPr="00115497" w:rsidRDefault="00205E7A"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5417FC" w:rsidRPr="00115497">
        <w:rPr>
          <w:rFonts w:ascii="Times New Roman" w:hAnsi="Times New Roman" w:cs="Times New Roman"/>
          <w:sz w:val="24"/>
          <w:szCs w:val="24"/>
        </w:rPr>
        <w:t xml:space="preserve">V oblasti DPZ sme sa zamerali na včasnú klasifikáciu krajinnej pokrývky. Cieľom je vyvinutie regionálne špecifického klasifikačného algoritmu pre včasnú klasifikáciu krajinnej pokrývky vrátane hlavných kultúrnych plodín, ktorá by umožňovala monitoring krajinnej pokrývky v ročnom kroku. Terénny prieskum v oblasti Podunajskej nížiny bol doplnený expertnou vizuálnou interpretáciou upravených satelitných snímok Landsat 8 a Sentinel 2. Výstup z trénovacích plôch bol použitý na testovanie viacerých klasifikačných algoritmov s cieľom optimalizácie celého procesu monitoringu krajinnej pokrývky pre regióny Slovenska ako i jeho robustnosť, tzn. použiteľnosť v inom čase (sezóne) a priestore (iné regióny Slovenska).  </w:t>
      </w:r>
    </w:p>
    <w:p w:rsidR="005417FC" w:rsidRPr="00115497" w:rsidRDefault="005417FC"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Pokračovali sme v ekosystémovom výskume. Na lokalite Báb pokračoval ekosystémový výskum prírode blízkeho dubovo-hrabového lesa v podmienkach jeho rôzneho manažmentu. </w:t>
      </w:r>
      <w:r w:rsidR="00115497" w:rsidRPr="00115497">
        <w:rPr>
          <w:rFonts w:ascii="Times New Roman" w:hAnsi="Times New Roman" w:cs="Times New Roman"/>
          <w:sz w:val="24"/>
          <w:szCs w:val="24"/>
        </w:rPr>
        <w:t>Na trvalých výskumných plochách bola študovaná štruktúra a zmeny bylinného spoločenstva metódou opakovaných fytocen</w:t>
      </w:r>
      <w:r w:rsidR="00115497">
        <w:rPr>
          <w:rFonts w:ascii="Times New Roman" w:hAnsi="Times New Roman" w:cs="Times New Roman"/>
          <w:sz w:val="24"/>
          <w:szCs w:val="24"/>
        </w:rPr>
        <w:t>ologických zápisov</w:t>
      </w:r>
      <w:r w:rsidR="00115497" w:rsidRPr="00115497">
        <w:rPr>
          <w:rFonts w:ascii="Times New Roman" w:hAnsi="Times New Roman" w:cs="Times New Roman"/>
          <w:sz w:val="24"/>
          <w:szCs w:val="24"/>
        </w:rPr>
        <w:t xml:space="preserve"> a začala sa reinventarizácia drevín na trvalej ploche veľkosti 1 ha. </w:t>
      </w:r>
      <w:r w:rsidRPr="00115497">
        <w:rPr>
          <w:rFonts w:ascii="Times New Roman" w:hAnsi="Times New Roman" w:cs="Times New Roman"/>
          <w:sz w:val="24"/>
          <w:szCs w:val="24"/>
        </w:rPr>
        <w:t xml:space="preserve">Udržiavali sme experimenty na vplyv depozície dusíka (Salatín) a kombinácie depozície dusíka a zvýšenej teploty (Kráľova hoľa) na ekosystémy alpínskych lúk. Na Kráľovej holi sme urobili záznamy vegetácie na trvalých plochách, pokračovali dekompozičné testy a merania NDVI pomocou poľnej spektroskopie. Na Salatíne sme urobili záznamy vegetácie bodovou intercepčnou metódou a fytocenologické zápisy, odobrali a vyhodnotili nadzemnú biomasu. Na 10 trvalých plochách (založených v r. 1994-5) sme pokračovali vo výskume vplyvu obhospodarovania a opúšťania lúk na štruktúru ich vegetácie v NP Poloniny. </w:t>
      </w:r>
    </w:p>
    <w:p w:rsidR="005417FC" w:rsidRPr="00115497" w:rsidRDefault="005417FC"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Gajdoš, P., Halada, Ľ., Eliáš, P., Eliášová, M., Ambros, M., Baláž, I., Boltižiar, M., David, S., Gerhátová, K., Halabuk, A.,  Majzlan, O., Petrovič, F., Šiška, B., 2016: Dlhodobý ekologický výskum na lokalite Báb (juhozápadné Slovensko). - Životné prostredie, 2016,  50, 1: 18-25 </w:t>
      </w:r>
    </w:p>
    <w:p w:rsidR="00205E7A" w:rsidRPr="00115497" w:rsidRDefault="005417FC"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Halada, Ľ., Záhora, J., Gajdoš, P., Hreško, J., Tůma, I., David, S., Mojses, M., Bugár, G., Kohút F., Boltižiar, M., Majzlan, O.: Alpínske lúky Západných Tatier pod vplyvom dlhodobého znečistenia ovzdušia. - Životné prostredie, Bratislava, 2016, 50, 2: 72 – 80.</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3.) Analýza časovo-priestorovej dynamiky vybraných štruktúr kultúrnej krajiny Slovenska, ich ochrana a udržateľné využívanie</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(Analysis of temporal-spatial dynamics of the selected cultural landscape structures in Slovakia, their protection and sustainable use)</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Ján Hanušin</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Dagmar Štefunková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2/0023/15</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  - Slovensko: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rsidP="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860 €          </w:t>
            </w:r>
          </w:p>
        </w:tc>
      </w:tr>
    </w:tbl>
    <w:p w:rsidR="005417FC" w:rsidRPr="00115497" w:rsidRDefault="00205E7A"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5417FC" w:rsidRPr="00115497">
        <w:rPr>
          <w:rFonts w:ascii="Times New Roman" w:hAnsi="Times New Roman" w:cs="Times New Roman"/>
          <w:sz w:val="24"/>
          <w:szCs w:val="24"/>
        </w:rPr>
        <w:t>Bolí spracované analýzy histórie využitia zeme a zmien krajinnej diverzity za ďalšie dve modelové územia</w:t>
      </w:r>
      <w:r w:rsidR="009972EF">
        <w:rPr>
          <w:rFonts w:ascii="Times New Roman" w:hAnsi="Times New Roman" w:cs="Times New Roman"/>
          <w:sz w:val="24"/>
          <w:szCs w:val="24"/>
        </w:rPr>
        <w:t xml:space="preserve"> (Modra, Selešťany)</w:t>
      </w:r>
      <w:r w:rsidR="005417FC" w:rsidRPr="00115497">
        <w:rPr>
          <w:rFonts w:ascii="Times New Roman" w:hAnsi="Times New Roman" w:cs="Times New Roman"/>
          <w:sz w:val="24"/>
          <w:szCs w:val="24"/>
        </w:rPr>
        <w:t xml:space="preserve">. Čiaskové výsledky výskumu boli prezentované na zahraničných konferenciách a v zborníkoch:  </w:t>
      </w:r>
    </w:p>
    <w:p w:rsidR="005417FC" w:rsidRPr="00115497" w:rsidRDefault="005417F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ŠTEFUNKOVÁ, Dagmar - HANUŠIN, Ján. Analysis of the spatial and temporal distribution of selected landscape diversity indexes in detailed scale (example of viticultural landscape Svätý Jur). In Landscape and landscape ecology : proceedings of the 17th International Symposium on Landscape </w:t>
      </w:r>
      <w:r w:rsidRPr="00115497">
        <w:rPr>
          <w:rFonts w:ascii="Times New Roman" w:hAnsi="Times New Roman" w:cs="Times New Roman"/>
          <w:sz w:val="24"/>
          <w:szCs w:val="24"/>
        </w:rPr>
        <w:lastRenderedPageBreak/>
        <w:t xml:space="preserve">Ecology. Eds Ľ. Halada, A. Bača, M. Boltižiar. - Bratislava : Institute of Landscape Ecology SAS, 2016, p. 185-191. ISBN 978-80-89325-28-3.  </w:t>
      </w:r>
    </w:p>
    <w:p w:rsidR="00205E7A" w:rsidRPr="00115497" w:rsidRDefault="005417FC" w:rsidP="005417FC">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HANUŠIN, Ján - ŠTEFUNKOVÁ, Dagmar. Land cover and landscape diversity changes assessment as a contribution to sustainable use of traditional viticultural landscape in the Malé Karpaty Mts. (Western Slovakia). In Forum Carpaticum 2016 : Future of the Carpathians: Smart, sustainable, inclusive [elektronický zdroj]. - Bucharest : University of Bucharest Faculty of Geography, 2016, p. 33-34. ISBN ISBN 978-606-28-0486-2. Názov z CD ROM. Požaduje sa ADOBE READER. Dostupné na internete: www.forumcarpaticum.org</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4.) Synekologické špecifiká v diverzite a dynamike entomofauny borovicových porastov (Pinus sylvestris) na Borskej nížine.</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(Synecological specifics  in diversity and dynamics of  pine plantations (Pinus sylvestris) entomofauna on the Borská nížina lowland.)</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Henrik Kalivoda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1.1.2013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1/0066/13</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Katedra zoológie Prírodovedeckej Fakulty UK</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3350 €          </w:t>
            </w:r>
          </w:p>
        </w:tc>
      </w:tr>
    </w:tbl>
    <w:p w:rsidR="00AB73E7" w:rsidRDefault="00205E7A" w:rsidP="00AB73E7">
      <w:pPr>
        <w:spacing w:after="240"/>
        <w:rPr>
          <w:rFonts w:ascii="Times New Roman" w:hAnsi="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AB73E7">
        <w:rPr>
          <w:rFonts w:ascii="Times New Roman" w:hAnsi="Times New Roman"/>
          <w:sz w:val="24"/>
          <w:szCs w:val="24"/>
        </w:rPr>
        <w:t xml:space="preserve">V roku 2016 sa pokračovalo vo výskume fauny na stanovených študijných plochách. </w:t>
      </w:r>
      <w:r w:rsidR="00AB73E7">
        <w:rPr>
          <w:rStyle w:val="Odkaznakomentr"/>
          <w:sz w:val="20"/>
          <w:szCs w:val="20"/>
        </w:rPr>
        <w:t> </w:t>
      </w:r>
      <w:r w:rsidR="00AB73E7">
        <w:rPr>
          <w:rFonts w:ascii="Times New Roman" w:hAnsi="Times New Roman"/>
          <w:sz w:val="24"/>
          <w:szCs w:val="24"/>
        </w:rPr>
        <w:t>Bola vybudovaná a skompletizovaná databáza doteraz publikovaných vertebratologických údajov  územia Borskej nížiny.</w:t>
      </w:r>
      <w:r w:rsidR="00AB73E7">
        <w:rPr>
          <w:rStyle w:val="Odkaznakomentr"/>
          <w:sz w:val="16"/>
          <w:szCs w:val="16"/>
        </w:rPr>
        <w:t> </w:t>
      </w:r>
      <w:r w:rsidR="00AB73E7">
        <w:rPr>
          <w:rFonts w:ascii="Times New Roman" w:hAnsi="Times New Roman"/>
          <w:sz w:val="24"/>
          <w:szCs w:val="24"/>
        </w:rPr>
        <w:t xml:space="preserve">Výsledky práce projektu sú zhrnuté v pripravovanej monografii. </w:t>
      </w:r>
    </w:p>
    <w:p w:rsidR="00205E7A" w:rsidRPr="00115497" w:rsidRDefault="00205E7A" w:rsidP="005417FC">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5.) Dlhodobé zmeny vybraných parametrov pôd a ich ekosystémových služieb v závislosti od rôznych foriem využitia krajiny.</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(Long-term changes of selected soil properties and their ecosystem services depending on the different forms and intensity of agricultural land cultivation. )</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Pavol Kenderessy</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2/0063/15</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5417FC" w:rsidP="005417FC">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VEGA: 2079 €</w:t>
            </w:r>
            <w:r w:rsidR="00205E7A" w:rsidRPr="00115497">
              <w:rPr>
                <w:rFonts w:ascii="Times New Roman" w:hAnsi="Times New Roman" w:cs="Times New Roman"/>
                <w:sz w:val="24"/>
                <w:szCs w:val="24"/>
              </w:rPr>
              <w:t xml:space="preserve">          </w:t>
            </w:r>
          </w:p>
        </w:tc>
      </w:tr>
    </w:tbl>
    <w:p w:rsidR="009C0B73" w:rsidRPr="00115497" w:rsidRDefault="00205E7A"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9C0B73" w:rsidRPr="00115497">
        <w:rPr>
          <w:rFonts w:ascii="Times New Roman" w:hAnsi="Times New Roman" w:cs="Times New Roman"/>
          <w:sz w:val="24"/>
          <w:szCs w:val="24"/>
        </w:rPr>
        <w:t>Počas roku 2016, bol na výskumných plochách v katastri obce L. Teplička vykonaný servis a údržba monitorovacích zariadení slúžiacich na kontinuálny monitoring pôdnej vlkosti pôdy. Taktiež bol realizovaný jednor</w:t>
      </w:r>
      <w:r w:rsidR="00115497" w:rsidRPr="00115497">
        <w:rPr>
          <w:rFonts w:ascii="Times New Roman" w:hAnsi="Times New Roman" w:cs="Times New Roman"/>
          <w:sz w:val="24"/>
          <w:szCs w:val="24"/>
        </w:rPr>
        <w:t>a</w:t>
      </w:r>
      <w:r w:rsidR="009C0B73" w:rsidRPr="00115497">
        <w:rPr>
          <w:rFonts w:ascii="Times New Roman" w:hAnsi="Times New Roman" w:cs="Times New Roman"/>
          <w:sz w:val="24"/>
          <w:szCs w:val="24"/>
        </w:rPr>
        <w:t xml:space="preserve">zový odber pôdnych vzoriek za účelom stanovenia vybraných hydrofyzikálnych vlastností pôd na monitorovcích lokalitách. Na skúmanom území bola osadená aj automatická meteorologická stanica. Výsledky prvej sezóny kontinuálneho monitoringu za rok 2016 sú vo fáze štatiského vyhodnocovania.   </w:t>
      </w:r>
    </w:p>
    <w:p w:rsidR="00205E7A"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KENDERESSY, Pavol. Dopady zrýchlenej erózie pôdy na dlhodobé zmeny jej vlastností [Accelerated soil erosion impacts on long-term changes in soil properties. In The Environment : revue </w:t>
      </w:r>
      <w:r w:rsidRPr="00115497">
        <w:rPr>
          <w:rFonts w:ascii="Times New Roman" w:hAnsi="Times New Roman" w:cs="Times New Roman"/>
          <w:sz w:val="24"/>
          <w:szCs w:val="24"/>
        </w:rPr>
        <w:lastRenderedPageBreak/>
        <w:t>for theory and care of the environment]. In Životné prostredie : revue pre teóriu a starostlivosť o životné prostredie, 2016, roč. 50, č. 4, s. 225-227. ISSN 0044-4863.</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6.) Lesná vegetácia a zmena pôdnych vlastností na bývalej poľnohospodárskej pôde</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(Forest vegetation and changes in soil properties on the former agricultural land)</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Jozef Kollár</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2/0016/15</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  - Slovensko: 1</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3950 €          </w:t>
            </w:r>
          </w:p>
        </w:tc>
      </w:tr>
    </w:tbl>
    <w:p w:rsidR="00D46416" w:rsidRPr="00D46416" w:rsidRDefault="00205E7A" w:rsidP="00115497">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D46416" w:rsidRPr="00D46416">
        <w:rPr>
          <w:rFonts w:ascii="Times New Roman" w:eastAsia="Times New Roman" w:hAnsi="Times New Roman" w:cs="Times New Roman"/>
          <w:color w:val="000000"/>
          <w:sz w:val="24"/>
          <w:szCs w:val="24"/>
        </w:rPr>
        <w:t>V rámci projektu sa nazbierali vegetačné údaje v lesnej vegetácii, ktorá vznikla na bývalej poľnohospodárskej pôde, a ktoré sú sčasti publikované v nižšie uvedenej publikácii. Ďalšie zatiaľ nepublikované</w:t>
      </w:r>
    </w:p>
    <w:p w:rsidR="009C0B73"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ZIMA, Lukáš - KOLLÁR, Jozef - VYKOUKOVÁ, Ivana. Impact of the former vineyard land use on the productivity of secondary forest herb layer in the Little Carpathians (SW Slovakia). In Ekológia (Bratislava) : international journal for ecological problems of the biosphere, 2016, vol. 35, no. 3, p. 253-262.  </w:t>
      </w:r>
    </w:p>
    <w:p w:rsidR="009C0B73"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Zima, L., Kollár, J., Balkovič, J., 2016: Príspevok k poznaniu pôd územia európskeho význmu Modrý vrch. Phytopedon, in press.</w:t>
      </w:r>
    </w:p>
    <w:p w:rsidR="00205E7A" w:rsidRPr="00115497" w:rsidRDefault="00205E7A" w:rsidP="009C0B73">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br/>
      </w:r>
      <w:r w:rsidRPr="00115497">
        <w:rPr>
          <w:rFonts w:ascii="Times New Roman" w:hAnsi="Times New Roman" w:cs="Times New Roman"/>
          <w:b/>
          <w:bCs/>
          <w:sz w:val="24"/>
          <w:szCs w:val="24"/>
        </w:rPr>
        <w:t>7.) Ekologický model rozvoja cestovného ruchu na základe hodnotenia lokalizačných a realizačných predpokladov  krajiny s využitím nástrojov GIS a kvantifikačných metód.</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(The ecological model of tourism development based on assessment of localization  and realization  assumptions of landscape with use of GIS tolls and quantitation methods)</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Zdena Krnáčová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1.1.2014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2/0133/14</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  - Slovensko: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4451 €          </w:t>
            </w:r>
          </w:p>
        </w:tc>
      </w:tr>
    </w:tbl>
    <w:p w:rsidR="00D46416" w:rsidRDefault="00205E7A" w:rsidP="00D46416">
      <w:pPr>
        <w:widowControl w:val="0"/>
        <w:autoSpaceDE w:val="0"/>
        <w:autoSpaceDN w:val="0"/>
        <w:adjustRightInd w:val="0"/>
        <w:spacing w:before="6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t>Vypracovali sme nové kvantifikačné postupy hodnotenia krajinnoekologickej významnos</w:t>
      </w:r>
      <w:r w:rsidR="009C0B73" w:rsidRPr="00115497">
        <w:rPr>
          <w:rFonts w:ascii="Times New Roman" w:hAnsi="Times New Roman" w:cs="Times New Roman"/>
          <w:sz w:val="24"/>
          <w:szCs w:val="24"/>
        </w:rPr>
        <w:t xml:space="preserve">ti prvkov krajinnej štruktúry, </w:t>
      </w:r>
      <w:r w:rsidRPr="00115497">
        <w:rPr>
          <w:rFonts w:ascii="Times New Roman" w:hAnsi="Times New Roman" w:cs="Times New Roman"/>
          <w:sz w:val="24"/>
          <w:szCs w:val="24"/>
        </w:rPr>
        <w:t>krajinného obrazu, atraktívnosti georeiéfu a potenciálu krajiny pre modely rozvoja cestovného ruchu na báze matematicko-štatistických metodických prostriedkov, Vytvorili sme aktualizované digitálne databázy krajinnoekologického výskumu - aktualizovanú druhotnú krajinnú štruktúru modelových území, ktorá je archivovaná v databázac</w:t>
      </w:r>
      <w:r w:rsidR="009C0B73" w:rsidRPr="00115497">
        <w:rPr>
          <w:rFonts w:ascii="Times New Roman" w:hAnsi="Times New Roman" w:cs="Times New Roman"/>
          <w:sz w:val="24"/>
          <w:szCs w:val="24"/>
        </w:rPr>
        <w:t xml:space="preserve">h pracovísk UKE SAV a PriF-UK. </w:t>
      </w:r>
      <w:r w:rsidRPr="00115497">
        <w:rPr>
          <w:rFonts w:ascii="Times New Roman" w:hAnsi="Times New Roman" w:cs="Times New Roman"/>
          <w:sz w:val="24"/>
          <w:szCs w:val="24"/>
        </w:rPr>
        <w:t>Tématické zameranie projektu umožnilo vývoj nových metodických postupov v rámci nových dizerta</w:t>
      </w:r>
      <w:r w:rsidR="009C0B73" w:rsidRPr="00115497">
        <w:rPr>
          <w:rFonts w:ascii="Times New Roman" w:hAnsi="Times New Roman" w:cs="Times New Roman"/>
          <w:sz w:val="24"/>
          <w:szCs w:val="24"/>
        </w:rPr>
        <w:t xml:space="preserve">čných prác. </w:t>
      </w:r>
      <w:r w:rsidRPr="00115497">
        <w:rPr>
          <w:rFonts w:ascii="Times New Roman" w:hAnsi="Times New Roman" w:cs="Times New Roman"/>
          <w:sz w:val="24"/>
          <w:szCs w:val="24"/>
        </w:rPr>
        <w:t>V rámci projektu sme komplexne spracovali a publikovali doterajšie a nové metodické post</w:t>
      </w:r>
      <w:r w:rsidR="009C0B73" w:rsidRPr="00115497">
        <w:rPr>
          <w:rFonts w:ascii="Times New Roman" w:hAnsi="Times New Roman" w:cs="Times New Roman"/>
          <w:sz w:val="24"/>
          <w:szCs w:val="24"/>
        </w:rPr>
        <w:t xml:space="preserve">upy hodnotenia modelov rozvoja </w:t>
      </w:r>
      <w:r w:rsidRPr="00115497">
        <w:rPr>
          <w:rFonts w:ascii="Times New Roman" w:hAnsi="Times New Roman" w:cs="Times New Roman"/>
          <w:sz w:val="24"/>
          <w:szCs w:val="24"/>
        </w:rPr>
        <w:t>cestovného ruchu, ktoré boli riešené v rámci viacerých projektov na ktoré tématicky nadv</w:t>
      </w:r>
      <w:r w:rsidR="009C0B73" w:rsidRPr="00115497">
        <w:rPr>
          <w:rFonts w:ascii="Times New Roman" w:hAnsi="Times New Roman" w:cs="Times New Roman"/>
          <w:sz w:val="24"/>
          <w:szCs w:val="24"/>
        </w:rPr>
        <w:t xml:space="preserve">äzoval súčasný projekt (formou </w:t>
      </w:r>
      <w:r w:rsidRPr="00115497">
        <w:rPr>
          <w:rFonts w:ascii="Times New Roman" w:hAnsi="Times New Roman" w:cs="Times New Roman"/>
          <w:sz w:val="24"/>
          <w:szCs w:val="24"/>
        </w:rPr>
        <w:t>vedecko-výs</w:t>
      </w:r>
      <w:r w:rsidR="009C0B73" w:rsidRPr="00115497">
        <w:rPr>
          <w:rFonts w:ascii="Times New Roman" w:hAnsi="Times New Roman" w:cs="Times New Roman"/>
          <w:sz w:val="24"/>
          <w:szCs w:val="24"/>
        </w:rPr>
        <w:t xml:space="preserve">kumnej </w:t>
      </w:r>
      <w:r w:rsidR="009C0B73" w:rsidRPr="00115497">
        <w:rPr>
          <w:rFonts w:ascii="Times New Roman" w:hAnsi="Times New Roman" w:cs="Times New Roman"/>
          <w:sz w:val="24"/>
          <w:szCs w:val="24"/>
        </w:rPr>
        <w:lastRenderedPageBreak/>
        <w:t xml:space="preserve">práce na CD ROM nosiči). </w:t>
      </w:r>
      <w:r w:rsidRPr="00115497">
        <w:rPr>
          <w:rFonts w:ascii="Times New Roman" w:hAnsi="Times New Roman" w:cs="Times New Roman"/>
          <w:sz w:val="24"/>
          <w:szCs w:val="24"/>
        </w:rPr>
        <w:t xml:space="preserve">Výsledky návrhu ekologických modelov CR sme zapracovali do pripomienok konceptu územného plánu Bratislavy - základné vedecké ciele projektu boli splnené. </w:t>
      </w:r>
      <w:r w:rsidRPr="00115497">
        <w:rPr>
          <w:rFonts w:ascii="Times New Roman" w:hAnsi="Times New Roman" w:cs="Times New Roman"/>
          <w:sz w:val="24"/>
          <w:szCs w:val="24"/>
        </w:rPr>
        <w:br/>
      </w:r>
    </w:p>
    <w:p w:rsidR="00205E7A" w:rsidRPr="00115497" w:rsidRDefault="00205E7A" w:rsidP="00D46416">
      <w:pPr>
        <w:widowControl w:val="0"/>
        <w:autoSpaceDE w:val="0"/>
        <w:autoSpaceDN w:val="0"/>
        <w:adjustRightInd w:val="0"/>
        <w:spacing w:before="60"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 xml:space="preserve">8.) Zmeny poľnohospodárskej krajiny Slovenska vplyvom politík Európskej Únie </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(Changes in Slovak Landscape Driven by European Union Agricultural Policy)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Juraj Lieskovský</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1.1.2016 / 31.1.2019</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2/0171/16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17400 €          </w:t>
            </w:r>
          </w:p>
        </w:tc>
      </w:tr>
    </w:tbl>
    <w:p w:rsidR="00FB2810" w:rsidRDefault="00205E7A" w:rsidP="00D46416">
      <w:pPr>
        <w:spacing w:before="240" w:line="240" w:lineRule="auto"/>
        <w:rPr>
          <w:rFonts w:ascii="Times New Roman" w:hAnsi="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FB2810">
        <w:rPr>
          <w:rFonts w:ascii="Times New Roman" w:hAnsi="Times New Roman"/>
          <w:sz w:val="24"/>
          <w:szCs w:val="24"/>
        </w:rPr>
        <w:t xml:space="preserve">V rámci projektu pokračoval výskum na existujúcich lokalitách (zmeny na lúkach v poloninách, vplyv zvýšenia teploty na horské ekosytémy na Kráľovej Holy, vplyv zvýšenia množstva fosforu a dusíka na Salatíne, dlhodobý ekosystémový výskum na localite Báb), mapovanie inváznych druhov rastlín (David, Basca 2016; Gašparovičová 2016), ale tiež boli otvorené nové témy. Ide o využívanie geolokalizovaných fotografií ako indikátora atraktivity turistických lokalít (Rusňák, Gašparovičová 2016) a využitie diaľkového prieskumu zeme na odhad teploty povrchu (Rusňák 2016). </w:t>
      </w:r>
    </w:p>
    <w:p w:rsidR="009C0B73"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Rusňák, T. 2016. Využitie diaľkového prieskumu Zeme na hodnotenie teploty povrchu: Prípadová štúdia - k.ú. Zlaté Moravce.In: Študentská vedecká konferencia 2016 : zborník recenzovaných príspevkov z 2. ročníka vedeckého podujatia pre študentov bakalárskeho, magisterského a 1. ročníka doktorandského štúdia FPV UKF v Nitre konanej 15. mája 2016 ; editori Peter Švec, Tomáš Tóth, Katarína Zverková. - 1. vyd. - Nitra : UKF, 2016. - ISBN 978-80-558-1009-6, S. 109-113.  </w:t>
      </w:r>
    </w:p>
    <w:p w:rsidR="009C0B73"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Rusňák, T., Gašparovičová P. 2016. Analýza atraktívnych lokalít v Bratislave pomocou geotagovaných fotografií. In Fyzickogeografický sborník 14: Fyzická geografie a krajinná ekologie:výzkum a vzdělávání, 16. a 17. února 2016 v Brně. vyd.  Masarykova univerzita, 2016. - ISBN 978-80-210-8407-0, S. 71-77.   </w:t>
      </w:r>
    </w:p>
    <w:p w:rsidR="009C0B73"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Gašparovičová P. 2016. Ekologická analýza invadovaných společenstiev v katastrálnom území Lehoty pod Vtáčnikom, Venkovská krajina 2016. Sborník z 14. ročníku mezinárodní mezioborové konference konané 19. - 22. května 2016 v Hostětíně, Bílé Karpaty. 175 p. ISBN 978-80-7458-083-3     </w:t>
      </w:r>
    </w:p>
    <w:p w:rsidR="00205E7A" w:rsidRPr="00115497" w:rsidRDefault="009C0B73"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David, S., Bacsa, K., 2016. Nové lokality nepuvodní listenatky nocenkovité (Oxybaphus nyctagineus (Michx.) sweet) na jihozápadním Slovensku. Ochrana prírody 28: s.53-56</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9.) Priestorové a časové trendy akumulácie ťažkých kovov a dusíka v machoch na Slovensku za 25 rokov</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(Spatial and Time Trends of Accumulation of Heavy Metals and Nitrogen in Mosses in Slovakia in 25 years)</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Blanka Maňkovská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1.1.2014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2/0115/14</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4602 €          </w:t>
            </w:r>
          </w:p>
        </w:tc>
      </w:tr>
    </w:tbl>
    <w:p w:rsidR="00796411" w:rsidRPr="00115497" w:rsidRDefault="00205E7A" w:rsidP="00796411">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796411" w:rsidRPr="00115497">
        <w:rPr>
          <w:rFonts w:ascii="Times New Roman" w:hAnsi="Times New Roman" w:cs="Times New Roman"/>
          <w:sz w:val="24"/>
          <w:szCs w:val="24"/>
        </w:rPr>
        <w:t xml:space="preserve"> </w:t>
      </w:r>
    </w:p>
    <w:p w:rsidR="00796411" w:rsidRPr="00115497" w:rsidRDefault="00796411" w:rsidP="00115497">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Vzorky 3 ročných segmentov troch druhov machov (Dicranum sp. (60%), Hylocomium splendens (5%), Pleurozium schreberi (35%) sme analyzovali zo 79 TMP (trvalých monitoračných plôch) pan -Európskej siete (16x16 km). 3 ročné segmenty reprezentujú depozíciu ťažkých kovov pre roky 2012, 2013, 2014. Na každom odberovom mieste sme odobrali cca 8 litrov, do papierových vreciek. Dodržali sme presnú metodiku zberu (Harmens et al.,2008). Vzorky machov sme analyzovali neumyté. Boli vysušené pri izbovej teplote a sušina bola stanovená osobitne. Chemické analýzy na obsah sledovaných prvkov boli vykonané v roku 2014 v akreditovanom laboratóriu NLC Zvolen. Zistili sme nasledovné koncentrácie (v mg.kg-1; x ±sx): N 20474±5842; S 1795±538; Cd 0,315±0,169; Cu 11,8±7,86 a Pb. 1,36±1,24. V roku 2015 boli analyzované elementy (v mg.kg-1): Na 222±170; Mg 875±477; Al 1044±972; Cl 210±163; K 9145±3069; Ca 4042±1761; Ti 82±97; V 2,05±1,72; Cr 3,83±3,78; Mn 398±246 a  Fe 867±876. V roku 2016 boli analyzované elementy (v mg.kg-1):  Ag 0,218±0,883; As 0,619±0,507; Au 0,0026±0,0023; Ba 53±38, Br 53±38; Ce 1,79±2,35; Co 0,487±0,531; Cs 0,253±0,224; Dy 0,335±0,093; Eu 0,0725±0,0657; Gd 0,176±0,101; Nd 1,37±0,48; Ni 2,27±2,71.  </w:t>
      </w:r>
    </w:p>
    <w:p w:rsidR="00205E7A" w:rsidRPr="00115497" w:rsidRDefault="00796411" w:rsidP="00796411">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V spolupráci s kordinátorom Dr. H. Harmensom a Dr. M.V. Frontasyevovou sme zjednotili slovenské odberové lokality (lat (DMS); lon (DMS) a Alt (m). Ďalej sme poslali zoznam lokalít, ktoré súvisia s monitoringom stavu lesov na Slovensku. Publikované výsledky bionidikácie pomocou machov a citačný index publikovaných prác sú k dispozícii v knižnici UKE SAV Bratislava.</w:t>
      </w:r>
      <w:r w:rsidR="00205E7A" w:rsidRPr="00115497">
        <w:rPr>
          <w:rFonts w:ascii="Times New Roman" w:hAnsi="Times New Roman" w:cs="Times New Roman"/>
          <w:sz w:val="24"/>
          <w:szCs w:val="24"/>
        </w:rPr>
        <w:br/>
        <w:t xml:space="preserve"> </w:t>
      </w:r>
      <w:r w:rsidR="00205E7A" w:rsidRPr="00115497">
        <w:rPr>
          <w:rFonts w:ascii="Times New Roman" w:hAnsi="Times New Roman" w:cs="Times New Roman"/>
          <w:sz w:val="24"/>
          <w:szCs w:val="24"/>
        </w:rPr>
        <w:br/>
      </w:r>
      <w:r w:rsidR="00205E7A" w:rsidRPr="00115497">
        <w:rPr>
          <w:rFonts w:ascii="Times New Roman" w:hAnsi="Times New Roman" w:cs="Times New Roman"/>
          <w:b/>
          <w:bCs/>
          <w:sz w:val="24"/>
          <w:szCs w:val="24"/>
        </w:rPr>
        <w:t>10.) Zelená infraštruktúra Slovenska</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i/>
          <w:iCs/>
          <w:sz w:val="24"/>
          <w:szCs w:val="24"/>
        </w:rPr>
        <w:t>(Green Infrastructure of Slovakia)</w:t>
      </w:r>
      <w:r w:rsidR="00205E7A" w:rsidRPr="00115497">
        <w:rPr>
          <w:rFonts w:ascii="Times New Roman" w:hAnsi="Times New Roman" w:cs="Times New Roman"/>
          <w:sz w:val="24"/>
          <w:szCs w:val="24"/>
        </w:rPr>
        <w:t xml:space="preserve"> </w:t>
      </w:r>
      <w:r w:rsidR="00205E7A"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Milena Moyzeová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1.1.2015 / 31.12.2018</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2/0066/15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5564 €          </w:t>
            </w:r>
          </w:p>
        </w:tc>
      </w:tr>
    </w:tbl>
    <w:p w:rsidR="00796411" w:rsidRPr="00115497" w:rsidRDefault="00205E7A" w:rsidP="00796411">
      <w:pPr>
        <w:widowControl w:val="0"/>
        <w:autoSpaceDE w:val="0"/>
        <w:autoSpaceDN w:val="0"/>
        <w:adjustRightInd w:val="0"/>
        <w:spacing w:before="240" w:after="0" w:line="240" w:lineRule="auto"/>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796411" w:rsidRPr="00115497">
        <w:rPr>
          <w:rFonts w:ascii="Times New Roman" w:hAnsi="Times New Roman" w:cs="Times New Roman"/>
          <w:sz w:val="24"/>
          <w:szCs w:val="24"/>
        </w:rPr>
        <w:t xml:space="preserve"> </w:t>
      </w:r>
    </w:p>
    <w:p w:rsidR="00796411"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V druhom roku riešenia projektu sme sa zamerali na špecifikáciu faktorov s pozitívnym a negatívnym vplyvom na ekologickú stabilitu a biodiverzitu krajiny, na analýzu vybraných štatistických dát pre účely spracovania výslednej databázy, na prácu v teréne a publikačné aktivity.   </w:t>
      </w:r>
    </w:p>
    <w:p w:rsidR="00796411"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Moyzeová, M., Izakovičová, Z.,2016: Attitudes of involved subjects to the issue of biodiversity conservation in the protected area of the Malé Karpaty Mts.(results of personal interviews). Ekológia (Bratislava). Vol. 35, No. 4, p. 392-400  </w:t>
      </w:r>
    </w:p>
    <w:p w:rsidR="00796411"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Hrnčiarová, T., 2016: Historický obraz Bratislavy a jej okolia na konci 18. storočia s dôrazom na využitie krajiny. Geografický časopis 68, 1, p. 03-24 </w:t>
      </w:r>
    </w:p>
    <w:p w:rsidR="00796411"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Miklósová, V., Laco, I., 2016: Ochrana prírody na príklade Slovenska a Srbska. Životné prostredie, 50, 4, p. 217-224  </w:t>
      </w:r>
    </w:p>
    <w:p w:rsidR="00205E7A" w:rsidRPr="00115497" w:rsidRDefault="00205E7A" w:rsidP="00796411">
      <w:pPr>
        <w:widowControl w:val="0"/>
        <w:autoSpaceDE w:val="0"/>
        <w:autoSpaceDN w:val="0"/>
        <w:adjustRightInd w:val="0"/>
        <w:spacing w:before="240" w:after="0" w:line="240" w:lineRule="auto"/>
        <w:rPr>
          <w:rFonts w:ascii="Times New Roman" w:hAnsi="Times New Roman" w:cs="Times New Roman"/>
          <w:sz w:val="24"/>
          <w:szCs w:val="24"/>
        </w:rPr>
      </w:pPr>
      <w:r w:rsidRPr="00115497">
        <w:rPr>
          <w:rFonts w:ascii="Times New Roman" w:hAnsi="Times New Roman" w:cs="Times New Roman"/>
          <w:b/>
          <w:bCs/>
          <w:sz w:val="24"/>
          <w:szCs w:val="24"/>
        </w:rPr>
        <w:t>11.) Aktuálne využívanie vysokohorskej krajiny, jeho dôsledky na zmenu prostredia a hodnotenie únosnosti vybraných národných parkov Slovenska</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(Current utilization of high mountain landscape, its impacts on change of environment and assessment of carrying capacity of selected national parks of Slovakia)</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lastRenderedPageBreak/>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Veronika Piscová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1.1.2013 / 31.12.2016</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2/0025/13</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6589 €          </w:t>
            </w:r>
          </w:p>
        </w:tc>
      </w:tr>
    </w:tbl>
    <w:p w:rsidR="00837B0E" w:rsidRPr="00115497" w:rsidRDefault="00205E7A"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837B0E" w:rsidRPr="00115497">
        <w:rPr>
          <w:rFonts w:ascii="Times New Roman" w:hAnsi="Times New Roman" w:cs="Times New Roman"/>
          <w:sz w:val="24"/>
          <w:szCs w:val="24"/>
        </w:rPr>
        <w:t xml:space="preserve"> </w:t>
      </w:r>
    </w:p>
    <w:p w:rsidR="00837B0E"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V roku 2016 sme uskutočnili záverečné terénne práce týkajúce sa experimentálnych výskumov, hodnotenia konkrétnych úžitkov ekosystémov národných parkov a sociologického prieskumu v modelových územiach v Tatranskom národnom parku (TANAP) a Národnom parku Nízke Tatry (NAPANT. Skompletizovali sme výsledky týkajúce sa automatického monitoringu turistov, výskumu účinkov a potenciálnej hrozby morfodynamických procesov v dosahu turistických chodníkov, spracovali sme typy prírodnej krajiny, vývoj zmien parametrov turistických chodníkov v centrálnej časti Nízkych Tatier za dve časové obdobia (1980 – 1981 a 2013 – 2014), výsledky výskumu vplyvu turizmu a narušenia povrchu chodníkov na vtáčie zoskupenia a jednotlivé druhy motýľov. Napriek tomu, že najvyššie pohoria Slovenska spadajú pod ochranu prírody, sú vďaka narastajúcemu počtu návštevníkov a zvyšujúcim sa nárokom na budovanie infraštruktúry vo vysokohorskom prostredí, spojenej so službami neustále ohrozované. Túto situáciu potvrdzujú poznatky a výsledky riešenia projektu publikované v roku 2016, ako aj komplexne spracované výsledky v pripravovanej monografii Využívanie vysokohorskej krajiny a jeho dôsledky na zmenu prostredia (Piscová a kol., 2017). </w:t>
      </w:r>
      <w:r w:rsidR="00205E7A" w:rsidRPr="00115497">
        <w:rPr>
          <w:rFonts w:ascii="Times New Roman" w:hAnsi="Times New Roman" w:cs="Times New Roman"/>
          <w:sz w:val="24"/>
          <w:szCs w:val="24"/>
        </w:rPr>
        <w:t xml:space="preserve">  </w:t>
      </w:r>
    </w:p>
    <w:p w:rsidR="00796411"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ŠPULEROVÁ, Jana - HRNČIAROVÁ, Tatiana - PISCOVÁ, Veronika - VLACHOVIČOVÁ, Miriam - KALIVODA, Henrik - KANKA, Róbert - DOBROVODSKÁ, Marta - KENDERESSY, Pavol - MIKLÓSOVÁ, Viktória - DRÁBOVÁ, Monika - BELČÁKOVÁ, Ingrid. Sustainable tourism development in a selected area of the Low Tatras National Park - landscape planning versus urban planning. In Carpathian Journal of Earth and Environmental Sciences, 2016, vol. 11, no 2, p. 485-496. (0.730 - IF2015). ISSN 1842-4090. </w:t>
      </w:r>
    </w:p>
    <w:p w:rsidR="00837B0E" w:rsidRPr="00115497" w:rsidRDefault="00796411"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KOLLÁR, Jozef - KANKA, Róbert - BARANČOK, Peter. Plochy iniciatívy GLORIA na Slovensku ako súčasť siete LTER [Sites of the GLORIA Initiative in Slovakia included into LTER network. In The Environment : revue for theory and care of the environment]. In Životné prostredie : revue pre teóriu a starostlivosť o životné prostredie, 2016, roč. 50, č. 1, s. 51-53. ISSN 0044-4863.  </w:t>
      </w:r>
      <w:r w:rsidR="00205E7A" w:rsidRPr="00115497">
        <w:rPr>
          <w:rFonts w:ascii="Times New Roman" w:hAnsi="Times New Roman" w:cs="Times New Roman"/>
          <w:sz w:val="24"/>
          <w:szCs w:val="24"/>
        </w:rPr>
        <w:br/>
      </w:r>
    </w:p>
    <w:p w:rsidR="00205E7A" w:rsidRPr="00115497" w:rsidRDefault="00205E7A"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12.) Diverzita poľnohospodárskej krajiny a jej ekosystémové služby</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(Diversity of agricultural landscape and its ecosystem services)</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Jana Špulerová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1.1.2014 / 31.12.2017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2/0158/14</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VEGA: 9101 €          </w:t>
            </w:r>
          </w:p>
        </w:tc>
      </w:tr>
    </w:tbl>
    <w:p w:rsidR="00837B0E" w:rsidRPr="00115497" w:rsidRDefault="00205E7A"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837B0E" w:rsidRPr="00115497">
        <w:rPr>
          <w:rFonts w:ascii="Times New Roman" w:hAnsi="Times New Roman" w:cs="Times New Roman"/>
          <w:sz w:val="24"/>
          <w:szCs w:val="24"/>
        </w:rPr>
        <w:t xml:space="preserve"> </w:t>
      </w:r>
    </w:p>
    <w:p w:rsidR="00837B0E" w:rsidRPr="00115497" w:rsidRDefault="00837B0E"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lastRenderedPageBreak/>
        <w:t xml:space="preserve">Aktivity projektu boli zamerané na hodnotenie diverzity tradičnej poľnohospodárskej krajiny a jej ekosystémových služieb. Výsledky budú publikované formou monografie v roku 2017. Najvýznamnejšie publikácie sa venujú historickému vývoju tradičnej poľnohospodárskej krajiny, ich obhospodarovaniu, a hodnoteniu ich biologickej a kultúrnej diverzity. </w:t>
      </w:r>
    </w:p>
    <w:p w:rsidR="00837B0E" w:rsidRPr="00115497" w:rsidRDefault="00837B0E"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IZAKOVIČOVÁ, Zita. Tridsať rokov krajinnoekologického a socioekologického výskumu v okrese Trnava. In Životné prostredie : revue pre teóriu a starostlivosť o životné prostredie, 2016, roč. 50, č. 1, s. 54-58. ISSN 0044-4863. Dostupné na internete: &lt;https://www.sav.sk/?lang=sk&amp;doc=journal-list&amp;journal_no=58&gt;. Typ: ADFB </w:t>
      </w:r>
    </w:p>
    <w:p w:rsidR="00837B0E" w:rsidRPr="00115497" w:rsidRDefault="00837B0E"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ŠPULEROVÁ, Jana - DOBROVODSKÁ, Marta - DAVID, Stanislav - HALADA, Ľuboš - GAJDOŠ, Peter. Ecological and cultural diversity of traditional mountain agricultural landscape: A case study from Slovakia. In Biocultural diversity in Europe. 5. Environmental history. - Cham : Springer Innternational Publishing Switzerland, 2016, p. 269-283. ISBN 978-3-319-26313-7. Dostupné na internete: &lt;http://www.springer.com/series/10168&gt; </w:t>
      </w:r>
    </w:p>
    <w:p w:rsidR="00837B0E" w:rsidRPr="00115497" w:rsidRDefault="00837B0E"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ŠPULEROVÁ, Jana - DOBROVODSKÁ, Marta - ŠTEFUNKOVÁ, Dagmar - PISCOVÁ, Veronika - PETROVIČ, František. História vzniku a vývoja historických štruktúr tradične obhospodarovanej poľnohospodárskej krajiny. In Historický časopis : vedecký časopis o dejinách Slovenska a strednej Európy (od r. 2012), 2016, roč. 64, č. 1, s. 109-126.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Typ: ADDB </w:t>
      </w:r>
    </w:p>
    <w:p w:rsidR="00837B0E" w:rsidRDefault="00837B0E" w:rsidP="00837B0E">
      <w:pPr>
        <w:widowControl w:val="0"/>
        <w:autoSpaceDE w:val="0"/>
        <w:autoSpaceDN w:val="0"/>
        <w:adjustRightInd w:val="0"/>
        <w:spacing w:before="240" w:after="0" w:line="240" w:lineRule="auto"/>
        <w:jc w:val="both"/>
        <w:rPr>
          <w:rFonts w:ascii="Times New Roman" w:hAnsi="Times New Roman" w:cs="Times New Roman"/>
          <w:b/>
          <w:bCs/>
          <w:sz w:val="26"/>
          <w:szCs w:val="26"/>
        </w:rPr>
      </w:pPr>
      <w:r w:rsidRPr="00115497">
        <w:rPr>
          <w:rFonts w:ascii="Times New Roman" w:hAnsi="Times New Roman" w:cs="Times New Roman"/>
          <w:sz w:val="24"/>
          <w:szCs w:val="24"/>
        </w:rPr>
        <w:t>ŠPULEROVÁ, Jana - DRÁBOVÁ, Monika - LIESKOVSKÝ, Juraj. Traditional agricultural landscape and their management in less favoured areas in Slovakia. In Ekológia (Bratislava): international journal for ecological problems of the biosphere, 2016, vol. 35, no. 1, p. 1-12. ISSN 1335-342X. Typ: ADNB</w:t>
      </w:r>
      <w:r w:rsidR="00205E7A" w:rsidRPr="00115497">
        <w:rPr>
          <w:rFonts w:ascii="Times New Roman" w:hAnsi="Times New Roman" w:cs="Times New Roman"/>
          <w:sz w:val="24"/>
          <w:szCs w:val="24"/>
        </w:rPr>
        <w:br/>
      </w:r>
    </w:p>
    <w:p w:rsidR="00205E7A" w:rsidRPr="00115497" w:rsidRDefault="00205E7A" w:rsidP="00837B0E">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b/>
          <w:bCs/>
          <w:sz w:val="26"/>
          <w:szCs w:val="26"/>
        </w:rPr>
        <w:t>Programy: APVV</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rsidP="00837B0E">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13.) Nové možnosti využitia odvodňovacích kanálových sústav s ohľadom na ochranu a využívanie krajiny</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(New possibilities of use of drainage canal systems with taking into account the protection and use of a landscape)</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Henrik Kalivoda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1.7.2015 / 28.6.2019</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APVV-14-0735</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Výskumný ústav vodného hospodárstva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  - Slovensko: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APVV: 12931 €          </w:t>
            </w:r>
          </w:p>
        </w:tc>
      </w:tr>
    </w:tbl>
    <w:p w:rsidR="00837B0E" w:rsidRPr="00115497" w:rsidRDefault="00205E7A" w:rsidP="00837B0E">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837B0E" w:rsidRPr="00115497">
        <w:rPr>
          <w:rFonts w:ascii="Times New Roman" w:hAnsi="Times New Roman" w:cs="Times New Roman"/>
          <w:sz w:val="24"/>
          <w:szCs w:val="24"/>
        </w:rPr>
        <w:t xml:space="preserve"> </w:t>
      </w:r>
    </w:p>
    <w:p w:rsidR="00837B0E" w:rsidRPr="00115497" w:rsidRDefault="00837B0E" w:rsidP="00115497">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V roku 2016 bol vykonaný podrobný prieskum vytýčených plôch na Podunajskej nížine. Realizoval sa podrobný botanický a lepidopterologický výskum počas vegetačnej sezóny. Začal sa monitoring batrachofauny na vybraných monitorovacích plochách a získavali sa dáta aj pre definovanie socio-ekologických vzťahov v krajine. Bolo vyhotovených viac ako 50 fytocenologických zápisov podrobne mapujúcich vegetačný kryt brehov a hrádzí kanálov. Lepidopterologických zápisov bolo </w:t>
      </w:r>
      <w:r w:rsidRPr="00115497">
        <w:rPr>
          <w:rFonts w:ascii="Times New Roman" w:hAnsi="Times New Roman" w:cs="Times New Roman"/>
          <w:sz w:val="24"/>
          <w:szCs w:val="24"/>
        </w:rPr>
        <w:lastRenderedPageBreak/>
        <w:t>vykonaných 38, pričom boli lokalizované na miestach fytocenologických zápisov. Dáta boli predbežne spracované do databáz a GIS systémov. Na Východoslovenskej nížine bol vykonaný predbežný botanický a zoologický výskum. V oboch skúmaných oblastiach boli predbežne identifikované významné krajinné prvky a štruktúry slúžiace ako refúgiá, biokoridory a biocentrá. Podobne ako v roku 2015 boli zhromažďované a študované literárny zdroje venujúce sa podobnej tematike.</w:t>
      </w:r>
      <w:r w:rsidR="00205E7A" w:rsidRPr="00115497">
        <w:rPr>
          <w:rFonts w:ascii="Times New Roman" w:hAnsi="Times New Roman" w:cs="Times New Roman"/>
          <w:sz w:val="24"/>
          <w:szCs w:val="24"/>
        </w:rPr>
        <w:br/>
      </w:r>
    </w:p>
    <w:p w:rsidR="00205E7A" w:rsidRPr="00115497" w:rsidRDefault="00205E7A" w:rsidP="00837B0E">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 xml:space="preserve">14.) Hodnotenie funkcií a služieb ekosystémov kultúrnej krajiny </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(Evaluation of ecosystem functions and services of the cultural landscape)</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Róbert Kanka</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1.10.2013 / 30.9.2017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APW-0866-12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áno</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Ústav krajinnej ekológie SAV</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2  - Slovensko: 2</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APVV: 21646 €          </w:t>
            </w:r>
          </w:p>
        </w:tc>
      </w:tr>
    </w:tbl>
    <w:p w:rsidR="00837B0E" w:rsidRPr="00115497" w:rsidRDefault="00837B0E" w:rsidP="00837B0E">
      <w:pPr>
        <w:widowControl w:val="0"/>
        <w:autoSpaceDE w:val="0"/>
        <w:autoSpaceDN w:val="0"/>
        <w:adjustRightInd w:val="0"/>
        <w:spacing w:before="240" w:after="0" w:line="240" w:lineRule="auto"/>
        <w:jc w:val="both"/>
        <w:rPr>
          <w:rFonts w:ascii="Times New Roman" w:hAnsi="Times New Roman" w:cs="Times New Roman"/>
          <w:i/>
          <w:sz w:val="24"/>
          <w:szCs w:val="24"/>
          <w:u w:val="single"/>
        </w:rPr>
      </w:pPr>
      <w:r w:rsidRPr="00115497">
        <w:rPr>
          <w:rFonts w:ascii="Times New Roman" w:hAnsi="Times New Roman" w:cs="Times New Roman"/>
          <w:i/>
          <w:sz w:val="24"/>
          <w:szCs w:val="24"/>
          <w:u w:val="single"/>
        </w:rPr>
        <w:t xml:space="preserve">Dosiahnuté výsledky: </w:t>
      </w:r>
    </w:p>
    <w:p w:rsidR="00837B0E" w:rsidRPr="00115497" w:rsidRDefault="00837B0E"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Počas roka 2016 bola ukončená 3. etapa projektu, v rámci ktorej pokračoval terénny výskum zameraný na mapovanie ekosystémových služieb vo vinohradníckych historických štruktúrach poľnohospodárskej krajiny v oblasti Hontu  a ekosystémových služieb v zachovaných podhorských HŠPK na Pohroní a Spiši. Výskum kultúrnych ekosystémových služieb sa uskutočnil v katastrálnom území obce Vysoké Tatry, bol zameraný predovšetkým na využitie štruktúrovaných dotazníkov pri hodnotení rekreačného potenciálu Národného parku. Pokračovala práca na výskume zadržiavania vody v krajine, pričom okrem priameho merania pôdnej vlhkosti dataloggermi bola spustená aj vlastná meteorologická stanica dodávajúca presné meteorologické údaje priamo z monitorovacích plôch. </w:t>
      </w:r>
    </w:p>
    <w:p w:rsidR="00837B0E" w:rsidRPr="00115497" w:rsidRDefault="00837B0E"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ŠATALOVÁ, Barbora. Hydric significance of landscape in a mountain river basin. In Sustainable mountain regions: Challenges and perspectives in southeastern Europe. - Cham : Springer, 2016, p. 89-103. ISBN </w:t>
      </w:r>
    </w:p>
    <w:p w:rsidR="00837B0E" w:rsidRPr="00115497" w:rsidRDefault="00837B0E"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MOYZEOVÁ, Milena. Analýza vybraných sociálnych aspektov populácie Liptovskej Tepličky [Analysis of selected social aspects of the population of the village Liptovská Teplička.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2016, roč. 7, č. 2, s. 15-22. ISSN 1338-2853. </w:t>
      </w:r>
    </w:p>
    <w:p w:rsidR="00837B0E" w:rsidRPr="00115497" w:rsidRDefault="00837B0E"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HANAJÍK, Peter - ZVARÍK, Milan - FRITZE, Hannu - ŠIMKOVIC, Ivan - KANKA, Róbert. Composition of microbial PLFAs and correlations with topsoil characteristics in the rare active travertine spring-fed fen. In Ekológia (Bratislava) : international journal for ecological problems of the biosphere, 2016, vol. 35, no. 4, p. 295-308. ISSN 1335-342X. </w:t>
      </w:r>
    </w:p>
    <w:p w:rsidR="00837B0E" w:rsidRPr="00115497" w:rsidRDefault="00837B0E" w:rsidP="00115497">
      <w:pPr>
        <w:widowControl w:val="0"/>
        <w:autoSpaceDE w:val="0"/>
        <w:autoSpaceDN w:val="0"/>
        <w:adjustRightInd w:val="0"/>
        <w:spacing w:before="120" w:after="0" w:line="240" w:lineRule="auto"/>
        <w:jc w:val="both"/>
        <w:rPr>
          <w:rFonts w:ascii="Times New Roman" w:hAnsi="Times New Roman" w:cs="Times New Roman"/>
          <w:sz w:val="24"/>
          <w:szCs w:val="24"/>
        </w:rPr>
      </w:pPr>
      <w:r w:rsidRPr="00115497">
        <w:rPr>
          <w:rFonts w:ascii="Times New Roman" w:hAnsi="Times New Roman" w:cs="Times New Roman"/>
          <w:sz w:val="24"/>
          <w:szCs w:val="24"/>
        </w:rPr>
        <w:t xml:space="preserve">IZAKOVIČOVÁ, Zita. Vplyv globálnych megatrendov na ekosystémy = Global megatrends impact on ecosystems. In Globálne existenciálne riziká '2014. GER 2014 : zborník príspevkov z medzinárodnej vedeckej konferencie. - Žilina : STRIX, 2014, s. 136-140. ISBN 978-80-89281-99-2  </w:t>
      </w:r>
    </w:p>
    <w:p w:rsidR="00DF1E1C" w:rsidRDefault="00205E7A">
      <w:pPr>
        <w:widowControl w:val="0"/>
        <w:autoSpaceDE w:val="0"/>
        <w:autoSpaceDN w:val="0"/>
        <w:adjustRightInd w:val="0"/>
        <w:spacing w:after="0" w:line="240" w:lineRule="auto"/>
        <w:rPr>
          <w:rFonts w:ascii="Times New Roman" w:hAnsi="Times New Roman" w:cs="Times New Roman"/>
          <w:b/>
          <w:bCs/>
          <w:sz w:val="26"/>
          <w:szCs w:val="26"/>
        </w:rPr>
      </w:pPr>
      <w:r w:rsidRPr="00115497">
        <w:rPr>
          <w:rFonts w:ascii="Times New Roman" w:hAnsi="Times New Roman" w:cs="Times New Roman"/>
          <w:sz w:val="24"/>
          <w:szCs w:val="24"/>
        </w:rPr>
        <w:br/>
        <w:t xml:space="preserve"> </w:t>
      </w:r>
      <w:r w:rsidRPr="00115497">
        <w:rPr>
          <w:rFonts w:ascii="Times New Roman" w:hAnsi="Times New Roman" w:cs="Times New Roman"/>
          <w:sz w:val="24"/>
          <w:szCs w:val="24"/>
        </w:rPr>
        <w:br/>
      </w:r>
    </w:p>
    <w:p w:rsidR="00DF1E1C" w:rsidRDefault="00DF1E1C">
      <w:pPr>
        <w:widowControl w:val="0"/>
        <w:autoSpaceDE w:val="0"/>
        <w:autoSpaceDN w:val="0"/>
        <w:adjustRightInd w:val="0"/>
        <w:spacing w:after="0" w:line="240" w:lineRule="auto"/>
        <w:rPr>
          <w:rFonts w:ascii="Times New Roman" w:hAnsi="Times New Roman" w:cs="Times New Roman"/>
          <w:b/>
          <w:bCs/>
          <w:sz w:val="26"/>
          <w:szCs w:val="26"/>
        </w:rPr>
      </w:pPr>
    </w:p>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6"/>
          <w:szCs w:val="26"/>
        </w:rPr>
        <w:lastRenderedPageBreak/>
        <w:t>Programy: Iné projekty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p w:rsidR="00205E7A" w:rsidRPr="00115497" w:rsidRDefault="00205E7A" w:rsidP="00C50327">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15.) Ex-post hodnotenie Programu rozvoja vidieka SR pre obdobie 2007-2013</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(Ex post evaluation of Rural Development Program for the period 2007-2013)</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Jana Špulerová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18.12.2015 / 30.6.2017</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ZP</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PROUNION a.s.</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C50327" w:rsidP="00C50327">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MPRVSR: 0 €</w:t>
            </w:r>
            <w:r w:rsidR="00205E7A" w:rsidRPr="00115497">
              <w:rPr>
                <w:rFonts w:ascii="Times New Roman" w:hAnsi="Times New Roman" w:cs="Times New Roman"/>
                <w:sz w:val="24"/>
                <w:szCs w:val="24"/>
              </w:rPr>
              <w:t xml:space="preserve">          </w:t>
            </w:r>
          </w:p>
        </w:tc>
      </w:tr>
    </w:tbl>
    <w:p w:rsidR="00C50327" w:rsidRPr="00115497" w:rsidRDefault="00205E7A" w:rsidP="00C50327">
      <w:pPr>
        <w:widowControl w:val="0"/>
        <w:autoSpaceDE w:val="0"/>
        <w:autoSpaceDN w:val="0"/>
        <w:adjustRightInd w:val="0"/>
        <w:spacing w:before="240" w:after="0" w:line="240" w:lineRule="auto"/>
        <w:jc w:val="both"/>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r w:rsidR="00C50327" w:rsidRPr="00115497">
        <w:rPr>
          <w:rFonts w:ascii="Times New Roman" w:hAnsi="Times New Roman" w:cs="Times New Roman"/>
          <w:sz w:val="24"/>
          <w:szCs w:val="24"/>
        </w:rPr>
        <w:t xml:space="preserve">V rámci projektu bola spracovaná záverečná správa:  </w:t>
      </w:r>
    </w:p>
    <w:p w:rsidR="00C50327" w:rsidRPr="00115497" w:rsidRDefault="00C50327" w:rsidP="00115497">
      <w:pPr>
        <w:widowControl w:val="0"/>
        <w:autoSpaceDE w:val="0"/>
        <w:autoSpaceDN w:val="0"/>
        <w:adjustRightInd w:val="0"/>
        <w:spacing w:before="120" w:after="0" w:line="240" w:lineRule="auto"/>
        <w:jc w:val="both"/>
        <w:rPr>
          <w:rFonts w:ascii="Times New Roman" w:hAnsi="Times New Roman" w:cs="Times New Roman"/>
          <w:b/>
          <w:bCs/>
          <w:sz w:val="24"/>
          <w:szCs w:val="24"/>
        </w:rPr>
      </w:pPr>
      <w:r w:rsidRPr="00115497">
        <w:rPr>
          <w:rFonts w:ascii="Times New Roman" w:hAnsi="Times New Roman" w:cs="Times New Roman"/>
          <w:sz w:val="24"/>
          <w:szCs w:val="24"/>
        </w:rPr>
        <w:t>Špulerová Jana, Šatalová Barbora, Dobrovodská Marta, Štefunková Dagmar, Vlachovičová Miriam: Posúdenie miery vplyvu PRV 2007 - 2013  k ochrane a zveľaďovaniu prírodných zdrojov a krajiny vrátane biodiverzity a území s vysokou prírodnou hodnotou poľnohospodárstv</w:t>
      </w:r>
      <w:r w:rsidR="00115497" w:rsidRPr="00115497">
        <w:rPr>
          <w:rFonts w:ascii="Times New Roman" w:hAnsi="Times New Roman" w:cs="Times New Roman"/>
          <w:sz w:val="24"/>
          <w:szCs w:val="24"/>
        </w:rPr>
        <w:t>a</w:t>
      </w:r>
      <w:r w:rsidRPr="00115497">
        <w:rPr>
          <w:rFonts w:ascii="Times New Roman" w:hAnsi="Times New Roman" w:cs="Times New Roman"/>
          <w:sz w:val="24"/>
          <w:szCs w:val="24"/>
        </w:rPr>
        <w:t>.</w:t>
      </w:r>
      <w:r w:rsidR="00205E7A" w:rsidRPr="00115497">
        <w:rPr>
          <w:rFonts w:ascii="Times New Roman" w:hAnsi="Times New Roman" w:cs="Times New Roman"/>
          <w:sz w:val="24"/>
          <w:szCs w:val="24"/>
        </w:rPr>
        <w:br/>
      </w:r>
    </w:p>
    <w:p w:rsidR="00205E7A" w:rsidRPr="00115497" w:rsidRDefault="00205E7A" w:rsidP="00C50327">
      <w:pPr>
        <w:widowControl w:val="0"/>
        <w:autoSpaceDE w:val="0"/>
        <w:autoSpaceDN w:val="0"/>
        <w:adjustRightInd w:val="0"/>
        <w:spacing w:after="0" w:line="240" w:lineRule="auto"/>
        <w:jc w:val="both"/>
        <w:rPr>
          <w:rFonts w:ascii="Times New Roman" w:hAnsi="Times New Roman" w:cs="Times New Roman"/>
          <w:sz w:val="24"/>
          <w:szCs w:val="24"/>
        </w:rPr>
      </w:pPr>
      <w:r w:rsidRPr="00115497">
        <w:rPr>
          <w:rFonts w:ascii="Times New Roman" w:hAnsi="Times New Roman" w:cs="Times New Roman"/>
          <w:b/>
          <w:bCs/>
          <w:sz w:val="24"/>
          <w:szCs w:val="24"/>
        </w:rPr>
        <w:t>16.) Nezávislé hodnotenie Programu rozvoja vidieka SR pre obdobie 2014-2020</w:t>
      </w:r>
      <w:r w:rsidRPr="00115497">
        <w:rPr>
          <w:rFonts w:ascii="Times New Roman" w:hAnsi="Times New Roman" w:cs="Times New Roman"/>
          <w:sz w:val="24"/>
          <w:szCs w:val="24"/>
        </w:rPr>
        <w:t xml:space="preserve"> </w:t>
      </w:r>
      <w:r w:rsidRPr="00115497">
        <w:rPr>
          <w:rFonts w:ascii="Times New Roman" w:hAnsi="Times New Roman" w:cs="Times New Roman"/>
          <w:i/>
          <w:iCs/>
          <w:sz w:val="24"/>
          <w:szCs w:val="24"/>
        </w:rPr>
        <w:t>(Independent evaluation of the Rural Development Programme for the period 2014-2020)</w:t>
      </w:r>
      <w:r w:rsidRPr="00115497">
        <w:rPr>
          <w:rFonts w:ascii="Times New Roman" w:hAnsi="Times New Roman" w:cs="Times New Roman"/>
          <w:sz w:val="24"/>
          <w:szCs w:val="24"/>
        </w:rPr>
        <w:t xml:space="preserve"> </w:t>
      </w:r>
      <w:r w:rsidRPr="00115497">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Jana Špulerová</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Trvanie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18.12.2015 / 31.12.2019</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nie</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Koordinátor:</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PROUNION a.s.</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0 </w:t>
            </w:r>
          </w:p>
        </w:tc>
      </w:tr>
      <w:tr w:rsidR="00205E7A" w:rsidRPr="00115497">
        <w:trPr>
          <w:trHeight w:val="100"/>
        </w:trPr>
        <w:tc>
          <w:tcPr>
            <w:tcW w:w="2856"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b/>
                <w:bCs/>
                <w:sz w:val="24"/>
                <w:szCs w:val="24"/>
              </w:rPr>
              <w:t>Čerpané financie:</w:t>
            </w:r>
          </w:p>
        </w:tc>
        <w:tc>
          <w:tcPr>
            <w:tcW w:w="6747" w:type="dxa"/>
            <w:tcBorders>
              <w:top w:val="nil"/>
              <w:left w:val="nil"/>
              <w:bottom w:val="nil"/>
              <w:right w:val="nil"/>
            </w:tcBorders>
          </w:tcPr>
          <w:p w:rsidR="00205E7A" w:rsidRPr="00115497" w:rsidRDefault="00205E7A">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 xml:space="preserve">MPRVSR: 1063 €          </w:t>
            </w:r>
          </w:p>
        </w:tc>
      </w:tr>
    </w:tbl>
    <w:p w:rsidR="00C50327" w:rsidRPr="00115497" w:rsidRDefault="00205E7A" w:rsidP="00C50327">
      <w:pPr>
        <w:widowControl w:val="0"/>
        <w:autoSpaceDE w:val="0"/>
        <w:autoSpaceDN w:val="0"/>
        <w:adjustRightInd w:val="0"/>
        <w:spacing w:before="240" w:after="0" w:line="240" w:lineRule="auto"/>
        <w:rPr>
          <w:rFonts w:ascii="Times New Roman" w:hAnsi="Times New Roman" w:cs="Times New Roman"/>
          <w:sz w:val="24"/>
          <w:szCs w:val="24"/>
        </w:rPr>
      </w:pPr>
      <w:r w:rsidRPr="00115497">
        <w:rPr>
          <w:rFonts w:ascii="Times New Roman" w:hAnsi="Times New Roman" w:cs="Times New Roman"/>
          <w:i/>
          <w:iCs/>
          <w:sz w:val="24"/>
          <w:szCs w:val="24"/>
          <w:u w:val="single"/>
        </w:rPr>
        <w:t>Dosiahnuté výsledky:</w:t>
      </w:r>
      <w:r w:rsidR="00C50327" w:rsidRPr="00115497">
        <w:rPr>
          <w:rFonts w:ascii="Times New Roman" w:hAnsi="Times New Roman" w:cs="Times New Roman"/>
          <w:sz w:val="24"/>
          <w:szCs w:val="24"/>
        </w:rPr>
        <w:t xml:space="preserve"> </w:t>
      </w:r>
    </w:p>
    <w:p w:rsidR="00205E7A" w:rsidRDefault="00C50327" w:rsidP="00115497">
      <w:pPr>
        <w:widowControl w:val="0"/>
        <w:autoSpaceDE w:val="0"/>
        <w:autoSpaceDN w:val="0"/>
        <w:adjustRightInd w:val="0"/>
        <w:spacing w:after="0" w:line="240" w:lineRule="auto"/>
        <w:rPr>
          <w:rFonts w:ascii="Times New Roman" w:hAnsi="Times New Roman" w:cs="Times New Roman"/>
          <w:sz w:val="24"/>
          <w:szCs w:val="24"/>
        </w:rPr>
      </w:pPr>
      <w:r w:rsidRPr="00115497">
        <w:rPr>
          <w:rFonts w:ascii="Times New Roman" w:hAnsi="Times New Roman" w:cs="Times New Roman"/>
          <w:sz w:val="24"/>
          <w:szCs w:val="24"/>
        </w:rPr>
        <w:t>Spracovali sme návrh metodiky hodnotenia pre hodnotenie vplyvu na územia s vysokou diverzitou (HNV).</w:t>
      </w:r>
      <w:r w:rsidR="00205E7A" w:rsidRPr="00115497">
        <w:rPr>
          <w:rFonts w:ascii="Times New Roman" w:hAnsi="Times New Roman" w:cs="Times New Roman"/>
          <w:sz w:val="24"/>
          <w:szCs w:val="24"/>
        </w:rPr>
        <w:br/>
      </w:r>
      <w:r w:rsidR="00205E7A">
        <w:rPr>
          <w:rFonts w:ascii="Times New Roman" w:hAnsi="Times New Roman" w:cs="Times New Roman"/>
          <w:sz w:val="24"/>
          <w:szCs w:val="24"/>
        </w:rPr>
        <w:t xml:space="preserve"> </w:t>
      </w:r>
      <w:r w:rsidR="00205E7A">
        <w:rPr>
          <w:rFonts w:ascii="Times New Roman" w:hAnsi="Times New Roman" w:cs="Times New Roman"/>
          <w:sz w:val="24"/>
          <w:szCs w:val="24"/>
        </w:rPr>
        <w:br w:type="page"/>
      </w:r>
      <w:bookmarkStart w:id="20" w:name="annexe3"/>
      <w:bookmarkEnd w:id="20"/>
      <w:r w:rsidR="00205E7A">
        <w:rPr>
          <w:rFonts w:ascii="Times New Roman" w:hAnsi="Times New Roman" w:cs="Times New Roman"/>
          <w:b/>
          <w:bCs/>
          <w:i/>
          <w:iCs/>
          <w:sz w:val="24"/>
          <w:szCs w:val="24"/>
        </w:rPr>
        <w:lastRenderedPageBreak/>
        <w:t>Príloha C</w:t>
      </w:r>
      <w:r w:rsidR="00205E7A">
        <w:rPr>
          <w:rFonts w:ascii="Times New Roman" w:hAnsi="Times New Roman" w:cs="Times New Roman"/>
          <w:sz w:val="24"/>
          <w:szCs w:val="24"/>
        </w:rPr>
        <w:t xml:space="preserve"> </w:t>
      </w:r>
      <w:r w:rsidR="00205E7A">
        <w:rPr>
          <w:rFonts w:ascii="Times New Roman" w:hAnsi="Times New Roman" w:cs="Times New Roman"/>
          <w:sz w:val="24"/>
          <w:szCs w:val="24"/>
        </w:rPr>
        <w:br/>
      </w:r>
      <w:r w:rsidR="00205E7A">
        <w:rPr>
          <w:rFonts w:ascii="Times New Roman" w:hAnsi="Times New Roman" w:cs="Times New Roman"/>
          <w:b/>
          <w:bCs/>
          <w:sz w:val="24"/>
          <w:szCs w:val="24"/>
        </w:rPr>
        <w:t>Publikačná činnosť organizácie</w:t>
      </w:r>
      <w:r w:rsidR="00205E7A">
        <w:rPr>
          <w:rFonts w:ascii="Times New Roman" w:hAnsi="Times New Roman" w:cs="Times New Roman"/>
          <w:sz w:val="24"/>
          <w:szCs w:val="24"/>
        </w:rPr>
        <w:t xml:space="preserve"> (</w:t>
      </w:r>
      <w:r w:rsidR="00205E7A">
        <w:rPr>
          <w:rFonts w:ascii="Times New Roman" w:hAnsi="Times New Roman" w:cs="Times New Roman"/>
          <w:i/>
          <w:iCs/>
          <w:sz w:val="24"/>
          <w:szCs w:val="24"/>
        </w:rPr>
        <w:t>generovaná z ARL</w:t>
      </w:r>
      <w:r w:rsidR="00205E7A">
        <w:rPr>
          <w:rFonts w:ascii="Times New Roman" w:hAnsi="Times New Roman" w:cs="Times New Roman"/>
          <w:sz w:val="24"/>
          <w:szCs w:val="24"/>
        </w:rPr>
        <w:t xml:space="preserve">) </w:t>
      </w:r>
      <w:r w:rsidR="00205E7A">
        <w:rPr>
          <w:rFonts w:ascii="Times New Roman" w:hAnsi="Times New Roman" w:cs="Times New Roman"/>
          <w:sz w:val="24"/>
          <w:szCs w:val="24"/>
        </w:rPr>
        <w:br/>
        <w:t xml:space="preserve"> </w:t>
      </w:r>
      <w:r w:rsidR="00205E7A">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CENTERI, Csaba - RENES, Hans - ROTH, Michael - KRUSE, Alexandra - EITER, Sebastian - KAPFER, Jutta - SANTORO, Antonio - AGNOLETTI, Mauro - EMANUELI, Francesca - SIGURA, Maurizia - SLÁMOVÁ, Martina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KUČERA, Zdeněk - SALÁTA, Dénes - VARGA, Anna - VILLACRECES, Salvador - DREER, Johannes. Wooded grasslands as part of the European agricultural heritage. In Biocultural diversity in Europe. 5.Environmental history. - Cham : Springer Innternational Publishing Switzerland, 2016, p. 75-105. ISBN 978-3-319-26313-7. Dostupné na internete: &lt;http://www.springer.com/series/10168&gt;.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Biodiversity protection of the forest ecosystems on the base of representative geoecosystems. In Sustainable mountain regions: Challenges and perspectives in southeastern Europe. - Cham : Springer, 2016, p. 151-158. ISBN 978-3-319-27903-9.(APVV-0669-11 : Atlas archetypov poľnohospodárskej krajiny SR).</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Hydric significance of landscape in a mountain river basin. In Sustainable mountain regions: Challenges and perspectives in southeastern Europe. - Cham : Springer, 2016, p. 89-103. ISBN 978-3-319-27903-9.(APVV-0866-12 : Hodnotenie funkcií a služieb ekosystémov kultúrnej krajiny).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GAJDOŠ, Peter</w:t>
            </w:r>
            <w:r>
              <w:rPr>
                <w:rFonts w:ascii="Times New Roman" w:hAnsi="Times New Roman" w:cs="Times New Roman"/>
                <w:sz w:val="24"/>
                <w:szCs w:val="24"/>
              </w:rPr>
              <w:t>. Ecological and cultural diversity of traditional mountain agricultural landscape: A case study from Slovakia. In Biocultural diversity in Europe. 5.Environmental history. - Cham : Springer Innternational Publishing Switzerland, 2016, p. 269-283. ISBN 978-3-319-26313-7. Dostupné na internete: &lt;http://www.springer.com/series/10168&gt;(APVV-0669-11 : Atlas archetypov poľnohospodárskej krajiny SR. Vega 2/0158/14 : Diverzita poľnohospodárskej krajiny a jej ekosystémové služby).</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 HREŠKO, Juraj - </w:t>
            </w:r>
            <w:r>
              <w:rPr>
                <w:rFonts w:ascii="Times New Roman" w:hAnsi="Times New Roman" w:cs="Times New Roman"/>
                <w:sz w:val="24"/>
                <w:szCs w:val="24"/>
                <w:u w:val="single"/>
              </w:rPr>
              <w:t>VLACHOVIČOVÁ, Miriam</w:t>
            </w:r>
            <w:r>
              <w:rPr>
                <w:rFonts w:ascii="Times New Roman" w:hAnsi="Times New Roman" w:cs="Times New Roman"/>
                <w:sz w:val="24"/>
                <w:szCs w:val="24"/>
              </w:rPr>
              <w:t>. An evaluation of soil retention potential as an important factor of water balance in the landscape. In Moravian Geographical Reports, 2016, vol. 24, no. 3, p. 44-54. (1.093 - IF2015). (2016 - Current Contents, WOS, SCOPUS). ISSN 1210-8812. Dostupné na internete: &lt;http://geonika.cz/EN/research/ENMGRClanky/2016_3_KRNACOVA.pdf&gt;(APVV-0669-11 : Atlas archetypov poľnohospodárskej krajiny SR. Vega 2/0133/14 : Ekologický model rozvoja cestovného ruchu na základe hodnotenia lokalizačných a realizačných predpokladov krajiny s využitím nástrojov GIS a kvantifikačných metód).</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MAASS, Manuel - BALVANERA, Patricia - BOURGERON, Patrick - EQUIHUA, Miguel - BAUDRY, Jacques - DICK, Jan - FORSIUS, Martin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KRAUZE, Kinga - NAKAOKA, Masahiro - ORENSTEIN, Daniel E. - PARR, Terry. W. - REDMAN, Charles L. - ROZZI, Ricardo - SWEMMER, Anthony M. - VADINEANU, Angheluta. Changes in biodiversity and trade-offs among ecosystem services, stakeholders and components of well-being: the contribution of the International Long-term Ecological Research network (ILTER) to Programme on Ecosystem Change and Society (PECS). In Ecology and Society [serial], 2016, vol. </w:t>
            </w:r>
            <w:r>
              <w:rPr>
                <w:rFonts w:ascii="Times New Roman" w:hAnsi="Times New Roman" w:cs="Times New Roman"/>
                <w:sz w:val="24"/>
                <w:szCs w:val="24"/>
              </w:rPr>
              <w:lastRenderedPageBreak/>
              <w:t>21, no. 3, article no. 31. (2.890 - IF2015). (2016 - Current Contents). ISSN 1708-3087. Názov z pdf. súboru. Požaduje sa ADOBE READER. Dostupné na internete: &lt;http://dx.doi.org/10.5751/ES-08587-210331&gt;.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SCHINDLER, Stefan - O´NEILL, Fionnuala H. - BIRÓ, Marianna - DAMM, Christian - GASSO, Viktor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VAN DER SLUIS, Theo - KRUG, Andreas - LAUWAARS, Sophie G. - SEBESVARI, Zita - PUSCH, Martin T. - MARTIN, James R. - EULLER, Katrin - MAUERHOFER, Volker - WRBKA, Thomas. Multifunctional floodplain management and biodiversity effects: a knowledge synthesis for six European countries. In Biodiversity and Conservation, 2016, vol. 25, no. 7, p. 1 349 - 1 382. (2.258 - IF2015). (2016 - Current Contents). ISSN 0960-3115. Dostupné na internete: &lt;http://link.springer.com/article/10.1007/s10531-016-1129-3&gt;.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 NICKEL, Stefan - SCHÖNROCK, Simon - MEYER, Michaela - WOSNIOK, Werner - HARMENS, Harry - FRONTASYEVA, Marina V. - ALBER, Renate - ALEKSIAYENAK, Julia - BARANDOVSKI, Lambe - CARBALLEIRA, Alejo - DANIELSSON, Helena - DE TEMMERMANN, Ludwig - GODZIK, Barbara - JERAN, Zvonka - KARLSSON, Gunilla Pihl, 070 - LAZO, Pranvera - LEBLOND, Sébastien - LINDROOS, Antti-Jussi - LIIV, Siiri - MAGNÚSSON, Sigurđur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MARTÍNEZ-ABAIGAR, Javier - PIISPANEN, Juha - POIKOLAINEN, Jarmo - POPESCU, Ion V. - QARRI, Flora - SANTAMARIA, Jesús Miguel - SKUDNIK, Mitja - ŠPIRIĆ, Zdravko - STAFILOV, Trajče - STEINNES, Eiliv - STIHI, Claudia - THÖNI, Lotti - UGGERUD, Hilde Thelle - ZECHMEISTER, Harald G. Spatially valid data of atmospheric deposition of heavy metals and nitrogen derived by moss surveys for pollution risk assessments of ecosystems. In Environmental Science &amp; Pollution Research, 2016, vol. 23, no. 11, p. 10 457-10 476. (2.760 - IF2015). (2016 - Current Contents). ISSN 0944-1344. Dostupné na internete: &lt;www.researchgate.net/publication/301289181&gt;.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WINKLER, Manuela - LAMPRECHT, Andrea - STEINBAUER, Klaus - HÜLBER, Karl - THEURILLAT, Jean-Paul - BREINER, Frank - CHOLER, Philippe - ERTL, Siegrun - GUTIÉRREZ-GIRÓN, Alba - ROSSI, Graziano - VITTOZ, Pascal - AKHALKATSI, Maia - BAY, Christian - ALONSO, José Luis Benito - BERGSTRÖM, Tomas - CARRANZA, Maria Laura - CORCKET, Emmanuel - DICK, Jan - ERSCHBAMER, Brigitta - CALZADO, María Rosa Fernández - FOSAA, Anna Maria - GAVILÁN, Rosario - GHOSN, Dany - GIGAURI, Khatuna - HUBER, Doris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KAZAKIS, George - KLIPP, Martin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KUDERNATSCH, Thomas - LARSSON, Per - MALLAUN, Martin - MICHELSEN, Ottar - MOISEEV, Pavel - MOISEEV, Dmitry - MOLAU, Ulf - MESA, Joaquín Molero - MORRA DI CELLA, Umberto - NAGY, Laszlo - PETEY, Martina - PUSCAS, Mihai - RIXEN, Christian - STANISCI, Angela - SUEN, Michael - SYVERHUSET, Anne O. - TOMASELLI, Marcello - UNTERLUGGAUER, Peter - URSU, Tudor - VILLAR, Luis - GOTTFRIED, Michael - PAULI, Harald. The rich sides of mountain summits - a pan-European view on aspect preferences of alpine plants. In Journal of Biogeography, 2016, vol. 43, no. 11, p. 2 261–2 273. (3.997 - IF2015). (2016 - Current Contents). ISSN 0305-0270. Dostupné na internete: &lt;http://onlinelibrary.wiley.com/doi/10.1111/jbi.12835/full&gt;(VEGA 2/0025/13 : Aktuálne využívanie vysokohorskej krajiny, jeho dôsledky na zmenu prostredia a hodnotenie únosnosti vybraných parkov Slovenska).</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PISCOVÁ, Veronika</w:t>
            </w:r>
            <w:r>
              <w:rPr>
                <w:rFonts w:ascii="Times New Roman" w:hAnsi="Times New Roman" w:cs="Times New Roman"/>
                <w:sz w:val="24"/>
                <w:szCs w:val="24"/>
              </w:rPr>
              <w:t xml:space="preserve"> - PETROVIČ, František. História vzniku a vývoja historických štruktúr tradične obhospodarovanej poľnohospodárskej krajiny. In Historický časopis : vedecký časopis o dejinách Slovenska a strednej Európy (od r. 2012), 2016, roč. 64, č. 1, s. 109-126.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0018-2575.(Vega 2/0158/14 : Diverzita poľnohospodárskej krajiny a jej ekosystémové služby).</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ADEA Vedecké práce v ostatných zahraničných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 </w:t>
            </w:r>
            <w:r>
              <w:rPr>
                <w:rFonts w:ascii="Times New Roman" w:hAnsi="Times New Roman" w:cs="Times New Roman"/>
                <w:sz w:val="24"/>
                <w:szCs w:val="24"/>
                <w:u w:val="single"/>
              </w:rPr>
              <w:t>VLACHOVIČOVÁ, Miriam</w:t>
            </w:r>
            <w:r>
              <w:rPr>
                <w:rFonts w:ascii="Times New Roman" w:hAnsi="Times New Roman" w:cs="Times New Roman"/>
                <w:sz w:val="24"/>
                <w:szCs w:val="24"/>
              </w:rPr>
              <w:t xml:space="preserve"> -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MIKLÓSOVÁ, Viktória</w:t>
            </w:r>
            <w:r>
              <w:rPr>
                <w:rFonts w:ascii="Times New Roman" w:hAnsi="Times New Roman" w:cs="Times New Roman"/>
                <w:sz w:val="24"/>
                <w:szCs w:val="24"/>
              </w:rPr>
              <w:t xml:space="preserve"> - </w:t>
            </w:r>
            <w:r>
              <w:rPr>
                <w:rFonts w:ascii="Times New Roman" w:hAnsi="Times New Roman" w:cs="Times New Roman"/>
                <w:sz w:val="24"/>
                <w:szCs w:val="24"/>
                <w:u w:val="single"/>
              </w:rPr>
              <w:t>DRÁBOVÁ, Monika</w:t>
            </w:r>
            <w:r>
              <w:rPr>
                <w:rFonts w:ascii="Times New Roman" w:hAnsi="Times New Roman" w:cs="Times New Roman"/>
                <w:sz w:val="24"/>
                <w:szCs w:val="24"/>
              </w:rPr>
              <w:t xml:space="preserve"> - BELČÁKOVÁ, Ingrid. Sustainable tourism development in a selected area of the Low Tatras National Park - landscape planning versus urban planning. In Carpathian Journal of Earth and Environmental Sciences, 2016, vol. 11, no 2, p. 485-496. (0.730 - IF2015). ISSN 1842-4090. Dostupné na internete: &lt;http://www.ubm.ro/sites/CJEES/viewTopic.php?topicId=635&gt;(VEGA 2/0025/13 : Aktuálne využívanie vysokohorskej krajiny, jeho dôsledky na zmenu prostredia a hodnotenie únosnosti vybraných parkov Slovenska).</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ŽILA, Pavel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PETROVIČ, František. Dlhodobý socioekologický výskum zmien krajiny a biodiverzity v horskom území Národného parku Poloniny v kontexte globálnych zmien [Socioecological research of landscape and biodiversity changes in the mountain area of the Poloniny National Park in context of global changes. In The Environment : revue for theory and care of the environment]. In Životné prostredie : revue pre teóriu a starostlivosť o životné prostredie, 2016, roč. 50, č. 2, s. 90-96. ISSN 0044-4863. Dostupné na internete: &lt;www.sav.sk/?lang=sk&amp;doc=journal-list&amp;journal_no=58&gt;(ITMS 26210120007 : Obnova a budovanie technickej infraštruktúry výskumu a vývoja Ústavu krajinnej ekológie SAV).</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 BACSA, Kristián. Nové lokality nepůvodní listenatky nocenkovité (Oxybaphus Nyctagineus (Michx.) Sweet) na jihozápadním Slovensku [New sites of non-native species Oxybaphus Nyctagineus (Michx.) in south-west Slovakia. In Nature Conservation]. In Ochrana prírody [elektronický zdroj], 2016, č. 28, s. 53-56. ISSN 2453-8183. Názov z pdf. súboru. Požaduje sa ADOBE READER. Dostupné na internete: &lt;www.sopsr.sk/web/?cl=55&gt;(Vega 2/0171/16 : Zmeny poľnohospodárskej krajiny Slovenska vplyvom politík Európskej Únie).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ELIÁŠ, Pavol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w:t>
            </w:r>
            <w:r>
              <w:rPr>
                <w:rFonts w:ascii="Times New Roman" w:hAnsi="Times New Roman" w:cs="Times New Roman"/>
                <w:sz w:val="24"/>
                <w:szCs w:val="24"/>
                <w:u w:val="single"/>
              </w:rPr>
              <w:t>MATUŠICOVÁ, Noémi</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Dubovo-hrabový les v lokalite Báb (juhozápadné Slovensko) - bývalá výskumná plocha Medzinárodného biologického programu na Slovensku [Oak-hornbeam forest in Báb (south-western Slovakia) - the former research site of International biological programme in Slovakia. In The Environment : revue for theory and care of the environment]. In Životné prostredie : revue pre teóriu a starostlivosť o životné prostredie, 2016, roč. 50, č. 1, s. 10-17. ISSN 0044-4863. Dostupné na internete: </w:t>
            </w:r>
            <w:r>
              <w:rPr>
                <w:rFonts w:ascii="Times New Roman" w:hAnsi="Times New Roman" w:cs="Times New Roman"/>
                <w:sz w:val="24"/>
                <w:szCs w:val="24"/>
              </w:rPr>
              <w:lastRenderedPageBreak/>
              <w:t>&lt;https://www.sav.sk/?lang=sk&amp;doc=journal-list&amp;journal_no=58&gt;(Vega 2/0117/13 : Assessment of status and dynamics of habitats using combination of modeling and remote sensing).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ELIÁŠ, Pavol - ELIÁŠOVÁ, Mariana - AMBROS, Michal - BALÁŽ, Ivan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HALABUK, Andrej</w:t>
            </w:r>
            <w:r>
              <w:rPr>
                <w:rFonts w:ascii="Times New Roman" w:hAnsi="Times New Roman" w:cs="Times New Roman"/>
                <w:sz w:val="24"/>
                <w:szCs w:val="24"/>
              </w:rPr>
              <w:t xml:space="preserve"> - MAJZLAN, Oto - PETROVIČ, František - ŠIŠKA, Bernard. Dlhodobý ekologický výskum na lokalite Báb (juhozápadné Slovensko) [Long-term ecological research on site Báb (south-western Slovakia). In The Environment : revue for theory and care of the environment]. In Životné prostredie : revue pre teóriu a starostlivosť o životné prostredie, 2016, roč. 50, č. 1, s. 18-25. ISSN 0044-4863. Dostupné na internete: &lt;https://www.sav.sk/?lang=sk&amp;doc=journal-list&amp;journal_no=58&gt;(Vega 2/0117/13 : Assessment of status and dynamics of habitats using combination of modeling and remote sensing).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Pavúky (Araneae) pohoria Burda a jeho okolia [Spiders (Araneae) of Burda Mts. and its  surroundings]. In Ochrana prírody [elektronický zdroj], 2016, č. 27, s. 22-38. ISSN 2453-8183. Požaduje sa ADOBE READER. Dostupné na internete: &lt;http://www.sopsr.sk/web/?cl=55&gt;(Vega 2/0117/13 : Assessment of status and dynamics of habitats using combination of modeling and remote sensing).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BAČA, Andrej</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KOHÚT, František</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PONECOVÁ, Zuzana</w:t>
            </w:r>
            <w:r>
              <w:rPr>
                <w:rFonts w:ascii="Times New Roman" w:hAnsi="Times New Roman" w:cs="Times New Roman"/>
                <w:sz w:val="24"/>
                <w:szCs w:val="24"/>
              </w:rPr>
              <w:t>. Sledovanie vplyvu zvýšenej teploty a depozície dusíka na alpínske lúky - výskumná plocha Kráľova hoľa (Nízke Tatry) [Monitoring of effects of experimental warming and increased nitrogen deposition on alpine meadows - research plot Kráľova hoľa (Low Tatra Mts.). In The Environment : revue for theory and care of the environment]. In Životné prostredie : revue pre teóriu a starostlivosť o životné prostredie, 2016, roč. 50, č. 1, s. 44-50. ISSN 0044-4863. Dostupné na internete: &lt;https://www.sav.sk/?lang=sk&amp;doc=journal-list&amp;journal_no=58&gt;(ITMS 26210120007 : Obnova a budovanie technickej infraštruktúry výskumu a vývoja Ústavu krajinnej ekológie SAV).</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Dlhodobý ekologický výskum v medzinárodnom kontexte [Long - term ecological research in the international context. In The Environment : revue for theory and care of the environment]. In Životné prostredie : revue pre teóriu a starostlivosť o životné prostredie, 2016, roč. 50, č. 1, s. 3-9. ISSN 0044-4863. Dostupné na internete: &lt;https://www.sav.sk/?lang=sk&amp;doc=journal-list&amp;journal_no=58&gt;(ITMS 26210120007 : Obnova a budovanie technickej infraštruktúry výskumu a vývoja Ústavu krajinnej ekológie SAV).</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ZÁHORA, Jaroslav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HREŠKO, Juraj - TŮMA, Ivan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BUGÁR, Gabriel - </w:t>
            </w:r>
            <w:r>
              <w:rPr>
                <w:rFonts w:ascii="Times New Roman" w:hAnsi="Times New Roman" w:cs="Times New Roman"/>
                <w:sz w:val="24"/>
                <w:szCs w:val="24"/>
                <w:u w:val="single"/>
              </w:rPr>
              <w:t>KOHÚT, František</w:t>
            </w:r>
            <w:r>
              <w:rPr>
                <w:rFonts w:ascii="Times New Roman" w:hAnsi="Times New Roman" w:cs="Times New Roman"/>
                <w:sz w:val="24"/>
                <w:szCs w:val="24"/>
              </w:rPr>
              <w:t xml:space="preserve"> - BOLTIŽIAR, Martin - MAJZLAN, Oto. Alpínske lúky Západných Tatier pod vplyvom dlhodobého znečistenia ovzdušia [Alpine grasslands of Western Tatra Mts. under impact of long-term air pollution. In The Environment : revue for theory and care of the environment]. In Životné prostredie : revue pre teóriu a starostlivosť o životné prostredie, 2016, roč. 50, č. 2, s. 72-80. ISSN 0044-4863. Dostupné na internete: &lt;www.sav.sk/?lang=sk&amp;doc=journal-list&amp;journal_no=58&gt;(Vega 2/0117/13 : Assessment of status and dynamics of habitats using combination of modeling and remote sensing).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Tridsať rokov krajinnoekologického a socioekologického výskumu v okrese Trnava [Thirty years of landscape ecological and socioecological research in the Trnava region. In The Environment : revue for theory and care of the environment]. In Životné prostredie : revue pre teóriu a starostlivosť o životné </w:t>
            </w:r>
            <w:r>
              <w:rPr>
                <w:rFonts w:ascii="Times New Roman" w:hAnsi="Times New Roman" w:cs="Times New Roman"/>
                <w:sz w:val="24"/>
                <w:szCs w:val="24"/>
              </w:rPr>
              <w:lastRenderedPageBreak/>
              <w:t>prostredie, 2016, roč. 50, č. 1, s. 54-58. ISSN 0044-4863. Dostupné na internete: &lt;https://www.sav.sk/?lang=sk&amp;doc=journal-list&amp;journal_no=58&gt;(Vega 2/0158/14 : Diverzita poľnohospodárskej krajiny a jej ekosystémové služby. Vega 2/0066/15 : Zelená infraštruktúra Slovenska).</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Vinohradnícka krajina Malých Karpát ako refúgium vzácnej fauny v regióne [Viticultural landscape of Malé Karpaty Mts. as a refugium of rare fauna species in the region.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2016, roč. 7, č. 1, s. 62-70. ISSN 1338-2853. Dostupné na internete: &lt;www.uke.sav.sk&gt;.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Protipovodňové hrádze ako významné krajinné prvky pre zachovanie biodiverzity v intraviláne Bratislavy [River dykes as an important landscape elements for biodiversity conservation in Bratislava.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2016, roč. 7, č. 1, s. 54-61. ISSN 1338-2853. Dostupné na internete: &lt;www.uke.sav.sk&gt;.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Príspevok k poznaniu motýľov s dennou aktivitou (Lepidoptera, Papilionoidea) prírodnej pamiatky Panský diel [Contribution to the knowledge of butterflies of the Nature monument Panský diel. In Folia faunistica Slovaca]. In Folia faunistica Slovaca, 2016, vol. 21, no. 1, p. 77-82. ISSN 1336-4529 online version, 1335-7522 print version. Dostupné na internete: &lt;www.ffs.sk&gt;.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Spoločenstvá motýľov s dennou aktivitou (Lepidoptera, Papilionoidea) vinohradníckej krajiny Malých Karpát [Butterfly communities of the vineyard landscape in the Small Carpathians Mts. In Folia faunistica Slovaca]. In Folia faunistica Slovaca, 2016, vol. 21, no. 3, p. 213-219. ISSN 1336-4529 online version, 1335-7522 print version. Dostupné na internete: &lt;www.ffs.sk&gt;.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Motýle s dennou aktivitou (Papilionoiidea) medzihrádzového priestoru Malého Dunaja v intraviláne Bratislavy [Butterflies of Small Danube river inter-dike space in Bratislava. In Folia faunistica Slovaca]. In Folia faunistica Slovaca, 2016, vol. 21, no. 1, p. 39-44. ISSN 1336-4529 online version, 1335-7522 print version. Dostupné na internete: &lt;www.ffs.sk&gt;.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KENDERESSY, Pavol</w:t>
            </w:r>
            <w:r>
              <w:rPr>
                <w:rFonts w:ascii="Times New Roman" w:hAnsi="Times New Roman" w:cs="Times New Roman"/>
                <w:sz w:val="24"/>
                <w:szCs w:val="24"/>
              </w:rPr>
              <w:t>. Dopady zrýchlenej erózie pôdy na dlhodobé zmeny jej vlastností [Accelerated soil erosion impacts on long-term changes in soil properties. In The Environment : revue for theory and care of the environment]. In Životné prostredie : revue pre teóriu a starostlivosť o životné prostredie, 2016, roč. 50, č. 4, s. 225-227. ISSN 0044-4863. Dostupné na internete: &lt;https://www.sav.sk/?lang=sk&amp;doc=journal-list&amp;journal_no=58&gt;(Vega 2/0063/15 : Dlhodobé zmeny vybraných parametrov pôd a ich ekosystémových služieb v závislosti od rôznych foriem využitia krajiny).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KLIMANTOVÁ, Alexandra</w:t>
            </w:r>
            <w:r>
              <w:rPr>
                <w:rFonts w:ascii="Times New Roman" w:hAnsi="Times New Roman" w:cs="Times New Roman"/>
                <w:sz w:val="24"/>
                <w:szCs w:val="24"/>
              </w:rPr>
              <w:t xml:space="preserve">. Hodnotenie vybraných ekologických a socioekonomických vlastností vegetácie trávnych porastov katastrálneho územia obce Hodruša - Hámre [The evaluation of chosen ecological and socio-ecological attributes of grassland vegetation in the cadaster of Hodruša-Hámre village.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2016, roč. 7, č. 1, s. 46-53. ISSN 1338-2853. Dostupné na internete: &lt;www.uke.sav.sk&gt;(Vega 2/0117/13 : Assessment of status and dynamics of </w:t>
            </w:r>
            <w:r>
              <w:rPr>
                <w:rFonts w:ascii="Times New Roman" w:hAnsi="Times New Roman" w:cs="Times New Roman"/>
                <w:sz w:val="24"/>
                <w:szCs w:val="24"/>
              </w:rPr>
              <w:lastRenderedPageBreak/>
              <w:t>habitats using combination of modeling and remote sensing).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ADFB17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w:t>
            </w:r>
            <w:r>
              <w:rPr>
                <w:rFonts w:ascii="Times New Roman" w:hAnsi="Times New Roman" w:cs="Times New Roman"/>
                <w:sz w:val="24"/>
                <w:szCs w:val="24"/>
                <w:u w:val="single"/>
              </w:rPr>
              <w:t>BARANČOK, Peter</w:t>
            </w:r>
            <w:r>
              <w:rPr>
                <w:rFonts w:ascii="Times New Roman" w:hAnsi="Times New Roman" w:cs="Times New Roman"/>
                <w:sz w:val="24"/>
                <w:szCs w:val="24"/>
              </w:rPr>
              <w:t>. Plochy iniciatívy GLORIA na Slovensku ako súčasť siete LTER [Sites of the GLORIA Initiative in Slovakia included into LTER network. In The Environment : revue for theory and care of the environment]. In Životné prostredie : revue pre teóriu a starostlivosť o životné prostredie, 2016, roč. 50, č. 1, s. 51-53. ISSN 0044-4863. Dostupné na internete: &lt;https://www.sav.sk/?lang=sk&amp;doc=journal-list&amp;journal_no=58&gt;(VEGA 2/0025/13 : Aktuálne využívanie vysokohorskej krajiny, jeho dôsledky na zmenu prostredia a hodnotenie únosnosti vybraných parkov Slovenska).</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Analýza vybraných sociálnych aspektov populácie Liptovskej Tepličky [Analysis of selected social aspects of the population of the village Liptovská Teplička.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2016, roč. 7, č. 2, s. 15-22. ISSN 1338-2853. Dostupné na internete: &lt;www.uke.sav.sk/veda-a-vyskum/publikacie/&gt;(APVV-0866-12 : Hodnotenie funkcií a služieb ekosystémov kultúrnej krajiny).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ZIMA, Lukáš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BALKOVIČ, Juraj. Príspevok k poznaniu pôd územia európskeho významu Modrý vrch [Contribution to the knowledge of the soils of the special area of conservation Modrý vrch]. In Phytopedon (Bratislava), 2016, vol. 15, no. 1, p. 16-21. ISSN 1336-1120.(Vega 2/0016/15 : Lesná vegetácia a zmena pôdnych vlastností na bývalej poľnohospodárskej pôde).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Historical changes in dispersed kopanitse land type and changes in use of agricultural land on Kysuce region example. In Ekológia (Bratislava) : international journal for ecological problems of the biosphere, 2016, vol. 35, no. 4, p. 371-391. ISSN 1335-342X. Dostupné na internete: &lt;http://www.degruyter.com/view/j/eko&gt;(Vega 2/0078/15 : Ekologická optimalizácia využívania zosuvných území vo vybraných častiach flyšového pásma so zreteľom na ich tradičné obhospodarovanie).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HANAJÍK, Peter - ZVARÍK, Milan - FRITZE, Hannu - ŠIMKOVIC, Ivan - </w:t>
            </w:r>
            <w:r>
              <w:rPr>
                <w:rFonts w:ascii="Times New Roman" w:hAnsi="Times New Roman" w:cs="Times New Roman"/>
                <w:sz w:val="24"/>
                <w:szCs w:val="24"/>
                <w:u w:val="single"/>
              </w:rPr>
              <w:t>KANKA, Róbert</w:t>
            </w:r>
            <w:r>
              <w:rPr>
                <w:rFonts w:ascii="Times New Roman" w:hAnsi="Times New Roman" w:cs="Times New Roman"/>
                <w:sz w:val="24"/>
                <w:szCs w:val="24"/>
              </w:rPr>
              <w:t>. Composition of microbial PLFAs and correlations with topsoil characteristics in the rare active travertine spring-fed fen. In Ekológia (Bratislava) : international journal for ecological problems of the biosphere, 2016, vol. 35, no. 4, p. 295-308. ISSN 1335-342X. Dostupné na internete: &lt;http://www.degruyter.com/view/j/eko&gt;(APVV-0866-12 : Hodnotenie funkcií a služieb ekosystémov kultúrnej krajiny).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Historický obraz Bratislavy a jej okolia na konci 18. storočia s dôrazom na využitie krajiny [The historical image of Bratislava and its surroundings at the end of the 18th century with accent on land use. In Geographical Journal]. In Geografický časopis, 2016, roč. 68, č. 1, s. 3-24. (2016 - SCOPUS). ISSN 0016-7193. Dostupné na internete: &lt;www.sav.sk/index.php?lang=sk&amp;doc=journal-list&amp;part=list_articles&amp;journal_issue_no=11113829&gt;(Vega 2/0066/15 : Zelená infraštruktúra Slovenska).</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Attitudes of the involved subjects to the issue of biodiversity conservation in the protected area of the Malé Karpaty Mts. (results of personal interviews). In Ekológia (Bratislava) : international journal for ecological problems of the biosphere, 2016, vol. 35, no. 4, p. 392-400. ISSN </w:t>
            </w:r>
            <w:r>
              <w:rPr>
                <w:rFonts w:ascii="Times New Roman" w:hAnsi="Times New Roman" w:cs="Times New Roman"/>
                <w:sz w:val="24"/>
                <w:szCs w:val="24"/>
              </w:rPr>
              <w:lastRenderedPageBreak/>
              <w:t>1335-342X. Dostupné na internete: &lt;http://www.degruyter.com/view/j/eko&gt;(Vega 2/0066/15 : Zelená infraštruktúra Slovenska).</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ADNB05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DRÁBOVÁ, Monika - </w:t>
            </w:r>
            <w:r>
              <w:rPr>
                <w:rFonts w:ascii="Times New Roman" w:hAnsi="Times New Roman" w:cs="Times New Roman"/>
                <w:sz w:val="24"/>
                <w:szCs w:val="24"/>
                <w:u w:val="single"/>
              </w:rPr>
              <w:t>LIESKOVSKÝ, Juraj</w:t>
            </w:r>
            <w:r>
              <w:rPr>
                <w:rFonts w:ascii="Times New Roman" w:hAnsi="Times New Roman" w:cs="Times New Roman"/>
                <w:sz w:val="24"/>
                <w:szCs w:val="24"/>
              </w:rPr>
              <w:t>. Traditional agricultural landscape and their management in less favoured areas in Slovakia. In Ekológia (Bratislava) : international journal for ecological problems of the biosphere, 2016, vol. 35, no. 1, p. 1-12. ISSN 1335-342X.(Vega 2/0158/14 : Diverzita poľnohospodárskej krajiny a jej ekosystémové služby).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ZIMA, Lukáš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VYKOUKOVÁ, Ivana. Impact of the former vineyard land use on the productivity of secondary forest herb layer in the Little Carpathians (SW Slovakia). In Ekológia (Bratislava) : international journal for ecological problems of the biosphere, 2016, vol. 35, no. 3, p. 253-262. ISSN 1335-342X. Dostupné na internete: &lt;www.degruyter.com/view/j/eko.2016.35.issue-3/issue-files/eko.2016.35.issue-3.xml&gt;(Vega 2/0016/15 : Lesná vegetácia a zmena pôdnych vlastností na bývalej poľnohospodárskej pôde).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Vplyv globálnych megatrendov na ekosystémy = Global megatrends impact on ecosystems. In Globálne existenciálne riziká '2014. GER 2014 : zborník príspevkov z medzinárodnej vedeckej konferencie. - Žilina : STRIX, 2014, s. 136-140. ISBN 978-80-89281-99-2.(APVV-0866-12 : Hodnotenie funkcií a služieb ekosystémov kultúrnej krajiny. Globálne existenciálne riziká '2014).</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Existuje reálna ekologická hrozba a sú vedci pripravení na katastrofický scenár? [There is a real environmental threat and scientists are ready for a catastrophic scenario?]. In Sub Specie Aeternitatis : život a dielo profesora Jána Švidroňa (1952 - 2014). 1. vyd. - Bratislava : Ústav štátu a práva SAV vo vydavateľstve FABER, 2015, s. 195-199. ISBN 978-80-89019-30-4.</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Types of traditional agricultural landscapes and their respective representation in the Kysuce region. In Landscape and landscape ecology : proceedings of the 17th International Symposium on Landscape Ecology (proceedings is indexed in WOS CC). Editors Ľuboš Halada, Andrej Bača, Martin Boltižiar. - Bratislava : Institute of Landscape Ecology SAS, 2016, p. 45-56. ISBN 978-80-89325-28-3. Dostupné na internete: &lt;www.uk.sav.sk&gt;(Vega 2/0078/15 : Ekologická optimalizácia využívania zosuvných území vo vybraných častiach flyšového pásma so zreteľom na ich tradičné obhospodarovanie. Landscape and Landscape Ecology).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 OLAH, Branislav - GALLAY, Igor - GALLAYOVÁ, Zuzana. Transformation of the Slovak cultural landscape and its recent trends. In Landscape and landscape ecology : proceedings of the 17th International Symposium on Landscape Ecology (proceedings is indexed in WOS CC). Editors Ľuboš Halada, Andrej Bača, Martin Boltižiar. - Bratislava : Institute of Landscape Ecology SAS, 2016, p. 57-67. ISBN 978-80-89325-28-3. Dostupné na internete: &lt;www.uke.sav.sk&gt;(Vega 2/0117/13 : Assessment of status and dynamics of habitats using combination of modeling and remote sensing. Landscape and Landscape Ecology).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IZSÓFF, Martin</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Perspektívy rozvoja rekreačného potenciálu sídiel Zlaté Moravce a Topoľčianky = Development perspectives of </w:t>
            </w:r>
            <w:r>
              <w:rPr>
                <w:rFonts w:ascii="Times New Roman" w:hAnsi="Times New Roman" w:cs="Times New Roman"/>
                <w:sz w:val="24"/>
                <w:szCs w:val="24"/>
              </w:rPr>
              <w:lastRenderedPageBreak/>
              <w:t>recreational potential in Zlaté Moravce town and Topoľčianky village. In Aktuální problémy cestovního ruchu</w:t>
            </w:r>
            <w:r w:rsidR="00040EAC">
              <w:rPr>
                <w:rFonts w:ascii="Times New Roman" w:hAnsi="Times New Roman" w:cs="Times New Roman"/>
                <w:sz w:val="24"/>
                <w:szCs w:val="24"/>
              </w:rPr>
              <w:t xml:space="preserve"> </w:t>
            </w:r>
            <w:r w:rsidR="00040EAC">
              <w:rPr>
                <w:rFonts w:ascii="Tahoma" w:hAnsi="Tahoma" w:cs="Tahoma"/>
                <w:sz w:val="19"/>
                <w:szCs w:val="19"/>
              </w:rPr>
              <w:t xml:space="preserve">ruchu </w:t>
            </w:r>
            <w:r w:rsidR="00040EAC" w:rsidRPr="00040EAC">
              <w:rPr>
                <w:rFonts w:ascii="Times New Roman" w:hAnsi="Times New Roman" w:cs="Times New Roman"/>
                <w:sz w:val="24"/>
                <w:szCs w:val="24"/>
              </w:rPr>
              <w:t>(proceedings is indexed in WOS CC)</w:t>
            </w:r>
            <w:r w:rsidR="00040EAC">
              <w:rPr>
                <w:rFonts w:ascii="Tahoma" w:hAnsi="Tahoma" w:cs="Tahoma"/>
                <w:sz w:val="19"/>
                <w:szCs w:val="19"/>
              </w:rPr>
              <w:t xml:space="preserve"> </w:t>
            </w:r>
            <w:r>
              <w:rPr>
                <w:rFonts w:ascii="Times New Roman" w:hAnsi="Times New Roman" w:cs="Times New Roman"/>
                <w:sz w:val="24"/>
                <w:szCs w:val="24"/>
              </w:rPr>
              <w:t xml:space="preserve"> : Cestovní ruch: Vývoj - změny - perspektivy [elektronický zdroj]. Editoři Stanislava Pachrová, Martina Doležalová. - Jihlava : Vysoká škola polytechnická Jihlava, 2015, p. 151-164. ISBN 978-80-88064-09-1. Názov z pdf. súboru. Požaduje sa ADOBE READER. Dostupné na internete: &lt;https://kcr.vspj.cz/historie-konferenci-kcr/konference-aktualni-problemy-cestovniho-ruchu-2015&gt;(APVV-0669-11 : Atlas archetypov poľnohospodárskej krajiny SR. Aktuální problémy cestovního ruchu : mezinárodní konference).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AFC04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PAVLIČKOVÁ, Katarína. Localization assumption of tourism ecological models development (the case study of Bratislava IV). In Public recreation and landscape protection - with nature hand in hand... : conference proceeding. Editors Jitka Fialová, Dana Pernicová. - Brno : Mendel University in Brno, 2016, p. 92-101. ISBN 978-80-7509-408-7 print.(Vega 2/0133/14 : Ekologický model rozvoja cestovného ruchu na základe hodnotenia lokalizačných a realizačných predpokladov krajiny s využitím nástrojov GIS a kvantifikačných metód. Public recreation and landscape protection - with nature hand in hand...).</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ŠATALOVÁ, Barbora</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The cultural-historical value of traditional agricultural landscape in Slovakia. In World heritage and degradation : Smart design, planning and technologies [elektronický zdroj]. Editing Luigi Corniello. - Napoli : La scuola di Pitagora s. r. l., 2016, p. 306-315. ISBN 978-88-6542-257-1. Názov z CD ROM. Požaduje sa ADOBE READER(Vega 2/0158/14 : Diverzita poľnohospodárskej krajiny a jej ekosystémové služby. World heritage and degradation : Smart design, planning and technologies).</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HANUŠIN, Ján. Analysis of the spatial and temporal distribution of selected landscape diversity indexes in detailed scale (example of viticultural landscape Svätý Jur). In Landscape and landscape ecology : proceedings of the 17th International Symposium on Landscape Ecology (proceedings is indexed in WOS CC). Editors Ľuboš Halada, Andrej Bača, Martin Boltižiar. - Bratislava : Institute of Landscape Ecology SAS, 2016, p. 185-191. ISBN 978-80-89325-28-3. Dostupné na internete: &lt;http://www.uke.sav.sk/phocadownload/symposium/Proceedings-SymposiumLandscapeEcology2015-Slovakia.pdf&gt;(Vega 2/0023/15 : Analýza časovo-priestorovej dynamiky vybraných štruktúr kultúrnej krajiny Slovenska, ich ochrana a udržateľné využívanie. Landscape and Landscape Ecology).</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 PETROVIČOVÁ, Kornélia - ÁBELOVÁ, Monika. Pásikavci (Odonata: Cordulegaster Leach, 1815) Slovenského rudohoria [Goldenrings (Odonata: Cordulegaster Leach, 1815) Slovenského Rudohoria]. In Zborník príspevkov z vedeckého kongresu „Zoológia 2016“. Krumpálová Zuzana, Zigová Martina, Tulis Filip (eds.). - Nitra : Univerzita Konštantína Filozofa v Nitre, 2016, s. 59-62. ISBN 978-80-558-1102-4. Dostupné na internete: &lt;http://konferencie.ukf.sk/index.php/zoo/zoo2016&gt;(Zoológia 2016, Vedecký kongres.).</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ŠESTÁKOVÁ, Anna - ČERNECKÁ, Ľudmila - FRANC, Valerián. Pavúky Slovenska a ich pripravované slovenské názvoslovie [Spiders of Slovakia and their upcoming Slovak nomenclature. In Zoologia 2016: Book of scientific papers]. In Zborník príspevkov z vedeckého kongresu „Zoológia 2016“. Krumpálová Zuzana, Zigová Martina, Tulis Filip (eds.). - Nitra : Univerzita Konštantína Filozofa v Nitre, </w:t>
            </w:r>
            <w:r>
              <w:rPr>
                <w:rFonts w:ascii="Times New Roman" w:hAnsi="Times New Roman" w:cs="Times New Roman"/>
                <w:sz w:val="24"/>
                <w:szCs w:val="24"/>
              </w:rPr>
              <w:lastRenderedPageBreak/>
              <w:t>2016, s. 74-76. ISBN 978-80-558-1102-4. Dostupné na internete: &lt;http://konferencie.ukf.sk/index.php/zoo/zoo2016&gt;(Vega 2/0117/13 : Assessment of status and dynamics of habitats using combination of modeling and remote sensing. Zoológia 2016, Vedecký kongres.).</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AFD03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KLIMANT, Peter - BALÁŽ, Ivan - KRUMPÁLOVÁ, Zuzana - </w:t>
            </w:r>
            <w:r>
              <w:rPr>
                <w:rFonts w:ascii="Times New Roman" w:hAnsi="Times New Roman" w:cs="Times New Roman"/>
                <w:sz w:val="24"/>
                <w:szCs w:val="24"/>
                <w:u w:val="single"/>
              </w:rPr>
              <w:t>KLIMANTOVÁ, Alexandra</w:t>
            </w:r>
            <w:r>
              <w:rPr>
                <w:rFonts w:ascii="Times New Roman" w:hAnsi="Times New Roman" w:cs="Times New Roman"/>
                <w:sz w:val="24"/>
                <w:szCs w:val="24"/>
              </w:rPr>
              <w:t>. Hraboš poľný (Microtus arvalis) v urbanizovanom prostredí mesta Nitra [Common vole (Microtus arvalis) in urban area of Nitra city. In Zoologia 2016: Book of scientific papers]. In Zborník príspevkov z vedeckého kongresu „Zoológia 2016“. Krumpálová Zuzana, Zigová Martina, Tulis Filip (eds.). - Nitra : Univerzita Konštantína Filozofa v Nitre, 2016, s. 112-114. ISBN 978-80-558-1102-4. Dostupné na internete: &lt;http://konferencie.ukf.sk/index.php/zoo/zoo2016&gt;(Zoológia 2016, Vedecký kongres.).</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FRONTASYEVA, Marina V. - OSTROVNAYA, T. M. Temporal and spatial trends (1990-2010) of trace element atmospheric deposition in Slovakia: Assessment based on moss analysis. In 29th Task Force Meeting : Programme &amp; Abstracts. - Dubna : Joint Institute for Nuclear Research, 2016, p. 67. ISBN 978-5-9530-04333-6.(Task Force Meeting).</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FRONTASYEVA, Marina V. - OSTROVNAYA, T. M. Pollution problems in the Slovakia. In 8th International Passive Sampling Workshop and Symposium : book of abstracts. Edited by Petr Holeček, Tomáš Ocelka. - Prague : E&amp;H services, Inc., 2016, p. 53. ISBN 978-80-270-0412-6.(International Passive Sampling Workshop and Symposium).</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AFG Abstrakty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BUGÁR, Gabriel - PETROVIČ, František - BEZÁKOVÁ, Magdaléna. Perception of ecosystem services in a considerably changed mountain landscape (case study in Slovakia). In Mountains, uplands, lowlands. European landscapes from an altitudinal perspective. - Wien : Verlag der Österreichischen Akademie der Wissenschaften, 2016, p. 141. ISBN 978-3-7001-8025-8. Dostupné na internete: &lt;www.pecsrl2016.com/&gt;(Permanent European Conference for the Study of the Rural Landscape).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The changes of hypsometric distribution of Ischnura elegans (VanDer Linden, 1820) of the Slovak part of Carpathian Mountains. In Forum Carpaticum 2016 : Future of the Carpathians: Smart, sustainable, inclusive [elektronický zdroj]. - Bucharest : University of Bucharest Faculty of Geography, 2016, p. 100-101. ISBN ISBN 978-606-28-0486-2. Názov z CD ROM. Požaduje sa ADOBE READER. Dostupné na internete: &lt;www.forumcarpaticum.org&gt;(Forum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Developing a strategy for maintaining traditional agricultural landscapes in Slovakia: the case of mountain landscapes in Slovakia. In Mountains, uplands, lowlands. European landscapes from an altitudinal perspective. - Wien : Verlag der Österreichischen Akademie der Wissenschaften, 2016, p. 111. ISBN 978-3-7001-8025-8. Dostupné na internete: &lt;www.pecsrl2016.com/&gt;(Permanent European Conference for the Study of the Rural Landscape).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ŽILA, Pavel - MAJZLAN, Oto. Biodiversity of selected  </w:t>
            </w:r>
            <w:r>
              <w:rPr>
                <w:rFonts w:ascii="Times New Roman" w:hAnsi="Times New Roman" w:cs="Times New Roman"/>
                <w:sz w:val="24"/>
                <w:szCs w:val="24"/>
              </w:rPr>
              <w:lastRenderedPageBreak/>
              <w:t>invertebrate groups in different managed non-forest habitats in the Poloniny National Park ( Slovakia). In Forum Carpaticum 2016 : Future of the Carpathians: Smart, sustainable, inclusive [elektronický zdroj]. - Bucharest : University of Bucharest Faculty of Geography, 2016, p. 73-74. ISBN ISBN 978-606-28-0486-2. Názov z CD ROM. Požaduje sa ADOBE READER. Dostupné na internete: &lt;www.forumcarpaticum.org&gt;(Vega 2/0117/13 : Assessment of status and dynamics of habitats using combination of modeling and remote sensing. 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MAJZLAN, Oto. Epigeické spoločenstvá pavúkov (Araneae) habitatov Šujského rašeliniska a jeho okolia [Epigeic spider communities (Araneae) of Šuja peatbog habitats  and their surroundings]. In Zoologické dny : sborník abstraktů z konference. - Brno : Ústav biologie obratlovců AV ČR, 2016, s. 68-69. ISBN 978-80-87189-20-7.(Zoologické dny České Budějovice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BAČA, Andrej</w:t>
            </w:r>
            <w:r>
              <w:rPr>
                <w:rFonts w:ascii="Times New Roman" w:hAnsi="Times New Roman" w:cs="Times New Roman"/>
                <w:sz w:val="24"/>
                <w:szCs w:val="24"/>
              </w:rPr>
              <w:t>. Recent grassland changes in the marginal region of NE Slovakia. In Forum Carpaticum 2016 : Future of the Carpathians: Smart, sustainable, inclusive [elektronický zdroj]. - Bucharest : University of Bucharest Faculty of Geography, 2016, p. 15-16. ISBN ISBN 978-606-28-0486-2. Názov z CD ROM. Požaduje sa ADOBE READER. Dostupné na internete: &lt;www.forumcarpaticum.org&gt;(Forum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HANUŠIN, Ján - </w:t>
            </w:r>
            <w:r>
              <w:rPr>
                <w:rFonts w:ascii="Times New Roman" w:hAnsi="Times New Roman" w:cs="Times New Roman"/>
                <w:sz w:val="24"/>
                <w:szCs w:val="24"/>
                <w:u w:val="single"/>
              </w:rPr>
              <w:t>ŠTEFUNKOVÁ, Dagmar</w:t>
            </w:r>
            <w:r>
              <w:rPr>
                <w:rFonts w:ascii="Times New Roman" w:hAnsi="Times New Roman" w:cs="Times New Roman"/>
                <w:sz w:val="24"/>
                <w:szCs w:val="24"/>
              </w:rPr>
              <w:t>. Land cover and landscape diversity changes assessment as a contribution to sustainable use of traditional viticultural landscape in the Malé Karpaty Mts. (Western Slovakia). In Forum Carpaticum 2016 : Future of the Carpathians: Smart, sustainable, inclusive [elektronický zdroj]. - Bucharest : University of Bucharest Faculty of Geography, 2016, p. 33-34. ISBN ISBN 978-606-28-0486-2. Názov z CD ROM. Požaduje sa ADOBE READER. Dostupné na internete: &lt;www.forumcarpaticum.org&gt;(Vega 2/0023/15 : Analýza časovo-priestorovej dynamiky vybraných štruktúr kultúrnej krajiny Slovenska, ich ochrana a udržateľné využívanie. Vega 2/0158/14 : Diverzita poľnohospodárskej krajiny a jej ekosystémové služby. 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HANUŠIN, Ján - </w:t>
            </w:r>
            <w:r>
              <w:rPr>
                <w:rFonts w:ascii="Times New Roman" w:hAnsi="Times New Roman" w:cs="Times New Roman"/>
                <w:sz w:val="24"/>
                <w:szCs w:val="24"/>
                <w:u w:val="single"/>
              </w:rPr>
              <w:t>ŠTEFUNKOVÁ, Dagmar</w:t>
            </w:r>
            <w:r>
              <w:rPr>
                <w:rFonts w:ascii="Times New Roman" w:hAnsi="Times New Roman" w:cs="Times New Roman"/>
                <w:sz w:val="24"/>
                <w:szCs w:val="24"/>
              </w:rPr>
              <w:t>. Land Cover and Landscape Diversity changes in two Model Vineyard Areas in the Male Karpaty Mountains (western Slovakia). In 33rd International Geographical Congress : book of abstracts [elektronický zdroj]. - Beijing : International Geographical Union : Geographical Society of China, 2016, p. 1741. Názov z USB kľúča. Požaduje sa Adobe Reader(International Geographical Congress).</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VLACHOVIČOVÁ, Miriam</w:t>
            </w:r>
            <w:r>
              <w:rPr>
                <w:rFonts w:ascii="Times New Roman" w:hAnsi="Times New Roman" w:cs="Times New Roman"/>
                <w:sz w:val="24"/>
                <w:szCs w:val="24"/>
              </w:rPr>
              <w:t>. Assessment the impact of hiking in high alpine region between 1981 and 2014. In Forum Carpaticum 2016 : Future of the Carpathians: Smart, sustainable, inclusive [elektronický zdroj]. - Bucharest : University of Bucharest Faculty of Geography, 2016, p. 57. ISBN ISBN 978-606-28-0486-2. Názov z CD ROM. Požaduje sa ADOBE READER. Dostupné na internete: &lt;www.forumcarpaticum.org&gt;(VEGA 2/0025/13 : Aktuálne využívanie vysokohorskej krajiny, jeho dôsledky na zmenu prostredia a hodnotenie únosnosti vybraných parkov Slovenska. 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BALÁZS, Pál - KAIM, Dominik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CHMIEL, Mateusz - GRABSKA, Ewa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KIRALY, Geza - KONKOLY-GYURÓ, Eva - KOZAK, Jacek - </w:t>
            </w:r>
            <w:r>
              <w:rPr>
                <w:rFonts w:ascii="Times New Roman" w:hAnsi="Times New Roman" w:cs="Times New Roman"/>
                <w:sz w:val="24"/>
                <w:szCs w:val="24"/>
                <w:u w:val="single"/>
              </w:rPr>
              <w:t>KYSUCKÁ, Katarína</w:t>
            </w:r>
            <w:r>
              <w:rPr>
                <w:rFonts w:ascii="Times New Roman" w:hAnsi="Times New Roman" w:cs="Times New Roman"/>
                <w:sz w:val="24"/>
                <w:szCs w:val="24"/>
              </w:rPr>
              <w:t xml:space="preserve"> - KUCHMA, Tetyana - KUEMMERLE, Tobias - MACKOVČIN, Peter - </w:t>
            </w:r>
            <w:r>
              <w:rPr>
                <w:rFonts w:ascii="Times New Roman" w:hAnsi="Times New Roman" w:cs="Times New Roman"/>
                <w:sz w:val="24"/>
                <w:szCs w:val="24"/>
                <w:u w:val="single"/>
              </w:rPr>
              <w:t>MOJSES, Matej</w:t>
            </w:r>
            <w:r>
              <w:rPr>
                <w:rFonts w:ascii="Times New Roman" w:hAnsi="Times New Roman" w:cs="Times New Roman"/>
                <w:sz w:val="24"/>
                <w:szCs w:val="24"/>
              </w:rPr>
              <w:t xml:space="preserve"> - MUNTEANU, Catalina - OSTAFIN, Krzystof - OSTAPOWICZ, Katarzyna - SHANDRA, Oleksandra - RADELOFF, Volker C. Historical land cover dataset of the </w:t>
            </w:r>
            <w:r>
              <w:rPr>
                <w:rFonts w:ascii="Times New Roman" w:hAnsi="Times New Roman" w:cs="Times New Roman"/>
                <w:sz w:val="24"/>
                <w:szCs w:val="24"/>
              </w:rPr>
              <w:lastRenderedPageBreak/>
              <w:t>Carpathian region: data, metadata, availability. In Forum Carpaticum 2016 : Future of the Carpathians: Smart, sustainable, inclusive [elektronický zdroj]. - Bucharest : University of Bucharest Faculty of Geography, 2016, p. 25-26. ISBN ISBN 978-606-28-0486-2. Názov z CD ROM. Požaduje sa ADOBE READER. Dostupné na internete: &lt;www.forumcarpaticum.org&gt;(Forum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AFG11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MIKLÓSOVÁ, Viktória</w:t>
            </w:r>
            <w:r>
              <w:rPr>
                <w:rFonts w:ascii="Times New Roman" w:hAnsi="Times New Roman" w:cs="Times New Roman"/>
                <w:sz w:val="24"/>
                <w:szCs w:val="24"/>
              </w:rPr>
              <w:t>. Complex landscape-ecological analysis of the river arm Klátovské Rameno National Nature Reserve. In Forum Carpaticum 2016 : Future of the Carpathians: Smart, sustainable, inclusive [elektronický zdroj]. - Bucharest : University of Bucharest Faculty of Geography, 2016, p. 93-94. ISBN ISBN 978-606-28-0486-2. Názov z CD ROM. Požaduje sa ADOBE READER. Dostupné na internete: &lt;www.forumcarpaticum.org&gt;(Forum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Attitudes of involved subjects to the issue of biodiversity conservation in the Protected Area of the Little Carpathians (results of personal interviews). In Forum Carpaticum 2016 : Future of the Carpathians: Smart, sustainable, inclusive. - Bucharest : University of Bucharest Faculty of Geography, 2016, p. 40-41. ISBN ISBN 978-606-28-0486-2. Dostupné na internete: &lt;www.forumcarpaticum.org&gt;(APVV-0866-12 : Hodnotenie funkcií a služieb ekosystémov kultúrnej krajiny. 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Current utilization of high mountain landscape, its impacts on change of environment and assessment of carrying capacity of selected model areas in the Low Tatras National Park. In Mountains, uplands, lowlands. European landscapes from an altitudinal perspective. - Wien : Verlag der Österreichischen Akademie der Wissenschaften, 2016, p. 223-224. ISBN 978-3-7001-8025-8. Dostupné na internete: &lt;www.pecsrl2016.com/&gt;(APVV-0866-12 : Hodnotenie funkcií a služieb ekosystémov kultúrnej krajiny. VEGA 2/0025/13 : Aktuálne využívanie vysokohorskej krajiny, jeho dôsledky na zmenu prostredia a hodnotenie únosnosti vybraných parkov Slovenska. Permanent European Conference for the Study of the Rural Landscape).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Forests of the Belianske Tatry Mountains during bark beetle infestation. In Mountains, uplands, lowlands. European landscapes from an altitudinal perspective. - Wien : Verlag der Österreichischen Akademie der Wissenschaften, 2016, p. 224-225. ISBN 978-3-7001-8025-8. Dostupné na internete: &lt;www.pecsrl2016.com/&gt;(VEGA 2/0025/13 : Aktuálne využívanie vysokohorskej krajiny, jeho dôsledky na zmenu prostredia a hodnotenie únosnosti vybraných parkov Slovenska. APVV-0866-12 : Hodnotenie funkcií a služieb ekosystémov kultúrnej krajiny. Permanent European Conference for the Study of the Rural Landscape).</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River basin management to improve hydric significance. In Forum Carpaticum 2016 : Future of the Carpathians: Smart, sustainable, inclusive [elektronický zdroj]. - Bucharest : University of Bucharest Faculty of Geography, 2016, p. 94. ISBN ISBN 978-606-28-0486-2. Názov z CD ROM. Požaduje sa ADOBE READER. Dostupné na internete: &lt;www.forumcarpaticum.org&gt;(APVV-0866-12 : Hodnotenie funkcií a služieb ekosystémov kultúrnej krajiny. Forum 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VLACHOVIČOVÁ, Miriam</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 </w:t>
            </w:r>
            <w:r>
              <w:rPr>
                <w:rFonts w:ascii="Times New Roman" w:hAnsi="Times New Roman" w:cs="Times New Roman"/>
                <w:sz w:val="24"/>
                <w:szCs w:val="24"/>
                <w:u w:val="single"/>
              </w:rPr>
              <w:t>MIKLÓSOVÁ, Viktória</w:t>
            </w:r>
            <w:r>
              <w:rPr>
                <w:rFonts w:ascii="Times New Roman" w:hAnsi="Times New Roman" w:cs="Times New Roman"/>
                <w:sz w:val="24"/>
                <w:szCs w:val="24"/>
              </w:rPr>
              <w:t xml:space="preserve"> - </w:t>
            </w:r>
            <w:r>
              <w:rPr>
                <w:rFonts w:ascii="Times New Roman" w:hAnsi="Times New Roman" w:cs="Times New Roman"/>
                <w:sz w:val="24"/>
                <w:szCs w:val="24"/>
                <w:u w:val="single"/>
              </w:rPr>
              <w:t>ŠATALOVÁ, Barbora</w:t>
            </w:r>
            <w:r>
              <w:rPr>
                <w:rFonts w:ascii="Times New Roman" w:hAnsi="Times New Roman" w:cs="Times New Roman"/>
                <w:sz w:val="24"/>
                <w:szCs w:val="24"/>
              </w:rPr>
              <w:t xml:space="preserve">. Ecosystem services of traditional agricultural landscape. In Forum Carpaticum 2016 : Future of the Carpathians: Smart, sustainable, inclusive [elektronický zdroj]. - Bucharest : University of Bucharest Faculty of Geography, 2016, p. 43. ISBN ISBN 978-606-28-0486-2. Názov z CD ROM. Požaduje sa ADOBE READER. Dostupné na internete: &lt;www.forumcarpaticum.org&gt;(Vega 2/0158/14 : Diverzita poľnohospodárskej krajiny a jej ekosystémové služby. Forum </w:t>
            </w:r>
            <w:r>
              <w:rPr>
                <w:rFonts w:ascii="Times New Roman" w:hAnsi="Times New Roman" w:cs="Times New Roman"/>
                <w:sz w:val="24"/>
                <w:szCs w:val="24"/>
              </w:rPr>
              <w:lastRenderedPageBreak/>
              <w:t>Carpaticum 2016).</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AFG17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HANUŠIN, Ján. New findings on the changing landscape diversity of the traditional and modern vineyards (the case study of Svätý Jur, Slovakia). In Mountains, uplands, lowlands. European landscapes from an altitudinal perspective. - Wien : Verlag der Österreichischen Akademie der Wissenschaften, 2016, p. 183. ISBN 978-3-7001-8025-8. Dostupné na internete: &lt;www.pecsrl2016.com/&gt;(APVV-0866-12 : Hodnotenie funkcií a služieb ekosystémov kultúrnej krajiny. Vega 2/0023/15 : Analýza časovo-priestorovej dynamiky vybraných štruktúr kultúrnej krajiny Slovenska, ich ochrana a udržateľné využívanie. Permanent European Conference for the Study of the Rural Landscape).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AFH Abstrakty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ŠESTÁKOVÁ, Anna - ČERNECKÁ, Ľudmila - FRANC, Valerián. Slovenské názvoslovie pavúkov [Slovak names of spiders]. In XIV. Arachnologická konferencia : zborník abstraktov [elektronický zdroj]. - Bratislava : Slovenská arachnologická spoločnosť, 2016, s. 12. ISBN 978-80-972437-0-8. Názov z pdf. súboru. Požaduje sa ADOBE READER. Dostupné na internete: &lt;saras.pavuky.eu&gt;(Vega 2/0117/13 : Assessment of status and dynamics of habitats using combination of modeling and remote sensing. Arachnologická konferencia).</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HANUŠIN, Ján - </w:t>
            </w:r>
            <w:r>
              <w:rPr>
                <w:rFonts w:ascii="Times New Roman" w:hAnsi="Times New Roman" w:cs="Times New Roman"/>
                <w:sz w:val="24"/>
                <w:szCs w:val="24"/>
                <w:u w:val="single"/>
              </w:rPr>
              <w:t>ŠTEFUNKOVÁ, Dagmar</w:t>
            </w:r>
            <w:r>
              <w:rPr>
                <w:rFonts w:ascii="Times New Roman" w:hAnsi="Times New Roman" w:cs="Times New Roman"/>
                <w:sz w:val="24"/>
                <w:szCs w:val="24"/>
              </w:rPr>
              <w:t>. Premeny podmalokarpatskej historickej vinohradníckej kultúrnej krajiny (na príklade modelového územia Svätý Jur) [Changes of the sub-little Carpathian historical viticultural landscape (example Svätý Jur model area)]. In Poznávanie a interpretácia kultúrnej krajiny ako súčasť environmentálnej výchovy a vzdelávania : zborník rozšírených abstraktov zo seminára s medzinárodnou účasťou. - Bratislava : Geografický ústav SAV, 2016, s. 18-20. ISBN 978-80-89548-01-9.(Vega 2/0023/15 : Analýza časovo-priestorovej dynamiky vybraných štruktúr kultúrnej krajiny Slovenska, ich ochrana a udržateľné využívanie. Poznávanie a interpretácia kultúrnej krajiny ako súčasť environmentálnej výchovy a vzdelávania. Vega 2/0023/15 : Analýza časovo-priestorovej dynamiky vybraných štruktúr kultúrnej krajiny Slovenska, ich ochrana a udržateľné využívanie).</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AGI Správy o vyriešených vedeckovýskumných úlohách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MATUŠICOVÁ, Noémi</w:t>
            </w:r>
            <w:r>
              <w:rPr>
                <w:rFonts w:ascii="Times New Roman" w:hAnsi="Times New Roman" w:cs="Times New Roman"/>
                <w:sz w:val="24"/>
                <w:szCs w:val="24"/>
              </w:rPr>
              <w:t xml:space="preserve"> - ARONSSON, Mora - EVANS, Doug - RICHARD, Dominique. Supporting elements for the Boreal Natura 2000 review seminar : 2nd part: Fact sheets for Low hanging fruits habitats. Paris : European Topic Centre on Biological Diversity, 2016. 63 p. Dostupné na internete: &lt;http://bd.eionet.europa.eu/&gt;(EEA 0292 : European Topic Centre on Biological Diversity).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KLIMANTOVÁ, Alexandra</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RICHARD, Dominique. Supporting elements for the Atlantic Natura 2000 review seminar : (2nd part: Fact sheets for Low hanging fruits habitats). Paris : European Environment Agency : European Topic Centre on Biological Diversity, 2016. 72 p. Dostupné na internete: &lt;http://bd.eionet.europa.eu/&gt;(EEA 0292 : European Topic Centre on Biological Diversity).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 PAVLIČKOVÁ, Katarína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DRÁBOVÁ, Monika</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CHRENŠČOVÁ, Viera - MOLITORIS, Ľubomír - CEBECAUER, Tomáš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PAUDITŠOVÁ, Eva. Metódy výskumu ekologických modelov rozvoja cestovného ruchu na prípadových štúdiách : vedecko-výskumná správa [Research methods of </w:t>
            </w:r>
            <w:r>
              <w:rPr>
                <w:rFonts w:ascii="Times New Roman" w:hAnsi="Times New Roman" w:cs="Times New Roman"/>
                <w:sz w:val="24"/>
                <w:szCs w:val="24"/>
              </w:rPr>
              <w:lastRenderedPageBreak/>
              <w:t>ecological models of tourism development on case studies]. Bratislava : Ústav krajinnej ekológie SAV, 2016. 154 s.(Vega 2/0133/14 : Ekologický model rozvoja cestovného ruchu na základe hodnotenia lokalizačných a realizačných predpokladov krajiny s využitím nástrojov GIS a kvantifikačných metód).</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AGI04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RICHARD, Dominique - BAILLY-MAITRE, Jérôme - ARONSSON, Mora - </w:t>
            </w:r>
            <w:r>
              <w:rPr>
                <w:rFonts w:ascii="Times New Roman" w:hAnsi="Times New Roman" w:cs="Times New Roman"/>
                <w:sz w:val="24"/>
                <w:szCs w:val="24"/>
                <w:u w:val="single"/>
              </w:rPr>
              <w:t>HALADA, Ľuboš</w:t>
            </w:r>
            <w:r>
              <w:rPr>
                <w:rFonts w:ascii="Times New Roman" w:hAnsi="Times New Roman" w:cs="Times New Roman"/>
                <w:sz w:val="24"/>
                <w:szCs w:val="24"/>
              </w:rPr>
              <w:t>. Supporting elements for the Boreal Natura 2000 review seminar : (1st part: Core document). Paris : European Topic Centre on Biological Diversity, 2016. 30 p. Dostupné na internete: &lt;http://bd.eionet.europa.eu/&gt;(EEA 0292 : European Topic Centre on Biological Diversity).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RICHARD, Dominique - BAILLY-MAITRE, Jérôme - ARONSSON, Mora - </w:t>
            </w:r>
            <w:r>
              <w:rPr>
                <w:rFonts w:ascii="Times New Roman" w:hAnsi="Times New Roman" w:cs="Times New Roman"/>
                <w:sz w:val="24"/>
                <w:szCs w:val="24"/>
                <w:u w:val="single"/>
              </w:rPr>
              <w:t>HALADA, Ľuboš</w:t>
            </w:r>
            <w:r>
              <w:rPr>
                <w:rFonts w:ascii="Times New Roman" w:hAnsi="Times New Roman" w:cs="Times New Roman"/>
                <w:sz w:val="24"/>
                <w:szCs w:val="24"/>
              </w:rPr>
              <w:t>. Supporting elements for the Atlantic Natura 2000 review seminar : (1st part: Core document). Paris : European Environment Agency : European Topic Centre on Biological Diversity, 2016. 41 p. Dostupné na internete: &lt;/bd.eionet.europa.eu/&gt;(EEA 0292 : European Topic Centre on Biological Diversity).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ŠATALOVÁ, Barbora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VLACHOVIČOVÁ, Miriam</w:t>
            </w:r>
            <w:r>
              <w:rPr>
                <w:rFonts w:ascii="Times New Roman" w:hAnsi="Times New Roman" w:cs="Times New Roman"/>
                <w:sz w:val="24"/>
                <w:szCs w:val="24"/>
              </w:rPr>
              <w:t>. Posúdenie miery vplyvu PRV 2007-2013 k ochrane a zveľaďovaniu prírodných zdrojov a krajiny vrátane biodiverzity a území s vysokou prírodnou hodnotou v poľnohospodárstve. Bratislava : Ústav krajinnej ekológie SAV, 2016. 35 s.</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Mountains for Europe´s Future : An input to the Horizon 2020 Work Programmes and Calls 2018-2020 = A Strategic Research Agenda [elektronický zdroj]. Editors Valerie Braun, Derek Christie, Bernat Claramunt ...(et al.). Bern ; Innsbruck : The Mountain Research Initiative c/o Institute of Geography University of Bern : Institute of Interdisciplinary Mountain Research Austrian Academy of Sciences, 2016. 41 p. Požaduje sa ADOBE READER. Dostupné na internete: &lt;http://www.chat-mountainalliance.eu/en/strategic-research-agenda.html&gt;.</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Obnovujúca sa krása divočiny [Repairing beauty of the wilderness. In The Environment : revue for theory and care of the environment]. In Životné prostredie : revue pre teóriu a starostlivosť o životné prostredie, 2016, roč. 50, č. 2, s. 121-122. ISSN 0044-4863. Recenzia na: Divočina pod Salatínom / editori M. Ballo, L. Holko. - Liptovský Mikuláš : REPROservis - DTP štúdio &amp; tlačiareň, 2015. - ISBN 978-80-972007-1-8.</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Landscape Europe Newsletter. Editors Jana Borovská, Peter Bezák. Dostupné na internete: &lt;www.landscape-europe.net&gt;.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Landscape and landscape ecology : proceedings of the 17th International Symposium on Landscape Ecology (proceedings is indexed in WOS CC). Editors Ľuboš Halada, Andrej Bača, Martin Boltižiar. Bratislava : Institute of Landscape Ecology SAS, 2016. 365 p. Dostupné na internete: &lt;www.uke.sav.sk&gt;. ISBN 978-80-89325-28-3(Landscape and Landscape Ecology).</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Životné prostredie : revue pre teóriu a starostlivosť o životné prostredie [The Environment : revue for theory and care of the environment]. Hlavný redaktor M. Ružička [1967-1976], Ľ. Weismann [1977-1990], M. Ružička [1991-2007], T. </w:t>
            </w:r>
            <w:r>
              <w:rPr>
                <w:rFonts w:ascii="Times New Roman" w:hAnsi="Times New Roman" w:cs="Times New Roman"/>
                <w:sz w:val="24"/>
                <w:szCs w:val="24"/>
              </w:rPr>
              <w:lastRenderedPageBreak/>
              <w:t>Hrnčiarová [2008-]. Bratislava : Ústav krajinnej ekológie SAV, 1967-. Obmesačník. Dostupné na internete: &lt;www.sav.sk/?lang=sk&amp;doc=journal-list&amp;journal_no=58&gt;. ISSN 0044-4863.</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FAI04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 Recenzovaný vedecký časopis venovaný aktuálnym problémom ekológie, krajinnej ekológie a príbuzných vedných disciplín [Ecological studies - peer-reviewed journal which focused current problems of ecology, landscape ecology and other scientific discipline]. Hlavná redaktorka Zita Izakovičová. Bratislava : Slovenská ekologická spoločnosť pri SAV. Vychádza 2 x ročne. Dostupné na internete: &lt;www.uke.sav.sk&gt;. ISSN 1338-2853.</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Ekológia (Bratislava) : international journal for ecological problems of the biosphere. Editor in chief M. Ružička [1982-2006], J. Oszlányi [2007-]. Bratislava : Ústav krajinnej ekológie SAV, 1982-. SCOPUS, Zoological Record, Cambridge Scientific Abstracts, ProQuest, NISCSA Databases, CrossRef. 4x ročne. ISSN 1335-342X.</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ČABOUN, Vladimír - </w:t>
            </w:r>
            <w:r>
              <w:rPr>
                <w:rFonts w:ascii="Times New Roman" w:hAnsi="Times New Roman" w:cs="Times New Roman"/>
                <w:sz w:val="24"/>
                <w:szCs w:val="24"/>
                <w:u w:val="single"/>
              </w:rPr>
              <w:t>HALADA, Ľuboš</w:t>
            </w:r>
            <w:r>
              <w:rPr>
                <w:rFonts w:ascii="Times New Roman" w:hAnsi="Times New Roman" w:cs="Times New Roman"/>
                <w:sz w:val="24"/>
                <w:szCs w:val="24"/>
              </w:rPr>
              <w:t>. Dlhodobý ekologický výskum II. [Long-term ecological research II. In The Environment : revue for theory and care of the environment]. In Životné prostredie : revue pre teóriu a starostlivosť o životné prostredie, 2016, roč. 50, č. 2, s. 65-66. ISSN 0044-4863. Dostupné na internete: &lt;www.sav.sk/?lang=sk&amp;doc=journal-list&amp;journal_no=58&gt;.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ČABOUN, Vladimír. Dlhodobý ekologický výskum [Long-term ecological research. In The Environment : revue for theory and care of the environment]. In Životné prostredie : revue pre teóriu a starostlivosť o životné prostredie, 2016, roč. 50, č. 1, s. 1-2. ISSN 0044-4863. Dostupné na internete: &lt;www.sav.sk/?lang=sk&amp;doc=journal-list&amp;journal_no=58&gt;.</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Environmentálna výchova na základných školách [Environmental education in primary schools. In The Environment : revue for theory and care of the environment]. In Životné prostredie : revue pre teóriu a starostlivosť o životné prostredie, 2016, roč. 50, č. 4, s. 243-247. ISSN 0044-4863. Dostupné na internete: &lt;https://www.sav.sk/?lang=sk&amp;doc=journal-list&amp;journal_no=58&gt;(Vega 2/0133/14 : Ekologický model rozvoja cestovného ruchu na základe hodnotenia lokalizačných a realizačných predpokladov krajiny s využitím nástrojov GIS a kvantifikačných metód).</w:t>
            </w:r>
          </w:p>
        </w:tc>
      </w:tr>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PUCHERTOVÁ, Ildikó</w:t>
            </w:r>
            <w:r>
              <w:rPr>
                <w:rFonts w:ascii="Times New Roman" w:hAnsi="Times New Roman" w:cs="Times New Roman"/>
                <w:sz w:val="24"/>
                <w:szCs w:val="24"/>
              </w:rPr>
              <w:t xml:space="preserve"> - </w:t>
            </w:r>
            <w:r>
              <w:rPr>
                <w:rFonts w:ascii="Times New Roman" w:hAnsi="Times New Roman" w:cs="Times New Roman"/>
                <w:sz w:val="24"/>
                <w:szCs w:val="24"/>
                <w:u w:val="single"/>
              </w:rPr>
              <w:t>KENDERESSY, Eva</w:t>
            </w:r>
            <w:r>
              <w:rPr>
                <w:rFonts w:ascii="Times New Roman" w:hAnsi="Times New Roman" w:cs="Times New Roman"/>
                <w:sz w:val="24"/>
                <w:szCs w:val="24"/>
              </w:rPr>
              <w:t>. Index článkov publikovaných v roku 2015 [Index of Articles Published in 2015. In The Environment : revue for theory and care of the environment]. In Životné prostredie : revue pre teóriu a starostlivosť o životné prostredie, 2016, roč. 50, č. 2, s. 126-127. ISSN 0044-4863. Dostupné na internete: &lt;www.sav.sk/?lang=sk&amp;doc=journal-list&amp;journal_no=58&gt;.</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AMBROS, Michal - BALÁŽ, Ivan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BUGÁR, Gabriel - ČEJKA, Tomáš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DEVÁN, Pavel - DUDICH, Alexander - FEDOR, Peter J.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GROTKOVSKÁ, Lucia</w:t>
            </w:r>
            <w:r>
              <w:rPr>
                <w:rFonts w:ascii="Times New Roman" w:hAnsi="Times New Roman" w:cs="Times New Roman"/>
                <w:sz w:val="24"/>
                <w:szCs w:val="24"/>
              </w:rPr>
              <w:t xml:space="preserve"> - </w:t>
            </w: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HEGEDÜSOVÁ, Alžbeta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 KRÁLIKOVÁ, Adriana - MAJSKÝ, Jozef - </w:t>
            </w:r>
            <w:r>
              <w:rPr>
                <w:rFonts w:ascii="Times New Roman" w:hAnsi="Times New Roman" w:cs="Times New Roman"/>
                <w:sz w:val="24"/>
                <w:szCs w:val="24"/>
              </w:rPr>
              <w:lastRenderedPageBreak/>
              <w:t xml:space="preserve">MAJZLAN, Oto - MIHÁL, Ivan - MLYNEK, Viktor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PETROVIČ, František - REZNÍK, Slavomír - RYBANIČOVÁ, Jana - </w:t>
            </w:r>
            <w:r>
              <w:rPr>
                <w:rFonts w:ascii="Times New Roman" w:hAnsi="Times New Roman" w:cs="Times New Roman"/>
                <w:sz w:val="24"/>
                <w:szCs w:val="24"/>
                <w:u w:val="single"/>
              </w:rPr>
              <w:t>SEDLÁKOVÁ, Jana</w:t>
            </w:r>
            <w:r>
              <w:rPr>
                <w:rFonts w:ascii="Times New Roman" w:hAnsi="Times New Roman" w:cs="Times New Roman"/>
                <w:sz w:val="24"/>
                <w:szCs w:val="24"/>
              </w:rPr>
              <w:t xml:space="preserve"> - STOLLMAN, Andrej - </w:t>
            </w:r>
            <w:r>
              <w:rPr>
                <w:rFonts w:ascii="Times New Roman" w:hAnsi="Times New Roman" w:cs="Times New Roman"/>
                <w:sz w:val="24"/>
                <w:szCs w:val="24"/>
                <w:u w:val="single"/>
              </w:rPr>
              <w:t>ŠTANCELOVÁ, Tatiana</w:t>
            </w:r>
            <w:r>
              <w:rPr>
                <w:rFonts w:ascii="Times New Roman" w:hAnsi="Times New Roman" w:cs="Times New Roman"/>
                <w:sz w:val="24"/>
                <w:szCs w:val="24"/>
              </w:rPr>
              <w:t xml:space="preserve"> - TRNKA, Alfréd. Národná prírodná rezervácia Parížske močiare : krajina, biodiverzita a ochrana prírody. Nitra : Ústav krajinnej ekológie SAV, 2005. 195 s., 15 príloh. ISBN 80-968120-6-8.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PROCHÁZKA, J. - PIŠÚT, P. - JAMRICHOVÁ, E. Zazemňovanie Gbelčianskej depresie počas holocénu vo svetle analýzy rastlinných makrozvyškov (profil Nová Vieska 2). In Geografický časopis, 2015, roč. 67, č. 1, s. 85-103,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ASTALOŠ, B. - ČERNECKÁ, Ľ. - FENĎA, P. - FRANC, V. - GAÁLOVÁ, Katarína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FRISOVÁ CHRISTOPHORYOVÁ, Jana - KALÚZ, Stanislav - KAROLA, V. - KORENKO, Stanislav - KOVALČÍK, R. - KRUMPÁLOVÁ, Zuzana - ĽUPTÁČIK, Peter - MAŠÁN, Peter - MIHÁL, Ivan - STARÝ, J. - SVATOŇ, Jaroslav. Pavúkovce Cerovej vrchoviny : (Arachnida: Araneae, Pseudocsorpiones, Opiliones, Acari) = Arachnids of the Cerová vrchovina highland. Eds. Peter Mašán, Ivan Mihál. Banská Bystrica : Štátna ochrana prírody SR ; Rimavská Sobota : Správa CHKO Cerová vrchovina ; Bratislava : Ústav zoológie SAV ; Zvolen : Ústav ekológie lesa SAV, 2009. 311 s. ISBN 978-80-228-2070-7.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SULGOSTOWSKA, Teresa - SOLARZ, Krzysztof - MADEJ, Grazyna - KLIMASZEWSKI, Krzysztof. Mites and internal parasites associated with the common dung beetle Geotrupes (Anoplotrupes) stercorosus (Hartmann in Scriba, 1791) in Poland. In ACTA PARASITOLOGICA. ISSN 1230-2821, 2015, vol. 60, no. 4, pp. 622-630.,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[3.2] KAŇUCHOVÁ, Andrea - CHRISTOPHORYOVÁ, Jana - KRAJČOVIČOVÁ, Katarína. Pseudoscorpions (Arachnida) collected  from the heaps with decomposing material in Slovakia. In Fragmenta Faunistica. ISSN 0015-9301, 2015, vol. 58, no. 2, p. 111-122., Zoological Record</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JÁSZAYOVÁ, Alexandra - CHRISTOPHORYOVÁ, Jana - JÁSZAY, Tomáš. Šťúriky  (Pseudoscorpiones) v hniezdach Formica polyctena v doline Mnichovského potoka v masíve Stebníckej Magury. In Folia faunistica Slovaca. ISSN 1336-4529 online version, 1335-7522 print version, 2015, vo.l 20, no. 1, p. 27-30.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Štruktúra vysokohorskej krajiny Tatier (veľkomierkové mapovanie, analýza a hodnotenie zmien aplikáciou údajov diaľkového prieskumu Zeme). Nitra : Fakulta prírodných vied Univerzity Konštantína Filozofa v Nitre, 2007. 248 s. ISBN 978-80-8094-197-0.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 DIVIAKOVÁ, Andrea - </w:t>
            </w:r>
            <w:r>
              <w:rPr>
                <w:rFonts w:ascii="Times New Roman" w:hAnsi="Times New Roman" w:cs="Times New Roman"/>
                <w:sz w:val="24"/>
                <w:szCs w:val="24"/>
                <w:u w:val="single"/>
              </w:rPr>
              <w:t>GROTKOVSKÁ, Lucia</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IMRICHOVÁ, Zuzana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KOČICKÁ, Erika - KOČICKÝ, Dušan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PETROVIČ, František - ŠPINEROVÁ, Anna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VÁLKOVCOVÁ, Zuzana</w:t>
            </w:r>
            <w:r>
              <w:rPr>
                <w:rFonts w:ascii="Times New Roman" w:hAnsi="Times New Roman" w:cs="Times New Roman"/>
                <w:sz w:val="24"/>
                <w:szCs w:val="24"/>
              </w:rPr>
              <w:t xml:space="preserve"> - ZVARA, Ivan. Atlas reprezentatívnych geoekosystémov Slovenska. Bratislava : </w:t>
            </w:r>
            <w:r>
              <w:rPr>
                <w:rFonts w:ascii="Times New Roman" w:hAnsi="Times New Roman" w:cs="Times New Roman"/>
                <w:sz w:val="24"/>
                <w:szCs w:val="24"/>
              </w:rPr>
              <w:lastRenderedPageBreak/>
              <w:t>Ústav krajinnej ekológie SAV : Ministerstvo životného prostredia SR : Ministerstvo školstva SR, 2006. 123 s. ISBN 80-969272-4-8.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IRA, Vladimír - OŤAHEĽ, Ján - PODOLÁK, Peter. Identification of historical cultural landscape using the example of selected municipalities in the hinterland of Bratislava. In Geografický časopis, 2015, roč. 67, č. 1, s. 3-24.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PETROVIČ, František - AMBROS, Michal - BALÁŽ, Ivan - BUGÁR, Gabriel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MAJSKÝ, Jozef - MAJZLAN, Oto - </w:t>
            </w:r>
            <w:r>
              <w:rPr>
                <w:rFonts w:ascii="Times New Roman" w:hAnsi="Times New Roman" w:cs="Times New Roman"/>
                <w:sz w:val="24"/>
                <w:szCs w:val="24"/>
                <w:u w:val="single"/>
              </w:rPr>
              <w:t>MATUŠICOVÁ, Noémi</w:t>
            </w:r>
            <w:r>
              <w:rPr>
                <w:rFonts w:ascii="Times New Roman" w:hAnsi="Times New Roman" w:cs="Times New Roman"/>
                <w:sz w:val="24"/>
                <w:szCs w:val="24"/>
              </w:rPr>
              <w:t xml:space="preserve"> - POLÁČIKOVÁ, Zuzana - </w:t>
            </w:r>
            <w:r>
              <w:rPr>
                <w:rFonts w:ascii="Times New Roman" w:hAnsi="Times New Roman" w:cs="Times New Roman"/>
                <w:sz w:val="24"/>
                <w:szCs w:val="24"/>
                <w:u w:val="single"/>
              </w:rPr>
              <w:t>PONECOVÁ, Zuzana</w:t>
            </w:r>
            <w:r>
              <w:rPr>
                <w:rFonts w:ascii="Times New Roman" w:hAnsi="Times New Roman" w:cs="Times New Roman"/>
                <w:sz w:val="24"/>
                <w:szCs w:val="24"/>
              </w:rPr>
              <w:t xml:space="preserve"> - ŠOLOMEKOVÁ, Tatiana. Vplyv ťažby uhlia na krajinu a biodiverzitu Košských mokradí (Hornonitrianska kotlina) [Impact of coal mining on the landscape and biodiversity of the Koš wetlands (Upper Nitra Basin)]. Nitra : Ústav krajinnej ekológie SAV, 2013. 154 s. ISBN 978-80-89325-13-9.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TULIS, F. - JAKAB, I. - SLOBODNÍK, R. - HUDEC, M. Land units composition of home ranges and changing of winter roosts of long-eared owl Asio otus. In Ekológia (Bratislava) : international journal for ecological problems of the biosphere, 2015, vol. 34, no. 2, p. 147-154,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Krajinnoekologický výskum historickej poľnohospodárskej krajiny v obciach Liptovská Teplička, Osturňa a Malá Franková [Landscape-ecological research of the historical agricultural landscape in Liptovská Teplička, Osturňa and Malá Franková villages]. Bratislava : Veda, vydavateľstvo SAV, 2014. 149 s. Dostupné na internete: &lt;www.veda.sav.sk&gt;. ISBN 978-80-224-1339-8(APVV-0669-11 : Atlas archetypov poľnohospodárskej krajiny SR. Vega 2/0120/12 : Hodnotenie kvality životného prostredia vidieckych sídiel. Vega 2/0158/14 : Diverzita poľnohospodárskej krajiny a jej ekosystémové služby).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MOYZEOVÁ, Milena - ŠPULEROVÁ, Jana. Traditional agricultural landscape of Liptovská Teplička village: Identification and protection of diversity. In Dela, 2015, vol. 43, p. 77-88, ISSN 0354-0596. Dostupné na internete: &lt;http://revije.ff.uni-lj.si/Dela&gt;.,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ŠPULEROVÁ, Jana - PISCOVÁ, Veronika -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GREBENŠČIKOV, O. - BRILLOVÁ-SUCHÁ, D. - KOLLÁRIKOVÁ, K. - </w:t>
            </w:r>
            <w:r>
              <w:rPr>
                <w:rFonts w:ascii="Times New Roman" w:hAnsi="Times New Roman" w:cs="Times New Roman"/>
                <w:sz w:val="24"/>
                <w:szCs w:val="24"/>
                <w:u w:val="single"/>
              </w:rPr>
              <w:t>RUŽIČKA, Milan</w:t>
            </w:r>
            <w:r>
              <w:rPr>
                <w:rFonts w:ascii="Times New Roman" w:hAnsi="Times New Roman" w:cs="Times New Roman"/>
                <w:sz w:val="24"/>
                <w:szCs w:val="24"/>
              </w:rPr>
              <w:t xml:space="preserve"> - SCHIDLAY, S. - ŠMARDA, J. - ZAHRADNÍKOVÁ-ROŠETZKÁ, Kamila. Hole južnej časti Veľkej Fatry. Geobotanická a floristická charakteristika a hospodárske zhodnotenie. Ved. red. Milan Ružička. Bratislava : Vydavateľstvo SAV, 1956. 256 s.</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JAROLÍMEK, Ivan - KLIMENT, Ján - ŠIBÍK, Jozef - JANÁK, Milan. Manažmentový model pre vysokohorské vysokobylinné nivy [Management model for high-altitude tall-herb communities]. In Šefferová-Stanová, V. (ed.) Manažmentové modely pre údržbu, ochranu a obnovu mokraďových biotopov. - Banská Bystrica : Štátna ochrana prírody Slovenskej republiky, 2015, s. 177-199. ISBN 978-80-89310-93-7.</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[4.1] KLIMENT, J. – SLEZÁK, M.  Floristic structure and temporal changes of </w:t>
      </w:r>
      <w:r>
        <w:rPr>
          <w:rFonts w:ascii="Times New Roman" w:hAnsi="Times New Roman" w:cs="Times New Roman"/>
          <w:i/>
          <w:iCs/>
          <w:color w:val="993300"/>
          <w:sz w:val="24"/>
          <w:szCs w:val="24"/>
        </w:rPr>
        <w:lastRenderedPageBreak/>
        <w:t>the association Helictotricho planiculmis-Nardetum strictae in the Veľká Fatra Mts (central Slovakia). In  Thaiszia – Journal of  Botany, 2015, vol. 25, no. 2, p. 165-178.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Atlas krajiny Slovenskej republiky = Landscape Atlas of the Slovak Republic. Hlavná redaktorka: Tatiana Hrnčiarová. Bratislava : Ministerstvo životného prostredia SR ; Banská Bystrica : Slovenská agentúra životného prostredia, 2002. 342 s. ISBN 80-88833-27-2.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JARABICOVÁ, M. - MINARIČ, P. - PÁSZTOROVÁ, M. Priebeh vodného režimu pôdy v Poiplí ako dôsledok zmeny klímy. In Acta Hydrologica Slovaca, 2015, roč. 16, č. 2, s. 178-186, ISSN 1335-6291.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Ekologická optimalizácia poľnohospodárskej krajiny (modelové územie Dolná Malanta). Bratislava : VEDA, 2001. 133 s. ISBN 20-224-0664-3.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MUCHOVÁ, Z. - LEITMANOVÁ, M. - PETROVIČ, F. - BAŽÍK, J. - KONC, Ľ. - ŠINKA, K. Land consolidations in Slovakia, step forward, two steps back? In Ekológia (Bratislava) : international journal for ecological problems of the biosphere, 2015, vol. 34, no. 4, p. 380-391,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PAUDITŠOVÁ, Eva -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POPOVIČOVÁ-WATERS, Jana. Krajinnoekologické podmienky rozvoja Bratislavy. Bratislava : Veda, 2006. 316 s. ISBN 80-224-0910-3.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IRA, Vladimír - OŤAHEĽ, Ján - PODOLÁK, Peter. Identification of historical cultural landscape using the example of selected municipalities in the hinterland of Bratislava. In Geografický časopis, 2015, roč. 67, č. 1, s. 3-24.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BARTO, P. Georeliéf povodia Malachovského potoka. In Geografické informácie, 2015, roč. 19, č. 1, s. 4-21, ISSN 1337-9453.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FERIANCOVÁ, Ľ. - UHRIN, P. Stromy v mestách, ich rastové prejavy a uplatnenie v komponovaných vegetačných celkoch. In Životné prostredie : revue pre teóriu a starostlivosť o životné prostredie, 2015, roč. 49, č. 3, p. 151-155, dostupné na internete: &lt;www.sav.sk/?lang=sk&amp;doc=journal-list&amp;journal_no=58&gt;, ISSN 0044-4863.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GROTKOVSKÁ, Lucia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VODIČKOVÁ, Magdaléna - CIBIRA, Peter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GRAMBLIČKOVÁ, V. - IMRICHOVÁ, Zuzana - MIKLOŠOVIČOVÁ, Zuzana. Integrovaný manažment krajiny II. Bratislava : Ústav krajinnej ekológie SAV, 2006. 232 s. ISBN 80-969272-9-9.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ŠATALOVÁ, Barbora. Scenáre využitia krajiny pre zvýšenie hydrickej významnosti povodia na lokálnej úrovni. In Ekologické štúdie : Recenzovaný vedecký časopis venovaný aktuálnym problémom ekológie, krajinnej ekológie a príbuzných vedných disciplín, 2015, roč. 6, č. 1, s. 30-37,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AAB12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ŠPILÁROVÁ, Ivana - KOČICKÝ, Dušan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BARÁNKOVÁ, Zuzana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ŠATALOVÁ, Barbora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KRNÁČOVÁ, Zdena</w:t>
            </w:r>
            <w:r>
              <w:rPr>
                <w:rFonts w:ascii="Times New Roman" w:hAnsi="Times New Roman" w:cs="Times New Roman"/>
                <w:sz w:val="24"/>
                <w:szCs w:val="24"/>
              </w:rPr>
              <w:t>. Model reprezentatívnych geoekosystémov na regionálnej úrovni [Model of representative geoekosystems on regional level]. Bratislava : Ústav krajinnej ekológie SAV, 2011. 86 s. ISBN 978-80-89325-20-7.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JANIŠOVÁ, Monika - HÁJKOVÁ, Petra - HEGEDÜŠOVÁ, Katarína - HRIVNÁK, Richard - KLIMENT, Ján - MICHÁLKOVÁ, Daniela -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ŘEZNÍČKOVÁ, Marcela - ŠKODOVÁ, Iveta - TICHÝ, Lubomír - UHLIAROVÁ, Eva - UJHÁZY, Karol - ZALIBEROVÁ, Mária. Travinnobylinná vegetácia Slovenska – elektronický expertný systém na indentifikáciu syntaxónov = Grassland Vegetation of Slovak Republic - electronic expert system for identification of syntaxa. Monika Janišová...[et al.]. Bratislava : Botanický ústav SAV, 2007. 263 s. Vegetácia Slovenska. ISBN 978-80-969265-7-2.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ACIC, S. - SILC, U. - PETROVIC, M. - TOMOVIC, G. - STEVANOVIC, Z.D. Classification, ecology and biodiversity of Central Balkan dry grasslands. In Tuexenia, 2015, no. 35, p. 329-353. ISSN 0722-494X.,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KARADZIC, B. - JARIC, S. - PAVLOVIC, P. - MITROVIC, M. Aquatic and Wetland Vegetation Along the Sava River. In Sava River, Book Series: Handbook of Environmental Chemistry Series, 2015, vol. 31, p. 249-316. ISSN 1433-6863.,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HUDEC, M. -  TULIS, F. -  FESZTEROVÁ, M. – HREŠKO, J. Comparison of the andosols properties of forest and meadow ecosystems on the neovolcanic rocks of the Central Slovakia.  In Folia Oecologica, 2015, vol. 42, p. 89–102. ISSN 1336-5266.</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[4.1] ŠEFFEROVÁ-STANOVÁ, V. – ŠEFFER, J. – JANÁK, M.  Manažmentový model pre aluviálne lúky. In Šefferová-Stanová, V. (ed.) Manažmentové modely pre údržbu, ochranu a obnovu mokraďových biotopov. - Banská Bystrica : Štátna ochrana prírody Slovenskej republiky, 2015, s. 9-21. ISBN 978-80-89310-93-7.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 DAROLOVÁ, Alžbeta. Vtáky slovenského úseku Dunaja a Žitného ostrova. Bratislava : Združenie Biosféra, 1998. 97 s. Biosféra, Vol. A1. ISBN 80-968030-1-8.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NEVŘELOVÁ Marta, BECKOVÁ Beáta  2015. INVÁZNE DRUHY ŽIVOČÍCHOV NA SLOVENSKU – PÔVOD, ŠÍRENIE, OPATRENIA. Recenzenti: Halgoš Jozef, Kalivodova Eva. PFUK Bratislava. 128 str. ISBN: 978-80-223-3982-7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Krajina ako geosystém. Bratislava : Veda, vydavateľstvo SAV, 1997. 153 s. ISBN 8022405191.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IRA, Vladimír - OŤAHEĽ, Ján - PODOLÁK, Peter. Identification of historical cultural landscape using the example of selected municipalities in the hinterland of Bratislava. In Geografický časopis, 2015, roč. 67, č. 1, s. 3-24.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BARTO, P. Georeliéf povodia Malachovského potoka. In Geografické informácie, 2015, roč. 19, č. 1, s. 4-21, ISSN 1337-9453.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PETROVIČ, František - GALLAY, Igor. </w:t>
            </w:r>
            <w:r>
              <w:rPr>
                <w:rFonts w:ascii="Times New Roman" w:hAnsi="Times New Roman" w:cs="Times New Roman"/>
                <w:sz w:val="24"/>
                <w:szCs w:val="24"/>
              </w:rPr>
              <w:lastRenderedPageBreak/>
              <w:t>Vývoj využitia krajiny slovenských biosférických rezervácií UNESCO. Zvolen : Technická univerzita vo Zvolene, 2006. 139 s. ISBN 80-228-1695-7.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Vývoj krajiny v oblasti štálového osídlenia Pohronského Inovca a Tribeča. Bratislava : Ústav krajinnej ekológie SAV, 2005. 209 s. ISBN 80-969272-3-X.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BARANČOKOVÁ, Mária - KRNÁČOVÁ, Zdena. Tradičná kopaničiarska krajina v kontexte spoločensko-ekonomických zmien na príklade Kysuckého regiónu. In Ekologické štúdie : Recenzovaný vedecký časopis venovaný aktuálnym problémom ekológie, krajinnej ekológie a príbuzných vedných disciplín, 2015, roč. 5, č. 2, s. 44-59,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Zmeny vegetácie Tatier na vybraných lokalitách ovplyvnených človekom. Bratislava : VEDA - vydavateľstvo SAV, 2011. 300 s. ISBN 978-80-224-1220-9.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HRNČIAROVÁ, Tatiana. Dlhodobý výskum turistických chodníkov v centrálnej časti Nízkych Tatier. In Fyzickogeografický sborník 13 : Nejen fyzická geografie ve studiu kulturní krajiny. - Brno : Masarykova univerzita, 2015, s. 92-96. ISBN 978-80-210-8065-2. Dostupné na internete: &lt;http://is.muni.cz/www/1060/50528429/&gt;.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PUCHEROVÁ, Zuzana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DERNEŠ, Stanislav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MIŠOVIČOVÁ, Regina - </w:t>
            </w:r>
            <w:r>
              <w:rPr>
                <w:rFonts w:ascii="Times New Roman" w:hAnsi="Times New Roman" w:cs="Times New Roman"/>
                <w:sz w:val="24"/>
                <w:szCs w:val="24"/>
                <w:u w:val="single"/>
              </w:rPr>
              <w:t>RUŽIČKA, Milan</w:t>
            </w:r>
            <w:r>
              <w:rPr>
                <w:rFonts w:ascii="Times New Roman" w:hAnsi="Times New Roman" w:cs="Times New Roman"/>
                <w:sz w:val="24"/>
                <w:szCs w:val="24"/>
              </w:rPr>
              <w:t xml:space="preserve"> - TUHÁRSKA, Katarína. Druhotná krajinná štruktúra : metodická príručka k mapovaniu. Nitra : Fakulta prírodných vied Univerzity Konštantína Filozofa v Nitre, 2007. 124 s. ISBN 978-80-8094-191-8.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HALADOVÁ, I. - PETROVIČ, F. Classification of land use changes (model area: Nitra town). In Ekológia (Bratislava) : international journal for ecological problems of the biosphere, 2015, vol. 34, no. 3, p. 249-259,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DRAMSTAD, Wenche -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 FJELLSTAD, Wendy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KRIŠTÍN, Anton - MAJZLAN, Oto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PETROVIČ, František - STAŠIOV, Slavomír - ŠTEFFEK, Jozef - VAGAČOVÁ, Martina. Atraktivita malokarpatskej krajiny s dôrazom na historické agrárne štruktúry a biodiverzitu [elektronický zdroj]. Bratislava : Ústav krajinnej ekológie SAV, 2011. 184 s. Názov je prebraný z potlače CD. požaduje sa ADOBE READER. ISBN 978-80-89325-22-1.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IRA, Vladimír - OŤAHEĽ, Ján - PODOLÁK, Peter. Identification of historical cultural landscape using the example of selected municipalities in the hinterland of Bratislava. In Geografický časopis, 2015, roč. 67, č. 1, s. 3-24. ISSN 0016-7193,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Bukovské vrchy in the Slovak Carpathian Mountains - landscape changes and trends. In Multifunctional land use - meeting future demands for landscape goods and services. - Berlin-Heidelberg-New York : Springer, 2007, p. 355-367. ISBN 978-3-540-36782-8.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IZAKOVIČOVÁ, Zita - MOYZEOVÁ, Milena - DUBCOVÁ, Magdaléna. Assessment of Slovak rural landscape problems in globalization and economic transition. In Atiner´s conference paper series SMC2014-1456 [elektronický zdroj]. - Athens : Athens Institute for Education and Research, 2015, p. 3-15. ISSN 2241-2891. Názov z www. stránky. Požaduje sa ADOBE READER. Dostupné na internete: &lt;http://www.atiner.gr/papers.htm&gt;.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The landscape of Slovakia, its nature and transformations. In Lost landscapes : Reflections from Central European Border Regions. - Murska Sobota : Regional Development Agency Mura Ltd., 2012, p. 115-131. ISBN 978-961-93442-1-7.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BAČA, Andrej</w:t>
            </w:r>
            <w:r>
              <w:rPr>
                <w:rFonts w:ascii="Times New Roman" w:hAnsi="Times New Roman" w:cs="Times New Roman"/>
                <w:sz w:val="24"/>
                <w:szCs w:val="24"/>
              </w:rPr>
              <w:t xml:space="preserve"> - </w:t>
            </w:r>
            <w:r>
              <w:rPr>
                <w:rFonts w:ascii="Times New Roman" w:hAnsi="Times New Roman" w:cs="Times New Roman"/>
                <w:sz w:val="24"/>
                <w:szCs w:val="24"/>
                <w:u w:val="single"/>
              </w:rPr>
              <w:t>LIESKOVSKÝ, Juraj</w:t>
            </w:r>
            <w:r>
              <w:rPr>
                <w:rFonts w:ascii="Times New Roman" w:hAnsi="Times New Roman" w:cs="Times New Roman"/>
                <w:sz w:val="24"/>
                <w:szCs w:val="24"/>
              </w:rPr>
              <w:t>. Biodiversity of traditional agricultural landscapes in Slovakia and their threats. In Biocultural landscapes : Diversity, functions and values. - Dordrecht : Springer, 2014, p. 113-128. ISBN 978-94-017-8940-0. Dostupné na internete: &lt;http://link.springer.com/chapter/10.1007/978-94-017-8941-7_9&gt;(VEGA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 PETROVIČ, František. Evolution of the traditional agricultural landscapes of Slovakia. In Environment and ecology in the Mediterranean region II. - Newcastle : Cambridge Scholars Publishing, 2014, p. 133-145. ISBN (10): 1-4438-5538-3,: 1-4438-5538-3, (13. Dostupné na internete: &lt;http://www.c-s-p.org/environment-and-ecology-in-the-mediterranean-region-ii-3&gt;(VEGA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Policy instruments and methods for the protection and </w:t>
            </w:r>
            <w:r>
              <w:rPr>
                <w:rFonts w:ascii="Times New Roman" w:hAnsi="Times New Roman" w:cs="Times New Roman"/>
                <w:sz w:val="24"/>
                <w:szCs w:val="24"/>
              </w:rPr>
              <w:lastRenderedPageBreak/>
              <w:t>maintenance of historical agricultural landscapes in Slovakia. In The Carpathians: Integrating nature and society towards sustainability. - Berlin : Springer, 2013, p. 429-439. ISBN 978-3-642-12724-3.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IZAKOVIČOVÁ, Zita - MOYZEOVÁ, Milena - DUBCOVÁ, Magdaléna. Assessment of Slovak rural landscape problems in globalization and economic transition. In Atiner´s conference paper series SMC2014-1456 [elektronický zdroj]. - Athens : Athens Institute for Education and Research, 2015, p. 3-15. ISSN 2241-2891. Názov z www. stránky. Požaduje sa ADOBE READER. Dostupné na internete: &lt;http://www.atiner.gr/papers.htm&gt;.</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Pavúky (Araneae). In Fauna Devínskej Kobyly. - Bratislava : Asociácia priemyslu a ochrany prírody, 2005, s. 33-43. ISBN 80-968217-1-7.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FRANC, V. Latest findings of Cheiracanthium Mildei L. Koch, 1864 (Araneae: Eutichuridae) in Slovakia, notes to its ecology and occurrence. In Naturae Tutela : vedecký časopis Slovenského múzea ochrany prírody a jaskyniarstva v Liptovskom Mikuláši, 2015, roč. 19, č. 2, s. 159-162, ISSN 1336-7609.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xml:space="preserve"> - ŠTANCELOVÁ, Tatiana. Využitie satelitných snímok pri analýze priestorovej štruktúry trstinových porastov v NPR Parížske močiare. In AMBROS, Michal et al. Národná prírodná rezervácia Parížske močiare : krajina, biodiverzita a ochrana prírody. - Nitra : Ústav krajinnej ekológie SAV, 2005, s. 93-102. ISBN 80-968120-6-8.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PROCHÁZKA, J. - PIŠÚT, P. - JAMRICHOVÁ, E. Zazemňovanie Gbelčianskej depresie počas holocénu vo svetle analýzy rastlinných makrozvyškov (profil Nová Vieska 2). In Geografický časopis, 2015, roč. 67, č. 1, s. 85-103,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Flóra územia. In AMBROS, Michal et al. Národná prírodná rezervácia Parížske močiare : krajina, biodiverzita a ochrana prírody. - Nitra : Ústav krajinnej ekológie SAV, 2005, s. 14-15. ISBN 80-968120-6-8.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PROCHÁZKA, J. - PIŠÚT, P. - JAMRICHOVÁ, E. Zazemňovanie Gbelčianskej depresie počas holocénu vo svetle analýzy rastlinných makrozvyškov (profil Nová Vieska 2). In Geografický časopis, 2015, roč. 67, č. 1, s. 85-103,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w:t>
            </w:r>
            <w:r>
              <w:rPr>
                <w:rFonts w:ascii="Times New Roman" w:hAnsi="Times New Roman" w:cs="Times New Roman"/>
                <w:sz w:val="24"/>
                <w:szCs w:val="24"/>
                <w:u w:val="single"/>
              </w:rPr>
              <w:t>PETROVIČ, František</w:t>
            </w:r>
            <w:r>
              <w:rPr>
                <w:rFonts w:ascii="Times New Roman" w:hAnsi="Times New Roman" w:cs="Times New Roman"/>
                <w:sz w:val="24"/>
                <w:szCs w:val="24"/>
              </w:rPr>
              <w:t>. Geomorfologické pomery. In AMBROS, Michal et al. Národná prírodná rezervácia Parížske močiare : krajina, biodiverzita a ochrana prírody. - Nitra : Ústav krajinnej ekológie SAV, 2005, s. 8-10. ISBN 80-968120-6-8.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PROCHÁZKA, J. - PIŠÚT, P. - JAMRICHOVÁ, E. Zazemňovanie Gbelčianskej depresie počas holocénu vo svetle analýzy rastlinných makrozvyškov (profil Nová Vieska 2). In Geografický časopis, 2015, roč. 67, č. 1, s. 85-103,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Hydrologické pomery. In AMBROS, Michal et al. Národná prírodná rezervácia Parížske močiare : krajina, biodiverzita a ochrana prírody. - Nitra : Ústav krajinnej ekológie SAV, 2005, s. 13-14. ISBN 80-968120-6-8.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[2.2] PROCHÁZKA, J. - PIŠÚT, P. - JAMRICHOVÁ, E. Zazemňovanie Gbelčianskej depresie počas holocénu vo svetle analýzy rastlinných makrozvyškov (profil Nová Vieska 2). In Geografický časopis, 2015, roč. 67, č. 1, s. 85-103,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 TREMBOŠ, Peter - KOČICKÝ, Dušan - WEIS, Karol. Ekologická únosnosť súčasného využívania územia podľa typov abiotických komplexov : 1: 500 000 = Ecological carrying capacity of current landscape use assessed according to types of abiotic complexes. In Atlas krajiny Slovenskej republiky. - Bratislava ; Banská Bystrica : Ministerstvo životného prostredia SR : Slovenská agentúra životného prostredia, 2002, s. 318-319. ISBN 80-88833-27-2.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JANOČKOVÁ, J. - KOŠČOVÁ, M. - JABLONSKÁ, J. The ability of tourist natural trails to resist tourism load and possibilities for reducing the environmental impacts: Case study of the Slovak paradise national park (Slovakia). In Ekológia (Bratislava) : international journal for ecological problems of the biosphere, 2015, vol. 34, no. 3, p. 281-292,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LIŠKA, M. Krajinná štruktúra : Výkres 3, M 1:500 000. In HRDINA, Vojtech et al. Koncepcia územného rozvoja Slovenska 2001 [elektronický zdroj]. - Bratislava : Aurex, 2001. Názov z obrazovky.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RUŽIČKOVÁ, J. - NEVŘELOVÁ, M. - LEHOTSKÁ, B. Stanovenie spoločenskej hodnoty biotopov a druhov Martinského lesa a Šenkvického hája. In Acta Environmentalica Universitatis Comenianae (Bratislava), 2015, vol. 23, no. 1, p. 66-76, ISSN 1335-0285.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JANITOR, Anton</w:t>
            </w:r>
            <w:r>
              <w:rPr>
                <w:rFonts w:ascii="Times New Roman" w:hAnsi="Times New Roman" w:cs="Times New Roman"/>
                <w:sz w:val="24"/>
                <w:szCs w:val="24"/>
              </w:rPr>
              <w:t xml:space="preserve"> - ČERVENKA, Ján. Mykofloristické spracovanie makromycétov tried Ascomycotina (vreckaté huby) a Basidiomycotina (bazídiové huby) na území Martinského lesa a Šenkvického hája [Mycofloristic processing of macromycetes classes Ascomycota and Basidiomycota in the territory of the Martinský les forest and Šenkvický háj grove. In Selected terrestrial bio-corridors and bio-centers in the contact zone of Trnavská pahorkatina hilly country and Malé Karpaty Mts.]. In RUŽIČKOVÁ, Jana et al. Vybrané terestrické biokoridory a biocentrá v kontaktnej zóne Trnavskej pahorkatiny a Malých Karpát. - Bratislava : Univerzita Komenského, 2011, s. 83-97. ISBN 978-80-223-2776-3.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RUŽIČKOVÁ, J. - NEVŘELOVÁ, M. - LEHOTSKÁ, B. Stanovenie spoločenskej hodnoty biotopov a druhov Martinského lesa a Šenkvického hája. In Acta Environmentalica Universitatis Comenianae (Bratislava), 2015, vol. 23, no. 1, p. 66-76, ISSN 1335-0285.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Prírodno-sídelné spádové regióny = Natural-settlement nodal regions. In Atlas krajiny Slovenskej republiky. - Bratislava ; Banská Bystrica : Ministerstvo životného prostredia SR : Slovenská agentúra životného prostredia, 2002, s. 206-207. ISBN 80-88833-27-2.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Percepcia sídelnej krajiny. In IZAKOVIČOVÁ, Zita et al. Environmentálne hodnotenie sídelného prostredia. - Bratislava : Združenie Krajina 21 </w:t>
            </w:r>
            <w:r>
              <w:rPr>
                <w:rFonts w:ascii="Times New Roman" w:hAnsi="Times New Roman" w:cs="Times New Roman"/>
                <w:sz w:val="24"/>
                <w:szCs w:val="24"/>
              </w:rPr>
              <w:lastRenderedPageBreak/>
              <w:t>: Ústav krajinnej ekológie SAV, 2001, s. 104-113. ISBN 80-968396-1-6.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PAUDITŠOVÁ, E. Hodnotenie krajinnej scény prostredníctvom vedút. In Studia Scientifica Facultatis Paedagogicae. Universitas Catholica Ružomberok, 2015, roč. 14, č. 4, s. 131-154, ISSN 1336-2232.</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 ŽARNOVIČAN, Hubert. Plant assemblages respond sensitively to aluminium solubility in acid soils. In Community Ecology : an Interdisciplinary Journal Reporting Progress in Community and Population Studies, 2014, vol. 15, no. 1, p. 94-103. (1.200 - IF2013). (2014 - Current Contents). ISSN 1585-8553.(Vega 2/0073/12 : Fytoindikácia pôdnych vlastností lesných ekosystémov Západných Karpát a modelovanie indikačných hodnôt rastlín).</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ROSSETTI, I. - BAGELLA, S. - CAPPAI, C. - CARIA, M. C. - LAI, R. - ROGGERO, P. P. - DA SILVA, R. Martins - SOUSA, J. P. - QUERNER, P. - SEDDAIU, G. Isolated cork oak trees affect soil properties and biodiversity in a Mediterranean wooded grassland. In AGRICULTURE ECOSYSTEMS &amp; ENVIRONMENT, 2015, vol. 202, p. 203-216, ISSN 0167-8809.,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BAYFIELD, Neil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FURGER, Markus - SEBASTIA, M. Teresa - DOMÍNGUEZ, Gloria - LAPKA, Miloslav - CUDLINOVA, Eva - VESCOVO, Loris - GANIELLE, Damiano - CERNUSCA, Alexander - TAPPEINER, Ulrike - DRÖSLER, Matthias. Stakeholder perceptions of the impacts of rural funding scenarios on mountain landscape across Europe. In Ecosystems, 2008, vol. 11, p. 1368-1382. (2.684 - IF2007). (2008 - Current Contents). ISSN 1432-9840.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MALEK, Ziga - BOERBOOM, Luc. Participatory Scenario Development to Address Potential Impacts of Land Use Change: An Example from the Italian Alps. In MOUNTAIN RESEARCH AND DEVELOPMENT, 2015, vol. 35, no. 2, p. 126-138, ISSN 0276-4741.,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BERNHARDT-ROMERMANN, Markus - GRAY, Alan - VANBERGEN, Adam J. - BERGES, Laurent - BOHNER, Andreas - BROOKER, Rob W. - DE BRUYN, Luc - DE CINTI, Bruno - DIRNBOCK, Thomas - GRANDIN, Ulf - HESTER, Alison J.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KLOTZ, Stefan - LOUCOUGARAY, Gregory - LUNDIN, Lars - MATTEUCCI, Giorgio - MÉSZÁROS, Ilona - VIKTOR, Olah - PREDA, Elena - PREVOSTO, Bernard - PYKALA, Juha - SCHMIDT, Wolfgang - TAYLOR, Michele E. - VADINEANU, Angheluta - WALDMANN, Theresa - STADLER, J. Functional traits and local environment predict vegetation responses to disturbance: a pan-European multi-site experiment. In Journal of Ecology, 2011, vol. 99, no. 3, p. 777-787. (5.260 - IF2010). (2011 - Current Contents). ISSN 0022-0477.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BALLANTYNE, Mark - PICKERING, Catherine Marina. Recreational trails as a source of negative impacts on the persistence of keystone species and facilitation. In JOURNAL OF ENVIRONMENTAL MANAGEMENT, 2015, vol. 159, p. 48-57,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BALLANTYNE, Mark - PICKERING, Catherine Marina. Shrub facilitation is an important driver of alpine plant community diversity and functional composition. In BIODIVERSITY AND CONSERVATION, 2015, vol. 24, no. 8, p. 1 859-1875,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BALLANTYNE, Mark - PICKERING, Catherine Marina. The impacts of </w:t>
      </w:r>
      <w:r>
        <w:rPr>
          <w:rFonts w:ascii="Times New Roman" w:hAnsi="Times New Roman" w:cs="Times New Roman"/>
          <w:i/>
          <w:iCs/>
          <w:color w:val="993300"/>
          <w:sz w:val="24"/>
          <w:szCs w:val="24"/>
        </w:rPr>
        <w:lastRenderedPageBreak/>
        <w:t>trail infrastructure on vegetation and soils: Current literature and future directions. In Journal of Environmental Management, 2015, vol. 164,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BARROS, Agustina - PICKERING, Catherine Marina. Impacts of experimental trampling by hikers and pack animals on a high-altitude alpine sedge meadow in the Andes. In PLANT ECOLOGY &amp; DIVERSITY, 2015, vol. 8, no. 2, p. 265-276,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BREEN, Daniel B. The Influence of Agricultural Abandonment and the Abiotic Environment on the Vegetation Communities of a Suburban Deciduous Forest. In CASTANEA, 2015, vol. 80, no. 2, p. 103-121, ISSN 0008-7475.,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JAGERBRAND, Annika K. - ALATALO, Juha M. Effects of human trampling on abundance and diversity of vascular plants, bryophytes and lichens in alpine heath vegetation, Northern Sweden. In SPRINGERPLUS, 2015, vol. 4, Article Number: 95, ISSN 2193-1801.,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LAANISTO, Lauri - SAMMUL, Marek - KULL, Tiiu - MACEK, Petr - HUTCHINGS, Michael J. Trait-based analysis of decline in plant species ranges during the 20th century: a regional comparison between the UK and Estonia. In GLOBAL CHANGE BIOLOGY, 2015, vol. 21, no. 7, p. 2 726-2 738, ISSN 1354-1013.,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LIANG, Jie - HUA, Shanshan - ZENG, Guangming - YUAN, Yujie - LAI, Xu - LI, Xiaodong - LI, Fei - WU, Haipeng - HUANG, Lu - YU, Xun. Application of weight method based on canonical correspondence analysis for assessment of Anatidae habitat suitability: A case study in East Dongting Lake, Middle China. In ECOLOGICAL ENGINEERING, 2015, vol. 77, p. 119-126, ISSN 0925-8574.,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MASON, S. - NEWSOME, D. - MOORE, S. - ADMIRAAL, R. Recreational trampling negatively impacts vegetation structure of an Australian biodiversity hotspot. In BIODIVERSITY AND CONSERVATION, 2015, vol. 24, no. 11, p. 2 685-2 707,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PICKERING, Catherine Marina - BARROS, Agustina. Using functional traits to assess the resistance of subalpine grassland to trampling by mountain biking and hiking. In JOURNAL OF ENVIRONMENTAL MANAGEMENT, 2015, vol. 164, p. 129-136,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WARDLE, David A. - JONSSON, Micael. Long-term resilience of above- and belowground ecosystem components among contrasting ecosystems. In Ecology, 2014, vol. 95, no. 7, p. 1 836-1 849, ISSN 00129658.,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WEISS, Lina - JELTSCH, Florian. The response of simulated grassland communities to the cessation of grazing. In ECOLOGICAL MODELLING, 2015, vol. 303, p. 1-11, ISSN 0304-3800.,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YANG, Yanzheng - ZHU, Qiuan - PENG, Changhui - WANG, Han - CHEN, Huai. From plant functional types to plant functional traits: A new paradigm in modelling global vegetation dynamics. In PROGRESS IN PHYSICAL GEOGRAPHY, 2015, vol. 39, no. 4, p. 514-535, ISSN 0309-1333.,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MITCHLEY, Jonathan. Drivers of change in mountain farming in Slovakia: from socialist collectivisation to the Common Agricultural Policy. In Regional Environmental Change, 2014, vol. 14, no. 4, p. 1343-1356. (2.260 - IF2013). (2014 - Current Contents). ISSN 1436-3798. Dostupné na internete: &lt;http://www.springerlink.com/openurl.asp?genre=article&amp;id=doi:10.1007/s10113-013-0580-x&gt;(Vega 2/0184/11 : Socio-ekologický výskum krajiny a zmena biodiverzity v horskej oblasti národného parku Poloniny v kontexte globálnych zmien).</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HALABUK, Andrej - MOJSES, Matej - HALABUK, Marek - DAVID, Stanislav. Towards detection of cutting in hay meadows by using of NDVI and EVI </w:t>
      </w:r>
      <w:r>
        <w:rPr>
          <w:rFonts w:ascii="Times New Roman" w:hAnsi="Times New Roman" w:cs="Times New Roman"/>
          <w:i/>
          <w:iCs/>
          <w:color w:val="993300"/>
          <w:sz w:val="24"/>
          <w:szCs w:val="24"/>
        </w:rPr>
        <w:lastRenderedPageBreak/>
        <w:t>time series. In Remote Sensing, 2015, vol. 7, no. 5, p. 6 107-6 132, ISSN: 2072-4292 .,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HODGE, Ian - HAUCK, Jennifer - BONN, Aletta. The alignment of agricultural and nature conservation policies in the European Union. In Conservation Biology, 2015, vol. 29, no. 4, p. 996-1 005, ISSN 08888892.,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MUNTEANU, Catalina - KUEMMERLE, Tobias - KEULER, Nicholas S. - MÜLLER, Daniel - BALÁZS, Pál - DOBOSZ, Monika - GRIFFITHS, Patrick - HALADA, Ľuboš - KAIM, Dominik - KIRALY, Geza - KONKOLY-GYURÓ, Eva - KOZAK, Jacek - LIESKOVSKÝ, Juraj - OSTAFIN, Krzystof - OSTAPOWICZ, Katarzyna - SHANDRA, Oleksandra - RADELOFF, Volker C. Legacies of 19th century land use shape contemporary forest cover. In Global Environmental Change, 2015, vol. 34, p. 83-94. (5.089 - IF2014). ISSN 0959-3780. Dostupné na internete: &lt;www.elsevier.com/locate/gloenvcha&gt;.,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MOYZEOVÁ, Milena - ŠPULEROVÁ, Jana. Traditional agricultural landscape of Liptovská Teplička village: Identification and protection of diversity. In Dela, 2015, vol. 43, p. 77-88, ISSN 0354-0596. Dostupné na internete: &lt;http://revije.ff.uni-lj.si/Dela&gt;.,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Sustainable management recommendations to reduce the loss of agricultural biodiversity in the mountain regions of NE Slovakia. In Mountain Research and Development, 2010, vol. 30, no. 3, p. 192-204. (0.575 - IF2009). (2010 - Current Contents). ISSN 0276-4741.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HALABUK, Andrej - MOJSES, Matej - HALABUK, Marek - DAVID, Stanislav. Towards Detection of Cutting in Hay Meadows by Using of NDVI and EVI Time Series. In REMOTE SENSING, 2015, vol. 7, no. 5, p. 6 107-6 132,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PAZUR, Robert - LIESKOVSKY, Juraj - FERANEC, Jan - OTAHEL, Jan. Spatial determinants of abandonment of large-scale arable lands and managed grasslands in Slovakia during the periods of post-socialist transition and European Union accession. In APPLIED GEOGRAPHY, 2014, vol. 54, Special Issue: SI, p. 118-128, ISSN 0143-6228.,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SLAMOVA, Martina - BELACEK, Boris - JANCURA, Peter - PRIDAVKOVA, Zlatica. Relevance of the Historical Catchwork System for Sustainability of the Traditional Agricultural Landscape in the Southern Podpolanie Region. In EFFICIENT IRRIGATION MANAGEMENT AND ITS EFFECTS IN URBAN AND RURAL LANDSCAPES, 2015, Book Series: Agriculture and Agricultural Science Procedia, Volume: 4, Pages: 10-19, ISSN 2210-7843.,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SLAMOVA, Martina - JAKUBEC, Bruno - HRESKO, Juraj - BELACEK, Boris - GALLAY, Igor. Modification of the potential production capabilities of agricultural terrace soils due to historical cultivation in the Budina cadastral area, Slovakia. In MORAVIAN GEOGRAPHICAL REPORTS, 2015, vol. 23, no. 2, p. 47-55, ISSN 1210-8812.,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BUNCE, R.H.G. - BOGERS, M. M. B. - EVANS, D.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JONGMAN, R.H.G. - MÜCHER, C.A. - BAUCH, B. - DE BLUST, G. - PARR, Terry. W. - OLSVIG-WHITTAKER, L. The significance of habitats as indicators of biodiversity and their links to species. In Ecological Indicators, 2013, vol. 33, p. 19-25. (2.890 - IF2012). (2013 - Current Contents). ISSN 1470-160X.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BOYLE, Pamela - HAYES, Margaret - GORMALLY, Michael - SULLIVAN, Caroline - MORAN, James. Development of a nature value index for pastoral farmland-A rapid farm-level assessment. In ECOLOGICAL INDICATORS, 2015, </w:t>
      </w:r>
      <w:r>
        <w:rPr>
          <w:rFonts w:ascii="Times New Roman" w:hAnsi="Times New Roman" w:cs="Times New Roman"/>
          <w:i/>
          <w:iCs/>
          <w:color w:val="993300"/>
          <w:sz w:val="24"/>
          <w:szCs w:val="24"/>
        </w:rPr>
        <w:lastRenderedPageBreak/>
        <w:t>vol. 56, p. 31-40, ISSN 1470-160X.,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COPPI, A. - LASTRUCCI, L. - CARTA, A. - FOGGI, B. Analysis of genetic structure of Ranunculus baudotii in a Mediterranean wetland. Implications for selection of seeds and seedlings for conservation. In AQUATIC BOTANY, 2015, vol. 126, p. 25-31, ISSN 0304-3770.,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DIETZ, Matthew S. - BELOTE, R. Travis - APLET, Gregory H. - AYCRIGG, Jocelyn L. The world´s largest wilderness protection network after 50 years: An assessment of ecological system representation in the US National Wilderness Preservation System. In BIOLOGICAL CONSERVATION, 2015, vol. 184, p. 431-438, ISSN 0006-3207.,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RIOJA-NIETO, Rodolfo - MORENO-RUÍZ, Juan Antonio - GÓMEZ-VALDÉS, José. Effect of the management of a Natural Protected Area in the landscape of the mangrove forest in the Yucatán Peninsula. In Hidrobiologica, 2015, vol. 25, no. 2, p. 203-211, ISSN 01888897.,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SCHMELLER, Dirk S. - JULLIARD, Romain - BELLINGHAM, Peter J. - BOEHM, Monika - BRUMMITT, Neil - CHIARUCCI, Alessandro - COUVET, Denis - ELMENDORF, Sarah - FORSYTH, David M. - MORENO, Jaime Garcia - GREGORY, Richard D. - MAGNUSSON, William E. - MARTIN, Laura J. - MCGEOCH, Melodie A. - MIHOUB, Jean-Baptiste - PEREIRA, Henrique M. - PROENCA, Vania - VAN SWAAY, Chris A. M. - YAHARA, Tetsukazu - BELNAP, Jayne. Towards a global terrestrial species monitoring program. In JOURNAL FOR NATURE CONSERVATION, 2015, vol. 25, p. 51-57, ISSN 1617-1381.,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VALENTINI, Emiliana - TARAMELLI, Andrea - FILIPPONI, Federico - GIULIO, Silvia. An effective procedure for EUNIS and Natura 2000 habitat type mapping in estuarine ecosystems integrating ecological knowledge and remote sensing analysis. In OCEAN &amp; COASTAL MANAGEMENT, 2015, vol. 108, Special Issue: SI, p. 52-64, ISSN 0964-5691.,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VAN BREUGEL, Paulo - KINDT, Roeland - LILLESO, Jens-Peter Barnekow - VAN BREUGEL, Michiel. Environmental Gap Analysis to Prioritize Conservation Efforts in Eastern Africa. In PLOS ONE, 2015, vol. 10, no. 4, Article Number: e0121444,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ŠANTRŮČKOVÁ, Markéta - DOSTÁLEK, Jiří - DEMKOVÁ, Katarína. Assessing long-term spatial changes of natural habitats using old maps and archival sources: a case study from Central Europe. In Biodiversity and Conservation, 2015, vol. 24, no. 8, p. 1 899-1 916, ISSN 09603115.,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BUNCE, R.H.G. - METZGER, M.J. - JONGMAN, R.H.G. - BRANDT, Jesper - DE BLUST, J. - ELENA ROSELLO, R. - GROOM, G.B.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HOFER, G. - HOWARD, D.C. - KOVÁŘ, P. - MÜCHER, C.A. - PADOA-SCHIOPPA, E. - PAELINX, D. - PALO, A. - PÉREZ-SOBA, Marta - RAMOS, I.L. - ROCHE, P. - SKANES, H. - WRBKA, T. A standardized procedure for surveillance and monitoring European habitats and provision of spatial data. In Landscape Ecology, 2008, vol. 23, p. 11-25. (2.610 - IF2007). (2008 - Current Contents). ISSN 0921-2973.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CORBANE, Christina - LANG, Stefan - PIPKINS, Kyle - ALLEAUME, Samuel - DESHAYES, Michel - MILIAN, Virginia Elena Garcia - STRASSER, Thomas - VANDEN BORRE, Jeroen - SPANHOVE, Toon - FOERSTER, Michael. Remote sensing for mapping natural habitats and their conservation status New opportunities and challenges. In INTERNATIONAL JOURNAL OF APPLIED EARTH OBSERVATION AND GEOINFORMATION, 2015, vol. 37, Special Issue, SI, p. 7-16, ISSN 0303-2434.,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LUESCHER, Gisela - JEANNERET, Philippe - SCHNEIDER, Manuel K. - HECTOR, Andrew - ARNDORFER, Michaela - BALAZS, Katalin - BALDI, Andras </w:t>
      </w:r>
      <w:r>
        <w:rPr>
          <w:rFonts w:ascii="Times New Roman" w:hAnsi="Times New Roman" w:cs="Times New Roman"/>
          <w:i/>
          <w:iCs/>
          <w:color w:val="993300"/>
          <w:sz w:val="24"/>
          <w:szCs w:val="24"/>
        </w:rPr>
        <w:lastRenderedPageBreak/>
        <w:t>- BAILEY, Debra - CHOISIS, Jean-Philippe - DENNIS, Peter - EITER, Sebastian - ELEK, Zoltan - FJELLSTAD, Wendy - GILLINGHAM, Phillipa K. - KAINZ, Maximilian - KOVACS-HOSTYANSZKI, Aniko - HUELSBERGENK, Kurt-Juergen - PAOLETTI, Maurizio G. - PAPAJA-HUELSBERGENK, Susanne - SARTHOU, Jean-Pierre - SIEBRECHT, Norman - WOLFRUM, Sebastian - HERZOG, Felix. Strikingly high effect of geographic location on fauna and flora of European agricultural grasslands. In BASIC AND APPLIED ECOLOGY, 2015, vol. 16, no. 4, p. 281-290, ISSN 1439-1791.,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LYLE, Greg. Understanding the nested, multi-scale, spatial and hierarchical nature of future climate change adaptation decision making in agricultural regions: A narrative literature review. In JOURNAL OF RURAL STUDIES, 2015, vol. 37, p. 38-49, ISSN 0743-0167.,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MAIROTA, Paola - CAFARELLI, Barbara - DIDHAM, Raphael K. - LOVERGINE, Francesco P. - LUCAS, Richard M. - NAGENDRA, Harini - ROCCHINI, Duccio - TARANTINO, Cristina. Challenges and opportunities in harnessing satellite remote-sensing for biodiversity monitoring. In Ecological Informatics, 2015, vol. 30, p. 207-214, ISSN 15749541.,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MAIROTA, Paola - CAFARELLI, Barbara - LABADESSA, Rocco - LOVERGINE, Francesco P. - TARANTINO, Cristina - NAGENDRA, Harini - DIDHAM, Raphael K. Very high resolution Earth Observation features for testing the direct and indirect effects of landscape structure on local habitat quality. In INTERNATIONAL JOURNAL OF APPLIED EARTH OBSERVATION AND GEOINFORMATION, 2015, vol. 34, p. 96-102, ISSN 0303-2434.,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VAZ, Ana Sofia - MARCOS, Bruno - GONCALVES, Joao - MONTEIRO, Antonio - ALVES, Paulo - CIVANTOS, Emilio - LUCAS, Richard - MAIROTA, Paola - GARCIA-ROBLES, Javier - ALONSO, Joaquim - BLONDA, Palma - LOMBA, Angela - HONRADO, Joao Pradinho. Can we predict habitat quality from space? A multi-indicator assessment based on an automated knowledge-driven system. In INTERNATIONAL JOURNAL OF APPLIED EARTH OBSERVATION AND GEOINFORMATION, 2015, vol. 37, Special Issue: SI, p. 106-113, ISSN 0303-2434.,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[1.2] LABADESSA, Rocco - FORTE, Luigi - MAIROTA, Paola. Exploring Life Forms for Linking Orthopteran Assemblage and Grassland Plant Community. In Hacquetia, 2015, vol. 14, no. 1, p. 33-42, ISSN 15814661.,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BUTTERFIELD, B.G. - CAVIERES, Lohengrin A. - CALLAWAY, Ragan M. - COOK, Bradley J. - KIKVIDZE, Zaal - LORTIE, Christopher J. - MICHALET, Richard - PUGNAIRE, Francisco I. - SCHÖB, Christian - XIAO, Sa - ZAITCHEK, B. - ANTHELME, Fabien - BJÖRK, Robert G. - DICKINSON, Katharine J. M. - GAVILÁN, Rosario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MAALOUF, Jean-Paul - NOROOZI, Jalil - PARAJULI, Rabindra - PHOENIX, Gareth K. - REID, Anya M. - RIDENOUR, Wendy M. - RIXEN, C. - WIPF, S. - ZHAO, Liang - BROOKER, Rob W. Alpine cushion plants inhibit the loss of phylogenetic diversity in severe environments. In Ecology Letters, 2013, vol. 16, no. 4, p. 478-486. (17.949 - IF2012). (2013 - Current Contents). ISSN 1461-023X.(VEGA 2/0025/13 : Aktuálne využívanie vysokohorskej krajiny, jeho dôsledky na zmenu prostredia a hodnotenie únosnosti vybraných parkov Slovenska).</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ARROYO, Antonio I. - PUEYO, Yolanda - SAIZ, Hugo - ALADOS, Concepcion L. Plant-plant interactions as a mechanism structuring plant diversity in a Mediterranean semi-arid ecosystem. In ECOLOGY AND EVOLUTION, 2015, vol. 5, no. 22, p. 5 305-5 317, ISSN 2045-7758.,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BALLANTYNE, Mark - PICKERING, Catherine Marina. Recreational </w:t>
      </w:r>
      <w:r>
        <w:rPr>
          <w:rFonts w:ascii="Times New Roman" w:hAnsi="Times New Roman" w:cs="Times New Roman"/>
          <w:i/>
          <w:iCs/>
          <w:color w:val="993300"/>
          <w:sz w:val="24"/>
          <w:szCs w:val="24"/>
        </w:rPr>
        <w:lastRenderedPageBreak/>
        <w:t>trails as a source of negative impacts on the persistence of keystone species and facilitation. In JOURNAL OF ENVIRONMENTAL MANAGEMENT, 2015, vol. 159, p. 48-57,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BALLANTYNE, Mark - PICKERING, Catherine Marina. Shrub facilitation is an important driver of alpine plant community diversity and functional composition. In BIODIVERSITY AND CONSERVATION, 2015, vol. 24, no. 8, p. 1 859-1 875,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LEOPOLD, Devin R. - TANENTZAP, Andrew J. - LEE, William G. - HEENAN, Peter B. - FUKAMI, Tadashi. Evolutionary priority effects in New Zealand alpine plants across environmental gradients. In JOURNAL OF BIOGEOGRAPHY, 2015, vol. 42, no. 4, p. 729-737, ISSN 0305-0270.,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LOSOSOVA, Zdenka - SMARDA, Petr - CHYTRY, Milan - PURSCHKE, Oliver - PYSEK, Petr - SADLO, Jiri - TICHY, Lubomir - WINTER, Marten. Phylogenetic structure of plant species pools reflects habitat age on the geological time scale. In JOURNAL OF VEGETATION SCIENCE, 2015, vol. 26, no. 6, p. 1 080-1089, ISSN 1100-9233.,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MOLINA-MONTENEGRO, Marco A. - OSES, Romulo - TORRES-DIAZ, Cristian - ATALA, Cristian - NUNEZ, Martin A. - ARMAS, Cristina. Fungal endophytes associated with roots of nurse cushion species have positive effects on native and invasive beneficiary plants in an alpine ecosystem. In PERSPECTIVES IN PLANT ECOLOGY EVOLUTION AND SYSTEMATICS, 2015, vol. 17, no. 3, p. 218-226, ISSN 1433-8319.,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REISNER, Michael D. - DOESCHER, Paul S. - PYKE, David A. Stress-gradient hypothesis explains susceptibility to Bromus tectorum invasion and community stability in North America&amp;apos;s semi-arid Artemisia tridentata wyomingensis ecosystems. In JOURNAL OF VEGETATION SCIENCE, 2015, vol. 26, no. 6, p. 1 212-1 224, ISSN 1100-9233.,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SOLIVERES, Santiago - SMIT, Christian - MAESTRE, Fernando T. Moving forward on facilitation research: response to changing environments and effects on the diversity, functioning and evolution of plant communities. In BIOLOGICAL REVIEWS, 2015, vol. 90, no. 1, p. 297-313, ISSN 1464-793.,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VOLKOV, Igor V. - VOLKOVA, Irina I. More than just a plant: cushion plants as biodiversity protectors in high mountains of Siberia. In International Journal of Environmental Studies, 2015, vol. 72, no. 3, p. 474-489, ISSN 00207233.,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BYTNEROWICZ, Andrzej - BADEA, O. - BARBU, I. - FLEISCHER, Peter - FRACZEK, W. - GANCZ, V. - GODZIK, Barbara - GRODZINSKA, Krystyna - GRODZKI, W. - KARNOSKY, David F. - KOREŇ, Milan - KRYWULT, M. - KRZAN, Z. - LONGAUER, R.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MANNING, W.J. - MCMANUS, M. - MUSSELMAN, R.C. - NOVOTNY, J. - POPESCU, F. - POSTELNICU, D. - PRUS-GLOWACKI, W. - SKAWINSKI, P. - SKIBA, S. - SZARO, Robert - TAMAS, S. - VASILE, C. New international long-term ecological research on air pollution effects on the Carpathian Mountain forests, Central Europe. In Environment International, 2003, vol. 29, iss. 2-3, pp. 367-376.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DUNEA, Daniel - IORDACHE, Stefania. TIME SERIES ANALYSIS OF AIR POLLUTANTS RECORDED FROM ROMANIAN EMEP STATIONS AT MOUNTAIN SITES. In ENVIRONMENTAL ENGINEERING AND MANAGEMENT JOURNAL, 2015, vol. 14, no. 11, p. 2 725-2 735, ISSN 1582-9596.,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KLIMEK, Beata - TARASEK, Agata - HAJDUK, Joanna. Trace Element Concentrations in Lichens Collected in the Beskidy Mountains, the Outer Western </w:t>
      </w:r>
      <w:r>
        <w:rPr>
          <w:rFonts w:ascii="Times New Roman" w:hAnsi="Times New Roman" w:cs="Times New Roman"/>
          <w:i/>
          <w:iCs/>
          <w:color w:val="993300"/>
          <w:sz w:val="24"/>
          <w:szCs w:val="24"/>
        </w:rPr>
        <w:lastRenderedPageBreak/>
        <w:t>Carpathians. In BULLETIN OF ENVIRONMENTAL CONTAMINATION AND TOXICOLOGY, 2015, vol. 94, no. 4, p. 532-536, ISSN 0007-4861.,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KRÁL, Jan - VACEK, Stanislav - VACEK, Zdeněk - PUTALOVÁ, Tereza - BULUŠEK, Daniel - ŠTEFANČÍK, Igor. Structure, development and health status of spruce forests affected by air pollution in the western Krkonoše Mts. in 1979-2014. In Forestry Journal, 2015, vol. 61, no. 3, p. 175-187, ISSN 03231046.,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BYTNEROWICZ, Andrzej - GODZIK, Barbara - FRACZEK, W. - GRODZINSKA, Krystyna - KRYWULT, M. - BADEA, O.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BLUM, Oleg - CERNY, M. - GODZIK, S.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MANNING, W. - MORAVČÍK, P. - MUSSELMAN, R.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POSTELNICU, D. - SZDZUJ, J. -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 ZOTA, M. Distribution of ozone and other air pollutants in forests of the Carpathian Mountains in central Europe. In Environmental Pollution, 2002, vol. 116, no. 1, p. 3-25.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DURAK, Tomasz - DURAK, Roma. Vegetation changes in meso- and eutrophic submontane oak-hornbeam forests under long-term high forest management. In FOREST ECOLOGY AND MANAGEMENT, 2015, vol. 354, p. 206-214, ISSN 0378-1127.,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KANDA, Isao. Measurement of Ozone Concentration on the Elevation Gradient of a Low Hill by a Semiconductor-Based Portable Monitor. In ATMOSPHERE, 2015, vol. 6, no. 7, p. 928-941, ISSN 2073-4433.,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VLASAKOVA-MATOUSKOVA, Leona - HUNOVA, Iva. Stomatal ozone flux and visible leaf injury in native juvenile trees of Fagus sylvatica L.: a field study from the Jizerske hory Mts., the Czech Republic. In ENVIRONMENTAL SCIENCE AND POLLUTION RESEARCH, 2015, vol. 22, no. 13, p. 10 034-10 046, ISSN 0944-1344.,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CAVIERES, Lohengrin A. - BROOKER, Rob W. - BUTTERFIELD, Bradley J. - COOK, Bradley J. - KIKVIDZE, Zaal - LORTIE, Christopher J. - MICHALET, Richard - PUGNAIRE, Francisco I. - SCHÖB, Christian - XIAO, Sa - ANTHELME, Fabien - BJÖRK, Robert G. - DICKINSON, Katharine J. M. - CRANSTON, Brittany H. - GAVILÁN, Rosario - GUTIÉRREZ-GIRÓN, Alba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MAALOUF, Jean-Paul - MARK, Alan F. - NOROOZI, Jalil - PARAJULI, Rabindra - PHOENIX, Gareth K. - REID, Anya M. - RIDENOUR, Wendy M. - RIXEN, Christian - WIPF, Sonja - ZHAO, Liang - ESCUDERO, R. - ZAITCHIK, Benjamin F. - LINGUA, Emanuele - ASCHEHOUG, Erik T. - CALLAWAY, Ragan M. Facilitative plant interactions and climate simultaneously drive alpine plant diversity. In Ecology Letters, 2014, vol. 17, no. 2, p. 193-202. (13.042 - IF2013). (2014 - Current Contents). ISSN 1461-023X. Dostupné na internete: &lt;http://onlinelibrary.wiley.com/doi/10.1111/ele.12217/abstract&gt;.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ARROYO, Antonio I. - PUEYO, Yolanda - SAIZ, Hugo - ALADOS, Concepcion L. Plant-plant interactions as a mechanism structuring plant diversity in a Mediterranean semi-arid ecosystem. In ECOLOGY AND EVOLUTION, 2015, vol. 5, no. 22, p. 5 305-5 317, ISSN 2045-7758.,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BALLANTYNE, Mark - PICKERING, Catherine Marina. Recreational trails as a source of negative impacts on the persistence of keystone species and facilitation. In JOURNAL OF ENVIRONMENTAL MANAGEMENT, 2015, vol. 159, p. 48-57,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BALLANTYNE, Mark - PICKERING, Catherine Marina. Shrub facilitation is an important driver of alpine plant community diversity and functional composition. In BIODIVERSITY AND CONSERVATION, 2015, vol. 24, no. 8, p. 1 </w:t>
      </w:r>
      <w:r>
        <w:rPr>
          <w:rFonts w:ascii="Times New Roman" w:hAnsi="Times New Roman" w:cs="Times New Roman"/>
          <w:i/>
          <w:iCs/>
          <w:color w:val="993300"/>
          <w:sz w:val="24"/>
          <w:szCs w:val="24"/>
        </w:rPr>
        <w:lastRenderedPageBreak/>
        <w:t>859-1 875,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BENNETT, Scott - WERNBERG, Thomas - DE BETTIGNIES, Thibaut - KENDRICK, Gary A. - ANDERSON, Robert J. - BOLTON, John J. - RODGERS, Kirsten L. - SHEARS, Nick T. - LECLERC, Jean-Charles - LEVEQUE, Laurent - DAVOULT, Dominique - CHRISTIE, Hartvig C. Canopy interactions and physical stress gradients in subtidal communities. In ECOLOGY LETTERS, 2015, vol. 18, no. 7, p. 677-686, ISSN 1461-023X.,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BRATHEN, Kari Anne - RAVOLAINEN, Virve Tuulia. Niche construction by growth forms is as strong a predictor of species diversity as environmental gradients. In JOURNAL OF ECOLOGY, 2015, vol. 103, no. 3, p. 701-713, ISSN 0022-0477.,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GRANGER, Victoria - BEZ, Nicolas - FROMENTIN, Jean-Marc - MEYNARD, Christine - JADAUD, Angelique - MERIGOT, Bastien. Mapping diversity indices: not a trivial issue. In METHODS IN ECOLOGY AND EVOLUTION, 2015, vol. 6, no. 6, p. 688-696, ISSN 2041-210X.,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GRANGER, Victoria - FROMENTIN, Jean Marc - BEZ, Nicolas - RELINI, Giulio - MEYNARD, Christine N. - GAERTNER, Jean Claude - MAIORANO, Porzia - GARCIA RUIZ, Cristina - FOLLESA, Cristina - GRISTINA, Michele - PERISTERAKI, Panagiota - BRIND'AMOUR, Anik - CARBONARA, Pierluigi - CHARILAOU, Charis - ESTEBAN, Antonio - JADAUD, Angélique - JOKSIMOVIC, Aleksandar - KALLIANIOTIS, Argyris - KOLITARI, Jerina - MANFREDI, Chiara - MASSUTI, Enric - MIFSUD, Roberta - QUETGLAS, Antoni - REFES, Wahid - SBRANA, Mario - VRGOC, Nedo - SPEDICATO, Maria Teresa - MÉRIGOT, Bastien. Large-scale spatio-temporal monitoring highlights hotspots of demersal fish diversity in the Mediterranean Sea. In Progress in Oceanography, 2015, vol. 130, p. 65-74, ISSN 00796611.,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KIDE, Saikou Oumar - MANTE, Claude - DUBROCA, Laurent - DEMARCQ, Herve - MERIGOT, Bastien. Spatio-Temporal Dynamics of Exploited Groundfish Species Assemblages Faced to Environmental and Fishing Forcings: Insights from the Mauritanian Exclusive Economic Zone. In PLOS ONE, 2015, vol. 10, no. 10, Article Number: e0141566,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KLANDERUD, Kari - VANDVIK, Vigdis - GOLDBERG, Deborah. The Importance of Biotic vs. Abiotic Drivers of Local Plant Community Composition Along Regional Bioclimatic Gradients. In PLOS ONE, 2015, vol. 10, no. 6, Article Number: e0130205,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KOPP, Christopher W. - CLELAND, Elsa E. A Range-Expanding Shrub Species Alters Plant Phenological Response to Experimental Warming. In PLOS ONE, 2015, vol. 10, no. 9, Article Number: e0139029,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MALANSON, George P. Diversity differs among three variations of the stress gradients hypothesis in two representations of niche space. In JOURNAL OF THEORETICAL BIOLOGY, 2015, vol. 384, p. 121-130, ISSN 0022-5193.,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MOLINA-MONTENEGRO, Marco A. - OSES, Romulo - TORRES-DIAZ, Cristian - ATALA, Cristian - NUNEZ, Martin A. - ARMAS, Cristina. Fungal endophytes associated with roots of nurse cushion species have positive effects on native and invasive beneficiary plants in an alpine ecosystem. In PERSPECTIVES IN PLANT ECOLOGY EVOLUTION AND SYSTEMATICS, 2015, vol. 17, no. 3, p. 218-226, ISSN 1433-8319.,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SCHWEIGER, Andreas H. - OTIENO, Dennis O. - KULUNGE, Salum R. - REINEKING, Bjoern - TENHUNEN, John. The Afro-alpine dwarf shrub Helichrysum citrispinum favours understorey plants through microclimate amelioration. In PLANT ECOLOGY &amp; DIVERSITY, 2015, vol. 8, no. 3, p. 293-303,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14. [1.1] SOLIVERES, Santiago - SMIT, Christian - MAESTRE, Fernando T. Moving forward on facilitation research: response to changing environments and effects on the diversity, functioning and evolution of plant communities. In BIOLOGICAL REVIEWS, 2015, vol. 90, no. 1, p. 297-313, ISSN 1464-7931.,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XU, Chi - HOLMGREN, Milena - VAN NES, Egbert H. - MAESTRE, Fernando T. - SOLIVERES, Santiago - BERDUGO, Miguel - KEFI, Sonia - MARQUET, Pablo A. - ABADES, Sebastian - SCHEFFER, Marten. Can we infer plant facilitation from remote sensing? A test across global drylands. In ECOLOGICAL APPLICATIONS, 2015, vol. 25, no. 6, p. 1 456-1 462, ISSN 1051-0761.,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[1.2] MALANSON, George P. - ZIMMERMAN, Dale L. - FAGRE, Daniel B. Floristic similarity, diversity and endemism as indicators of refugia characteristics and needs in the West. In Biodiversity, 2015, vol. 16, no. 4, p. 237-246, ISSN 14888386.,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DLAPA, Pavel - SIMKOVIC, Ivan jr. - DOERR, Stefan H. - ŠIMKOVIC, Ivan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MATAIX-SOLERA, Jorge. Application of thermal analysis to elucidate water-repellency changes in heated soils. In Soil Science Society American Journal, 2008, vol. 72, no. 1, p. 1-10. (2.104 - IF2007). (2008 - Current Contents). ISSN 0361-5995.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DYMOV, A. A. - GABOV, D. N. Pyrogenic alterations of Podzols at the North-east European part of Russia: Morphology, carbon pools, PAH content. In GEODERMA, 2015, vol. 241, p. 230-237, ISSN 0016-7061.,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Dymov, AA (Dymov, A. A.); Gabov, DN (Gabov, D. N.): Pyrogenic alterations of Podzols at the North-east European part of Russia: Morphology, carbon pools, PAH content. In: GEODERMA  Volume: 241  Pages: 230-237,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ROPER, M. M. - DAVIES, S. L. - BLACKWELL, P. S. - HALL, D. J. M. - BAKKER, D. M. - JONGEPIER, R. - WARD, P. R. Management options for water-repellent soils in Australian dryland agriculture. In SOIL RESEARCH, 2015, vol. 53, no. 7, p. 786-806, ISSN 1838-675X.,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Roper, MM (Roper, M. M.); Davies, SL (Davies, S. L.); Blackwell, PS (Blackwell, P. S.); Hall, DJM (Hall, D. J. M.); Bakker, DM (Bakker, D. M.); Jongepier, R (Jongepier, R.); Ward, PR (Ward, P. R.): Management options for water-repellent soils in Australian dryland agriculture. In: SOIL RESEARCH  Volume: 53  Issue: 7  Pages: 786-806,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VOGELMANN, Eduardo Saldanha - PREVEDELLO, Juliana - REICHERT, Jose Miguel. ORIGIN OF HYDROPHOBIC COMPOUNDS AND THEIR EFFECTS IN Pinus AND Eucalyptus FORESTS. In CIENCIA FLORESTAL, 2015, vol. 25, no. 4, p. 1 067-1 079, ISSN 0103-9954.,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Vogelmann, ES (Vogelmann, Eduardo Saldanha); Prevedello, J (Prevedello, Juliana); Reichert, JM (Reichert, Jose Miguel): ORIGIN OF HYDROPHOBIC COMPOUNDS AND THEIR EFFECTS IN Pinus AND Eucalyptus FORESTS. In: CIENCIA FLORESTAL, 2015  Volume: 25  Issue: 4  Pages: 1067-1079,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DULLINGER, S. - KLEINBAUER, I. - PAULI, H. - GOTTFRIED, M. - BROOKER, Rob W. - NAGY, L. - THEURILLAT, Jean-Paul - HOLTEN, Jarle I. - ABDALADZE, Otari - BENITO, J.-L. - BOREL, J.-L. - COLDEA, G. - GHOSN, Dany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MERZOUKI, A. - KLETTNER, C. - MOISEEV, P. - MOLAU, U. - REITER, K. - ROSSI, G. - STANISCI, A. - TOMASELLI, M. - UNTERLUGAUER, P. - VITTOZ, P. - GRABHERR, G. Weak and variable relationships between environmental severity and small-scale co-occurrence in alpine </w:t>
            </w:r>
            <w:r>
              <w:rPr>
                <w:rFonts w:ascii="Times New Roman" w:hAnsi="Times New Roman" w:cs="Times New Roman"/>
                <w:sz w:val="24"/>
                <w:szCs w:val="24"/>
              </w:rPr>
              <w:lastRenderedPageBreak/>
              <w:t>plant communities. In Journal of Ecology, 2007, vol. 95, iss. 6, p. 1284-1295. (4.239 - IF2006). (2007 - Current Contents). ISSN 0022-0477.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CACERES, Yolanda - LLAMBI, Luis D. - RADA, Fermin. Shrubs as foundation species in a high tropical alpine ecosystem: a multi-scale analysis of plant spatial interactions. In PLANT ECOLOGY &amp; DIVERSITY, 2015, vol. 8, no. 2, p. 147-161,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CASTANHO, Camila de Toledo - LORTIE, Christopher J. - ZAITCHIK, Benjamin - PRADO, Paulo Inacio. A meta-analysis of plant facilitation in coastal dune systems: responses, regions, and research gaps. In PEERJ, 2015, vol. 3, Article Number: e768, ISSN 2167-8359.,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MUHAMED, Hassan - LINGUA, Emanuele - MAALOUF, Jean-Paul - MICHALET, Richard. Shrub-oak seedling spatial associations change in response to the functional composition of neighbouring shrubs in coastal dune forest communities. In ANNALS OF FOREST SCIENCE, 2015, vol. 72, no. 2, p. 231-241, ISSN 1286-4560.,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SCHAMP, Brandon S. - ARNOTT, Shelley E. - JOSLIN, Katelyn L. Dispersal strength influences zooplankton co-occurrence patterns in experimental mesocosms. In ECOLOGY, 2015, vol. 96, no. 4, p. 1 074-1 083, ISSN 0012-9658.,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VAZ, Ana S. - MACEDO, Jose A. - ALVES, Paulo - HONRADO, Joao P. - LOMBA, Angela. Plant species segregation in dune ecosystems emphasises competition and species sorting over facilitation. In PLANT ECOLOGY &amp; DIVERSITY, 2015, vol. 8, no. 1, p. 113-125, ISSN 1755-0874.,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EVANS, Douglas - DEMETER, András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w:t>
            </w:r>
            <w:r>
              <w:rPr>
                <w:rFonts w:ascii="Times New Roman" w:hAnsi="Times New Roman" w:cs="Times New Roman"/>
                <w:sz w:val="24"/>
                <w:szCs w:val="24"/>
                <w:u w:val="single"/>
              </w:rPr>
              <w:t>HALADA, Ľuboš</w:t>
            </w:r>
            <w:r>
              <w:rPr>
                <w:rFonts w:ascii="Times New Roman" w:hAnsi="Times New Roman" w:cs="Times New Roman"/>
                <w:sz w:val="24"/>
                <w:szCs w:val="24"/>
              </w:rPr>
              <w:t>. Adapting environmental conservation legislation for an enlarged European Union: experience from the Habitats directive. In Environmental Conservation, 2013, vol. 40, no. 2, p. 97-107. (2.341 - IF2012). (2013 - Current Contents). ISSN 0376-8929.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BORRASS, L. - SOTIROV, M. - WINKEL, G. Policy change and Europeanization: Implementing the European Union´s Habitats Directive in Germany and the United Kingdom. In ENVIRONMENTAL POLITICS, 2015, vol. 24, no. 5, p. 788-809, ISSN 0964-4016.,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FISCHER, Anke - BEDNAR-FRIEDL, Birgit - LANGERS, Fransje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GEAMANA, Nicoleta - SKOGEN, Ketil - DUMORTIER, Myriam. Universal criteria for species conservation priorities? Findings from a survey of public views across Europe. In Biological Conservation, 2011, vol. 144, p. 998-1007. (3.498 - IF2010). (2011 - Current Contents). ISSN 0006-3207.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BELAIRE, J. Amy - WESTPHAL, Lynne M. - WHELAN, Christopher J. - MINOR, Emily S. Urban resident´s perceptions of birds in the neighborhood: Biodiversity, cultural ecosystem services, and disservices. In CONDOR, 2015, vol. 117, no. 2, p. 192-202, ISSN 0010-5422.,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MARSELLE, Melissa R. - IRVINE, Katherine N. - LORENZO-ARRIBAS, Altea - WARBER, Sara L. Moving beyond Green: Exploring the Relationship of Environment Type and Indicators of Perceived Environmental Quality on Emotional Well-Being following Group Walks. In INTERNATIONAL JOURNAL OF ENVIRONMENTAL RESEARCH AND PUBLIC HEALTH, 2015, vol. 12, no. 1, p. 106-130, ISSN 1660-4601.,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MCCOMAS, Katherine A. - SCHULDT, Jonathon P. - BURGE, Colleen A. - ROH, Sungjong. Communicating about marine disease: The effects of message </w:t>
      </w:r>
      <w:r>
        <w:rPr>
          <w:rFonts w:ascii="Times New Roman" w:hAnsi="Times New Roman" w:cs="Times New Roman"/>
          <w:i/>
          <w:iCs/>
          <w:color w:val="993300"/>
          <w:sz w:val="24"/>
          <w:szCs w:val="24"/>
        </w:rPr>
        <w:lastRenderedPageBreak/>
        <w:t>frames on policy support. In MARINE POLICY, 2015, vol. 57, p. 45-52, ISSN 0308-597X.,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TOFT, S. Changes in the spider (Araneae) fauna along a heathland-marsh transect in Denmark. In Ekológia (Bratislava) : international journal for ecological problems of the biosphere, 2000, vol. 19, suppl. 4, p. 29-38. (0.145 - IF1999). (2000 - Current Contents, SCOPUS, Geo Abstracts,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HAASE, Henning - BALKENHOL, Birgit. Spiders (Araneae) as subtle indicators for successional stages in peat bogs. In WETLANDS ECOLOGY AND MANAGEMENT, 2015, vol. 23, no. 3, p. 453-466, ISSN 0923-4861.,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HAASE, Henning - BALKENHOL, Birgit. Spiders (Araneae) as subtle indicators for successional stages in peat bogs. In WETLANDS ECOLOGY AND MANAGEMENT, 2015, vol. 23, no. 3, p. 453-466, ISSN 0923-4861.,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GERARD, France - PETIT, Sandrine - SMITH, Geoff - THOMSON, Andrew - BROWN, N. - TUOMINEN, Sahari - WADSWORTH, Richard - BUGÁR, Gabriel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DE BADTS, Els - </w:t>
            </w: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PETROVIČ, František - GREGOR, Mirko - HAZEU, Gerard - MÜCHER, C.A. - WACHOWICZ, M. - HUITU, Hanna - KÖHLER, Raul - OLSCHOWSKY, Konstantin - ZIESE, H. - KOLAŘ, Jan - ŠUSTERA, Jiří - LUQUE, Sandra - PINO, Joan - PONS, Xavier - RODA, Ferran - ROSCHER, Margareta - FERANEC, Ján. Land cover change in Europe between 1950 and 2000 determined employing aerial photography. In Progress in Physical Geography, 2010, vol. 34, no. 2, p. 183-205. (2.261 - IF2009). (2010 - Current Contents). ISSN 0309-1333.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ASSINI, S. - FILIPPONI, F. - ZUCCA, F. Land cover changes in an abandoned agricultural land in the Northern Apennine (Italy) between 1954 and 2008: Spatio-temporal dynamics. In PLANT BIOSYSTEMS. ISSN 1126-3504, SEP 3 2015, vol. 149, no. 5, p. 807-817.,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BALDOCK, Katherine C. R. - GODDARD, Mark A. - HICKS, Damien M. - KUNIN, William E. - MITSCHUNAS, Nadine - OSGATHORPE, Lynne M. - POTTS, Simon G. - ROBERTSON, Kirsty M. - SCOTT, Anna V. - STONE, Graham N. - VAUGHAN, Ian P. - MEMMOTT, Jane. Where is the UK's pollinator biodiversity? The importance of urban areas for flower-visiting insects. In PROCEEDINGS OF THE ROYAL SOCIETY B-BIOLOGICAL SCIENCES. ISSN 0962-8452, MAR 22 2015, vol. 282, no. 1803.,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FUCHS, R. - HEROLD, M. - VERBURG, P.H. - CLEVERS, J.G.P.W. - EBERLE, J. Gross changes in reconstructions of historic land cover/use for Europe between 1900 and 2010. In GLOBAL CHANGE BIOLOGY. ISSN 1354-1013, JAN 2015, vol. 21, no. 1, p. 299-313.,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IBRAHIM, L. - VOGIATZAKIS, I.N. - INCERTI, G. - FEOLI, E. The use of fuzzy plant species density to indicate the effects of land-cover changes on biodiversity. In ECOLOGICAL INDICATORS. ISSN 1470-160X, OCT 2015, vol. 57, p. 149-158.,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JEPSEN, Martin Rudbeck - KUEMMERLE, Tobias - MÜLLER, Daniel - ERB, Karlheinz - VERBURG, Peter H. - HABERL, Helmut - VESTERAGER, Jens Peter - ANDRIČ, Maja - ANTROP, Marc - AUSTRHEIM, Gunnar - BJÖRN, Ismo - BONDEAU, Alberte - BÜRGI, Matthias - BRYSON, Jessica - CASPAR, Gilles - CASSAR, Louis F. - CONRAD, Elisabeth - CHROMÝ, Pavel - DAUGIRDAS, Vidmantas - VAN EETVELDE, Veerle - ELENA-ROSSELLÓ, Ramon - GIMMI, Urs - IZAKOVIČOVÁ, Zita - JANČÁK, Vít - JANSSON, Ulf - KLADNIK, Drago - </w:t>
      </w:r>
      <w:r>
        <w:rPr>
          <w:rFonts w:ascii="Times New Roman" w:hAnsi="Times New Roman" w:cs="Times New Roman"/>
          <w:i/>
          <w:iCs/>
          <w:color w:val="993300"/>
          <w:sz w:val="24"/>
          <w:szCs w:val="24"/>
        </w:rPr>
        <w:lastRenderedPageBreak/>
        <w:t>KOZAK, Jacek - KONKOLY-GYURÓ, Eva - KRAUSMANN, Fridolin - MANDER, Ülo - MCDONAGH, John - PÄRN, Jaan - NIEDERTSCHEIDER, Maria - NIKODEMUS, Olgerts - OSTAPOWICZ, Katarzyna - PÉREZ-SOBA, Marta - PINTO-CORREIA, Teresa - RIBOKAS, Gintaras - ROUNSEVELL, Mark - SCHISTOU, D. - SCHMIT, C. - TERKENLI, T. S. - TRETVIK, A. M. - TRZEPACZ, P. - VADINEANU, A. - WALZ, A. - ZHLLIMA, E. - REENBERG, A. Transitions in European land-management regimes between 1800 and 2010. In Land Use Policy, vol. 49 (2015), p. 53-64, ISSN 0264-8377.,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KAISER, K. - HEINRICH, I. - HEINE, I. - NATKHIN, M. - DANNOWSKI, R. - LISCHEID, G. - SCHNEIDER, T. - HENKEL, J. - MISTER, M. - HEUSSNER, K.U. - BENS, O. - CHMIELESKI, J. Multi-decadal lake-level dynamics in north-eastern Germany as derived by a combination of gauging, proxy-data and modelling. In JOURNAL OF HYDROLOGY. ISSN 0022-1694, OCT 2015, vol. 529, 2, SI, p. 584-599.,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KALLIMANIS, Athanasios S. - TOULOUMIS, Konstantinos - TZANOPOULOS, Joseph - MAZARIS, Antonios D. - APOSTOLOPOULOU, Evangelia - STEFANIDOU, Sofia - SCOTT, Anna V. - POTTS, Simon G. - PANTIS, John D. Vegetation coverage change in the EU: patterns inside and outside Natura 2000 protected areas. In BIODIVERSITY AND CONSERVATION. ISSN 0960-3115, MAR 2015, vol. 24, no. 3, p. 579-591.,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KEKEN, Z. - PANAGIOTIDIS, D. - SKALOS, J. The influence of damming on landscape structure change in the vicinity of flooded areas: Case studies in Greece and the Czech Republic. In ECOLOGICAL ENGINEERING. ISSN 0925-8574, JAN 2015, vol. 74, p. 448-457.,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KOLECKA, N. - KOZAK, J. - KAIM, D. - DOBOSZ, M. - GINZLER, C. - PSOMAS, A. Mapping Secondary Forest Succession on Abandoned Agricultural Land with LiDAR Point Clouds and Terrestrial Photography. In REMOTE SENSING. ISSN 2072-4292, JUL 2015, vol. 7, no. 7, p. 8300-8322.,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MARULL, J. - OTERO, I. - STEFANESCU, C. - TELLO, E. - MIRALLES, M. - COLL, F. - PONS, M. - DIANA, G.L. Exploring the links between forest transition and landscape changes in the Mediterranean. Does forest recovery really lead to better landscape quality?. In AGROFORESTRY SYSTEMS. ISSN 0167-4366, AUG 2015, vol. 89, no. 4, p. 705-719.,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OSORIO, S. - ARNAN, X. - BASSOLS, E. - VICENS, N. - BOSCH, J. Local and landscape effects in a host-parasitoid interaction network along a forest-cropland gradient. In ECOLOGICAL APPLICATIONS. ISSN 1051-0761, OCT 2015, vol. 25, no. 7, p. 1869-1879.,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REGOS, A. - NINYEROLA, M. - MORE, G. - PONS, X. Linking land cover dynamics with driving forces in mountain landscape of the Northwestern Iberian Peninsula. In INTERNATIONAL JOURNAL OF APPLIED EARTH OBSERVATION AND GEOINFORMATION. ISSN 0303-2434, JUN 2015, vol. 38, p. 1-14.,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TEWKESBURY, A.P. - COMBER, A.J. - TATE, N.J. - LAMB, A. - FISHER, P.F. A critical synthesis of remotely sensed optical image change detection techniques. In REMOTE SENSING OF ENVIRONMENT. ISSN 0034-4257, APR 2015, vol. 160, p. 1-14.,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VOGIATZAKIS, I. . N. - STIRPE, M. T. - RICKEBUSCH, S. - METZGER, M. J. - XU, G. - ROUNSEVELL, M. D. A. - BOMMARCO, R. - POTTS, S. G. Rapid assessment of historic, current and future habitat quality for biodiversity around UK Natura 2000 sites. In ENVIRONMENTAL CONSERVATION. ISSN 0376-8929, MAR 2015, vol. 42, no. 1, p. 31-40.,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15. [1.1] ZHAO, G.S. - LIU, J.Y. - KUANG, W.H. - OUYANG, Z.Y. - XIE, Z.L. </w:t>
      </w:r>
      <w:r>
        <w:rPr>
          <w:rFonts w:ascii="Times New Roman" w:hAnsi="Times New Roman" w:cs="Times New Roman"/>
          <w:i/>
          <w:iCs/>
          <w:color w:val="993300"/>
          <w:sz w:val="24"/>
          <w:szCs w:val="24"/>
        </w:rPr>
        <w:lastRenderedPageBreak/>
        <w:t>Disturbance impacts of land use change on biodiversity conservation priority areas across China: 1990-2010. In JOURNAL OF GEOGRAPHICAL SCIENCES. ISSN 1009-637X, MAY 2015, vol. 25, no. 5, p. 515-529.,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[2.2] SÚĽOVSKÝ, M., FALŤAN, V. Analýza zmien využitia krajiny a ich vzťahu k topografickým faktorom: príklad obce Lietavská Svinná-Babkov. In Geografický časopis, 2015, roč. 67, č. 1, s. 45-62.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[3.1] TELLO, E. et al. A proposal for a workable analysis of Energy Return On Investment (EROI) in agroecosystems. Part I. Analytical approach. Vienna : IFF - Social Ecology, 2015. 110 p. Social Ecology Working Paper 156. ISSN 1726-3816.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GRIFFITHS, Patrick - KUEMMERLE, Tobias - BAUMANN, Matthias - RADELOFF, Volker C. - ABRUDAN, Ioan V. -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 MUNTEANU, Catalina - OSTAPOWICZ, Katarzyna - HOSTERT, Patrick. Forest disturbances, forest recovery and changes in forest types across the Carpathian ecoregion from 1985 to 2010 based on Landsat image composites. In Remote Sensing of Environment, 2014, vol. 151, p. 72-88. (4.769 - IF2013). (2014 - Current Contents). ISSN 0034-4257. Dostupné na internete: &lt;http://www.sciencedirect.com/science/article/pii/S0034425713003453&gt;.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BRAATEN, Justin D. - COHEN, Warren B. - YANG, Zhiqiang. Automated cloud and cloud shadow identification in Landsat MSS imagery for temperate ecosystems. In REMOTE SENSING OF ENVIRONMENT, 2015, vol. 169, p. 128-138, ISSN 0034-4257.,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CZAJKA, Barbara - ŁAJCZAK, Adam - KACZKA, Ryszard J. - NICIA, Paweł. Timberline in the Carpathians: An overview. In Geographia Polonica, 2015, vol. 88, no. 2, p. 7-34, ISSN 00167282.,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CZAJKA, Barbara - ŁAJCZAK, Adam - KACZKA, Ryszard J. Geographical characteristics of the timberline in the Carpathians. In Geographia Polonica, 2015, vol. 88, no. 2, p. 35-54, ISSN 00167282.,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CZAJKA, Barbara - ŁAJCZAK, Adam - KACZKA, Ryszard J. The dynamics of the timberline ecotone on the asymmetric ridge of the Babia góra massif, Western Carpathians. In Geographia Polonica, 2015, vol. 88, no. 2, p. 85-102, ISSN 00167282.,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DA PONTE, E. - FLECKENSTEIN, M. - LEINENKUGEL, P. - PARKER, A. - OPPELT, N. - KUENZER, C. Tropical forest cover dynamics for Latin America using Earth observation data: a review covering the continental, regional, and local scale. In International Journal of Remote Sensing, 2015, vol. 36, no. 12, p. 3 196-3 242, ISSN 01431161.,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DEVRIES, Ben - DECUYPER, Mathieu - VERBESSELT, Jan - ZEILEIS, Achim - HEROLD, Martin - JOSEPH, Shijo. Tracking disturbance-regrowth dynamics in tropical forests using structural change detection and Landsat time series. In REMOTE SENSING OF ENVIRONMENT, 2015, vol. 169, p. 320-334, </w:t>
      </w:r>
      <w:r>
        <w:rPr>
          <w:rFonts w:ascii="Times New Roman" w:hAnsi="Times New Roman" w:cs="Times New Roman"/>
          <w:i/>
          <w:iCs/>
          <w:color w:val="993300"/>
          <w:sz w:val="24"/>
          <w:szCs w:val="24"/>
        </w:rPr>
        <w:lastRenderedPageBreak/>
        <w:t>ISSN 0034-4257.,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FRAZIER, Ryan J. - COOPS, Nicholas C. - WULDER, Michael A. Boreal Shield forest disturbance and recovery trends using Landsat time series. In REMOTE SENSING OF ENVIRONMENT, 2015, vol. 170, p. 317-327, ISSN 0034-4257.,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GHULAM, Abduwasit - GHULAM, Oghlan - MAIMAITIJIANG, Maitiniyazi - FREEMAN, Karen - PORTON, Ingrid - MAIMAITIYIMING, Matthew. Remote Sensing Based Spatial Statistics to Document Tropical Rainforest Transition Pathways. In REMOTE SENSING, 2015, vol. 7, no. 5, p. 6 257-6 279,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GUO XIAO-YI - ZHANG HONG-YAN - WANG YE-QIAO - CLARK, John. Mapping and assessing typhoon-induced forest disturbance in Changbai Mountain National Nature Reserve using time series Landsat imagery. In JOURNAL OF MOUNTAIN SCIENCE, 2015, vol. 12, no. 2, p. 404-416, ISSN 1672-6316.,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GÓMEZ, Cristina - WHITE, Joanne C. - WULDER, Michael A. - ALEJANDRO, Pablo. Integrated Object-Based Spatiotemporal Characterization of Forest Change from an Annual Time Series of Landsat Image Composites. In Canadian Journal of Remote Sensing, 2015, vol. 41, no. 4, p. 271-292, ISSN 07038992.,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HAVAŠOVÁ, Mária - BUCHA, Tomáš - FERENČÍK, Ján - JAKUŠ, Rastislav. Applicability of a vegetation indices-based method to map bark beetle outbreaks in the High Tatra Mountains. In Annals of Forest Research, 2015, vol. 58, no. 2, p. 295-310, ISSN 18448135.,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KOLECKA, Natalia - KOZAK, Jacek - KAIM, Dominik - DOBOSZ, Monika - GINZLER, Christian - PSOMAS, Achilleas. Mapping Secondary Forest Succession on Abandoned Agricultural Land with LiDAR Point Clouds and Terrestrial Photography. In REMOTE SENSING, 2015, vol. 7, no. 7, p. 8 300-8 322,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MALEK, Žiga - BOERBOOM, Luc - GLADE, Thomas. Future Forest Cover Change Scenarios with Implications for Landslide Risk: An Example from Buzau Subcarpathians, Romania. In Environmental Management, 2015, vol. 56, no. 5, p. 1 228-1 243, ISSN 0364152X.,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MIKOLÁŠ, Martin - SVITOK, Marek - TEJKAL, Martin - LEITÃO, Pedro J. - MORRISSEY, Robert C. - SVOBODA, Miroslav - SEEDRE, Meelis - FONTAINE, Joseph B. Evaluating forest management intensity on an umbrella species: Capercaillie persistence in central Europe. In Forest Ecology and Management, 2015, vol. 354, p. 26-34,  ISSN 03781127.,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REICHE, Johannes - DE BRUIN, Sytze - HOEKMAN, Dirk - VERBESSELT, Jan - HEROLD, Martin. A Bayesian approach to combine landsat and ALOS PALSAR time series for near real-time deforestation detection. In Remote Sensing, 2015, vol. 7, no. 5, p. 4 973-4 996, ISSN:2072-4292,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REICHE, Johannes - VERBESSELT, Jan - HOEKMAN, Dirk - HEROLD, Martin. Fusing Landsat and SAR time series to detect deforestation in the tropics. In Remote Sensing of Environment, 2015, vol. 156, p. 276-293, ISSN 00344257.,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VANONCKELEN, Steven - VAN ROMPAEY, Anton. Spatiotemporal analysis of the controlling factors of forest cover change in the Romanian Carpathian Mountains. In Mountain Research and Development, 2015, vol. 35, no. 4, p. 338-350, ISSN 02764741.,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18. [1.1] WU, Mingquan - HUANG, Wenjiang - NIU, Zheng - WANG, Changyao. Combining HJ CCD, GF-1 WFV and MODIS data to generate daily high spatial resolution synthetic data for environmental process monitoring. In International </w:t>
      </w:r>
      <w:r>
        <w:rPr>
          <w:rFonts w:ascii="Times New Roman" w:hAnsi="Times New Roman" w:cs="Times New Roman"/>
          <w:i/>
          <w:iCs/>
          <w:color w:val="993300"/>
          <w:sz w:val="24"/>
          <w:szCs w:val="24"/>
        </w:rPr>
        <w:lastRenderedPageBreak/>
        <w:t>Journal of Environmental Research and Public Health, 2015, vol. 12, no. 8, p. 9 920-9 937, ISSN 16617827.,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[1.2] MIKOLÁŠ, M. - SVOBODA, M. - POUSKA, V. - MORRISSEY, R. C. - DONATO, D. C. - KEETON, W. S. - NAGEL, T. A. - POPESCU, V. D. - MÜLLER, J. - BÄSSLER, C. - KNORN, J. - ROZYLOWICZ, L. - ENESCU, C. M. - TROTSIUK, V. - JANDA, P. - MRHALOVÁ, H. - MICHALOVÁ, Z. - KRUMM, F. - KRAUS, D. Comment on "opinion paper: Forest management and biodiversity": The role of protected areas is greater than the sum of its number of species. In Web Ecology, 2014, vol. 14, no. 1, p. 61-64, ISSN:1399-1183.,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[1.2] THOMPSON, Shanley D. - NELSON, Trisalyn A. - WHITE, Joanne C. - WULDER, Michael A. Mapping Dominant Tree Species over Large Forested Areas Using Landsat Best-Available-Pixel Image Composites. In Canadian Journal of Remote Sensing, 2015, vol. 41, no. 3, p. 203-218, ISSN 07038992.,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[1.2] VANONCKELEN, Steven - LHERMITTE, Stef - ROMPAEY, Anton Van. The effect of atmospheric and topographic correction on pixel-basedimage composites: Improved forest cover detection in mountain environments. In International Journal of Applied Earth Observation and Geoinformation, 2015, vol. 35, pB, p. 320-328, ISSN 15698432.,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GRODZINSKA, Krystyna - GODZIK, Barbara - FRACZEK, W. - BADEA, O. -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 POSTELNICU, D. - SHPARYK, Y. Vegetation of the selected forest stands and land use in the Carpathian Mountains. In Environmental Pollution, 2004, vol. 130, no. 1, p. 17-32.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KLIMEK, Beata - TARASEK, Agata - HAJDUK, Joanna. Trace Element Concentrations in Lichens Collected in the Beskidy Mountains, the Outer Western Carpathians. In BULLETIN OF ENVIRONMENTAL CONTAMINATION AND TOXICOLOGY, 2015, vol. 94, no. 4, p. 532-536, ISSN 0007-4861.,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HALABUK, Marek - </w:t>
            </w:r>
            <w:r>
              <w:rPr>
                <w:rFonts w:ascii="Times New Roman" w:hAnsi="Times New Roman" w:cs="Times New Roman"/>
                <w:sz w:val="24"/>
                <w:szCs w:val="24"/>
                <w:u w:val="single"/>
              </w:rPr>
              <w:t>DAVID, Stanislav</w:t>
            </w:r>
            <w:r>
              <w:rPr>
                <w:rFonts w:ascii="Times New Roman" w:hAnsi="Times New Roman" w:cs="Times New Roman"/>
                <w:sz w:val="24"/>
                <w:szCs w:val="24"/>
              </w:rPr>
              <w:t>. Towards detection of cutting in hay meadows by using of NDVI and EVI time series. In Remote Sensing - Open Access Journal [elektronický zdroj], 2015, no. 7, p. 6 107 - 6 132. (3.180 - IF2014). (2015 - Current Contents, WOS). ISSN 2072-4292. Požaduje sa ADOBE READER. Dostupné na internete: &lt;http://www.mdpi.com/journal/remotesensing&gt;(Vega 2/0117/13 : Assessment of status and dynamics of habitats using combination of modeling and remote sensing).</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ZLINSZKY, Andras - HEILMEIER, Hermann - BALZTER, Heiko - CZUCZ, Balint - PFEIFER, Norbert. Remote Sensing and GIS for Habitat Quality Monitoring: New Approaches and Future Research. In REMOTE SENSING, 2015, vol. 7, no. 6, p. 7 987-7 994, ISSN 2072-4292.,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w:t>
            </w:r>
            <w:r>
              <w:rPr>
                <w:rFonts w:ascii="Times New Roman" w:hAnsi="Times New Roman" w:cs="Times New Roman"/>
                <w:sz w:val="24"/>
                <w:szCs w:val="24"/>
                <w:u w:val="single"/>
              </w:rPr>
              <w:t>HALABUK, Andrej</w:t>
            </w:r>
            <w:r>
              <w:rPr>
                <w:rFonts w:ascii="Times New Roman" w:hAnsi="Times New Roman" w:cs="Times New Roman"/>
                <w:sz w:val="24"/>
                <w:szCs w:val="24"/>
              </w:rPr>
              <w:t>. Semi-natural grasslands under impact of changing land use during last 30 years: Trollio-Cirsietum community in the Liptov region (in Slovakia). In Community Ecology : an Interdisciplinary Journal Reporting Progress in Community and Population Studies, 2008, vol. 9, iss.1 Suppl., p. 1-9. (0.604 - IF2007). (2008 - Current Contents). ISSN 1585-8553.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GALVANEK, Dobromil - MUTNANOVA, Marta - DITE, Daniel. Restoration mowing of a calcareous fen response of species to re-applied management measures. In BIOLOGIA, 2015, vol. 70, no. 3, p. 349-355, ISSN 0006-3088.,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EVANS, Doug - ROMAO, Carlos - PETERSEN, Jan-Erik. Which habitats of European importance depend on agricultural practices? In Biodiversity and </w:t>
            </w:r>
            <w:r>
              <w:rPr>
                <w:rFonts w:ascii="Times New Roman" w:hAnsi="Times New Roman" w:cs="Times New Roman"/>
                <w:sz w:val="24"/>
                <w:szCs w:val="24"/>
              </w:rPr>
              <w:lastRenderedPageBreak/>
              <w:t>conservation, 2011, vol. 20, no. 11, p. 2 365-2 378. (2.146 - IF2010). (2011 - Current Contents). ISSN 0960-3115.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BALDOCK, David. Twisted together: European agriculture, environment and the Common Agricultural Policy. In RESEARCH HANDBOOK ON EU AGRICULTURE LAW, 2015, p. 125-149, ISBN:978-1-78195-462-1; 978-1-78195-461-4.,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BIASI, Rita - BRUNORI, Elena - SMIRAGLIA, Daniela - SALVATI, Luca. Linking traditional tree-crop landscapes and agro-biodiversity in central Italy using a database of typical and traditional products: a multiple risk assessment through a data mining analysis. In BIODIVERSITY AND CONSERVATION, 2015, vol. 24, no. 12, p. 3 009-3 031,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BUCK, Oliver - MILIAN, Virginia E. Garcia - KLINK, Adrian - PAKZAD, Kian. Using information layers for mapping grassland habitat distribution at local to regional scales. In INTERNATIONAL JOURNAL OF APPLIED EARTH OBSERVATION AND GEOINFORMATION, 2015, vol. 37, Special Issue - SI, p. 83-89, ISSN 0303-2434.,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CEAUSU, Silvia - HOFMANN, Max - NAVARRO, Laetitia M. - CARVER, Steve - VERBURG, Peter H. - PEREIRA, Henrique M. Mapping opportunities and challenges for rewilding in Europe. In CONSERVATION BIOLOGY, 2015, vol. 29, no. 4, p. 1 017-1 027, ISSN 0888-8892.,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CEAUŞU, Silvia - GOMES, Inês - PEREIRA, Henrique Miguel. Conservation Planning for Biodiversity and Wilderness: A Real-World Example. In Environmental Management, 2015, vol. 55, no. 5, p. 1 168-1 180, ISSN 0364152X.,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HALABUK, Andrej - MOJSES, Matej - HALABUK, Marek - DAVID, Stanislav. Towards Detection of Cutting in Hay Meadows by Using of NDVI and EVI Time Series. In REMOTE SENSING, 2015, vol. 7, no. 5, p. 6 107-6 132,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KUREK, Przemysław - SPARKS, Tim H. - TRYJANOWSKI, Piotr. Electricity pylons may be potential foci for the invasion of black cherry Prunus serotina in intensive farmland. In Acta Oecologica, 2015, vol. 62, p. 40-44, ISSN 1146609X.,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LAZZERINI, Giulio - DIBARI, Camilla - MERANTE, Paolo - PACINI, Gaio Cesare - MOSCHINI, Valentina - MIGLIORINI, Paola - VAZZANA, Concetta. Identification and mapping the high nature value farmland by the comparison of a combined and species approaches in Tuscany, Italy. In ITALIAN JOURNAL OF AGRONOMY, 2015, vol. 10, no. 3, p. 132-143, ISSN 1125-4718.,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LINNELL, John D. C. - KACZENSKY, Petra - WOTSCHIKOWSKY, Ulrich - LESCUREUX, Nicolas - BOITANI, Luigi. Framing the relationship between people and nature in the context of European conservation. In CONSERVATION BIOLOGY, 2015, vol. 29, no. 4, p. 978-985, ISSN 0888-8892.,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LOMBA, Angela - ALVES, Paulo - JONGMAN, Rob H. G. - MCCRACKEN, David I. Reconciling nature conservation and traditional farming practices: a spatially explicit framework to assess the extent of High Nature Value farmlands in the European countryside. In ECOLOGY AND EVOLUTION, 2015, vol. 5, no. 5, p. 1 031-1 044, ISSN 2045-7758.,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MERCKX, Thomas - PEREIRA, Henrique M. Reshaping agri-environmental subsidies: From marginal farming to large-scale rewilding. In BASIC AND APPLIED ECOLOGY, 2015, vol. 16, no. 2, p. 95-103, ISSN 1439-1791.,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12. [1.1] PLIENINGER, Tobias - HARTEL, Tibor - MARTIN-LOPEZ, Berta - BEAUFOY, Guy - BERGMEIER, Erwin - KIRBY, Keith - JESUS MONTERO, Maria - MORENO, Gerardo - OTEROS-ROZAS, Elisa - VAN UYTVANCK, Jan. Wood-pastures of Europe: Geographic coverage, social-ecological values, conservation management, and policy implications. In BIOLOGICAL CONSERVATION, 2015, vol. 190, p. 70-79, ISSN 0006-3207.,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TIMMERMANN, Allan - DAMGAARD, Christian - STRANDBERG, Morten T. - SVENNING, Jens-Christian. Pervasive early 21st-century vegetation changes across Danish semi-natural ecosystems: more losers than winners and a shift towards competitive, tall-growing species. In JOURNAL OF APPLIED ECOLOGY, 2015, vol. 52, no. 1, p. 21-30, ISSN 0021-8901.,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VAN MEERBEEK, Koenraad - APPELS, Lise - DEWIL, Raf - VAN BEEK, Jonathan - BELLINGS, Lore - LIEBERT, Kenny - MUYS, Bart - HERMY, Martin. Energy potential for combustion and anaerobic digestion of biomass from low-input high-diversity systems in conservation areas. In GLOBAL CHANGE BIOLOGY BIOENERGY, 2015, vol. 7, no. 4, p. 888-898, ISSN 1757-1693.,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WEHN, Solvi - OLSSON, E. Gunilla A. Performance of the endemic alpine herb Primula scandinavica in a changing European mountain landscape. In ANNALES BOTANICI FENNICI, 2015, vol. 52, no. 3-4, p. 171-180, ISSN 0003-3847.,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[1.2] GIARRIZZO, Eleonora - BURRASCANO, Sabina - ZAVATTERO, Laura. New methodological insights for the assessment of temporal changes in semi-natural dry grasslands plant species composition based on field data from the northern Apennines. In Hacquetia, 2015, vol. 14, no. 1, p. 19-32, ISSN 15814661.,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[1.2] HARTEL, Tibor - PLIENINGER, Tobias. The social and ecological dimensions of wood-pastures. In European Wood-Pastures in Transition: A Social-Ecological Approach, 2014, p. 3-18, ISBN: 978-020379708-2; 978-041586989-8.,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[1.2] LUICK, Rainer - JEDICKE, Eckhard - METZNER, Jürgen. Extensive grazing of grasslands: Impacts of the new European Common Agricultural Policy. In Natur und Landschaft, 2015, vol. 90, no. 6, p. 283-289, ISSN 00280615.,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[1.2] NAVARRO, Laetitia M. - PEREIRA, Henrique M. Rewilding abandoned landscapes in Europe. In Rewilding European Landscapes, 2015, p. 3-23, ISBN: 978-331912039-3; 978-331912038-6.,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[1.2] NAVARRO, Laetitia M. - PEREIRA, Henrique M. Towards a European policy for rewilding. In Rewilding European Landscapes, 2015, p. 205-223, ISBN: 978-331912039-3; 978-331912038-6.,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[1.2] OPPERMANN, Rainer. Wood-pastures as examples of European high nature value landscapes: Functions and differentiations according to farming. In European Wood-Pastures in Transition: A Social-Ecological Approach, 2014, p. 39-52, ISBN: 978-020379708-2; 978-041586989-8.,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[1.2] WEHN, Sølvi - JOHANSEN, Line. The distribution of the endemic plant Primula scandinavica, at local and national scales, in changing mountainous environments. In Biodiversity, 2015, vol. 16, no. 4, p. 278-288, ISSN 14888386.,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 - NORRIS, David A. - SHARPS, K. - MILLS, G. - ALBER, R. - ALEKSIAYENAK, Y. V. - BLUM, O. - CUCU-MAN, S. M. - DAM, M. - DE TEMMERMAN, Ludwig - ENE, A. - FERNÁNDEZ, J. A. - MARTÍNEZ-ABAIGAR, Javier - FRONTASYEVA, M.V. - GODZIK, Barbara - JERAN, Zvonka - LAZO, P. - LEBLOND, Sébastien - LIIV, Siiri - MAGNÚSSON, </w:t>
            </w:r>
            <w:r>
              <w:rPr>
                <w:rFonts w:ascii="Times New Roman" w:hAnsi="Times New Roman" w:cs="Times New Roman"/>
                <w:sz w:val="24"/>
                <w:szCs w:val="24"/>
              </w:rPr>
              <w:lastRenderedPageBreak/>
              <w:t xml:space="preserve">S.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KARLSSON, G. Pihl - PIISPANEN, Juha - POIKOLAINEN, Jarmo - SANTAMARIA, J. M. - SKUDNIK, Mitja - SPIRIC, Zdenko - STAFILOV, Trajče - STEINNES, Eiliv - STIHI, Claudia - SUCHARA, I. - THÖNI, Lotti - TODORAN, R. - YURUKOVA, Lilyana - ZECHMEISTER, Harald G. Heavy metal and nitrogen concentrations in mosses are declining across Europe whilst some ˝hotspots˝ remain in 2010. In Environmental Pollution, 2015, vol. 200, p. 93-104. (4.143 - IF2014). (2015 - Current Contents). ISSN 0269-7491. Dostupné na internete: &lt;www.elsevier.com/locate/envpol&gt;(Vega 2/0115/14 : Priestorové a časové trendy akumulácie ťažkých kovov a dusíka v machoch na Slovensku za 25 rokov).</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CLOQUET, Christophe - ESTRADE, Nicolas - CARIGNAN, Jean. Ten years of elemental atmospheric metal fallout and Pb isotopic composition monitoring using lichens in northeastern France. In COMPTES RENDUS GEOSCIENCE, 2015, vol. 347, no. 5-6, p. 257-266, ISSN 1631-0713.,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COWDEN, P. - LIANG, T. - AHERNE, J. Mosses as bioindicators of air pollution along an urban-agricultural transect in the Credit River Watershed, southern Ontario, Canada. In Annali di Botanica, 2015, vol. 5, p. 63-70, ISSN 03650812.,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WISEMAN, Clare L. S. - ZEREINI, Fathi - PÜTTMANN, Wilhelm. Metal and metalloid accumulation in cultivated urban soils: A medium-term study of trends in Toronto, Canada. In Science of the Total Environment, 2015, vol. 538, p. 564-572, ISSN 00489697.,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 - NORRIS, David A. - STEINNES, Eiliv - KUBIN, Eero - PIISPANEN, Juha - ALBER, Renate - ALEKSIAYENAK, Y. V. - BLUM, Oleg - COŞKUN, Mahmut - DAM, M. - DE TEMMERMAN, Ludwig - FERNÁNDEZ, J. A. - FROLOVA, Marina - FRONTASYEVA, M. - GONZÁLEZ-MIQUEO, Laura - GRODZINSKA, K. - JERAN, Zvonka - KORZEKWA, Szymon - KRMAR, M. - KVIETKUS, Kestutis - LEBLOND, Sébastien - LIIV, Siiri - MAGNÚSSON, S.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PESCH, Roland - RÜHLING, Ake - SANTAMARIA, J. M. - SCHRÖDER, Winfried - SPIRIC, Zdenko - SUCHARA, I. - THÖNI, Lotti - URUMOV, V. - YURUKOVA, Lilyana - ZECHMEISTER, Harald G. Mosses as biomonitors of atmospheric heavy metal deposition: Spatial patterns and temporal trends in Europe. In Environmental Pollution, 2010, vol. 158, no. 10, p. 3144-3156. (3.426 - IF2009). (2010 - Current Contents).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AGNAN, Y. - SEJALON-DELMAS, N. - CLAUSTRES, A. - PROBST, A. Investigation of spatial and temporal metal atmospheric deposition in France through lichen and moss bioaccumulation over one century. In SCIENCE OF THE TOTAL ENVIRONMENT, 2015, vol. 529, p. 285-296, ISSN 0048-9697.,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BARROS, Ariane Isis - MIRANDA, Kelber - FERREIRA, Edilene Cristina - GOMES NETO, Jose Anchieta. Analytical Procedures for Cadmium Determination in Facial Make-Up Samples by Graphite Furnace AAS. In ATOMIC SPECTROSCOPY, 2015, vol. 36, no. 2, p. 102-107, ISSN 0195-5373.,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BEKTESHI, Lirim - LAZO, Pranvera - QARRI, Flora - STAFILOV, Trajce. Application of the normalization process in the survey of atmospheric deposition of heavy metals in Albania through moss biomonitoring. In ECOLOGICAL INDICATORS, 2015, vol. 56, p. 50-59, ISSN 1470-160X.,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BERGLUND, Asa M. M. - RAINIO, Miia J. - EEVA, Tapio. Temporal Trends in Metal Pollution: Using Bird Excrement as Indicator. In PLOS ONE, 2015, vol. 10, no. 2, Article Number: e0117071,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COWDEN, P. - LIANG, T. - AHERNE, J. Mosses as bioindicators of air pollution along an urban-agricultural transect in the Credit River Watershed, </w:t>
      </w:r>
      <w:r>
        <w:rPr>
          <w:rFonts w:ascii="Times New Roman" w:hAnsi="Times New Roman" w:cs="Times New Roman"/>
          <w:i/>
          <w:iCs/>
          <w:color w:val="993300"/>
          <w:sz w:val="24"/>
          <w:szCs w:val="24"/>
        </w:rPr>
        <w:lastRenderedPageBreak/>
        <w:t>southern Ontario, Canada. In Annali di Botanica, 2015, vol. 5, p. 63-70, ISSN 03650812.,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DELJANIN, Isidora - ANTANASIJEVIC, Davor - VUKOVIC, Gordana - UROSEVIC, Mira Anicic - TOMASEVIC, Milica - PERIC-GRUJIC, Aleksandra - RISTIC, Mirjana. Lead spatio-temporal pattern identification in urban microenvironments using moss bags and the Kohonen self-organizing maps. In ATMOSPHERIC ENVIRONMENT, 2015, vol. 117, p. 180-186, ISSN 1352-2310.,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EEVA, Tapio - LEHIKOINEN, Esa. Long-term recovery of clutch size and egg shell quality of the pied flycatcher (Ficedula hypoleuca) in a metal polluted area. In ENVIRONMENTAL POLLUTION, 2015, vol. 201, p. 26-33, ISSN 0269-7491.,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HUMBORG, Christoph - ANDERSEN, Hans Estrup - BLENCKNER, Thorsten - GADEGAST, Mathias - GIESLER, Reiner - HARTMANN, Jens - HUGELIUS, Gustaf - HUERDLER, Jens - KORTELAINEN, Pirkko - BLICHER-MATHIESEN, Gitte - VENOHR, Markus - WEYHENMEYER, Gesa. Environmental Impacts-Freshwater Biogeochemistry. In SECOND ASSESSMENT OF CLIMATE CHANGE FOR THE BALTIC SEA BASIN, Book Series: Regional Climate Studies, 2015, p. 307-336, ISBN:978-3-319-16006-1; 978-3-319-16005-4.,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KVACOVA, Michaela - ASH, Christopher - BORUVKA, Lubos - PAVLU, Lenka - NIKODEM, Antonin - NEMECEK, Karel - TEJNECKY, Vaclav - DRABEK, Ondrej. Contents of Potentially Toxic Elements in Forest Soils of the Jizera Mountains Region. In ENVIRONMENTAL MODELING &amp; ASSESSMENT, 2015, vol. 20, no. 3, p. 183-195, ISSN 1420-2026.,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MEYER, Caroline - DIAZ-DE-QUIJANO, Maria - MONNA, Fabrice - FRANCHI, Marielle - TOUSSAINT, Marie-Laure - GILBERT, Daniel - BERNARD, Nadine. Characterisation and distribution of deposited trace elements transported over long and intermediate distances in north-eastern France using Sphagnum peatlands as a sentinel ecosystem. In ATMOSPHERIC ENVIRONMENT, 2015, vol. 101, p. 286-293, ISSN 1352-2310.,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PARZYCH, Agnieszka. Accumulation of the macro- and microelements in mosses in the Slowinski National Park. In SYLWAN, 2015, vol. 159, no. 4, p. 345-352, ISSN 0039-7660.,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POESCHL, Uirich - SHIRAIWA, Manabu. Multiphase Chemistry at the Atmosphere-Biosphere Interface Influencing Climate and Public Health in the Anthropocene. In CHEMICAL REVIEWS, 2015, vol. 115, no. 10, p. 4 440-4 475, ISSN 0009-2665.,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RODRIGUEZ MARTIN, J. A. - DE ARANA, C. - RAMOS-MIRAS, J. J. - GIL, C. - BOLUDA, R. Impact of 70 years urban growth associated with heavy metal pollution. In ENVIRONMENTAL POLLUTION, 2015, vol. 196, p. 156-163, ISSN 0269-7491.,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[1.2] STAFILOV, Trajče - BALABANOVA, Biljana - ŠAJN, Robert - BAČEVA, Katerina. Moss biomonitoring in use: Small scale area investigation of heavy metals air pollution mines and smelter plant environments in the Republic of Macedonia. In Moss: Classification, Development and Growth and Functional Role in Ecosystems, 2014, p. 111-170, ISBN: 978-163117397-4; 978-163117396-7.,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Harry - NORRIS, David A. - COOPER, David M. - MILLS, Gina - STEINNES, Eiliv - KUBIN, Eero - THÖNI, Lotti - ABOAL, Jesus R. - ALBER, Renate - CARBALLEIRA, Alejo - COŞKUN, Mahmut - DE TEMMERMAN, Ludwig - FROLOVA, Marina - GONZÁLEZ-MIQUEO, Laura - JERAN, Zvonka - </w:t>
            </w:r>
            <w:r>
              <w:rPr>
                <w:rFonts w:ascii="Times New Roman" w:hAnsi="Times New Roman" w:cs="Times New Roman"/>
                <w:sz w:val="24"/>
                <w:szCs w:val="24"/>
              </w:rPr>
              <w:lastRenderedPageBreak/>
              <w:t xml:space="preserve">LEBLOND, Sébastien - LIIV, Siiri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PESCH, Roland - POIKOLAINEN, Jarmo - RÜHLING, Ake - SANTAMARIA, Jesús Miguel - SIMONÉIÉ, Primož - SCHRÖDER, Winfried - SUCHARA, Ivan - YURUKOVA, Lilyana - ZECHMEISTER, Harald G. Nitrogen concentrations in mosses indicate the spatial distribution of atmospheric nitrogen deposition in Europe. In Environmental Pollution, 2011, vol. 159, no. 10, p. 2 852-2 860. (3.395 - IF2010). (2011 - Current Contents).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COWDEN, P. - LIANG, T. - AHERNE, J. Mosses as bioindicators of air pollution along an urban-agricultural transect in the Credit River Watershed, southern Ontario, Canada. In Annali di Botanica, 2015, vol. 5, p. 63-70, ISSN 03650812.,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JIROUSEK, Martin - TUMA, Ivan - ZAHORA, Jaroslav - HOLUB, Petr - KINTROVA, Katerina - HAJEK, Michal. Decomposition patterns, nutrient availability, species identities and vegetation changes in central-European summit bogs. In BOREAL ENVIRONMENT RESEARCH, 2015, vol. 20, no. 5, p. 571-586, ISSN 1239-6095.,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LIU, Bin-yang - LEI, Chun-yi - JIN, Jian-hua - LI, Shan - ZHANG, Yi-shun - LIU, Wei-qiu. PHYSIOLOGICAL RESPONSES OF TWO MOSS SPECIES TO THE COMBINED STRESS OF WATER DEFICIT AND ELEVATED NITROGEN DEPOSITION. I. SECONDARY METABOLISM. In INTERNATIONAL JOURNAL OF PLANT SCIENCES, 2015, vol. 176, no. 5, p. 446-457, ISSN 1058-5893.,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LIU, Binyang - LEI, Chunyi - SHU, Ting - ZHANG, Yishun - JIN, Jianhua - LI, Shan - LIU, Weiqiu. Effects of low-temperature stress on secondary metabolism in mosses exposed to simulated N deposition. In PLANT ECOLOGY &amp; DIVERSITY, 2015, vol. 8, no. 3, p. 415-426,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POESCHL, Uirich - SHIRAIWA, Manabu. Multiphase Chemistry at the Atmosphere-Biosphere Interface Influencing Climate and Public Health in the Anthropocene. In CHEMICAL REVIEWS, 2015, vol. 115, no. 10, p. 4 440-4 475, ISSN 0009-2665.,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SOLTES, Rudolf - DITE, Daniel - MIHALIK, Daniel - ONDREICKOVA, Katarina - HREHOVA, Zuzana - MAXIMOVA, Natalia - SEDLAKOVA, Blazena. SEASONAL VARIATION IN BRYOPHYTES COVER IN THE CALCAREOUS MIRE BELIANSKE LUKY, SLOVAKIA. In PAKISTAN JOURNAL OF BOTANY, 2015, vol. 47, no. 1, p. 255-262, ISSN 0556-3321.,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WILKINS, K. - AHERNE, J. Isothecium myosuroides and Thuidium tamariscinum mosses as bioindicators of nitrogen and heavy metal deposition in Atlantic oak woodlands. In Annali di Botanica, 2015, vol. 5, p. 71-78, ISSN 03650812.,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[1.2] DRAGOVIĆ, Snežana - ĆUJIĆ, Mirjana - PETROVIĆ, Jelena - DRAGOVIĆ, Ranko - DORDEVIĆ, Milan - JANKOVIĆ-MANDIĆ, Ljiljana. Biomonitoring of atmospheric pollution using mosses: Recent developments and future prospects. In Moss: Classification, Development and Growth and Functional Role in Ecosystems, 2014, p. 171-197, ISBN: 978-163117397-4; 978-163117396-7.,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JANKOVIĆ-MANDIĆ, Ljiljana - DOLIÓ, Maja - PETROVIĆ, Jelena - ĆUJIĆ, Mirjana - DRAGOVIĆ, Snežana. Mosses as biomonitors of atmospheric pollution: Review of methodologies. In Advances in Environmental Research, 2015, vol. 37, p. 159-177, ISBN: 978-163483109-3; 978-163483094-2.,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Harry - ILYIN, Ilia - MILLS, Gina - ABOAL, Jesus R. - ALBER, Renate - BLUM, Oleg - COŞKUN, Mahmut - DE TEMMERMAN, Ludwig - FERNÁNDEZ, Ignazio González - FIGUEIRA, Rui - FRONTASYEVA, Marina V. - GODZIK, </w:t>
            </w:r>
            <w:r>
              <w:rPr>
                <w:rFonts w:ascii="Times New Roman" w:hAnsi="Times New Roman" w:cs="Times New Roman"/>
                <w:sz w:val="24"/>
                <w:szCs w:val="24"/>
              </w:rPr>
              <w:lastRenderedPageBreak/>
              <w:t xml:space="preserve">Barbara - GOLTSOVA, Natasha - JERAN, Zvonka - KORZEKWA, Szymon - KUBIN, Eero - KVIETKUS, Kestutis - LEBLOND, Sébastien - LIIV, Siiri - MAGNÚSSON, Sigurđur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NIKODEMUS, Olgerts - PESCH, Roland - POIKOLAINEN, Jarmo - RADNOVIĆ, Dragan - RÜHLING, Ake - SANTAMARIA, Jesús Miguel - SCHRÖDER, Winfried - SPIRIC, Zdenko - STAFILOV, Trajče - STEINNES, Eiliv - SUCHARA, Ivan - TABORS, Gavin - THÖNI, Lotti - TURCSÁNYI, Gabor - YURUKOVA, Lilyana - ZECHMEISTER, Harald G. Country-specific correlations across Europe between modelled atmospheric cadmium and lead deposition and concentrations in mosses. In Environmental Pollution, 2012, vol. 166, p. 1-9. (3.746 - IF2011). (2012 - Current Contents).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POESCHL, Uirich - SHIRAIWA, Manabu. Multiphase Chemistry at the Atmosphere-Biosphere Interface Influencing Climate and Public Health in the Anthropocene. In CHEMICAL REVIEWS, 2015, vol. 115, no. 10, p. 4 440-4 475, ISSN 0009-2665.,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SHOTYK, William - KEMPTER, Heike - KRACHLER, Michael - ZACCONE, Claudio. Stable (Pb-206, Pb-207, Pb-208) and radioactive (Pb-210) lead isotopes in 1 year of growth of Sphagnum moss from four ombrotrophic bogs in southern Germany: Geochemical significance and environmental implications. In GEOCHIMICA ET COSMOCHIMICA ACTA, 2015, vol. 163, p. 101-125, ISSN 0016-7037.,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WILKINS, K. - AHERNE, J. Isothecium myosuroides and Thuidium tamariscinum mosses as bioindicators of nitrogen and heavy metal deposition in Atlantic oak woodlands. In Annali di Botanica, 2015, vol. 5, p. 71-78, ISSN 03650812.,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HEGEDÜŠOVÁ, Katarína -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SENKO, Dušan - ZUCCARINI, Paolo. Plant communities of the montane mesophilous grasslands (Polygono bistortae -Trisetion flavescentis alliance) in central Europe: Formalized classification and syntaxonomical revision. In Plant Biosystems : an International Journal Dealing with all Aspects of Plant Biology, 2012, vol. 146, no. 1, p. 58-73. (1.418 - IF2011). (2012 - Current Contents). ISSN 1126-3504.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ACIC, S. - SILC, U. - PETROVIC, M. - TOMOVIC, G. - STEVANOVIC, Z.D. Classification, ecology and biodiversity of Central Balkan dry grasslands. In Tuexenia, 2015, no. 35, p. 329-353. ISSN 0722-494X.,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SCOTTON, M. - PICCININ, L. - CORAIOLA, M. Seed production of a subalpine Festuca nigrescens-Agrostis capillaris semi-natural grassland in the eastern Italian Alps. In Plant  Biosystems, 2015, vol. 149, no. 2, p. 404-414. ISSN 1126-3504.,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HOLY, M. - PESCH, Roland - SCHRÖDER, Winfried - HARMENS, H. - ILYIN, Ilia - ALBER, Renate - ALEKSIAYENAK, Y. V. - BLUM, Oleg - COŞKUN, Mahmut - DAM, M. - DE TEMMERMAN, Ludwig - FEDORETS, N. - FIGUEIRA, Rui - FROLOVA, Marina - FRONTASYEVA, M.V. - GOLTSOVA, Natasha - GONZÁLEZ-MIQUEO, Laura - GRODZINSKA, K. - JERAN, Zvonka - KORZEKWA, Szymon - KRMAR, M. - KUBIN, Eero - KVIETKUS, Kestutis - LARSEN, M. - LEBLOND, Sébastien - LIIV, Siiri - MAGNÚSSON, S.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MOCANU, R. - PIISPANEN, Juha - RÜHLING, Ake - SANTAMARIA, J. M. - STEINNES, Eiliv - SUCHARA, I. - THÖNI, Lotti - TURCSÁNYI, Gabor - URUMOV, V. - WOLTERBEEK, B. - YURUKOVA, Lilyana - ZECHMEISTER, Harald G. First thorough identification of factors associated with Cd, Hg and Pb concentrations in mosses sampled in the European Surveys 1990, 1995, </w:t>
            </w:r>
            <w:r>
              <w:rPr>
                <w:rFonts w:ascii="Times New Roman" w:hAnsi="Times New Roman" w:cs="Times New Roman"/>
                <w:sz w:val="24"/>
                <w:szCs w:val="24"/>
              </w:rPr>
              <w:lastRenderedPageBreak/>
              <w:t>2000 and 2005. In Journal of Atmospheric Chemistry, 2009, vol. 63, no. 2, p. 109-124. (1.478 - IF2008). (2009 - Current Contents). ISSN 0167-7764.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MEYER, Caroline - DIAZ-DE-QUIJANO, Maria - MONNA, Fabrice - FRANCHI, Marielle - TOUSSAINT, Marie-Laure - GILBERT, Daniel - BERNARD, Nadine. Characterisation and distribution of deposited trace elements transported over long and intermediate distances in north-eastern France using Sphagnum peatlands as a sentinel ecosystem. In ATMOSPHERIC ENVIRONMENT, 2015, vol. 101, p. 286-293, ISSN 1352-2310.,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WILKINS, K. - AHERNE, J. Isothecium myosuroides and Thuidium tamariscinum mosses as bioindicators of nitrogen and heavy metal deposition in Atlantic oak woodlands. In Annali di Botanica, 2015, vol. 5, p. 71-78, ISSN 03650812.,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JAMNICKÁ, Gabriela - PETRÁŠOVÁ, Viera - PETRÁŠ, Rudolf - MECKO, Julian - </w:t>
            </w:r>
            <w:r>
              <w:rPr>
                <w:rFonts w:ascii="Times New Roman" w:hAnsi="Times New Roman" w:cs="Times New Roman"/>
                <w:sz w:val="24"/>
                <w:szCs w:val="24"/>
                <w:u w:val="single"/>
              </w:rPr>
              <w:t>OSZLÁNYI, Július</w:t>
            </w:r>
            <w:r>
              <w:rPr>
                <w:rFonts w:ascii="Times New Roman" w:hAnsi="Times New Roman" w:cs="Times New Roman"/>
                <w:sz w:val="24"/>
                <w:szCs w:val="24"/>
              </w:rPr>
              <w:t>. Energy production of poplar clones and their energy use efficiency. In iFOREST - Biogeosciences and Forestry, 2014, vol. 7, p. 150-155. (1.150 - IF2013). (2014 - Current Contents). ISSN 1971-7458. Dostupné na internete: &lt;www.sisef.it/iforest&gt;.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KOMAN, Szabolcs - FEHER, Sandor. BASIC DENSITY OF HARDWOODS DEPENDING ON AGE AND SITE. In WOOD RESEARCH, 2015, vol. 60, no. 6, p. 907-912, ISSN 1336-4561.,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D.F. - ZAK, D.R. - PREGITZER, K.S. - AWMACK, C.S. - BOCKHEIM, J.G. - DICKSON, R.E. - HENDREY, G.R. - HOST, G.E. - KING, J.S. - KOPPER, B.J. - KRUGER, E.L. - KUBISKE, M. - LINDROTH, R.L. - MATTSON, W.J. - MCDONALD, E.P. - NOORMETS, A. - OKSANEN, E. - PARSONS, W.F.J. - PERCY, K. - PODILA, G.K. - RIEMENSCHNEIDER, D.E. - SHARMA, P. - THAKUR, R. - SOBER, A. - SOBER, J. - JONES, W.S. - ANTTONEN, S. - VAPAAVUORI, E.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HEILMAN, W. - ISEBRANDS, J.G. Tropospheric O-3 moderates responses of temperate hardwood forests to elevated CO2: a synthesis of molecular to ecosystem results from the Aspen FACE project. In Functional Ecology, 2003, vol. 17, no. 2, p. 289-304. ISSN 0269-8463.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BAGLEY, Justin - ROSENTHAL, David M. - RUIZ-VERA, Ursula M. - SIEBERS, Matthew H. - KUMAR, Praveen - ORT, Donald R. - BERNACCHI, Carl J. The influence of photosynthetic acclimation to rising CO2 and warmer temperatures on leaf and canopy photosynthesis models. In GLOBAL BIOGEOCHEMICAL CYCLES, 2015, vol. 29, no. 2, p. 194-206, ISSN 0886-6236.,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DONG-GYU, Kam - SHI, Cong - WATANABE, Makoto - KITA, Kazuhito - SATOH, Fuyuki - KOIKE, Takayoshi. Growth of Japanese and hybrid larch seedlings grown under free-air O-3 fumigation-an initial assessment of the effects of adequate and excessive nitrogen. In JOURNAL OF AGRICULTURAL METEOROLOGY, 2015, vol. 71, no. 3, p. 239-244, ISSN 0021-8588.,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KITAO, Mitsutoshi - KOMATSU, Masabumi - YAZAKI, Kenichi - KITAOKA, Satoshi - TOBITA, Hiroyuki. Growth overcompensation against O-3 exposure in two Japanese oak species, Quercus mongolica var. crispula and Quercus serrata, grown under elevated CO2. In ENVIRONMENTAL POLLUTION, 2015, vol. 206, p. 133-141, ISSN 0269-7491.,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SUPER, Ingrid - DE ARELLANO, Jordi Vila-Guerau - KROL, Maarten C. Cumulative ozone effect on canopy stomatal resistance and the impact on boundary layer dynamics and CO2 assimilation at the diurnal scale: A case study for </w:t>
      </w:r>
      <w:r>
        <w:rPr>
          <w:rFonts w:ascii="Times New Roman" w:hAnsi="Times New Roman" w:cs="Times New Roman"/>
          <w:i/>
          <w:iCs/>
          <w:color w:val="993300"/>
          <w:sz w:val="24"/>
          <w:szCs w:val="24"/>
        </w:rPr>
        <w:lastRenderedPageBreak/>
        <w:t>grassland in the Netherlands. In JOURNAL OF GEOPHYSICAL RESEARCH-BIOGEOSCIENCES, 2015, vol. 120, no. 7, p. 1 348-1 365, ISSN 2169-8953.,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WANG, S. G. - DIAO, X. J. - LI, Y. W. - MA, L. M. Effect of Glomus aggregatum on photosynthetic function of snap bean in response to elevated ozone. In JOURNAL OF AGRICULTURAL SCIENCE, 2015, vol. 153, no. 5, p. 837-852, ISSN 0021-8596.,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WEIGT, R. B. - HAEBERLE, K. H. - ROETZER, T. - MATYSSEK, R. Whole-tree seasonal nitrogen uptake and partitioning in adult Fagus sylvatica L. and Picea abies L. [Karst.] trees exposed to elevated ground-level ozone. In ENVIRONMENTAL POLLUTION, 2015, vol. 196, p. 511-517, ISSN 0269-7491.,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[1.2] GILLIAM, F. The Herbaceous layer in forests of Eastern North America. In The Herbaceous layer in forests of Eastern North America, 2014, p. 1-688, ISBN: 978-019026786-5; 978-019983765-6.,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David F.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PERCY, K. - DICKSON, R.E. - PODILA, G.K. - SOBER, J. - NOORMETS, A. - HENDREY, G. - COLEMAN, M. D. - KUBISKE, M. - PREGITZER, K.S. - ISEBRANDS, J.G. Effects of tropospheric O-3 on trembling aspen and interaction with CO2: Results from an O-3-gradient and a face experiment. In Water, Air and Soil Pollution, 1999, vol. 116, iss 1-2, p. 311-322. ISSN 0049-6979.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CALFAPIETRA, Carlo - PENUELAS, Josep - NIINEMETS, Uelo. Urban plant physiology: adaptation-mitigation strategies under permanent stress. In TRENDS IN PLANT SCIENCE, 2015, vol. 20, no. 2, p. 72-75, ISSN 1360-1385.,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D.F. - PERCY, K. - XIANG, B. - CALLAN, B. - NOORMETS, A.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HOPKIN, A. - ISEBRANDS, J.G. - SOBER, J. - JONES, W. - DICKSON, R.E. Interacting elevated CO2 and tropospheric O-3 predisposes aspen (Populus tremuloides Michx.) to infection by rust (Melampsora medusae f. sp  tremuloidae). In Global Change Biology, 2002, vol. 8, iss. 4, p. 329-338.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SICARD, Pierre - DALSTEIN-RICHIER, Laurence. Health and vitality assessment of two common pine species in the context of climate change in southern Europe. In ENVIRONMENTAL RESEARCH, 2015, vol. 137, p. 235-245, ISSN 0013-9351.,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KUEMMERLE, Tobias - PERZANOWSKI, Kajetan - CHASKOVSKYY, Oleh - OSTAPOWICZ, Katarzyna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BASHTA, Andriy-Taras - KRUHLOV, Ivan - HOSTERT, Patrick - WALLER, Donald M. - RADELOFF, Volker C. European bison habitat in the Carpathian Mountains. In Biological Conservation, 2010, vol. 143, iss. 4, p. 908-916. (3.167 - IF2009). (2010 - Current Contents). ISSN 0006-3207.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BOCHERENS, Herve - HOFMAN-KAMINSKA, Emilia - DRUCKER, Dorothee G. - SCHMOELCKE, Ulrich - KOWALCZYK, Rafal. European Bison as a Refugee Species? Evidence from Isotopic Data on Early Holocene Bison and Other Large Herbivores in Northern Europe. In PLOS ONE, 2015, vol. 10, no. 2, Article Number: UNSP e0115090,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BOJAR, Ana-Voica - GUJA, Ovidiu - PELC, Andrzej - PIOTROWSKA, Natalia - VASILE, Stefan. Bison bonasus skull from the Bihor Mountains, Romania: Isotopic and morphological investigations. In HOLOCENE, 2015, vol. 25, no. 7, p. 1 134-1 143, ISSN 0959-6836.,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CEAUSU, Silvia - HOFMANN, Max - NAVARRO, Laetitia M. - CARVER, Steve - VERBURG, Peter H. - PEREIRA, Henrique M. Mapping opportunities and challenges for rewilding in Europe. In CONSERVATION BIOLOGY, 2015, vol. 29, no. 4, p. 1 017-1027, ISSN 0888-8892.,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CUNZE, Sarah - TACKENBERG, Oliver. Decomposition of the maximum entropy niche function A step beyond modelling species distribution. In ENVIRONMENTAL MODELLING &amp; SOFTWARE, 2015, vol. 72, p. 250-260, ISSN 1364-8152.,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LEE, Moung-Jin - SONG, Wonkyong - LEE, Saro. Habitat Mapping of the Leopard Cat (Prionailurus bengalensis) in South Korea Using GIS. In SUSTAINABILITY, 2015, vol. 7, no. 4, p. 4 668-4 688, ISSN 2071-1050.,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SCHMITZ, Philip - CASPERS, Stephanie - WARREN, Paige - WITTE, Klaudia. First Steps into the Wild Exploration Behavior of European Bison after the First Reintroduction in Western Europe. In PLOS ONE, 2015, vol. 10, no. 11, Article Number: e0143046,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SPINONI, Jonathan - SZALAI, Sandor - SZENTIMREY, Tamas - LAKATOS, Monika - BIHARI, Zita - NAGY, Andrea - NEMETH, Akos - KOVACS, Tamas - MIHIC, Dragan - DACIC, Milan - PETROVIC, Predrag - KRZIC, Aleksandra - HIEBL, Johann - AUER, Ingeborg - MILKOVIC, Janja - STEPANEK, Petr - ZAHRADNICEK, Pavel - KILAR, Piotr - LIMANOWKA, Danuta - PYRC, Robert - CHEVAL, Sorin - BIRSAN, Marius-Victor - DUMITRESCU, Alexandru - DEAK, Gyoergy - MATEI, Monica - ANTOLOVIC, Igor - NEJEDLIK, Pavol - STASTNY, Pavel - KAJABA, Peter - BOCHNICEK, Oliver - GALO, Dalibor - MIKULOVA, Katarina - NABYVANETS, Yurii - SKRYNYK, Oleg - KRAKOVSKA, Svitlana - GNATIUK, Natalia - TOLASZ, Radim - ANTOFIE, Tiberiu - VOGT, Juergen. Climate of the Carpathian Region in the period 1961-2010: climatologies and trends of 10 variables. In INTERNATIONAL JOURNAL OF CLIMATOLOGY, 2015, vol. 35, no. 7, p. 1 322-1 341, ISSN 0899-8418.,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SWEENEY, Sean - RUSEVA, Tatyana - ESTES, Lyndon - EVANS, Tom. Mapping Cropland in Smallholder-Dominated Savannas: Integrating Remote Sensing Techniques and Probabilistic Modeling. In REMOTE SENSING, 2015, vol. 7, no. 11, p. 15 295-15 317,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HELMER, Wouter - SAAVEDRA, Deli - SYLVÉN, Magnus - SCHEPERS, Frans. Rewilding Europe: A new strategy for an old continent. In Rewilding European Landscapes, 2015, p. 171-190, ISBN: 978-331912039-3; 978-331912038-6.,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PRADHAN, Prakash. Potential distribution of monotropa uniflora as a surrogate for range of monotropoideae (Ericaceae) in south Asia. In Biodiversitas, 2015, vol. 16, no. 2, p. 109-115, ISSN 1412033X.,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LIESKOVSKÝ, Tibor - KOLEDA, Peter - KIENAST, Felix - GIMMI, Urs. Factors affecting the persistence of traditional agricultural landscapes in Slovakia during the collectivization of agriculture. In Landscape Ecology, 2014, vol. 29, p. 867-877. (3.574 - IF2013). (2014 - Current Contents). ISSN 0921-2973. Dostupné na internete: &lt;http://link.springer.com/article/10.1007/s10980-014-0023-1&gt;(APVV-0866-12 : Hodnotenie funkcií a služieb ekosystémov kultúrnej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MASNY, Matej - ZAUSKOVA, Lubica. Multi-temporal analysis of an agricultural landscape transformation and abandonment (Lubietova, Central Slovakia). In OPEN GEOSCIENCES, 2015, vol. 7, no. 1, p. 888-896, ISSN 2391-5447.,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SLAMOVA, Martina - JAKUBEC, Bruno - HRESKO, Juraj - BELACEK, </w:t>
      </w:r>
      <w:r>
        <w:rPr>
          <w:rFonts w:ascii="Times New Roman" w:hAnsi="Times New Roman" w:cs="Times New Roman"/>
          <w:i/>
          <w:iCs/>
          <w:color w:val="993300"/>
          <w:sz w:val="24"/>
          <w:szCs w:val="24"/>
        </w:rPr>
        <w:lastRenderedPageBreak/>
        <w:t>Boris - GALLAY, Igor. Modification of the potential production capabilities of agricultural terrace soils due to historical cultivation in the Budina cadastral area, Slovakia. In MORAVIAN GEOGRAPHICAL REPORTS, 2015, vol. 23, no. 2, p. 47-55, ISSN 1210-8812.,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VARGA, Anna - ODOR, Peter - MOLNAR, Zsolt - BOELOENI, Janos. The history and natural regeneration of a secondary oak-beech woodland on a former wood-pasture in Hungary. In ACTA SOCIETATIS BOTANICORUM POLONIAE, 2015, vol. 84, no. 2, p. 215-225, ISSN 0001-6977.,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[2.2] HALADOVÁ, I. - PETROVIČ, F. Classification of land use changes (model area: Nitra town). In Ekológia (Bratislava) : international journal for ecological problems of the biosphere, 2015, vol. 34, no. 3, p. 249-259,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DOBROVODSKÁ, Marta</w:t>
            </w:r>
            <w:r>
              <w:rPr>
                <w:rFonts w:ascii="Times New Roman" w:hAnsi="Times New Roman" w:cs="Times New Roman"/>
                <w:sz w:val="24"/>
                <w:szCs w:val="24"/>
              </w:rPr>
              <w:t>. Driving forces behind vineyard abandonment in Slovakia following the move to a market-oriented economy. In Land Use Policy : The International Journal Covering All Aspects of Land Use, 2013, vol. 32, p. 356-365. (2.346 - IF2012). (2013 - Current Contents). ISSN 0264-8377.(VEGA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MASNY, Matej - ZAUSKOVA, Lubica. Multi-temporal analysis of an agricultural landscape transformation and abandonment (Lubietova, Central Slovakia). In OPEN GEOSCIENCES, 2015, vol. 7, no. 1, p. 888-896, ISSN 2391-5447.,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PAROISSIEN, Jean-Baptiste - DARBOUX, Frederic - COUTURIER, Alain - DEVILLERS, Benoit - MOUILLOT, Florent - RACLOT, Damien - LE BISSONNAIS, Yves. A method for modeling the effects of climate and land use changes on erosion and sustainability of soil in a Mediterranean watershed (Languedoc, France). In JOURNAL OF ENVIRONMENTAL MANAGEMENT, 2015, vol. 150, p. 57-68, ISSN 0301-4797.,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VAN VLIET, Jasper - DE GROOT, Henri L. F. - RIETVELD, Piet - VERBURG, Peter H. Manifestations and underlying drivers of agricultural land use change in Europe. In LANDSCAPE AND URBAN PLANNING, 2015, vol. 133, p. 24-36, ISSN 0169-2046.,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VILLANUEVA-REY, Pedro - VAZQUEZ-ROWE, Ian - OTERO, Marta - TERESA MOREIRA, Maria - FEIJOO, Gumersindo. Accounting for time-dependent changes in GHG emissions in the Ribeiro appellation (NW Spain): Are land use changes an important driver? In ENVIRONMENTAL SCIENCE &amp; POLICY, 2015, vol. 51, p. 215-227, ISSN 1462-9011.,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LIESKOVSKÝ, Tibor - KOLEDA, Peter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BÜRGI, Matthias - GIMMI, Urs. The abandonment of traditional agricultural landscape in Slovakia - analysis of extent and driving forces. In Journal of Rural Studies, 2015, vol. 37, p. 75-84. (2.444 - IF2014). </w:t>
            </w:r>
            <w:r>
              <w:rPr>
                <w:rFonts w:ascii="Times New Roman" w:hAnsi="Times New Roman" w:cs="Times New Roman"/>
                <w:sz w:val="24"/>
                <w:szCs w:val="24"/>
              </w:rPr>
              <w:lastRenderedPageBreak/>
              <w:t>(2015 - Current Contents). ISSN 0743-0167.(Vega 2/0158/14 : Diverzita poľnohospodárskej krajiny a jej ekosystémové služby).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GRADINARU, Simona Raluca - IOJA, Cristian Ioan - ONOSE, Diana Andreea - GAVRILIDIS, Athanasios Alexandru - PATRU-STUPARIU, Ileana - KIENAST, Felix - HERSPERGER, Anna M. Land abandonment as a precursor of built-up development at the sprawling periphery of former socialist cities. In ECOLOGICAL INDICATORS, 2015, vol. 57, p. 305-313, ISSN 1470-160X.,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[3.1] IZAKOVIČOVÁ, Zita - MOYZEOVÁ, Milena - DUBCOVÁ, Magdaléna. Assessment of Slovak rural landscape problems in globalization and economic transition. In Atiner´s conference paper series SMC2014-1456 [elektronický zdroj]. - Athens : Athens Institute for Education and Research, 2015, p. 3-15. ISSN 2241-2891. Názov z www. stránky. Požaduje sa ADOBE READER. Dostupné na internete: &lt;http://www.atiner.gr/papers.htm&gt;.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Modelling the effect  of vegetation cover and different tillage practises on soil erosion in vineyards: a case study in Vráble (Slovakia) using Watem/Sedem. In Land Degradation &amp; Development, 2014, vol. 25, p. 288-296. (2.058 - IF2013). (2014 - Current Contents). ISSN 1085-3278.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AGATA, Novara - ARTEMI, Cerda - CARMELO, Dazzi - GIUSEPPE, Lo Papa - ANTONINO, Santoro - LUCIANO, Gristina. Effectiveness of carbon isotopic signature for estimating soil erosion and deposition rates in Sicilian vineyards. In SOIL &amp; TILLAGE RESEARCH, 2015, vol. 152, p. 1-7, ISSN 0167-1987.,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BAGARELLO, V. - FERRO, V. - PAMPALONE, V. Testing assumptions and procedures to empirically predict bare plot soil loss in a Mediterranean environment. In HYDROLOGICAL PROCESSES, 2015, vol. 29, no. 10, p. 2 414-2 424, ISSN 0885-6087.,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BAGARELLO, Vincenzo - FERRO, Vito - PAMPALONE, Vincenzo. A new version of the USLE-MM for predicting bare plot soil loss at the Sparacia (South Italy) experimental site. In HYDROLOGICAL PROCESSES, 2015, vol. 29, no. 19, p. 4 210-4 219, ISSN 0885-6087.,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BAKR, Noura - ELBANA, Tamer A. - ARCENEAUX, Allen E. - ZHU, Yuanda - WEINDORF, David C. - SELIM, H. Magdi. Runoff and water quality from highway hillsides: Influence compost/mulch. In SOIL &amp; TILLAGE RESEARCH, 2015, vol. 150, p. 158-170, ISSN 0167-1987.,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COSTA, J. L. - APARICIO, V. - CERDA, A. Soil physical quality changes under different management systems after 10 years in the Argentine humid pampa. In SOLID EARTH, 2015, vol. 6, no. 1, p. 361-371,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CURTAZ, Fabienne - STANCHI, Silvia - D´AMICO, Michele E. - FILIPPA, Gianluca - ZANINI, Ermanno - FREPPAZ, Michele. Soil evolution after land-reshaping in mountains areas (Aosta Valley, NW Italy). In AGRICULTURE ECOSYSTEMS &amp; ENVIRONMENT, 2015, vol. 199, p. 238-248,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EROL, A. - KOSKAN, O. - BASARAN, M. A. Socioeconomic modifications of the universal soil loss equation. In SOLID EARTH, 2015, vol. 6, no. 3, p. 1 025-1 035,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ESHEL, Gil - EGOZI, Roey - GOLDWASSER, Yaakov - KASHTI, Yossi - FINE, Pinchas - HAYUT, Elad - KAZUKRO, Hadar - RUBIN, Baruch - DAR, Zion - KEISAR, Ohaliav - DISEGNI, Dafna M. Benefits of growing potatoes under cover crops in a Mediterranean climate. In AGRICULTURE ECOSYSTEMS &amp; ENVIRONMENT, 2015, vol. 211, p. 1-9,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9. [1.1] GALATI, Antonino - GRISTINA, Luciano - CRESCIMANNO, Maria - BARONE, Ettore - NOVARA, Agata. Towards More Efficient Incentives for Agri-environment Measures in Degraded and Eroded Vineyards. In LAND DEGRADATION &amp; DEVELOPMENT, 2015, vol. 26, no. 6, p. 557-564, ISSN 1085-3278.,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GONG, Z. - KAWAMURA, K. - ISHIKAWA, N. - GOTO, M. - WULAN, T. - ALATENG, D. - YIN, T. - ITO, Y. MODIS normalized difference vegetation index (NDVI) and vegetation phenology dynamics in the Inner Mongolia grassland. In SOLID EARTH, 2015, vol. 6, no. 4, p. 1 185-1 194,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JOSE MARQUES, Maria - BIENES, Ramon - CUADRADO, Joaquin - RUIZ-COLMENERO, Marta - BARBERO-SIERRA, Celia - VELASCO, Ana. Analysing Perceptions Attitudes and Responses of Winegrowers about Sustainable Land Management in Central Spain. In LAND DEGRADATION &amp; DEVELOPMENT, 2015, vol. 26, no. 5, Special Issue: SI, p. 458-467, ISSN 1085-3278.,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MIURA, Satoru - UGAWA, Shin - YOSHINAGA, Shuichiro - YAMADA, Tsuyoshi - HIRAI, Keizo. Floor Cover Percentage Determines Splash Erosion in Chamaecyparis obtusa Forests. In SOIL SCIENCE SOCIETY OF AMERICA JOURNAL, 2015, vol. 79, no. 6, p. 1 782-1 791, ISSN 0361-5995.,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NIE XIAOJUN - ZHANG JIANHUI - GAO HAN. Soil Enzyme Activities on Eroded Slopes in the Sichuan Basin, China. In PEDOSPHERE, 2015, vol. 25, no. 4, p. 489-500, ISSN 1002-0160.,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SADEGHI, S. H. R. - GHOLAMI, L. - SHARIFI, E. - DARVISHAN, A. Khaledi - HOMAEE, M. Scale effect on runoff and soil loss control using rice straw mulch under laboratory conditions. In SOLID EARTH, 2015, vol. 6, no. 1, p. 1-8,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SAJJADI, S. Arjmand - MAHMOODABADI, M. Aggregate breakdown and surface seal development influenced by rain intensity, slope gradient and soil particle size. In SOLID EARTH, 2015, vol. 6, no. 1, p. 311-321,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SEUTLOALI, K. E. - BECKEDAHL, H. R. Understanding the factors influencing rill erosion on roadcuts in the south eastern region of South Africa. In Solid Earth, 2015, vol. 6, no. 2, p. 633-641,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STANCHI, S. - FALSONE, G. - BONIFACIO, E. Soil aggregation, erodibility, and erosion rates in mountain soils (NW Alps, Italy). In SOLID EARTH, 2015, vol. 6, no. 2, p. 403-414,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TAROLLI, Paolo - SOFIA, Giulia - CALLIGARO, Simone - PROSDOCIMI, Massimo - PRETI, Federico - DALLA FONTANA, Giancarlo. VINEYARDS IN TERRACED LANDSCAPES: NEW OPPORTUNITIES FROM LIDAR DATA. In LAND DEGRADATION &amp; DEVELOPMENT, 2015, vol. 26, no. 1, p. 92-102, ISSN 1085-3278.,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TSOZUE, D. - NGHONDA, J. P. - MEKEM, D. L. Impact of land management system on crop yields and soil fertility in Cameroon. In SOLID EARTH, 2015, vol. 6, no. 3, p. 1 087-1 101, ISSN 1869-9510.,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YIN YAN - LIANG CHENG-HUA - PEI ZHONG-JIAN. Effect of greenhouse soil management on soil aggregation and organic matter in northeast China. In CATENA, 2015, vol. 133, p. 412-419, ISSN 0341-8162.,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[1.2] GOEBES, Philipp - SCHMIDT, Karsten - HÄRDTLE, Werner - SEITZ, Steffen - STUMPF, Felix - OHEIMB, Goddert von - SCHOLTEN, Thomas. Rule-based analysis of throughfall kinetic energy to evaluate biotic and abiotic factor thresholds to mitigate erosive power. In Progress in Physical Geography, 2015, vol. 40, no. 3, p. 431-449, ISSN 03091333.,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22. [1.2] MALVAR, Maruxa C. - PRATS, Sergio A. - KEIZER, J. Jacob. Runoff and Inter-Rill Erosion Affected by Wildfire and Pre-Fire Ploughing in Eucalypt Plantations of North-Central Portugal. In Land Degradation and Development, 2015, vol. 27, no. 5, p. 1 366-1 378, ISSN 10853278.,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 GODZIK, Barbara - BADEA, O. - SHPARYK, Y. - MORAVČÍK, P. Chemical and morphological characteristics of key tree species of the Carpathian Mountains. In Environmental Pollution, 2004, vol. 130, no. 1, p. 41-54.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GUPTA, Gyan Prakash - SINGH, Sudha - KUMAR, Bablu - KULSHRESTHA, U. C. Industrial dust sulphate and its effects on biochemical and morphological characteristics of Morus (Morus alba) plant in NCR Delhi. In ENVIRONMENTAL MONITORING AND ASSESSMENT, 2015, vol. 187, no. 3, Article Number: 67, ISSN 0167-6369.,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AL-SADAT ESMAEILZADEH HOSSEINI, Mitra - REZA AZIMZADEH, Hamid - REZA EKHTESASI, Mohammad - SODAEIZADE, Hamid. Contribution of desert areas to production of falling dust by discriminate analysis; case study: Yazd city. In Journal of Environmental Studies, 2015, vol. 41, no. 2, p. 401-413, ISSN 10258620.,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PERCY, Kevin E. - KARNOSKY, David F. Impacts of greenhouse gases on epicuticular waxes of Populus tremuloides Michx.: results from an open-air exposure and a natural  O-3 gradient. In Environmental Pollution, 2005, vol. 137, no. 3, p. 580-586.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VAULTIER, Marie-Noelle - JOLIVET, Yves. Ozone sensing and early signaling in plants: An outline from the cloud. In ENVIRONMENTAL AND EXPERIMENTAL BOTANY, 2015, vol. 114, p. 144-152, ISSN 0098-8472.,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MARKERT, B. - HERPIN, U. - BERLEKAMP, C. - OEHLMANN, J. - GRODZINSKA, Krystyna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SUCHARA, Ivan - SIEWERS, U. - WECKERT, V. - LIETH, H. A comparison of heavy metal deposition in selected Eastern European countries  using the moss monitoring method, with special emphasis on the "Black Triangle". In Science of the Total Environment, 1996, vol. 193, no. 2, p. 85-100. ISSN 0048-9697.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MOTYKA, Oldrich - MACECKOVA, Barbora - SEIDLEROVA, Jana - KREJCI, Blanka. ENVIRONMENTAL FACTORS AFFECTING TRACE METAL ACCUMULATION IN TWO MOSS SPECIES. In CARPATHIAN JOURNAL OF EARTH AND ENVIRONMENTAL SCIENCES, 2015, vol. 10, no. 4, p. 57-63, ISSN 1842-4090.,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MUNTEANU, Catalina - KUEMMERLE, Tobias - BOLTIŽIAR, Martin - BUTSIC, Van - GIMMI, Urs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KAIM, Dominik - KIRALY, Geza - KONKOLY-GYURÓ, Eva - KOZAK, Jacek -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MÜLLER, Daniel - OSTAFIN, Krzystof - RADELOFF, Volker C. Forest and agricultural land change in the Carpathian region - A meta-analysis of long-term patterns and drivers of change. In Land Use Policy : The International Journal Covering All Aspects of Land Use, 2014, vol. 38, p. 685-697. (3.134 - IF2013). (2014 - Current Contents). ISSN 0264-8377. Dostupné na internete: &lt;http://www.sciencedirect.com/science/article/pii/S0264837714000131&gt;.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HRESKO, J. - PETROVIC, F. - MISOVICOVA, R. Mountain landscape archetypes of the Western Carpathians (Slovakia). In BIODIVERSITY AND CONSERVATION, 2015, vol. 24, no. 13, Special Issue - SI, p. 3 269-3 283, ISSN </w:t>
      </w:r>
      <w:r>
        <w:rPr>
          <w:rFonts w:ascii="Times New Roman" w:hAnsi="Times New Roman" w:cs="Times New Roman"/>
          <w:i/>
          <w:iCs/>
          <w:color w:val="993300"/>
          <w:sz w:val="24"/>
          <w:szCs w:val="24"/>
        </w:rPr>
        <w:lastRenderedPageBreak/>
        <w:t>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KEKEN, Z. - PANAGIOTIDIS, D. - SKALOS, J. The influence of damming on landscape structure change in the vicinity of flooded areas: Case studies in Greece and the Czech Republic. In ECOLOGICAL ENGINEERING, 2015, vol. 74, p. 448-457, ISSN 0925-8574.,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KLIMEK, Beata - TARASEK, Agata - HAJDUK, Joanna. Trace Element Concentrations in Lichens Collected in the Beskidy Mountains, the Outer Western Carpathians. In BULLETIN OF ENVIRONMENTAL CONTAMINATION AND TOXICOLOGY, 2015, vol. 94, no. 4, p. 532-536, ISSN 0007-4861.,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MALEK, Ziga - BOERBOOM, Luc - GLADE, Thomas. Future Forest Cover Change Scenarios with Implications for Landslide Risk: An Example from Buzau Subcarpathians, Romania. In ENVIRONMENTAL MANAGEMENT, 2015, vol. 56, no. 5, p. 1 228-1 243, ISSN 0364-152X.,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MASNY, Matej - ZAUSKOVA, Lubica. Multi-temporal analysis of an agricultural landscape transformation and abandonment (Lubietova, Central Slovakia). In OPEN GEOSCIENCES, 2015, vol. 7, no. 1, p. 888-896, ISSN 2391-5447.,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MOCANU, Irena - MITRICA, Bianca - PERSU, Mihaela Rodica. CONSEQUENCES OF SETTING UP PHOTOVOLTAIC PARKS RELATED LAND USE/LAND COVER CHANGES IN GIURGIU COUNTY RURAL AREA (ROMANIA). In CARPATHIAN JOURNAL OF EARTH AND ENVIRONMENTAL SCIENCES, 2015, vol. 10, no. 4, p. 211-218, ISSN 1842-4090.,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MOURI, Goro. Assessment of land cover relocation incorporating the effects of human activity in typical urban and rural catchments for the design of management policies. In ENVIRONMENTAL SCIENCE &amp; POLICY, 2015, vol. 50, p. 74-87, ISSN 1462-9011.,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ŠPULEROVÁ, Jana - PISCOVÁ, Veronika - GERHÁTOVÁ, Katarína - BAČA, Andrej - KALIVODA, Henrik - KANKA, Róbert. Orchards as traces of traditional agricultural landscape in Slovakia. In Agriculture, Ecosystems and Environment, 2015, vol. 199, p. e67-e76,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BAUNI, Valeria - SCHIVO, Facundo - CAPMOURTERES, Virginia - HOMBERG, Marina. Ecosystem loss assessment following hydroelectric dam flooding: The case of Yacyretá, Argentina. In Remote Sensing Applications: Society and Environment, 2015, vol. 1, p. 50-60, E-ISSN:2352-9385.,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CZAJKA, Barbara - ŁAJCZAK, Adam - KACZKA, Ryszard J. - NICIA, Paweł. Timberline in the Carpathians: An overview. In Geographia Polonica, 2015, vol. 88, no. 2, p. 7-34, ISSN 00167282.,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[1.2] CZAJKA, Barbara - ŁAJCZAK, Adam - KACZKA, Ryszard J. Geographical characteristics of the timberline in the Carpathians. In Geographia Polonica, 2015, vol. 88, no. 2, p. 35-54, ISSN 00167282.,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[1.2] ŠEBO, Dušan - HUBA, Mikuláš. Three aspects of rural landscape quality to be achieved: The analysis and proposal of changes in the Stredné Považie region. In Geograficky Casopis, 2015, vol. 67, no. 3, p. 199-218,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[2.2] HALADOVÁ, I. - PETROVIČ, F. Classification of land use changes (model area: Nitra town). In Ekológia (Bratislava) : international journal for </w:t>
      </w:r>
      <w:r>
        <w:rPr>
          <w:rFonts w:ascii="Times New Roman" w:hAnsi="Times New Roman" w:cs="Times New Roman"/>
          <w:i/>
          <w:iCs/>
          <w:color w:val="993300"/>
          <w:sz w:val="24"/>
          <w:szCs w:val="24"/>
        </w:rPr>
        <w:lastRenderedPageBreak/>
        <w:t>ecological problems of the biosphere, 2015, vol. 34, no. 3, p. 249-259,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[4.1] MASNÝ, M. Analýza transformácie poľnohospodárskej krajiny s využitím krajinných metrík (modelové územie Strelníky a Povrazník). In Acta Geographica Universitatis Comenianae, 2015, vol. 59, no. 1, p. 67-81, ISSN 1338-6034.,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Forest health and environmental pollution in Slovakia. In Environmental Pollution, 1997, vol. 98, no. 3, p. 389-392.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GRIFFITHS, Patrick - KUEMMERLE, Tobias - BAUMANN, Matthias - RADELOFF, Volker C. - ABRUDAN, Ioan V. - LIESKOVSKY, Juraj - MUNTEANU, Catalina - OSTAPOWICZ, Katarzyna - HOSTERT, Patrick. Forest disturbances, forest recovery, and changes in forest types across the Carpathian ecoregion from 1985 to 2010 based on Landsat image composites. In REMOTE SENSING OF ENVIRONMENT, 2014, vol. 151, Special Issue: SI, p. 72-88, ISSN 0034-4257.,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 Fangzheng - LU, Shasha - SUN, Yinan - LI, Xiong - XI, Benye - LIU, Weiqi. Integrated Evaluation and Scenario Simulation for Forest Ecological Security of Beijing Based on System Dynamics Model. In Sustainability, 2015, vol. 7, no. 10, p. 13 631-13 659, ISSN 2071-1050.,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SCEVKOVA, Jana - DUSICKA, Jozef - MICIETA, Karol - SOMORCIK, Jan. Diurnal variation in airborne pollen concentration of six allergenic tree taxa and its relationship with meteorological parameters. In AEROBIOLOGIA, 2015, vol. 31, no. 4, p. 457-468, ISSN 0393-5965.,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 GRODZINSKA, Krystyna - BADEA, O. - SHPARYK, Y. Nature conservation in Central and Eastern Europe with a special emphasis on the Carpathian Mountains. In Environmental Pollution, 2004, vol. 130, no. 1, p. 127-134.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BROWN, Greg - HAUSNER, Vera Helene - GRODZINSKA-JURCZAK, Malgorzata - PIETRZYK-KASZYNSKA, Agata - OLSZANSKA, Agnieszka - PEEK, Barbara - RECHCINSKI, Marcin - LAEGREID, Eiliv. Cross-cultural values and management preferences in protected areas of Norway and Poland. In JOURNAL FOR NATURE CONSERVATION, 2015, vol. 28, p. 89-104, ISSN 1617-1381.,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DURAK, Tomasz - DURAK, Roma - WEGRZYN, Ewa - LENIOWSKI, Konrad. The Impact of Changes in Species Richness and Species Replacement on Patterns of Taxonomic Homogenization in the Carpathian Forest Ecosystems. In FORESTS, 2015, vol. 6, no. 12, p. 4 391-4 402, ISSN 1999-4907.,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JITEA, Mugurel I. - ARION, Felix H. THE ROLE OF AGRI-ENVIRONMENT SCHEMES IN FARM ECONOMIC SUSTAINABILITY FROM HIGH NATURAL VALUE TRANSYLVANIAN AREAS. In ENVIRONMENTAL ENGINEERING AND MANAGEMENT JOURNAL, 2015, vol. 14, no. 4, p. 943-953, ISSN 1582-9596.,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SPINONI, Jonathan - SZALAI, Sandor - SZENTIMREY, Tamas - LAKATOS, Monika - BIHARI, Zita - NAGY, Andrea - NEMETH, Akos - KOVACS, Tamas - MIHIC, Dragan - DACIC, Milan - PETROVIC, Predrag - KRZIC, Aleksandra - HIEBL, Johann - AUER, Ingeborg - MILKOVIC, Janja - STEPANEK, Petr - ZAHRADNICEK, Pavel - KILAR, Piotr - LIMANOWKA, Danuta - PYRC, Robert - CHEVAL, Sorin - BIRSAN, Marius-Victor - DUMITRESCU, Alexandru - DEAK, Gyoergy - MATEI, Monica - ANTOLOVIC, Igor - NEJEDLIK, Pavol - STASTNY, Pavel - KAJABA, Peter - BOCHNICEK, Oliver - GALO, Dalibor - MIKULOVA, Katarina - NABYVANETS, Yurii - SKRYNYK, Oleg - KRAKOVSKA, </w:t>
      </w:r>
      <w:r>
        <w:rPr>
          <w:rFonts w:ascii="Times New Roman" w:hAnsi="Times New Roman" w:cs="Times New Roman"/>
          <w:i/>
          <w:iCs/>
          <w:color w:val="993300"/>
          <w:sz w:val="24"/>
          <w:szCs w:val="24"/>
        </w:rPr>
        <w:lastRenderedPageBreak/>
        <w:t>Svitlana - GNATIUK, Natalia - TOLASZ, Radim - ANTOFIE, Tiberiu - VOGT, Juergen. Climate of the Carpathian Region in the period 1961-2010: climatologies and trends of 10 variables. In INTERNATIONAL JOURNAL OF CLIMATOLOGY, 2015, vol. 35, no. 7, p. 1 322-1 341, ISSN 0899-8418.,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PAULI, Harald - GOTTFRIED, Michael - DULLINGER, Stefan - ABDALADZE, Otari - AKHALKATSI, Maia - ALONSO, José Luis Benito - COLDEA, Gheorghe - DICK, Jan - ERSCHBAMER, Brigitta - CALZADO, María Rosa Fernández - GHOSN, Dany - HOLTEN, Jarle I.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KAZAKIS, George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LARSSON, Per - MOISEEV, Pavel - MOISEEV, Dmitry - MOLAU, Ulf - MESA, Joaquín Molero - NAGY, Laszlo - PELINO, Giovanni - PUSCAS, Mihai - ROSSI, Graziano - STANISCI, Angela - SYVERHUSET, Anne O. - THEURILLAT, Jean-Paul - TOMASELLI, Marcello - UNTERLUGGAUER, Peter - VILLAR, Luis - VITTOZ, Pascal - GRABHERR, Georg. Recent plant diversity changes on Europe's mountain summits. In Science, 2012, vol. 336, p. 353-355. (31.201 - IF2011). (2012 - Current Contents). ISSN 0036-8075.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BRICENO, Veronica F. - HOYLE, Gemma L. - NICOTRA, Adrienne B. Seeds at risk: How will a changing alpine climate affect regeneration from seeds in alpine areas? In ALPINE BOTANY, 2015, vol. 125, no. 2, p. 59-68, ISSN 1664-2201.,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BRUNS, Emily - HOOD, Michael E. - ANTONOVICS, Janis. Rate of resistance evolution and polymorphism in long- and short-lived hosts. In EVOLUTION, 2015, vol. 69, no. 2, p. 551-560, ISSN 0014-3820.,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BUCHNER, Othmar - STOLL, Magdalena - KARADAR, Matthias - KRANNER, Ilse - NEUNER, Gilbert. Application of heat stress in situ demonstrates a protective role of irradiation on photosynthetic performance in alpine plants. In PLANT CELL AND ENVIRONMENT, 2015, vol. 38, no. 4, p. 812-826, ISSN 0140-7791.,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CIANFRANI, C. - SATIZABAL, Hector F. - RANDIN, C. A spatial modelling framework for assessing climate change impacts on freshwater ecosystems: Response of brown trout (Salmo trutta L.) biomass to warming water temperature. In ECOLOGICAL MODELLING, 2015, vol. 313, p. 1-12, ISSN 0304-3800.,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DEBOUK, Haifa - DE BELLO, Francesco - SEBASTIA, Maria-Teresa. Functional Trait Changes, Productivity Shifts and Vegetation Stability in Mountain Grasslands during a Short-Term Warming. In PLOS ONE, 2015, vol. 10, no. 10, Article Number: e0141899,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DIBARI, Camilla - ARGENTI, Giovanni - CATOLFI, Francesco - MORIONDO, Marco - STAGLIANO, Nicolina - BINDI, Marco. Pastoral suitability driven by future climate change along the Apennines. In ITALIAN JOURNAL OF AGRONOMY, 2015, vol. 10, no. 3, p. 109-116, ISSN 1125-4718.,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FERNANDEZ-PASCUAL, Eduardo - JIMENEZ-ALFARO, Borja - HAJEK, Michal - DIAZ, Tomas E. - PRITCHARD, Hugh W. Soil thermal buffer and regeneration niche may favour calcareous fen resilience to climate change. In FOLIA GEOBOTANICA, 2015, vol. 50, no. 4, p. 293-301, ISSN 1211-9520.,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FOWLER, James F. - SIEG, Carolyn Hull - HEDWALL, Shaula. BASELINES TO DETECT POPULATION STABILITY OF THE THREATENED ALPINE PLANT PACKERA FRANCISCANA (ASTERACEAE). In WESTERN NORTH AMERICAN NATURALIST, 2015, vol. 75, no. 1, p. 70-77, ISSN 1527-0904.,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GENTILI, R. - BARONI, C. - CACCIANIGA, M. - ARRNIRAGLIO, S. - GHIANI, A. - CITTERIO, S. Potential warm-stage microrefugia for alpine plants: </w:t>
      </w:r>
      <w:r>
        <w:rPr>
          <w:rFonts w:ascii="Times New Roman" w:hAnsi="Times New Roman" w:cs="Times New Roman"/>
          <w:i/>
          <w:iCs/>
          <w:color w:val="993300"/>
          <w:sz w:val="24"/>
          <w:szCs w:val="24"/>
        </w:rPr>
        <w:lastRenderedPageBreak/>
        <w:t>Feedback between geomorphological and biological processes. In ECOLOGICAL COMPLEXITY, 2015, vol. 21, Special Issue: SI, p. 87-99, ISSN 1476-945X.,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GOMEZ, Jose M. - GONZALEZ-MEGIAS, Adela - LORITE, Juan - ABDELAZIZ, Mohamed - PERFECTTI, Francisco. The silent extinction: climate change and the potential hybridization-mediated extinction of endemic high-mountain plants. In BIODIVERSITY AND CONSERVATION, 2015, vol. 24, no. 8, p. 1 843-1 857,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HARRISON, Susan P. - GORNISH, Elise S. - COPELAND, Stella. Climate-driven diversity loss in a grassland community. In PROCEEDINGS OF THE NATIONAL ACADEMY OF SCIENCES OF THE UNITED STATES OF AMERICA, 2015, vol. 112, no. 28, p. 8 672-8677, ISSN 0027-8424.,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JERMAKOWICZ, Edyta - WROBLEWSKA, Ada - BRZOSKO, Emilia - MIRSKI, Pawel - HIRSE, Toomas. Phylogeographical structure of the boreal-montane orchid Malaxis monophyllos as a result of multi-directional gene flow. In BOTANICAL JOURNAL OF THE LINNEAN SOCIETY, 2015, vol. 178, no. 1, p. 138-154, ISSN 0024-4074.,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KOO, Kyung Ah - KONG, Woo-Seok - NIBBELINK, Nathan P. - HOPKINSON, Charles S. - LEE, Joon Ho. Potential Effects of Climate Change on the Distribution of Cold-Tolerant Evergreen Broadleaved Woody Plants in the Korean Peninsula. In PLOS ONE, 2015, vol. 10, no. 8, Article Number: e0134043,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KOVATS, R. Sari - VALENTINI, Riccardo - BOUWER, Laurens M. - GEORGOPOULOU, Elena - JACOB, Daniela - MARTIN, Eric - ROUNSEVELL, Mark - SOUSSANA, Jean-Francois - BENISTON, Martin - CHIRIACO, Maria Vincenza - CURY, Philippe - DAVIES, Michael - HARRISON, Paula - JONKEREN, Olaf - KOETSE, Mark - LINDNER, Markus - MATZARAKIS, Andreas - MECHLER, Reinhard - MENZEL, Annette - METZGER, Marc - MONTANARELLA, Luca - NAVARRA, Antonio - PETERSEN, Juliane - PRICE, Martin - REVICH, Boris - RIETVELD, Piet - SABBIONI, Cristina - SARAFIDIS, Yannis - SKIRBEKK, Vegard - SPANO, Donatella - VERMAAT, Jan E. - WATKISS, Paul - WILSON, Meriwether - ZYLICZ, Thomasz. Europe. In CLIMATE CHANGE 2014: IMPACTS, ADAPTATION, AND VULNERABILITY, PART B: REGIONAL ASPECTS, 2014, p. 1 267-1 326, ISBN: 978-110741538-6; 978-110705816-3.,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KrompKolb, H; Nakicenovic, N; Steininger, K; Gobiet, A; Formayer, H; Koppl, A; Prettenthaler, F; Stotter, J; Schneider, J. (editors). Agriculture and Forestry, Water, Ecosystems and Biodiversity. In OSTERREICHISCHER SACHSTANDSBERICHT KLIMAWANDEL 2014, BD 1-3, 2014, p. 771-856, ISBN:978-3-7001-7699-2.,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KrompKolb, H; Nakicenovic, N; Steininger, K; Gobiet, A; Formayer, H; Koppl, A; Prettenthaler, F; Stotter, J; Schneider, J. (editors). Climate Change Impact on the Biosphere and Ecosystem Services. In OSTERREICHISCHER SACHSTANDSBERICHT KLIMAWANDEL 2014, BD 1-3, 2014, p. 467-556, ISBN:978-3-7001-7699-2.,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KrompKolb, H; Nakicenovic, N; Steininger, K; Gobiet, A; Formayer, H; Koppl, A; Prettenthaler, F; Stotter, J; Schneider, J. (editors). Climate Change Impact on the Pedosphere. In OSTERREICHISCHER SACHSTANDSBERICHT KLIMAWANDEL 2014, BD 1-3, 2014, p. 601-640, ISBN:978-3-7001-7699-2.,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18. [1.1] LI, Shu-Feng - MAO, Li-Mi - SPICER, Robert A. - LEBRETON-ANBERREE, Julie - SU, Tao - SUN, Mei - ZHOU, Zhe-Kun. Late Miocene vegetation dynamics under monsoonal climate in southwestern China. In </w:t>
      </w:r>
      <w:r>
        <w:rPr>
          <w:rFonts w:ascii="Times New Roman" w:hAnsi="Times New Roman" w:cs="Times New Roman"/>
          <w:i/>
          <w:iCs/>
          <w:color w:val="993300"/>
          <w:sz w:val="24"/>
          <w:szCs w:val="24"/>
        </w:rPr>
        <w:lastRenderedPageBreak/>
        <w:t>PALAEOGEOGRAPHY PALAEOCLIMATOLOGY PALAEOECOLOGY, 2015, vol. 425, p. 14-40, ISSN 0031-0182.,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LIU, Junzhong - FENG, Lili - LI, Jianming - HE, Zuhua. Genetic and epigenetic control of plant heat responses. In FRONTIERS IN PLANT SCIENCE, 2015, vol. 6, Article Number: 267, ISSN 1664-462X.,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MARK, Alan F. - KORSTEN, Annika C. - GUEVARA, D. Urrutia - DICKINSON, Katharine J. M. - HUMAR-MAEGLI, Tanja - MICHEL, Pascale - HALLOY, Stephan R. P. - LORD, Janice M. - VENN, Susanna E. - MORGAN, John W. - WHIGHAM, Peter A. - NIELSEN, Jacqueline A. Ecological responses to 52 years of experimental snow manipulation in high-alpine cushionfield, Old Man Range, south-central New Zealand. In ARCTIC ANTARCTIC AND ALPINE RESEARCH, 2015, vol. 47, no. 4, p. 751-772, ISSN 1523-0430.,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MUNSON, Seth M. - SHER, Anna A. Long-term shifts in the phenology of rare and endemic Rocky Mountain plants. In AMERICAN JOURNAL OF BOTANY, 2015, vol. 102, no. 8, p. 1 268-1276, ISSN 0002-9122.,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SAVAGE, Josee - VELLEND, Mark. Elevational shifts, biotic homogenization and time lags in vegetation change during 40 years of climate warming. In ECOGRAPHY, 2015, vol. 38, no. 6, p. 546-555, ISSN 0906-7590.,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SCHMIDT, Steven K. - KING, Andrew J. - MEIER, Courtney L. - BOWMAN, William D. - FARRER, Emily C. - SUDING, Katharine N. - NEMERGUT, Diana R. Plant-microbe interactions at multiple scales across a high-elevation landscape. In PLANT ECOLOGY &amp; DIVERSITY, 2015, vol. 8, no. 5-6, Special Issue: SI, p. 703-712,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SCHWOERER, Christoph - COLOMBAROLI, Daniele - KALTENRIEDER, Petra - REY, Fabian - TINNER, Willy. Early human impact (5000-3000 BC) affects mountain forest dynamics in the Alps. In JOURNAL OF ECOLOGY, 2015, vol. 103, no. 2, p. 281-295, ISSN 0022-0477.,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SETTELE, Josef - SCHOLES, Robert - BETTS, Richard A. - BUNN, Stuart - LEADLEY, Paul - NEPSTAD, Daniel - OVERPECK, Jonathan T. - ANGEL TABOADA, Miguel - ADRIAN, Rita - ALLEN, Craig - ANDEREGG, William - BELLARD, Celine - BRANDO, Paulo - CHINI, Louise P. - COURCHAMP, Franck - FODEN, Wendy - GERTEN, Dieter - GOETZ, Scott - GOLDING, Nicola - GONZALEZ, Patrick - HAWKINS, Ed - HICKLER, Thomas - HURTT, George - KOVEN, Charles - LAWLER, Josh - LISCHKE, Heike - MACE, Georgina M. - MCGEOCH, Melodie - PARMESAN, Camille - PEARSON, Richard - RODRIGUEZ-LABAJOS, Beatriz - RONDININI, Carlo - SHAW, Rebecca - SITCH, Stephen - TOCKNER, Klement - VISCONTI, Piero - WINTER, Marten. Terrestrial and Inland Water Systems. In CLIMATE CHANGE 2014: IMPACTS, ADAPTATION, AND VULNERABILITY, PART A: GLOBAL AND SECTORAL ASPECTS, 2014, p. 271-359, ISBN 978-1-107-05807-1 Hardback, ISBN 978-1-107-64165-5 Paperback.,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SPEZIALE, Karina L. - EZCURRA, Cecilia. Rock outcrops as potential biodiversity refugia under climate change in North Patagonia. In PLANT ECOLOGY &amp; DIVERSITY, 2015, vol. 8, no. 3, p. 353-361,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SUDING, Katharine N. - FARRER, Emily C. - KING, Andrew J. - KUEPPERS, Lara - SPASOJEVIC, Marko J. Vegetation change at high elevation: scale dependence and interactive effects on Niwot Ridge. In PLANT ECOLOGY &amp; DIVERSITY, 2015, vol. 8, no. 5-6, Special Issue: SI, p. 713-725,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28. [1.1] THOMAS, Chris D. - GILLINGHAM, Phillipa K. The performance of protected areas for biodiversity under climate change. In BIOLOGICAL </w:t>
      </w:r>
      <w:r>
        <w:rPr>
          <w:rFonts w:ascii="Times New Roman" w:hAnsi="Times New Roman" w:cs="Times New Roman"/>
          <w:i/>
          <w:iCs/>
          <w:color w:val="993300"/>
          <w:sz w:val="24"/>
          <w:szCs w:val="24"/>
        </w:rPr>
        <w:lastRenderedPageBreak/>
        <w:t>JOURNAL OF THE LINNEAN SOCIETY, 2015, vol. 115, no. 3, Special Issue: SI, p. 718-730, ISSN 0024-4066.,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XI, Yi - ZHANG, Tao - ZHANG, Yangjian - ZHU, Juntao - ZHANG, Geli - JIANG, Yanbin. Nitrogen addition alters the phenology of a dominant alpine plant in northern Tibet. In ARCTIC ANTARCTIC AND ALPINE RESEARCH, 2015, vol. 47, no. 3, p. 511-518, ISSN 1523-0430.,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YANG, Yan - WANG, Genxu - KLANDERUD, Kari - WANG, Junfeng - LIU, Guangsheng. Plant community responses to five years of simulated climate warming in an alpine fen of the Qinghai-Tibetan Plateau. In PLANT ECOLOGY &amp; DIVERSITY, 2015, vol. 8, no. 2, p. 211-218,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YANG, Yan - WANG, Genxu - KLANDERUD, Kari - WANG, Junfeng - LIU, Guangsheng. Plant community responses to five years of simulated climate warming in an alpine fen of the Qinghai–Tibetan Plateau. In Plant Ecology and Diversity, 2015, vol. 8, no. 2, p. 211-218,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ZAMORA, Regino - MIGUEL BAREA-AZCON, Jose. LONG-TERM CHANGES IN MOUNTAIN PASSERINE BIRD COMMUNITIES IN THE SIERRA NEVADA (SOUTHERN SPAIN): A 30-YEAR CASE STUDY. In ARDEOLA, 2015, vol. 62, no. 1, p. 3-18, ISSN 0570-7358.,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[1.2] CARBUTT, Clinton - EDWARDS, Trevor J. Plant–soil interactions in lower–upper montane systems and their implications in a warming world: a case study from the Maloti-Drakensberg Park, southern Africa. In Biodiversity, 2015, vol. 16, no. 4, p. 262-277, ISSN 14888386.,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[1.2] FOWLER, James F. - NELSON, B. E. - HARTMAN, Ronald L. Vascular plant flora of the alpine zone in the Southern Rocky Mountains, U.S.A. In Journal of the Botanical Research Institute of Texas, 2014, vol. 8, no. 2, p. 611-636, ISSN 19345259.,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[1.2] MAUERHOFER, Volker - NYACURU, Felister. Biodiversity, migratory species and natural heritage. In Routledge Handbook of Global Environmental Politics, 2015, p. 481-493, ISBN: 978-113509058-6;978-041569420-9.,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[1.2] WEHN, Sølvi - JOHANSEN, Line. The distribution of the endemic plant Primula scandinavica, at local and national scales, in changing mountainous environments. In Biodiversity, 2015, vol. 16, no. 4, p. 278-288, ISSN 14888386.,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PAZÚR, Róbert -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 FERANEC, Ján - OŤAHEĽ, Ján. Spatial determinants of abandonment of large-scale arable lands and managed grasslands in Slovakia during the periods of post-socialist transition and European Union accession. In Applied Geography, 2014, vol. 54, p. 118-128. (2.650 - IF2013). (2014 - Current Contents). ISSN 0143-6228.(Vega č. 2/0006/13 : Zmeny kultúrnej krajiny: analýza procesov rozširovania zástavby a pustnutia poľnohospodárskej pôdy aplikáciou databáz o krajinnej pokrývke).</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KOLECKA, N., KOZAK, J., KAIM, D., DOBOSZ, M., GINZLER, Ch., PSOMAS, A. Mapping secondary forest succession on abandoned agricultural land with LiDAR point clouds and terrestrial photography. In Remote Sensing, 2015, vol. 7, p. 8300-8322.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[2.2] ŠEBO, Dušan - HUBA, Mikuláš. Tri znaky cieľovej kvality vidieckej krajiny </w:t>
      </w:r>
      <w:r>
        <w:rPr>
          <w:rFonts w:ascii="Times New Roman" w:hAnsi="Times New Roman" w:cs="Times New Roman"/>
          <w:i/>
          <w:iCs/>
          <w:color w:val="993300"/>
          <w:sz w:val="24"/>
          <w:szCs w:val="24"/>
        </w:rPr>
        <w:lastRenderedPageBreak/>
        <w:t>- analýza a návrh zmien v regióne Stredného Považia. In Geografický časopis, 2015, roč. 67, č. 3, s. 199-218.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[3.1] KITOV, M.V. Dynamics of areas abandoned grassland in the Belgorod region of the period 1990-2010. In Naučnyje vedomosti - seria Jestestvennyje nauki, 2015, no. 9 (206), vyp. 31, p. 92-102.</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[3.1] ZHU, D., YUN, W., QU, L., ZHANG, L. Progress Review on Land Science Research in 2014 and Prospects for 2015: Sub-report of Agricultural Land Consevation. In China Land Sciences, 2015. vol. 29, no. 2, p. 12-20.</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[3.1] ZHU, Dao-lin - YUN, Wan-qi - QU, Li-tong - ZHANG, Li-xin. Progress Review on Land Science Research in 2014 and Prospects for 2015: Sub-report of Agricultural Land Conservation. In China Land Sciences, 2015, vol. 29, no. 2, p. 12-20. ISSN 1001-8158.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PEDROLI, Bas - ELBERSEN, Berien - FREDERIKSEN, Pia - GRANDIN, Ulf - HEIKKILÄ, Raimo - KROGH, Paul Henning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JOHANSEN, Anders - MEIRESONNE, Linda - SPIJKER, Joop. Is energy cropping in Europe compatible with biodiversity? - Opportunities and threats to biodiversity from land-based production of biomass for bioenergy purposes. In Biomass and Bioenergy, 2013, vol. 55, p. 73-86. (2.975 - IF2012). (2013 - Current Contents). ISSN 0961-9534.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CALVERT, K. - MABEE, W. More solar farms or more bioenergy crops? Mapping and assessing potential land-use conflicts among renewable energy technologies in eastern Ontario, Canada. In APPLIED GEOGRAPHY, 2015, vol. 56, p. 209-221, ISSN 0143-6228.,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DALE, Virginia H. - PARISH, Esther S. - KLINE, Keith L. Risks to global biodiversity from fossil-fuel production exceed those from biofuel production. In BIOFUELS BIOPRODUCTS &amp; BIOREFINING-BIOFPR, 2015, vol. 9, no. 2, p. 177-189, ISSN 1932-104X.,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DAUBER, Jens - CASS, Susannah - GABRIEL, Doreen - HARTE, Kate - ASTROEM, Sandra - O´ROURKE, Erin - STOUT, Jane C. Yield-biodiversity trade-off in patchy fields of Miscanthus x giganteus. In GLOBAL CHANGE BIOLOGY BIOENERGY, 2015, vol. 7, no. 3, p. 455-467, ISSN 1757-1693.,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GARCIA, Carlos A. - RIEGELHAUPT, Enrique - GHILARDI, Adrian - SKUTSCH, Margaret - ISLAS, Jorge - MANZINI, Fabio - MASERA, Omar. Sustainable bioenergy options for Mexico: GHG mitigation and costs. In RENEWABLE &amp; SUSTAINABLE ENERGY REVIEWS, 2015, vol. 43, p. 545-552, ISSN 1364-0321.,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MELECE, Ligita - KRIEVINA, Agnese. ASSESSMENT OF SOCIO-ECONOMIC AND ENVIRONMENTAL IMPACT OF BIOENERGY IN LATVIA. In ECOLOGY, ECONOMICS, EDUCATION AND LEGISLATION, VOL III., 2015, Conference: 15th International Multidisciplinary Scientific Geoconference (SGEM) Location: Albena, BULGARIA Date: JUN 18-24, p. 101-108, ISSN 1314-2704.,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PORTER, William C. - ROSENSTIEL, Todd N. - GUENTHER, Alex - LAMARQUE, Jean-Francois - BARSANTI, Kelley. Reducing the negative human-health impacts of bioenergy crop emissions through region-specific crop selection. In ENVIRONMENTAL RESEARCH LETTERS, 2015, vol. 10, no. 5, Article Number: 054004, ISSN 1748-9326.,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ROBERTS, J. J. - CASSULA, A. M. - PRADO, P. O. - DIAS, R. A. - PERRELLA BALESTIERI, J. A. Assessment of dry residual biomass potential for use as alternative energy source in the party of General Pueyrredon, Argentina. In RENEWABLE &amp; SUSTAINABLE ENERGY REVIEWS, 2015, vol. 41, p. 568-583, ISSN 1364-0321.,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8. [1.1] RODRIGUEZ PLEGUEZUELO, Carmen Rocio - DURAN ZUAZO, Victor Hugo - BIELDERS, Charles - JIMENEZ BOCANEGRA, Juan Antonio - PEREATORRES, Francisco - FRANCIA MARTINEZ, Jose Ramon. Bioenergy farming using woody crops. A review. In AGRONOMY FOR SUSTAINABLE DEVELOPMENT, 2015, vol. 35, no. 1, p. 95-119, ISSN 1774-0746.,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TROOST, Christian - WALTER, Teresa - BERGER, Thomas. Climate, energy and environmental policies in agriculture: Simulating likely farmer responses in Southwest Germany. In LAND USE POLICY, 2015, vol. 46, p. 50-64, ISSN 0264-8377.,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VAN MEERBEEK, Koenraad - APPELS, Lise - DEWIL, Raf - VAN BEEK, Jonathan - BELLINGS, Lore - LIEBERT, Kenny - MUYS, Bart - HERMY, Martin. Energy potential for combustion and anaerobic digestion of biomass from low-input high-diversity systems in conservation areas. In GLOBAL CHANGE BIOLOGY BIOENERGY, 2015, vol. 7, no. 4, p. 888-898, ISSN 1757-1693.,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VERDADE, Luciano M. - PIÑA, Carlos I. - ROSALINO, Luís Miguel. Biofuels and biodiversity: Challenges and opportunities. In Environmental Development, 2015, vol. 15, p. 64-78, ISSN 22114645.,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ZAKERI, Behnam - SYRI, Sanna - RINNE, Samuli. Higher renewable energy integration into the existing energy system of Finland Is there any maximum limit? In ENERGY, 2015, vol. 92, part 3, special issue, p. 244-259, ISSN 0360-5442.,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[1.2] MELECE, Ligita - KRIEVINA, Agnese. Bioenergy resources in Latvia. In Vide. Tehnologija. Resursi Environment, Technology, Resources, 2015, vol. 2, p. 190-196, ISSN 16915402.,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[1.2] RODRÍGUEZ PLEGUEZUELO, Carmen Rocío - DURÁN ZUAZO, Victor Hugo - FRANCIA MARTÍNEZ, José Ramón. Woody biomass for sustainable bioenergy harvesting. In Renewable Energy and Sustainable Development, 2015, p. 131-149, ISBN: 978-163463464-9; 978-163463429-8.,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[1.2] STAN, Vasilica - FÎNTÎNERU, Gina - ION, Viorel. Increase of biofuel crop production in Romania over the last decades-possible impacts on environment, greenhouse gas emissions and land use. In Notulae Botanicae Horti Agrobotanici Cluj-Napoca, 2015, vol. 42, no. 2, p. 325-332, ISSN 0255965X.,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MEDVECKÁ, Jana - KLIMENT, Ján - MÁJEKOVÁ, Jana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ZALIBEROVÁ, Mária - GOJDIČOVÁ, Ema - FERÁKOVÁ, Viera - JAROLÍMEK, Ivan. Inventory of the alien flora of Slovakia = Přehled nepůvodní flóry Slovenska. In Preslia : časopis České botanické společnosti, 2012, vol. 84, no. 2, p. 257-309. (2.521 - IF2011). (2012 - Current Contents). ISSN 0032-7786.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DYDERSKI, M.K. - GDULA, A.K. - JAGODZINSKI, A.M. "The rich get richer" concept in riparian woody species - A case study of the Warta River Valley (Poznan, Poland). In Urban Forestry &amp; Urban Greening, 2015, vol. 14, no. 1, p. 107-114. ISSN 1618-8667.,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SCHNITZLER, A. - ESSL, F. From horticulture and biofuel to invasion: the spread of Miscanthus taxa in the USA and Europe. In Weed Research, 2015, vol. 55, no. 3, p. 221-225. ISSN 0043-1737.,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SIRBU, C. - FERUS, P. - ELIAS, P. - SAMUIL, C. - OPREA, A. Symphyotrichum ciliatum in Romania: trends of spread and invaded plant communities. In Open Life Sciences, 2015, vol. 10, no. 1, p. 147-164. ISSN 2391-5412.,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SLADONJA, B. - SUSEK, M. - GUILLERMIC, J. Review on Invasive Tree of Heaven (Ailanthus altissima (Mill.) Swingle) Conflicting Values: Assessment of </w:t>
      </w:r>
      <w:r>
        <w:rPr>
          <w:rFonts w:ascii="Times New Roman" w:hAnsi="Times New Roman" w:cs="Times New Roman"/>
          <w:i/>
          <w:iCs/>
          <w:color w:val="993300"/>
          <w:sz w:val="24"/>
          <w:szCs w:val="24"/>
        </w:rPr>
        <w:lastRenderedPageBreak/>
        <w:t>Its Ecosystem Services and Potential Biological Threat. In Environmental Management, 2015, vol. 56, no. 4, p. 1009-1034. ISSN 0364-152X.,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WAGNER, Aleksandra - HRUŠEVAR, Dario. Contribution to the knowledge of plant diversity in the Malopolska region: Focus on invasive plants in Kraków and vicinity. In International Journal on Advances in Life Sciences, 2015, vol. 7, no. 3-4, p. 158-176.,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[2.1] FERUS, P. - SIRBU, C. - ELIAS, P. - KONOPKOVA, J. - DURISOVA, L. - SAMUIL, C. - OPREA, A. Reciprocal contamination by invasive plants: analysis of trade exchange between Slovakia and Romania. In Biologia, 2015, vol. 70, no. 7, p. 893-904. ISSN 0006-3088.,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[2.2] BENIAK, M. - PAUKOVÁ, Ž. - FEHÉR, A. Altitudinal occurrence of non-native plant species (Neophytes) and their habitat affinity to anthropogenic biotopes in conditions of south-western Slovakia. In Ekológia (Bratislava) : international journal for ecological problems of the biosphere, 2015, vol. 34, no. 2, p. 163-175,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[2.2] KONČEKOVÁ, Lýdia - ZAHRADNÍKOVÁ, Eva - EDUARD, Pintér - DANIELA, Halmová. Assessment of an impact of mechanical regulation on selected morphometric and productive parameters of invasive species Solidago canadensis population in agricultural land. In Agriculture, 2015, vol. 61, no. 4, p. 121-128. ISSN 05513677.,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[2.2] PILKOVÁ, I. Species structure of plants in the Báb forest after logging. In Ekológia (Bratislava) : international journal for ecological problems of the biosphere, 2015, vol. 34, no. 4, p. 293-308,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[2.2] ŽABKA, Michal - ĎURIŠOVÁ, Ľuba - JUN, Pavol Eliáš. Spreading of alien species in disturbed area: A case study from opatovce nad nitrou (SW Slovakia). In Thaiszia Journal of Botany, 2015, vol. 25, no. 2, p. 143-151. ISSN 12100420.,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[4.1] BENCOVÁ, M. Invázne druhy rastlín v riečnej krajine Hornonitrianskej kotliny. In Ekologické štúdie : Recenzovaný vedecký časopis venovaný aktuálnym problémom ekológie, krajinnej ekológie a príbuzných vedných disciplín, 2015, roč. 6, č. 1, s. 38-46, ISSN 1338-2853.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[4.1] GAŠPAROVIČOVÁ, Petra - DAVID, Stanislav. Stanovištná charakteristika spoločenstiev invadovaných Solidago  Canadensis. In Ekologické štúdie : Recenzovaný vedecký časopis venovaný aktuálnym problémom ekológie, krajinnej ekológie a príbuzných vedných disciplín, 2015, roč. 6, č. 1, s. 57-68. ISSN 1338-2853.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[4.1] KOCHJAROVÁ, Judita - HRIVNÁK, Richard - LETZ, Dominik Roman. Flóra a vegetácia na obnaženom dne vypustených vodných nádrží v okolí Zvolena a Banskej Štiavnice = Flora and vegetation on the bottom of emptied water ponds near the towns of Zvolen and Banská Štiavnica. In Bulletin Slovenskej botanickej spoločnosti, 2015, roč. 37, č. 1, s. 87-102. ISSN 1337-7043.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[4.1] RENDEKOVÁ, A. Zmeny v spektre ruderálnych spoločenstiev Bratislavy po tridsiatich rokoch. (Changes in spectrum of ruderal communities of Bratislava after thirty years). In Bulletin Slovenskej botanickej spoločnosti, 2015, roč. 37, č.1, s. 21-32. ISSN 1337-7043.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[4.1] ZIGOVÁ, M. - DAVID, S. Vegetácia Košských mokradí (Hornonitrianska kotlina). In Ekologické štúdie : Recenzovaný vedecký časopis venovaný aktuálnym problémom ekológie, krajinnej ekológie a príbuzných vedných disciplín, 2015, roč. 6, č. 1, s. 47-56,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BANÁSOVÁ, Viera -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Morava River </w:t>
            </w:r>
            <w:r>
              <w:rPr>
                <w:rFonts w:ascii="Times New Roman" w:hAnsi="Times New Roman" w:cs="Times New Roman"/>
                <w:sz w:val="24"/>
                <w:szCs w:val="24"/>
              </w:rPr>
              <w:lastRenderedPageBreak/>
              <w:t>alluvial meadows on the Slovak-Austrian border (Slovak part): plant community dynamics, floristic and butterfly diversity - threats and management. In Journal for Nature Conservation, 2004, vol. 12, no. 3, p. 157-169.</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ALTABA, Cristian R. Once a land of big wild rivers: specialism is context-dependent for riparian snails (Pulmonata: Valloniidae) in central Europe. In Biological Journal of the Linnean Society, 2015, vol. 115, no. 4, p. 826-841, ISSN 00244066.,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[2.1] REPKA, Radomír - ŠEBESTA, Jan - MADERA, Petr - VAHALÍK, Petr. Comparison of the floodplain forest floristic composition of two riparian corridors: Species richness, alien species and the effect of water regime changes. In Biologia, 2015, vol. 70, no. 2, p. 208-217, ISSN 00063088.,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SCHINDLER, Stefan - SEBESVARI, Zita - DAMM, Christian - EULLER, Katrin - MAUERHOFER, Volker - SCHNEIDERGRUBER, Anna - BIRÓ, Marianna - ESSL, Franz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LAUWAARS, Sophie G. - SCHULZ-ZUNKEL, Christiane - VAN DER SLUIS, Theo - KROPIK, Michaela - GASSO, Viktor - KRUG, Andreas - PUSCH, Martin T. - ZULKA, Klaus Peter - LAZOWSKI, Werner - HAINZ-RENETZEDER, Christa - HENLE, Klaus - WRBKA, Thomas. Multifunctionality of floodplain landscapes: relating management options to ecosystem services. In Landscape Ecology, 2014, vol. 29, no. 2, p. 229-244. (3.574 - IF2013). (2014 - Current Contents). ISSN 0921-2973. Dostupné na internete: &lt;http://link.springer.com/article/10.1007%2Fs10980-014-9989-y#page-1&gt;(APVV-0866-12 : Hodnotenie funkcií a služieb ekosystémov kultúrnej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CAPOTORTI, Giulia - MOLLO, Barbara - ZAVATTERO, Laura - ANZELLOTTI, Ilaria - CELESTI-GRAPOW, Laura. Setting Priorities for Urban Forest Planning. A Comprehensive Response to Ecological and Social Needs for the Metropolitan Area of Rome (Italy). In SUSTAINABILITY, 2015, vol. 7, no. 4, p. 3 958-3 976, ISSN 2071-1050.,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 SILVA, Carolina Joana - SILVA SOUSA, Keid Nolan - IKEDA-CASTRILLON, Solange Kimie - ARAUJO SOARES LOPES, Celia Regina - DA SILVA NUNES, Josue Ribeiro - CARNIELLO, Maria Antonia - MARIOTTI, Paulo Roberto - LAZARO, Wilkinson Lopes - MORINI, Alessandra - ZAGO, Bruno Wagner - FACANHA, Cristiane Lima - ALBERNAZ-SILVEIRA, Ruth - LOUREIRO, Elaine - VIANA, Iris Gomes - DE OLIVEIRA, Robson Flores - ALVES DA CRUZ, Wesley Jonatar - DE ARRUDA, Jowl Costa - SANDER, Nilo Leal - DE FREITAS JUNIOR, Djair Sergio - PINTO, Valcir Rogerio - DE LIMA, Aldeniza Cardoso - JONGMAN, Robert H. G. Biodiversity and its drivers and pressures of change in the wetlands of the Upper Paraguay-Guapore Ecotone, Mato Grosso (Brazil). In LAND USE POLICY, 2015, vol. 47, p. 163-178, ISSN 0264-8377.,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GUIDA, Ross J. - SWANSON, Taylor L. - REMO, Jonathan W. F. - KISS, Timea. Strategic floodplain reconnection for the Lower Tisza River, Hungary: Opportunities for flood-height reduction and floodplain-wetland reconnection. In JOURNAL OF HYDROLOGY, 2015, vol. 521, p. 274-285, ISSN 0022-1694.,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PERRING, Michael P. - STANDISH, Rachel J. - PRICE, Jodi N. - CRAIG, Michael D. - ERICKSON, Todd E. - RUTHROF, Katinka X. - WHITELEY, Andrew S. - VALENTINE, Leonie E. - HOBBS, Richard J. Advances in restoration ecology: rising to the challenges of the coming decades. In ECOSPHERE, 2015, vol. 6, no. 8, article number: 131,  ISSN 2150-8925.,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QIN, Keyu - LI, Jing - YANG, Xiaonan. Trade-Off and Synergy among Ecosystem Services in the Guanzhong-Tianshui Economic Region of China. In INTERNATIONAL JOURNAL OF ENVIRONMENTAL RESEARCH AND PUBLIC </w:t>
      </w:r>
      <w:r>
        <w:rPr>
          <w:rFonts w:ascii="Times New Roman" w:hAnsi="Times New Roman" w:cs="Times New Roman"/>
          <w:i/>
          <w:iCs/>
          <w:color w:val="993300"/>
          <w:sz w:val="24"/>
          <w:szCs w:val="24"/>
        </w:rPr>
        <w:lastRenderedPageBreak/>
        <w:t>HEALTH, 2015, vol. 12, no. 11, p. 14 094-14 113, ISSN 1660-4601.,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STURCK, Julia - SCHULP, Catharina J. E. - VERBURG, Peter H. Spatio-temporal dynamics of regulating ecosystem services in Europe. The role of past and future land use change. In APPLIED GEOGRAPHY, 2015, vol. 63, p. 121-135, ISSN 0143-6228.,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 HOLY, M. - PESCH, Roland - HARMENS, H. - ALBER, Renate - COŞKUN, Mahmut - DE TEMMERMAN, Ludwig - FROLOVA, Marina - GONZÁLEZ-MIQUEO, Laura - JERAN, Zvonka - KUBIN, Eero - LEBLOND, Sébastien - LIIV, Siiri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PIISPANEN, Juha - SANTAMARIA, J. M. - YURUKOVA, Lilyana - THÖNI, Lotti - ZECHMEISTER, Harald G. First Europe-wide correlation analysis identifying factors best explaining the total nitrogen concentration in mosses. In Atmospheric Environment, 2010, vol. 44, no. 9, p. 3485-3491. (3.139 - IF2009). (2010 - Current Contents). ISSN 1352-2310.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 Becky A. - GUEVARA, Jessica Alvarez. The nutrient plasticity of moss-dominated crust in the urbanized Sonoran Desert. In PLANT AND SOIL, 2015, vol. 389, no. 1-2, p. 225-235, ISSN 0032-079X.,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BUSUIOC, Gabriela - STIHI, Claudia - DUMITRU, Ion - ELEKES, Carmen Cristina - DAVID, Ivona. ASSESSMENT OF HEAVY METALS CONTENT AT ONE COMMON MOSS SPECIES, BY EDXRF METHOD AND BIOACCUMULATION INDEX. In ECOLOGY, ECONOMICS, EDUCATION AND LEGISLATION, VOL II., Book Group Author(s): SGEM Conference: 15th International Multidisciplinary Scientific Geoconference (SGEM) Location: Albena, BULGARIA, 2015, p. 581 - 587, ISSN 1314-2704.,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 HOLY, M. - PESCH, Roland - HARMENS, H. - ILYIN, Ilia - STEINNES, Eiliv - ALBER, Renate - ALEKSIAYENAK, Y. V. - BLUM, Oleg - COŞKUN, Mahmut - DAM, M. - DE TEMMERMAN, Ludwig - FROLOVA, Marina - FRONTASYEVA, M.V. - GONZALEZ MIQUEO, L. - GRODZIŃSKA, K. - JERAN, Zvonka - KORZEKWA, Szymon - KRMAR, M. - KUBIN, Eero - KVIETKUS, Kestutis - LEBLOND, Sébastien - LIIV, Siiri - MAGNÚSSON, Sigurđur H.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PIISPANEN, Juha - RÜHLING, Ake - SANTAMARIA, Jesús Miguel - SPIRIC, Zdenko - SUCHARA, I. - THÖNI, Lotti - URUMOV, V. - YURUKOVA, Lilyana - ZECHMEISTER, Harald G. Are cadmium, lead and mercury concentrations in mosses across Europe primarily determined by atmospheric deposition of these metals? In Journal of Soils and Sediments, 2010, vol. 10, no. 8, p. 1572-1584. (2.613 - IF2009). (2010 - Current Contents). ISSN 1439-0108.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MEYER, Caroline - DIAZ-DE-QUIJANO, Maria - MONNA, Fabrice - FRANCHI, Marielle - TOUSSAINT, Marie-Laure - GILBERT, Daniel - BERNARD, Nadine. Characterisation and distribution of deposited trace elements transported over long and intermediate distances in north-eastern France using Sphagnum peatlands as a sentinel ecosystem. In ATMOSPHERIC ENVIRONMENT, 2015, vol. 101, p. 286-293, ISSN 1352-2310.,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POESCHL, Uirich - SHIRAIWA, Manabu. Multiphase Chemistry at the Atmosphere-Biosphere Interface Influencing Climate and Public Health in the Anthropocene. In CHEMICAL REVIEWS, 2015, vol. 115, no. 10, p. 4 440-4 475, ISSN 0009-2665.,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 PESCH, Roland - ENGLERT, C. - HARMENS, H. - SUCHARA, Ivan - ZECHMEISTER, Harald G. - THÖNI, Lotti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JERAN, Zvonka - GRODZINSKA, Krystyna - ALBER, Renate. Metal </w:t>
            </w:r>
            <w:r>
              <w:rPr>
                <w:rFonts w:ascii="Times New Roman" w:hAnsi="Times New Roman" w:cs="Times New Roman"/>
                <w:sz w:val="24"/>
                <w:szCs w:val="24"/>
              </w:rPr>
              <w:lastRenderedPageBreak/>
              <w:t>accumulation in mosses across national boundaries: uncovering and ranking causes of spatial variation. In Environmental Pollution, 2008, vol. 151, p. 377-388. (3.135 - IF2007). (2008 - Current Contents). ISSN 0269-7491.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CASTORINA, Francesca - MASI, Umberto. Rare earth elements and Sr-Nd isotopes in mosses from Romagna (Italy) and their environmental significance. In BIOGEOCHEMISTRY, 2015, vol. 123, no. 1-2, p. 251-263, ISSN 0168-2563.,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DOLEGOWSKA, Sabina - MIGASZEWSKI, Zdzislaw M. Plant sampling uncertainty: a critical review based on moss studies. In ENVIRONMENTAL REVIEWS, 2015, vol. 23, no. 2, p. 151-160, ISSN 1208-6053.,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FERNÁNDEZ, J. A. - BOQUETE, M. T. - CARBALLEIRA, A. - ABOAL, J. R. A critical review of protocols for moss biomonitoring of atmospheric deposition: Sampling and sample preparation. In Science of the Total Environment, 2015, vol. 517, p. 132-150, ISSN 00489697.,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MOTYKA, Oldrich - MACECKOVA, Barbora - SEIDLEROVA, Jana - KREJCI, Blanka. ENVIRONMENTAL FACTORS AFFECTING TRACE METAL ACCUMULATION IN TWO MOSS SPECIES. In CARPATHIAN JOURNAL OF EARTH AND ENVIRONMENTAL SCIENCES, 2015, vol. 10, no. 4, p. 57-63, ISSN 1842-4090.,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DOŁEGOWSKA, Sabina - MIGASZEWSKI, Zdzisław M. Terrestrial mosses as trace element bioindicators: A review. In Moss: Classification, Development and Growth and Functional Role in Ecosystems, 2014, p. 25-69, ISBN: 978-163117397-4; 978-163117396-7.,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SOLIVA, Reto - RONNINGEN, Katrina - BELLA, Ioanna - </w:t>
            </w:r>
            <w:r>
              <w:rPr>
                <w:rFonts w:ascii="Times New Roman" w:hAnsi="Times New Roman" w:cs="Times New Roman"/>
                <w:sz w:val="24"/>
                <w:szCs w:val="24"/>
                <w:u w:val="single"/>
              </w:rPr>
              <w:t>BEZÁK, Peter</w:t>
            </w:r>
            <w:r>
              <w:rPr>
                <w:rFonts w:ascii="Times New Roman" w:hAnsi="Times New Roman" w:cs="Times New Roman"/>
                <w:sz w:val="24"/>
                <w:szCs w:val="24"/>
              </w:rPr>
              <w:t xml:space="preserve"> - COOPER, Tamsin - FLO, Bjorn Egil - PASCAL, P - POTTER, Clive. Envisioning upland futures: stakeholder responses to scenarios for Europe's mountain landscapes. In Journal of Rural Studies, 2008, vol. 24, no. 1, p. 56-71. (1.470 - IF2007). (2008 - Current Contents). ISSN 0743-0167.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CARLSSON, Julia - ERIKSSON, Ljusk Ola - OHMAN, Karin - NORDSTROM, Eva-Maria. Combining scientific and stakeholder knowledge in future scenario development A forest landscape case study in northern Sweden. In FOREST POLICY AND ECONOMICS, 2015, vol. 61, p. 122-134, ISSN 1389-9341.,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LYLE, Greg. Understanding the nested, multi-scale, spatial and hierarchical nature of future climate change adaptation decision making in agricultural regions: A narrative literature review. In JOURNAL OF RURAL STUDIES, 2015, vol. 37, p. 38-49, ISSN 0743-0167.,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MASTRONARDI, Luigi - GIACCIO, Vincenzo - GIANNELLI, Agostino - SCARDERA, Alfonso. Is agritourism eco-friendly? A comparison between agritourisms and other farms in italy using farm accountancy data network dataset. In SPRINGERPLUS, 2015, vol. 4, Article No. 590, ISSN: 2193-1801.,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MCMORRAN, R. - SANTINI, F. - GURI, F. - GOMEZ-Y-PALOMA, S. - PRICE, M. - BEUCHERIE, O. - MONTICELLI, C. - ROUBY, A. - VITROLLES, D. - CLOYE, G. A mountain food label for Europe? In Revue de Geographie Alpine, 2015, volume 103, issue 4, ISSN: 00351121.,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MCMORRAN, R. - SANTINI, F. - GURI, F. - GOMEZ-Y-PALOMA, S. - PRICE, M. - BEUCHERIE, O. - MONTICELLI, C. - ROUBY, A. - VITROLLES, D. - CLOYE, G. A mountain food label for Europe? The role of food labelling and certification in delivering sustainable development in European mountain regions. In Revue de Geographie Alpine, 2015, volume 103, issue 4, p. 17, ISSN: 00351121.,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6. [1.1] MICHEL, A. H. - BUCHECKER, M. - BACKHAUS, N. Renewable energy, authenticity and tourism: Social acceptance of photovoltaic installations in a Swiss Alpine Region. In Mountain Research and Development, 2015, vol. 35, no. 2, p. 161-170, ISSN:0276-4741.,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MORGAN-DAVIES, Claire - WILSON, Ron - WATERHOUSE, Tony. Use or Delight? History of Conflicting Hill Land Uses in Scotland A Review. In SCOTTISH GEOGRAPHICAL JOURNAL, 2015, vol. 131, no. 2, p. 98-122, ISSN 1470-2541.,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NITA, Andreea - BUTTLER, Alexandre - ROZYLOWICZ, Laurentiu - PATRU-STUPARIU, Ileana. Perception and use of landscape concepts in the procedure of Environmental Impact Assessment: Case study-Switzerland and Romania. In LAND USE POLICY, 2015, vol. 44, p. 145-152, ISSN 0264-8377.,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SCHOLTE, Samantha S. K. - VAN TEEFFELEN, Astrid J. A. - VERBURG, Peter H. Integrating socio-cultural perspectives into ecosystem service valuation: A review of concepts and methods. In ECOLOGICAL ECONOMICS, 2015, vol. 114, p. 67-78, ISSN 0921-8009.,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SPULEROVA, Jana - PISCOVA, Veronika - GERHATOVA, Katarina - BACA, Andrej - KALIVODA, Henrik - KANKA, Robert. Orchards as traces of traditional agricultural landscape in Slovakia. In AGRICULTURE ECOSYSTEMS &amp; ENVIRONMENT, 2015, vol. 199, p. 67-76,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[1.2] RASTANDEH, A. Challenges and potentials in using alternative landscape futures during climate change: A literature review and survey study. In Urbani Izziv, 2015, volume 26, issue 2, pages 83-102, ISSN: 03536483.,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[1.2] RASTANDEH, A. Izzivi in potenciali uporabe alternativnih prihodnostiv obdobju podnebnih sprememb: Pregled literature in raziskava. In Urbani Izziv, 2015, volume 26, issue 2, pages 11-30, ISSN: 03536483.,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[1.2] SMETANA, S. - TAMÁSY, C. - MATHYS, A. - HEINZ, V. Sustainability and regions: Sustainability assessment in regional perspective. In Regional Science Policy and Practice, 2015, vol. 7, no. 4, p. 163-186, E-ISSN: 1757-7802.,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SUTCLIFFE, Laura M. E. - BATÁRY, Péter - KORMANN, Urs - BÁLDI, András - DICKS, Lynn V. - HERZON, Irina - KLEIJN, David - TRYJANOWSKI, Piotr - APOSTOLOVA, Iva - ARLETTAZ, Raphaël - AUNINS, Ainars - AVIRON, Stéphanie - BALEŽENTIENE, Ligita - FISCHER, Christina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HARTEL, Tibor - HELM, Aveliina - HRISTOV, Iordan - JELASKA, Sven D. - KALIGARIČ, Mitja - KAMP, Johannes - KLIMEK, Sebastian - KOORBERG, Pille - KOSTIUKOVÁ, Jarmila - KOVÁCS-HOSTYÁNSZKI, Anikó - KUEMMERLE, Tobias - LEUSCHNER, Christoph - LINDBORG, Regina - LOOS, Jacqueline - MACCHERINI, Simona - MARJA, Riho - MÁTHÉ, Orsolya - PAULINI, Inge - PROENÇA, Vânia - REY-BENAYAS, José - SANS, F. Xavier - SEIFERT, Charlotte - STALENGA, Jarosław - TIMAEUS, Johannes - TÖRÖK, Péter - VAN SWAAY, Chris - VIIK, Eneli - TSCHARNTKE, Teja. Harnessing the biodiversity value of Central and Eastern European farmland. In Diversity and Distributions, 2015, vol. 21, no. 6, p. 722-730. (3.667 - IF2014). (2015 - Current Contents). ISSN 1366-9516.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BABAI, Daniel - TOTH, Antonia - SZENTIRMAI, Istvan - BIRO, Marianna - MATE, Andras - DEMETER, Laszlo - SZEPLIGETI, Matyas - VARGA, Anna - MOLNAR, Abel - KUN, Robert - MOLNAR, Zsolt. Do conservation and agri-environmental regulations effectively support traditional small-scale farming in East-Central European cultural landscapes? In BIODIVERSITY AND CONSERVATION, 2015, vol. 24, no. 13, Special Issue: SI, p. 3 305-3 327, ISSN 0960-3115.,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ADCA55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VIHERVAARA, Petteri - D´AMATO, Dalia - FORSIUS, Martin - ANGELSTAM, Per - BAESSLER, Cornelia - BALVANERA, Patricia - BOLDGIV, Bazartseren - BOURGERON, Patrick - DICK, Jan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KLOTZ, Stefan - MAASS, Manuel - MELECIS, Viesturs - PETŘÍK, Petr - SHIBATA, Hideaki - TANG, Jianwu - THOMPSON, Jill - ZACHARIAS, Steffen. Using long-term ecosystem service and biodiversity data to study the impacts and adaptation options in response to climate change: insights from the global ILTER sites network. In Current Opinion in Environmental Sustainability, 2013, vol. 5, iss. 1, p. 53-66. (3.168 - IF2012). (2013 - Current Contents). ISSN 1877-3435.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KEENAN, Rodney J. Climate change impacts and adaptation in forest management: a review. In ANNALS OF FOREST SCIENCE, 2015, vol. 72, no. 2, p. 145-167, ISSN 1286-4560.,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VANDERBILT, Kristin L. - LIN, Chau-Chin - LU, Sheng-Shan - KASSIM, Abd Rahman - HE, Honglin - GUO, Xuebing - GIL, Inigo San - BLANKMAN, David - PORTER, John H. Fostering ecological data sharing: collaborations in the International Long Term Ecological Research Network. In ECOSPHERE, 2015, vol. 6, no. 10, article number: 204, ISSN 2150-8925,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YEVIDE, Armand Sedami Igor - WU BINGFANG - YU XIUBO - LI XIAOSONG - LIU YU - LIU JIAN. Building African Ecosystem Research Network for sustaining local ecosystem goods and services. In CHINESE GEOGRAPHICAL SCIENCE, 2015, vol. 25, no. 4, p. 414-425, ISSN 1002-0063.,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VRANA, K. - RAPANT, Stanislav - BODIŠ, D. - MARSINA, K.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ČERLÍK, J. - ŠEFČÍK, P. - PRAMUKA, S. - DANIEL, J. - LUČIVJANSKÝ, L. - LEXA, J. Geochemical atlas of the Slovak Republic at a scale 1:1 000 000. In Geochemical Exploration, 1997, vol. 60, iss. 1, p. 7-37. ISSN 0375-6742.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LANCIANESE, Valerio - DINELLI, Enrico. Different spatial methods in regional geochemical mapping at high density sampling: An application on stream sediment of Romagna Apennines, Northern Italy. In JOURNAL OF GEOCHEMICAL EXPLORATION, 2015, vol. 154, p. 143-155, ISSN 0375-6742.,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SALAMUN, P. - HANZELOVA, V. - MIKLISOVA, D. - BRAZOVA, T. Effect of heavy metals on soil nematode communities in the vicinity of a metallurgical plant in North Slovakia. In HELMINTHOLOGIA, 2015, vol. 52, no. 3, p. 252-260, ISSN 0440-6605.,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YOUNG, J. - RICHARDS, C. - FISCHER, A.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KULL, T. - KUZNIAR, A. - TARTES, U. - UZUNOV, Y. - WATT, A. Conflicts between biodiversity conservation and human activities in the Central and Eastern European countries. In Ambio : journal of human environment, 2007, vol. 36, no. 7, p. 545-550. (1.433 - IF2006). (2007 - Current Contents). ISSN 0044-7447.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COGALNICEANU, Dan - ROZYLOWICZ, Laurentiu. Amphibian conservation and decline in Romania. In AMPHIBIAN BIOLOGY, VOL 11: STATUS OF CONSERVATION AND DECLINE OF AMPHIBIANS: EASTERN HEMISPHERE, PT 4: SOUTHERN EUROPE AND TURKEY, 2015, p. 87-98, ISBN:978-1-907807-53-4; 978-1-78427-038-4.,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KALLIMANIS, Athanasios S. - TOULOUMIS, Konstantinos - TZANOPOULOS, Joseph - MAZARIS, Antonios D. - APOSTOLOPOULOU, Evangelia - STEFANIDOU, Sofia - SCOTT, Anna V. - POTTS, Simon G. - PANTIS, John D. Vegetation coverage change in the EU: patterns inside and outside Natura 2000 protected areas. In BIODIVERSITY AND CONSERVATION, 2015, vol. 24, </w:t>
      </w:r>
      <w:r>
        <w:rPr>
          <w:rFonts w:ascii="Times New Roman" w:hAnsi="Times New Roman" w:cs="Times New Roman"/>
          <w:i/>
          <w:iCs/>
          <w:color w:val="993300"/>
          <w:sz w:val="24"/>
          <w:szCs w:val="24"/>
        </w:rPr>
        <w:lastRenderedPageBreak/>
        <w:t>no. 3, p. 579-591,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LOOS, Jacqueline - TURTUREANU, Pavel Dan - VON WEHRDEN, Henrik - HANSPACH, Jan - DORRESTEIJN, Me - FRINK, Jozsef Pal - FISCHER, Joern. Plant diversity in a changing agricultural landscape mosaic in Southern Transylvania (Romania). In AGRICULTURE ECOSYSTEMS &amp; ENVIRONMENT, 2015, vol. 199, p. 350-357,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SOTIROV, Metodi - LOVRIC, Marko - WINKEL, Georg. Symbolic transformation of environmental governance: implementation of EU biodiversity policy in Bulgaria and Croatia between Europeanization and domestic politics. In ENVIRONMENT AND PLANNING C-GOVERNMENT AND POLICY, 2015, vol. 33, no. 5, Special issue - SI, p. 986-1 004, ISSN 0263-774X.,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VAN VLIET, Jasper - DE GROOT, Henri L. F. - RIETVELD, Piet - VERBURG, Peter H. Manifestations and underlying drivers of agricultural land use change in Europe. In LANDSCAPE AND URBAN PLANNING, 2015, vol. 133, p. 24-36, ISSN 0169-2046.,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VERISSIMO, Diogo - CAMPBELL, Brian. Understanding stakeholder conflict between conservation and hunting in Malta. In BIOLOGICAL CONSERVATION, 2015, vol. 191, p. 812-818, ISSN 0006-3207.,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VOROVENCII, Iosif. Quantifying landscape pattern and assessing the land cover changes in Piatra Craiului National Park and Bucegi Natural Park, Romania, using satellite imagery and landscape metrics. In ENVIRONMENTAL MONITORING AND ASSESSMENT, 2015, vol. 187, no. 11, Article Number: 692, ISSN 0167-6369.,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WINKEL, Georg - BLONDET, Marieke - BORRASS, Lars - FREI, Theresa - GEITZENAUER, Maria - GRUPPE, Axel - JUMP, Alistair - DE KONING, Jessica - SOTIROV, Metodi - WEISS, Gerhard - WINTER, Susanne - TURNHOUT, Esther. The implementation of Natura 2000 in forests: A trans- and interdisciplinary assessment of challenges and choices. In ENVIRONMENTAL SCIENCE &amp; POLICY, 2015, vol. 52, p. 23-32, ISSN 1462-9011.,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NAVRÁTIL, Josef - KNOTEK, Jaroslav - PÍCHA, Kamil - FIALOVÁ, Jitka. The protected areas: Are they still in the ‘pleasure periphery' or are they destinations for sustainable tourism activities? In European Journal of Tourism Research, 2015, vol. 11, p. 57-72, ISSN 19947658.,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TROUWBORST, Arie. Law and conservation conflicts. In Conflicts in Conservation: Navigating Towards Solutions, 2015, p. 108-121, ISBN: 978-113908457-4; 978-110701769-6.,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GOTTFRIED, Michael - PAULI, Harald - FUTSCHIK, Andreas - AKHALKATSI, Maia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ALONSO, José Luis Benito - COLDEA, Gheorghe - DICK, Jan - ERSCHBAMER, Brigitta - CALZADO, María Rosa Fernández - KAZAKIS, George - </w:t>
            </w:r>
            <w:r>
              <w:rPr>
                <w:rFonts w:ascii="Times New Roman" w:hAnsi="Times New Roman" w:cs="Times New Roman"/>
                <w:sz w:val="24"/>
                <w:szCs w:val="24"/>
                <w:u w:val="single"/>
              </w:rPr>
              <w:t>KRAJČÍ, Ján</w:t>
            </w:r>
            <w:r>
              <w:rPr>
                <w:rFonts w:ascii="Times New Roman" w:hAnsi="Times New Roman" w:cs="Times New Roman"/>
                <w:sz w:val="24"/>
                <w:szCs w:val="24"/>
              </w:rPr>
              <w:t xml:space="preserve"> - LARSSON, Per - MALLAUN, Martin - MICHELSEN, Ottar - MOISEEV, Dmitry - MOISEEV, Pavel - MOLAU, Ulf - MERZOUKI, Abderrahmane - NAGY, Laszlo - NAKHUTSRISHVILI, George - PEDERSEN, Bard - PELINO, Giovanni - PUSCAS, Mihai - ROSSI, Graziano - STANISCI, Angela - THEURILLAT, Jean-Paul - TOMASELLI, Marcello - VILLAR, Luis - VITTOZ, Pascal - VOGIATZAKIS, Ioannis - GRABHERR, Georg. Continent-wide response of mountain vegetation to climate change. In Nature climate change [elektronický zdroj], 2012, no. 2, p. 1-31. (2012 - Current Contens Connect). ISSN 1758-678X.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ABELI, Thomas - ORSENIGO, Simone - GUZZON, Filippo - FAE, Matteo - BALESTRAZZI, Alma - CARLSSON-GRANER, Ulla - MUELLER, Jonas V. - MONDONI, Andrea. Geographical pattern in the response of the arctic-alpine Silene suecica (Cariophyllaceae) to the interaction between water availability and photoperiod. In ECOLOGICAL RESEARCH, 2015, vol. 30, no. 2, p. 327-335, ISSN 0912-3814.,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ALEXANDER, Jake M. - DIEZ, Jeffrey M. - LEVINE, Jonathan M. Novel competitors shape species; responses to climate change. In NATURE, 2015, vol. 525, no. 7 570, p. 515-+, ISSN 0028-0836.,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BALTENSPERGER, A. P. - HUETTMANN, F. Predicted Shifts in Small Mammal Distributions and Biodiversity in the Altered Future Environment of Alaska: An Open Access Data and Machine Learning Perspective. In PLOS ONE, 2015, vol. 10, no. 7, Article Number: e0132054,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BAUER, Magdalena - DULLINGER, Stefan - MOSER, Dietmar - ESSL, Franz. An analysis of weed floras in nurseries: Do polytunnels serve as ports of entry for alien plant species? In Flora: Morphology, Distribution, Functional Ecology of Plants, 2015, vol. 213, p. 6-11, ISSN 03672530.,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BERNAREGGI, Giulietta - CARBOGNANI, Michele - PETRAGLIA, Alessandro - MONDONI, Andrea. Climate warming could increase seed longevity of alpine snowbed plants. In ALPINE BOTANY, 2015, vol. 125, no. 2, p. 69-78, ISSN 1664-2201.,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BHATTACHARYYA, Sabuj - RAY, Chris. Of plants and pikas: evidence for a climate-mediated decline in forage and cache quality. In PLANT ECOLOGY &amp; DIVERSITY, 2015, vol. 8, no. 5-6, Special Issue - SI, p. 781-794,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BRICENO, Veronica F. - HOYLE, Gemma L. - NICOTRA, Adrienne B. Seeds at risk: How will a changing alpine climate affect regeneration from seeds in alpine areas? In ALPINE BOTANY, 2015, vol. 125, no. 2, p. 59-68, ISSN 1664-2201.,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CAMAC, James S. - WILLIAMS, Richard J. - WAHREN, Carl-Henrik - JARRAD, Frith - HOFFMANN, Ary A. - VESK, Peter A. Modeling rates of life form cover change in burned and unburned alpine heathland subject to experimental warming. In OECOLOGIA, 2015, vol. 178, no. 2, p. 615-628, ISSN 0029-8549.,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CASE, Michael J. - LAWLER, Joshua J. - TOMASEVIC, Jorge A. Relative sensitivity to climate change of species in northwestern North America. In BIOLOGICAL CONSERVATION, 2015, vol. 187, p. 127-133, ISSN 0006-3207.,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CLASSEN, Aimee T. - SUNDQVIST, Maja K. - HENNING, Jeremiah A. - NEWMAN, Gregory S. - MOORE, Jessica A. M. - CREGGER, Melissa A. - MOORHEAD, Leigh C. - PATTERSON, Courtney M. Direct and indirect effects of climate change on soil microbial and soil microbial-plant interactions: What lies ahead? In ECOSPHERE, 2015, vol. 6, no. 8, Article Number: 130, ISSN 2150-8925.,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DE FRENNE, Pieter - RODRIGUEZ-SANCHEZ, Francisco - DE SCHRIJVER, An - COOMES, David A. - HERMY, Martin - VANGANSBEKE, Pieter - VERHEYEN, Kris. Light accelerates plant responses to warming. In NATURE PLANTS, 2015, vol. 1, no. 9, ISSN 2055-026X.,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DIBARI, Camilla - ARGENTI, Giovanni - CATOLFI, Francesco - MORIONDO, Marco - STAGLIANO, Nicolina - BINDI, Marco. Pastoral suitability driven by future climate change along the Apennines. In ITALIAN JOURNAL OF AGRONOMY, 2015, vol. 10, no. 3, p. 109-116, ISSN 1125-4718.,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13. [1.1] DVORSKY, Miroslav - ALTMAN, Jan - KOPECKY, Martin - CHLUMSKA, Zuzana - REHAKOVA, Klara - JANATKOVA, Katerina - DOLEZAL, Jiri. Vascular plants at extreme elevations in eastern Ladakh, northwest Himalayas. In PLANT ECOLOGY &amp; DIVERSITY, 2015, vol. 8, no. 4, p. 571-584,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ERICKSON, David J. - SULZBERGER, Barbara - ZEPP, Richard G. - AUSTIN, Amy T. Effects of stratospheric ozone depletion, solar UV radiation, and climate change on biogeochemical cycling: interactions and feedbacks. In PHOTOCHEMICAL &amp; PHOTOBIOLOGICAL SCIENCES, 2015, vol. 14, no. 1, p. 127-148, ISSN 1474-905X.,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ESKELINEN, Anu - HARRISON, Susan P. Resource colimitation governs plant community responses to altered precipitation. In PROCEEDINGS OF THE NATIONAL ACADEMY OF SCIENCES OF THE UNITED STATES OF AMERICA, 2015, vol. 112, no. 42, p. 13 009-13 014, ISSN 0027-8424.,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FERNANDEZ-PASCUAL, Eduardo - JIMENEZ-ALFARO, Borja - HAJEK, Michal - DIAZ, Tomas E. - PRITCHARD, Hugh W. Soil thermal buffer and regeneration niche may favour calcareous fen resilience to climate change. In FOLIA GEOBOTANICA, 2015, vol. 50, no. 4, p. 293-301, ISSN 1211-9520.,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FERRETTI, Francesco - CORAZZA, Marcello - CAMPANA, Ilaria - PIETROCINI, Venusta - BRUNETTI, Claudia - SCORNAVACCA, Davide - LOVARI, Sandro. Competition between wild herbivores: reintroduced red deer and Apennine chamois. In BEHAVIORAL ECOLOGY, 2015, vol. 26, no. 2, p. 550-559, ISSN 1045-2249.,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GENTILI, R. - BARONI, C. - CACCIANIGA, M. - ARRNIRAGLIO, S. - GHIANI, A. - CITTERIO, S. Potential warm-stage microrefugia for alpine plants: Feedback between geomorphological and biological processes. In ECOLOGICAL COMPLEXITY, 2015, vol. 21, Special Issue - SI, p. 87-99, ISSN 1476-945X.,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GREEN, Ken - STEIN, John A. Modeling the thermal zones and biodiversity on the high mountains of Meganesia: the importance of local differences. In ARCTIC ANTARCTIC AND ALPINE RESEARCH, 2015, vol. 47, no. 4, p. 671-680, ISSN 1523-0430.,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JAGANATHAN, Ganesh K. - DALRYMPLE, Sarah E. - LIU, Baolin. Towards an Understanding of Factors Controlling Seed Bank Composition and Longevity in the Alpine Environment. In BOTANICAL REVIEW, 2015, vol. 81, no. 1, p. 70-103, ISSN 0006-8101.,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JESUS PEREZ-LUQUE, Antonio - ZAMORA, Regino - JAVIER BONET, Francisco - PEREZ-PEREZ, Ramon. Dataset of MIGRAME Project (Global Change, Altitudinal Range Shift and Colonization of Degraded Habitats in Mediterranean Mountains). In PHYTOKEYS, 2015, vol. 56, p. 61-81, ISSN 1314-2011.,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KONCHAR, Katie M. - STAVER, Ben - SALICK, Jan - CHAPAGAIN, Arjun - JOSHI, Laxmi - KARKI, Sita - LO, Smriti - PAUDEL, Asha - SUBEDI, Prem - GHIMIRE, Suresh K. ADAPTING IN THE SHADOW OF ANNAPURNA: A CLIMATE TIPPING POINT. In JOURNAL OF ETHNOBIOLOGY, 2015, vol. 35, no. 3, p. 449-471, ISSN 0278-0771.,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KOO, Kyung Ah - KONG, Woo-Seok - NIBBELINK, Nathan P. - HOPKINSON, Charles S. - LEE, Joon Ho. Potential Effects of Climate Change on the Distribution of Cold-Tolerant Evergreen Broadleaved Woody Plants in the Korean Peninsula. In PLOS ONE, 2015, vol. 10, no. 8, Article Number: e0134043,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24. [1.1] KOVATS, R. Sari - VALENTINI, Riccardo - BOUWER, Laurens M. - GEORGOPOULOU, Elena - JACOB, Daniela - MARTIN, Eric - ROUNSEVELL, </w:t>
      </w:r>
      <w:r>
        <w:rPr>
          <w:rFonts w:ascii="Times New Roman" w:hAnsi="Times New Roman" w:cs="Times New Roman"/>
          <w:i/>
          <w:iCs/>
          <w:color w:val="993300"/>
          <w:sz w:val="24"/>
          <w:szCs w:val="24"/>
        </w:rPr>
        <w:lastRenderedPageBreak/>
        <w:t>Mark - SOUSSANA, Jean Francois. Europe. In Climate Change 2014: Impacts, Adaptation and Vulnerability: Part B: Regional Aspects: Working Group II Contribution to the Fifth Assessment Report of the Intergovernmental Panel on Climate Change, p. 1 267-1 326, ISBN: 978-110741538-6; 978-110705816-3.,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LADINIG, Ursula - PRAMSOHLER, Manuel - BAUER, Ines - ZIMMERMANN, Sonja - NEUNER, Gilbert - WAGNER, Johanna. Is sexual reproduction of high-mountain plants endangered by heat? In OECOLOGIA, 2015, vol. 177, no. 4, p. 1 195-1 210, ISSN 0029-8549.,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LE ROY, Melaine - NICOLUSSI, Kurt - DELINE, Philip - ASTRADE, Laurent - EDOUARD, Jean-Louis - MIRAMONT, Cecile - ARNAUD, Fabien. Calendar-dated glacier variations in the western European Alps during the Neoglacial: the Mer de Glace record, Mont Blanc massif. In QUATERNARY SCIENCE REVIEWS, 2015, vol. 108, p. 1-22, ISSN 0277-3791.,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LELES, Bruno - CHAVES, Anderson V. - RUSSO, Philip - BATISTA, Joao A. N. - LOVATO, Maria Bernadete. Genetic Structure Is Associated with Phenotypic Divergence in Floral Traits and Reproductive Investment in a High-Altitude Orchid from the Iron Quadrangle, Southeastern Brazil. In PLOS ONE, 2015, vol. 10, no. 3, Article Number: e0120645,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LENOIR, J. - SVENNING, J. C. Climate-related range shifts a global multidimensional synthesis and new research directions. In ECOGRAPHY, 2015, vol. 38, no. 1, p. 15-28, ISSN 0906-7590.,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LI, Fengqing - TIERNO DE FIGUEROA, Jose Manuel - LEK, Sovan - PARK, Young-Seuk. Continental drift and climate change drive instability in insect assemblages. In SCIENTIFIC REPORTS, 2015, vol. 5, Article Number: 11343, ISSN 2045-2322.,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LI, Shu-Feng - MAO, Li-Mi - SPICER, Robert A. - LEBRETON-ANBERREE, Julie - SU, Tao - SUN, Mei - ZHOU, Zhe-Kun. Late Miocene vegetation dynamics under monsoonal climate in southwestern China. In PALAEOGEOGRAPHY PALAEOCLIMATOLOGY PALAEOECOLOGY, 2015, vol. 425, p. 14-40, ISSN 0031-0182.,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MALANSON, George P. - CHENEY, Ashley B. - KINNEY, Mitchell. Climatic and geographic relations of alpine tundra floras in western North America. In ALPINE BOTANY, 2015, vol. 125, no. 1, p. 21-29, ISSN 1664-2201.,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MARCOS, Rauel - TURCO, Marco - BEDIA, Joaquin - LLASAT, Maria Carmen - PROVENZALE, Antonello. Seasonal predictability of summer fires in a Mediterranean environment. In INTERNATIONAL JOURNAL OF WILDLAND FIRE, 2015, vol. 24, no. 8, p. 1 076-1084, ISSN 1049-8001.,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MARK, Alan F. - KORSTEN, Annika C. - GUEVARA, D. Urrutia - DICKINSON, Katharine J. M. - HUMAR-MAEGLI, Tanja - MICHEL, Pascale - HALLOY, Stephan R. P. - LORD, Janice M. - VENN, Susanna E. - MORGAN, John W. - WHIGHAM, Peter A. - NIELSEN, Jacqueline A. Ecological responses to 52 years of experimental snow manipulation in high-alpine cushionfield, Old Man Range, south-central New Zealand. In ARCTIC ANTARCTIC AND ALPINE RESEARCH, 2015, vol. 47, no. 4, p. 751-772, ISSN 1523-0430.,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MISHRA, Niti B. - CHAUDHURI, Gargi. Spatio-temporal analysis of trends in seasonal vegetation productivity across Uttarakhand, Indian Himalayas, 2000-2014. In APPLIED GEOGRAPHY, 2015, vol. 56, p. 29-41, ISSN 0143-6228.,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35. [1.1] OPEDAL, Oystein H. - ARMBRUSTER, W. Scott - GRAAE, Bente J. Linking small-scale topography with microclimate, plant species diversity and </w:t>
      </w:r>
      <w:r>
        <w:rPr>
          <w:rFonts w:ascii="Times New Roman" w:hAnsi="Times New Roman" w:cs="Times New Roman"/>
          <w:i/>
          <w:iCs/>
          <w:color w:val="993300"/>
          <w:sz w:val="24"/>
          <w:szCs w:val="24"/>
        </w:rPr>
        <w:lastRenderedPageBreak/>
        <w:t>intra-specific trait variation in an alpine landscape. In PLANT ECOLOGY &amp; DIVERSITY, 2015, vol. 8, no. 3, p. 305-315,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PARIDA, M. - HOFFMANN, A. A. - HILL, M. P. Climate change expected to drive habitat loss for two key herbivore species in an alpine environment. In JOURNAL OF BIOGEOGRAPHY, 2015, vol. 42, no. 7, p. 1 210-1 221, ISSN 0305-0270.,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RASHID, Irfan - ROMSHOO, Shakil Ahmad - CHATURVEDI, Rajiv Kumar - RAVINDRANATH, N. H. - SUKUMAR, Raman - JAYARAMAN, Mathangi - LAKSHMI, Thatiparthi Vijaya - SHARMA, Jagmohan. Projected climate change impacts on vegetation distribution over Kashmir Himalayas. In CLIMATIC CHANGE, 2015, vol. 132, no. 4, p. 601-613, ISSN 0165-0009.,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RIXEN, Christian - WIPF, Sonja - FREI, Esther - STÖCKLI, Veronika. Faster, higher, more? Past, present and future dynamics of alpine and arctic flora under climate change. In Alpine Botany, 2014, vol. 124, no. 2, p. 77-79, ISSN 16642201.,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39. [1.1] ROSE, Kevin C. - WILLIAMSON, Craig E. - KISSMAN, Carrie E. H. - SAROS, Jasmine E. Does allochthony in lakes change across an elevation gradient? In ECOLOGY, 2015, vol. 96, no. 12, p. 3 281-3 291, ISSN 0012-9658.,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40. [1.1] ROWE, Kevin C. - ROWE, Karen M. C. - TINGLEY, Morgan W. - KOO, Michelle S. - PATTON, James L. - CONROY, Chris J. - PERRINE, John D. - BEISSINGER, Steven R. - MORITZ, Craig. Spatially heterogeneous impact of climate change on small mammals of montane California. In PROCEEDINGS OF THE ROYAL SOCIETY B-BIOLOGICAL SCIENCES, 2015, vol. 282, no. 1 799, Article Number: UNSP 20141857, ISSN 0962-8452.,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[1.1] SCHICKHOFF, U. - BOBROWSKI, M. - BOEHNER, J. - BUERZLE, B. - CHAUDHARY, R. P. - GERLITZ, L. - HEYKEN, H. - LANGE, J. - MUELLER, M. - SCHOLTEN, T. - SCHWAB, N. - WEDEGAERTNER, R. Do Himalayan treelines respond to recent climate change? An evaluation of sensitivity indicators. In EARTH SYSTEM DYNAMICS, 2015, vol. 6, no. 1, p. 245-265, ISSN 2190-4979.,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42. [1.1] SETTELE, Josef - SCHOLES, Robert - BETTS, Richard A. - BUNN, Stuart - LEADLEY, Paul - NEPSTAD, Daniel - OVERPECK, Jonathan T. - ANGEL TABOADA, Miguel - ADRIAN, Rita - ALLEN, Craig - ANDEREGG, William - BELLARD, Celine - BRANDO, Paulo - CHINI, Louise P. - COURCHAMP, Franck - FODEN, Wendy - GERTEN, Dieter - GOETZ, Scott - GOLDING, Nicola - GONZALEZ, Patrick - HAWKINS, Ed - HICKLER, Thomas - HURTT, George - KOVEN, Charles - LAWLER, Josh - LISCHKE, Heike - MACE, Georgina M. - MCGEOCH, Melodie - PARMESAN, Camille - PEARSON, Richard - RODRIGUEZ-LABAJOS, Beatriz - RONDININI, Carlo - SHAW, Rebecca - SITCH, Stephen - TOCKNER, Klement - VISCONTI, Piero - WINTER, Marten. Terrestrial and Inland Water Systems. In CLIMATE CHANGE 2014: IMPACTS, ADAPTATION, AND VULNERABILITY, PT A: GLOBAL AND SECTORAL ASPECTS, 2014, p. 271-359, ISBN: 978-1-107-64165-5; 978-1-107-05807-1.,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43. [1.1] SPEZIALE, Karina L. - EZCURRA, Cecilia. Rock outcrops as potential biodiversity refugia under climate change in North Patagonia. In PLANT ECOLOGY &amp; DIVERSITY, 2015, vol. 8, no. 3, p. 353-361,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44. [1.1] STEVENS, Jens T. - LATIMER, Andrew M. Snowpack, fire, and forest disturbance: interactions affect montane invasions by non-native shrubs. In GLOBAL CHANGE BIOLOGY, 2015, vol. 21, no. 6, p. 2 379-2 393, ISSN 1354-1013.,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45. [1.1] STEVENS, Jens T. - SAFFORD, Hugh D. - HARRISON, Susan - LATIMER, Andrew M. Forest disturbance accelerates thermophilization of understory plant communities. In JOURNAL OF ECOLOGY, 2015, vol. 103, no. 5, p. 1 253-1 263, ISSN 0022-0477.,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46. [1.1] SUDING, Katharine N. - FARRER, Emily C. - KING, Andrew J. - KUEPPERS, Lara - SPASOJEVIC, Marko J. Vegetation change at high elevation: scale dependence and interactive effects on Niwot Ridge. In PLANT ECOLOGY &amp; DIVERSITY, 2015, vol. 8, no. 5-6, Special Isuue -  SI, p. 713-725,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47. [1.1] YANG, Yan - WANG, Genxu - KLANDERUD, Kari - WANG, Junfeng - LIU, Guangsheng. Plant community responses to five years of simulated climate warming in an alpine fen of the Qinghai-Tibetan Plateau. In PLANT ECOLOGY &amp; DIVERSITY, 2015, vol. 8, no. 2, p. 211-218,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48. [1.1] ZAMORA, Regino - MIGUEL BAREA-AZCON, Jose. LONG-TERM CHANGES IN MOUNTAIN PASSERINE BIRD COMMUNITIES IN THE SIERRA NEVADA (SOUTHERN SPAIN): A 30-YEAR CASE STUDY. In ARDEOLA, 2015, vol. 62, no. 1, p. 3-18, ISSN 0570-7358.,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49. [1.2] BREEN, Amy L. - MURRAY, David F. - RAYNOLDS, Martha K. - TIMLING, Ina - WALKER, Donald A. Ecology and evolution of plants in arctic and alpine environments. In Plant Ecology and Evolution in Harsh Environments, 2014, p. 149-177, ISBN: 978-163321998-4; 978-163321955-7.,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50. [1.2] CARBUTT, Clinton - EDWARDS, Trevor J. Plant–soil interactions in lower–upper montane systems and their implications in a warming world: a case study from the Maloti-Drakensberg Park, southern Africa. In Biodiversity, 2015, vol. 16, no. 4, p. 262-277, ISSN 14888386.,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51. [1.2] DHIR, Bhupinder. Environmental toxicity and alterations in medicinal plants. In Environmental Toxicity and Alterations in Medicinal Plants, 2015, p. 1-190, ISBN: 978-163483105-5; 978-163483097-3.,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52. [1.2] GARCÍA-RUIZ, José M. - LÓPEZ-MORENO, Juan I. - LASANTA, Teodoro - VICENTE-SERRANO, Sergio M. - GONZÁLEZ-SAMPÉRIZ, Penélope - VALERO-GARCÉS, Blas L. - SANJUÁN, Yasmina - BEGUERÍA, Santiago - NADAL-ROMERO, Estela - LANA-RENAULT, Noemí - GÓMEZ-VILLAR, Amelia. Geo-ecological effects of global change in the Central Spanish Pyrenees: A review at different spatial and temporal scales. In Pirineos, 2015, vol. 170, ISSN 03732568.,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53. [1.2] KURT, L. - KETENOGLU, O. - TUG, G. N. - SEKERCILER, F. Highland vegetation of inner and eastern Anatolia and the effects of global warming. In Climate Change Impacts on High-Altitude Ecosystems, 2015, p. 275-288, ISBN: 978-331912859-7; 978-331912858-0.,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54. [1.2] WEHN, Sølvi - JOHANSEN, Line. The distribution of the endemic plant Primula scandinavica, at local and national scales, in changing mountainous environments. In Biodiversity, 2015, vol. 16, no. 4, p. 278-288, ISSN 14888386.,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Developing a strategy for the protection of traditional agricultural landscapes based on a complex landscape-ecological evaluation (the case of a mountain landscape in Slovakia). In Moravian Geographical Reports [seriál], 2013, vol. 21, no. 4, p. 15-26. (2013 - Current Contents, WOS, SCOPUS). ISSN 1210-8812. Názov z pdf. súboru. Požaduje sa ADOBE READER. Dostupné na internete: &lt;http://www.geonika.cz/EN/research/ENMgr/MGR_2013_04.pdf&gt;(VEGA 2/0051/11 : Významnosť a úžitky ekosystémov v historických štruktúrach </w:t>
            </w:r>
            <w:r>
              <w:rPr>
                <w:rFonts w:ascii="Times New Roman" w:hAnsi="Times New Roman" w:cs="Times New Roman"/>
                <w:sz w:val="24"/>
                <w:szCs w:val="24"/>
              </w:rPr>
              <w:lastRenderedPageBreak/>
              <w:t>poľnohospodárskej krajiny. APVV-0669-11 : Atlas archetypov poľnohospodárskej krajiny SR).</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MASNY, Matej - ZAUSKOVA, Lubica. Multi-temporal analysis of an agricultural landscape transformation and abandonment (Lubietova, Central Slovakia). In OPEN GEOSCIENCES, 2015, vol. 7, no. 1, p. 888-896, ISSN 2391-5447.,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SLAMOVA, Martina - JAKUBEC, Bruno - HRESKO, Juraj - BELACEK, Boris - GALLAY, Igor. Modification of the potential production capabilities of agricultural terrace soils due to historical cultivation in the Budina cadastral area, Slovakia. In MORAVIAN GEOGRAPHICAL REPORTS, 2015, vol. 23, no. 2, p. 47-55, ISSN 1210-8812.,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[2.2] CEBECAUEROVÁ, Martina - MADAJOVÁ, Michala. From the analysis of spatial structure to the identification of trends in agricultural landscape in the hinterland of Bratislava | Od analýzy priestorovej štruktúry k identifikovaniu trendov vo vývoji poľnohospodárskej krajiny v zázemí Bratislavy. In Geograficky Casopis, 2015, vol. 67, no. 2, p. 127-148, ISSN 00167193.,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ADDA Vedecké práce v domácich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w:t>
            </w:r>
            <w:r>
              <w:rPr>
                <w:rFonts w:ascii="Times New Roman" w:hAnsi="Times New Roman" w:cs="Times New Roman"/>
                <w:sz w:val="24"/>
                <w:szCs w:val="24"/>
                <w:u w:val="single"/>
              </w:rPr>
              <w:t>ŠIMONOVIČ, Vojtech</w:t>
            </w:r>
            <w:r>
              <w:rPr>
                <w:rFonts w:ascii="Times New Roman" w:hAnsi="Times New Roman" w:cs="Times New Roman"/>
                <w:sz w:val="24"/>
                <w:szCs w:val="24"/>
              </w:rPr>
              <w:t>. Experience with using Ellenberg´s R indicator values in Slovakia: oligotrophic and mesotrophic submontane broad-leaved forests. In Biologia : journal of the Slovak Academy of Science, 2012, vol. 67, no. 3, p. 474-482. (0.557 - IF2011). (2012 - Current Contents). ISSN 0006-3088. Dostupné na internete: &lt;Článok je dostupný na adrese - http://www.springerlink.com/content/g064603304225q34/?MUD=MP&gt;(Vega 2/0073/12 : Fytoindikácia pôdnych vlastností lesných ekosystémov Západných Karpát a modelovanie indikačných hodnôt rastlín).</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CZARNECKA, Bozenna - RYSIAK, Anna - CHABUDZINSKI, Lukasz. How a river course influences the species richness and ecological requirements on two opposite riverbanks in a forest area. In ACTA SOCIETATIS BOTANICORUM POLONIAE, 2015, vol. 84, no. 1, p. 13-22, ISSN 0001-6977.,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KRAUSE, Benjamin - CULMSEE, Heike - WESCHE, Karsten - LEUSCHNER, Christoph. Historical and recent fragmentation of temperate floodplain grasslands: Do patch size and distance affect the richness of characteristic wet meadow plant species? In FOLIA GEOBOTANICA, 2015, vol. 50, no. 3, p. 253-266, ISSN 1211-9520.,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SURMEN, Burak - KUTBAY, Hamdi Guray - KILIC, Dudu Duygu - HUSEYINOVA, Rena - KILINC, Mahmut. Ellenberg´s indicator values for soil nitrogen concentration and pH in selected swamp forests in the Central Black Sea region of Turkey. In TURKISH JOURNAL OF BOTANY, 2014, vol. 38, no. 5, p. 883-895, ISSN 1300-008X.,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Influence of different vegetation types on saturated hydraulic conductivity in alluvial topsoils. In Biologia, 2006, vol. 61, suppl. 19, s. S266-S269. ISSN 1335-6372.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 Tonggang - CHEN, Hongsong - ZHANG, Wei - NIE, Yunpeng - GAO, Peng - WANG, Kelin. Spatial variability of surface soil saturated hydraulic conductivity in a small karst catchment of southwest China. In ENVIRONMENTAL EARTH SCIENCES, 2015, vol. 74, no. 3, p. 2 381-2 391, ISSN 1866-6280.,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FU, Tonggang - CHEN, Hongsong - ZHANG, Wei - NIE, Yunpeng - </w:t>
      </w:r>
      <w:r>
        <w:rPr>
          <w:rFonts w:ascii="Times New Roman" w:hAnsi="Times New Roman" w:cs="Times New Roman"/>
          <w:i/>
          <w:iCs/>
          <w:color w:val="993300"/>
          <w:sz w:val="24"/>
          <w:szCs w:val="24"/>
        </w:rPr>
        <w:lastRenderedPageBreak/>
        <w:t>WANG, Kelin. Vertical distribution of soil saturated hydraulic conductivity and its influencing factors in a small karst catchment in Southwest China. In ENVIRONMENTAL MONITORING AND ASSESSMENT, 2015, vol. 187, no. 3, article number: 92, ISSN 0167-6369.,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HOREL, Agota - TOTH, Eszter - GELYBO, Gyoergyi - KASA, Ilona - BAKACSI, Zsofia - FARKAS, Csilla. Effects of Land Use and Management on Soil Hydraulic Properties. In OPEN GEOSCIENCES, 2015, vol. 7, no. 1, p. 742-754, ISSN 2391-5447.,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High-mountain landscape load due to the hiking trails. In Ekológia (Bratislava) : international journal for ecological problems of the biosphere, 2000, vol. 19, no. 2, p. 222-233. (0.145 - IF1999). (2000 - Current Contents, SCOPUS, Geo Abstracts,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JANOČKOVÁ, J. - KOŠČOVÁ, M. - JABLONSKÁ, J. The ability of tourist natural trails to resist tourism load and possibilities for reducing the environmental impacts: Case study of the Slovak paradise national park (Slovakia). In Ekológia (Bratislava) : international journal for ecological problems of the biosphere, 2015, vol. 34, no. 3, p. 281-292,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KRIŠTOFÍK, Ján - MAŠÁN, Peter - ŠUSTEK, Zbyšek - </w:t>
            </w:r>
            <w:r>
              <w:rPr>
                <w:rFonts w:ascii="Times New Roman" w:hAnsi="Times New Roman" w:cs="Times New Roman"/>
                <w:sz w:val="24"/>
                <w:szCs w:val="24"/>
                <w:u w:val="single"/>
              </w:rPr>
              <w:t>GAJDOŠ, Peter</w:t>
            </w:r>
            <w:r>
              <w:rPr>
                <w:rFonts w:ascii="Times New Roman" w:hAnsi="Times New Roman" w:cs="Times New Roman"/>
                <w:sz w:val="24"/>
                <w:szCs w:val="24"/>
              </w:rPr>
              <w:t>. Arthropods in the nests of penduline tit (Remiz pendulinus). In Biologia : journal of the Slovak Academy of Science, 1993, vol. 48, iss. 5, p. 493-505. (0.050 - IF1992). (1993 - Current Contents). ISSN 0006-3088.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HÁVA, J. 2015. Dermestidae (Coleoptera). (World Catalogue Of Insects)  Volume 13, Pages 1-419.  ISSN: 1398-8700,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LICHNER, Ľubomír - HALLETT, P.D. - FEENEY, D.S -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 ŠÍR, Miloslav - TESAŘ, Miroslav. Field measurement of soil water repellency and its impact on water flow under different vegetation. In Biologia : journal of the Slovak Academy of Science, 2007, vol. 62, no. 5, p. 537-541. (0.213 - IF2006). (2007 - Current Contents). ISSN 0006-3088.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KRÓL, Anna - LIPIEC, Jerzy - FRAC, Magdalena. The effect of dairy sewage sludge amendment on repellency and hydraulic conductivity of soil aggregates from two depths of Eutric Cambisol. In Journal of Plant Nutrition and Soil Science. ISSN 14368730, 2015-01-01, 178, 2, pp. 270-277.,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LICHNER, Ľubomír - CAPULIAK, J. - ZHUKOVA, Natalia - HOLKO, Ladislav - CZACHOR, Henryk - </w:t>
            </w:r>
            <w:r>
              <w:rPr>
                <w:rFonts w:ascii="Times New Roman" w:hAnsi="Times New Roman" w:cs="Times New Roman"/>
                <w:sz w:val="24"/>
                <w:szCs w:val="24"/>
                <w:u w:val="single"/>
              </w:rPr>
              <w:t>KOLLÁR, Jozef</w:t>
            </w:r>
            <w:r>
              <w:rPr>
                <w:rFonts w:ascii="Times New Roman" w:hAnsi="Times New Roman" w:cs="Times New Roman"/>
                <w:sz w:val="24"/>
                <w:szCs w:val="24"/>
              </w:rPr>
              <w:t>. Pines influence hydrophysical parameters and water flow in a sandy soil. Spoluatori J. Capuliak, N. Zhukova, L. Holko, H. Czachor, J. Kollár. In Biologia : journal of the Slovak Academy of Sciences, 2013, vol. 68, no. 6, p. 1104-1108. (0.506 - IF2012). (2013 - Current Contents). ISSN 0006-3088.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BUTZEN, Verena - SEEGER, Manuel - MARRUEDO, Amaia - DE JONGE, Lianne - WENGEL, Rene - RIES, Johannes B. - CASPER, Markus C. Water repellency under coniferous and deciduous forest Experimental assessment and impact on overland flow. In CATENA. ISSN 0341-8162, 2015, vol. 133, no., pp. 255.,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SOLTES, Rudolf - DITE, Daniel - MIHALIK, Daniel - ONDREICKOVA, Katarina - HREHOVA, Zuzana - MAXIMOVA, Natalia - SEDLAKOVA, Blazena. SEASONAL VARIATION IN BRYOPHYTES COVER IN THE CALCAREOUS MIRE BELIANSKE LUKY, SLOVAKIA. In PAKISTAN JOURNAL OF BOTANY. </w:t>
      </w:r>
      <w:r>
        <w:rPr>
          <w:rFonts w:ascii="Times New Roman" w:hAnsi="Times New Roman" w:cs="Times New Roman"/>
          <w:i/>
          <w:iCs/>
          <w:color w:val="993300"/>
          <w:sz w:val="24"/>
          <w:szCs w:val="24"/>
        </w:rPr>
        <w:lastRenderedPageBreak/>
        <w:t>ISSN 0556-3321, 2015, vol. 47, no. 1, pp. 255.,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[2.1] KODESOVA, Radka - NEMECEK, Karel - ZIGOVA, Anna - NIKODEM, Antonin - FER, Miroslav. Using dye tracer for visualizing roots impact on soil structure and soil porous system. In BIOLOGIA. ISSN 0006-3088, 2015, vol. 70, no. 11, pp. 1439.,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[2.1] LEELAMANIE, Dewpura A. L. - MAPA, Ranjith B. Alterations in soil aggregate stability of a tropical Ultisol as mediated by changes in land use. In BIOLOGIA. ISSN 0006-3088, 2015, vol. 70, no. 11, pp. 1444.,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Spatial arrangement of landscape in landscape ecological planning LANDEP. In Ekológia (Bratislava) : international journal of the biosphere, 1986, vol. 5, no.  1, p. 49-70. (1986 - Current Contents).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RAKYTOVÁ, I. - TOMČÍKOVÁ, I. - KRTIČKA, L. Zmena štruktúry krajiny v priestore zaťaženom cestovným ruchom na príklade rekreačného strediska Demänovská dolina - Jasná. In Acta Geographica Universitatis Comenianae, 2015, vol. 59, no. 1, p. 83-96,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Forestry-managerial measurements in the context of landscape-ecological planning in the Danube river inundation. In Ekológia (Bratislava) : international journal of the biosphere, 2000, vol. 19, suppl. 2, p. 112-117. (0.145 - IF1999). (2000 - Current Contents, SCOPUS, Geo Abstracts,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MACHAR, Ivo - KIRCHNER, Karel - PECHANEC, Vilém - BRUS, Jan - KILIÁNOVÁ, Helena - ŠÁLEK, Lubomír - BUČEK, Antonín. Potential geo-ecological impacts of the proposed Danube–Oder–Elbe Canal on alluvial landscapes in the Czech Republic. In Moravian Geographical Reports, 2015, vol. 23, no. 2, p. 38-46, ISSN 12108812.,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SIMON, Jaroslav - MACHAR, Ivo. Assessment of management strategy for hardwood floodplain forest ecosystem in protected area. In Acta Universitatis Agriculturae et Silviculturae Mendelianae Brunensis, 2014, vol. 62, no. 1, p. 213-224, ISSN 12118516.,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Landscape-ecological planning (LANDEP) in the process of territorial planning. In Ekológia (ČSSR) : časopis pre ekologické problémy biosféry, 1982, vol.1, no. 3, p. 297-312.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IZAKOVIČOVÁ, Zita. Existuje reálna ekologická hrozba a sú vedci pripravení na katastrofický scenár? In Sub Specie Aeternitatis : život a dielo profesora Jána Švidroňa (1952 - 2014). 1. vyd. - Bratislava : Ústav štátu a práva SAV vo vydavateľstve FABER, 2015, s. 195-199, ISBN 978-80-89019-30-4.</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ŠATALOVÁ, Barbora. Scenáre využitia krajiny pre zvýšenie hydrickej významnosti povodia na lokálnej úrovni. In Ekologické štúdie : Recenzovaný vedecký časopis venovaný aktuálnym problémom ekológie, krajinnej ekológie a príbuzných vedných disciplín, 2015, roč. 6, č. 1, s. 30-37,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VALACHOVIČ, Milan. Landscape-ecological evaluation of vegetation in relation to the forms of anthropogenic relief in the cadastre of Liptovská Teplička village, the Nízke Tatry Mts. In Ekológia. - Bratislava : Ústav krajinnej ekológie SAV, 1982-, 1999, vol. 18, no. 4, s. 381-400. (0.213 - IF1998). (1999 - Current Contents, Cambridge Scientific Abstarcts, Geo Abstracts, SCOPUS).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SPULEROVA, Jana - PISCOVA, Veronika - GERHATOVA, Katarina - BACA, Andrej - KALIVODA, Henrik - KANKA, Robert. Orchards as traces of </w:t>
      </w:r>
      <w:r>
        <w:rPr>
          <w:rFonts w:ascii="Times New Roman" w:hAnsi="Times New Roman" w:cs="Times New Roman"/>
          <w:i/>
          <w:iCs/>
          <w:color w:val="993300"/>
          <w:sz w:val="24"/>
          <w:szCs w:val="24"/>
        </w:rPr>
        <w:lastRenderedPageBreak/>
        <w:t>traditional agricultural landscape in Slovakia. In Agriculture Ecosystems &amp; Environment, 2015, vol. 199, p. 67-76. ISSN 0167-8809., WOS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 - ČEMANOVÁ, G. - </w:t>
            </w:r>
            <w:r>
              <w:rPr>
                <w:rFonts w:ascii="Times New Roman" w:hAnsi="Times New Roman" w:cs="Times New Roman"/>
                <w:sz w:val="24"/>
                <w:szCs w:val="24"/>
                <w:u w:val="single"/>
              </w:rPr>
              <w:t>KOLLÁR, Jozef</w:t>
            </w:r>
            <w:r>
              <w:rPr>
                <w:rFonts w:ascii="Times New Roman" w:hAnsi="Times New Roman" w:cs="Times New Roman"/>
                <w:sz w:val="24"/>
                <w:szCs w:val="24"/>
              </w:rPr>
              <w:t xml:space="preserve"> - KROMKA, Miroslav - HARNOVÁ, K. Mapping soils using the fuzzy approach and regression-kriking - case study from the Považský Inovec Mountains, Slovakia. In Soil and Water Research, 2007, vol. 2, no. 4, p. 123-134. (1.128 - IF2006). (2007 - SCOPUS). ISSN 1801-5395.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KUMAR, Sandeep. Estimating spatial distribution of soil organic carbon for the Midwestern United States using historical database. In Chemosphere, 2015, vol. 127, p. 49-57, ISSN 00456535.,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BOWMAN, William D. - CLEVELAND, Cory C. - </w:t>
            </w: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HREŠKO, Juraj</w:t>
            </w:r>
            <w:r>
              <w:rPr>
                <w:rFonts w:ascii="Times New Roman" w:hAnsi="Times New Roman" w:cs="Times New Roman"/>
                <w:sz w:val="24"/>
                <w:szCs w:val="24"/>
              </w:rPr>
              <w:t xml:space="preserve"> - BARON, Jill S. Negative impact of nitrogen deposition on soil buffering capacity. In Nature geoscience, 2008, vol. 1, no. 11, p. 767-770. ISSN 1752-0894.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BAI, Wenming - GUO, Dali - TIAN, Qiuying - LIU, Nana - CHENG, Weixin - LI, Linghao - ZHANG, Wen-Hao. Differential responses of grasses and forbs led to marked reduction in below-ground productivity in temperate steppe following chronic N deposition. In JOURNAL OF ECOLOGY, 2015, vol. 103, no. 6, p. 1 570-1 579, ISSN 0022-0477.,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CASSITY-DUFFEY, Kate - CABRERA, Miguel - MOWRER, Jake - KISSEL, David. Titration and Spectroscopic Measurements of Poultry Litter pH Buffering Capacity. In JOURNAL OF ENVIRONMENTAL QUALITY, 2015, vol. 44, no. 4, p. 1 283-1 292, ISSN 0047-2425.,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CHEN, Dima - LAN, Zhichun - HU, Shuijin - BAI, Yongfei. Effects of nitrogen enrichment on belowground communities in grassland: Relative role of soil nitrogen availability vs. soil acidification. In SOIL BIOLOGY &amp; BIOCHEMISTRY, 2015, vol. 89, p. 99-108, ISSN 0038-0717.,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CHEN, Dima - WANG, Yang - LAN, Zhichun - LI, Jianjun - XING, Wen - HU, Shuijin - BAI, Yongfei. Biotic community shifts explain the contrasting responses of microbial and root respiration to experimental soil acidification. In SOIL BIOLOGY &amp; BIOCHEMISTRY, 2015, vol. 90, p. 139-147, ISSN 0038-0717.,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GASARCH, Eve I. - SEASTEDT, Timothy R. Plant community response to nitrogen and phosphorus enrichment varies across an alpine tundra moisture gradient. In PLANT ECOLOGY &amp; DIVERSITY, 2015, vol. 8, no. 5-6, Special Issue - SI, p. 739-749, ISSN 1755-0874.,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HESSING-LEWIS, Margot L. - HACKER, Sally D. - MENGE, Bruce A. - MCCONVILLE, Sea-oh - HENDERSON, Jeremy. Are large macroalgal blooms necessarily bad? Nutrient impacts on seagrass in upwelling-influenced estuaries. In ECOLOGICAL APPLICATIONS, 2015, vol. 25, no. 5, p. 1 330-1 347, ISSN 1051-0761.,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HUANG, Juan - ZHANG, Wei - MO, Jiangming - WANG, Shizhong - LIU, Juxiu - CHEN, Hao. Urbanization in China drives soil acidification of Pinus massoniana forests. In SCIENTIFIC REPORTS, 2015, vol. 5, Article No. 13512, ISSN 2045-2322.,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HUANG, Wenjuan - ZHOU, Guoyi - LIU, Juxiu - ZHANG, Deqiang - LIU, Shizhong - CHU, Guowei - FANG, Xiong. Mineral Elements of Subtropical Tree Seedlings in Response to Elevated Carbon Dioxide and Nitrogen Addition. In PLOS ONE, 2015, vol. 10, no. 3, Article No. e0120190, ISSN 1932-6203.,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9. [1.1] LU, Xiankai - MAO, Qinggong - MO, Jiangming - GILLIAM, Frank S. - ZHOU, Guoyi - LUO, Yiqi - ZHANG, Wei - HUANG, Juan. Divergent Responses of Soil Buffering Capacity to Long-Term N Deposition in Three Typical Tropical Forests with Different Land-Use History. In ENVIRONMENTAL SCIENCE &amp; TECHNOLOGY, 2015, vol. 49, no. 7, p. 4 072-4 080, ISSN 0013-936X.,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LUO, W. T. - NELSON, P. N. - LI, M.H. - CAI, J. P. - ZHANG, Y. Y. - ZHANG, Y. G. - YANG, S. - WANG, R. Z. - WANG, Z. W. - WU, Y. N. - HAN, X. G. - JIANG, Y. Contrasting pH buffering patterns in neutral-alkaline soils along a 3600 km transect in northern China. In BIOGEOSCIENCES, 2015, vol. 12, no. 23, p. 7 047-7 056, ISSN 1726-4170.,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MULDER, C. - HETTELINGH, .J-P. - MONTANARELLA, L. - PASIMENI, M. R. - POSCH, M. - VOIGT, W. - ZURLINI, G. Chemical footprints of anthropogenic nitrogen deposition on recent soil C : N ratios in Europe. In BIOGEOSCIENCES, 2015, vol. 12, no. 13, p. 4 113-4 119, ISSN 1726-4170.,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QIU, Qingyan - WU, Jianping - LIANG, Guohua - LIU, Juxiu - CHU, Guowei - ZHOU, Guoyi - ZHANG, Deqiang. Effects of simulated acid rain on soil and soil solution chemistry in a monsoon evergreen broad-leaved forest in southern China. In ENVIRONMENTAL MONITORING AND ASSESSMENT, 2015, vol. 187, no. 5, Article No. 272, ISSN 0167-6369.,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TIAN, Dashuan - NIU, Shuli. A global analysis of soil acidification caused by nitrogen addition. In ENVIRONMENTAL RESEARCH LETTERS, 2015, vol. 10, no. 2, Article No. 024019, ISSN 1748-9326.,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TIAN, Q.Y. - LIU, N.N. - BAI, W.M. - LI, L.H. - ZHANG, W.H. Disruption of metal ion homeostasis in soils is associated with nitrogen deposition-induced species loss in an Inner Mongolia steppe. In BIOGEOSCIENCES, 2015, vol. 12, no. 11, p. 3 499-3 512, ISSN 1726-4170.,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ZHANG, YuGe - YANG, Shan - FU, MingMing - CAI, JiangPing - ZHANG, YongYong - WANG, RuZhen - XU, ZhuWen - BAI, YongFei - JIANG, Yong. Sheep manure application increases soil exchangeable base cations in a semi-arid steppe of Inner Mongolia. In JOURNAL OF ARID LAND, 2015, vol. 7, no. 3, p. 361-369, ISSN 1674-6767.,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ZHAO, Y. - ZHANG, L. - PAN, Y. - WANG, Y. - PAULOT, F. - HENZE, D. K. Atmospheric nitrogen deposition to the northwestern Pacific: seasonal variation and source attribution. In ATMOSPHERIC CHEMISTRY AND PHYSICS, 2015, vol. 15, no. 18, p. 10 905-10 924, ISSN 1680-7316.,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ZHU, Jianxing - HE, Nianpeng - WANG, Qiufeng - YUAN, Guofu - WEN, Ding - YU, Guirui - JIA, Yanlong. The composition, spatial patterns, and influencing factors of atmospheric wet nitrogen deposition in Chinese terrestrial ecosystems. In SCIENCE OF THE TOTAL ENVIRONMENT, 2015, vol. 511, p. 777-785, ISSN 0048-9697.,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[1.2] BARNA, Milan. Productivity and functioning of the beech ecosystem: Ecological Experimental Station Kremnické vrchy Mts. (Western Carpathians). In Forestry Journal, 2015, vol. 61, no. 4, p. 252-261, ISSN 03231046.,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[1.2] HU, Bo - WANG, Yunqi - WANG, Yujie - WANG, Bin - ZHANG, Huilan - GUO, Ping - LIU, Chunxia. Effects of simulated nitrogen deposition on soil acidification and soil buffering capacity. In Research of Environmental Sciences, 2015, vol. 28, no. 3, p. 418-424, ISSN 10016929.,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[1.2] ZONG, Ning - JIANG, Jing - SHI, Peili - SONG, Minghua - SHEN, Zhenxi - ZHANG, Xianzhou. Nutrient enrichment mediates the relationships of soil microbial respiration with climatic factors in an alpine meadow. In Scientific World Journal, 2015, Article number 617471, ISSN 23566140.,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CHUDÍK, I.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Industrial air pollution and the wildlife. In </w:t>
            </w:r>
            <w:r>
              <w:rPr>
                <w:rFonts w:ascii="Times New Roman" w:hAnsi="Times New Roman" w:cs="Times New Roman"/>
                <w:sz w:val="24"/>
                <w:szCs w:val="24"/>
              </w:rPr>
              <w:lastRenderedPageBreak/>
              <w:t>Lesnictví : mezinárodní vědecký časopis, 1989, vol. 35, no. 1, p. 65-76. ISSN 0024-1105.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SOLGI, Eisa - GHASEMPOURI, Seyed Mahmoud. Application of brown bear (ursus arctos) records for retrospective assessment of mercury. In Journal of Toxicology and Environmental Health Part A: Current Issues, 2015, vol. 78, no. 5, p. 342-351, ISSN 15287394.,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Historical landscape structures of the agricultural Slovak landscape. In International Journal of Scientific Research, 2014, vol. 3, no. 9, p. 21-22. ISSN 2277-8179.(Vega 2/0158/14 : Diverzita poľnohospodárskej krajiny a jej ekosystémové služby).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GALLAY, Igor. Transformation of the Slovak cultural landscape since the 18th cent. and its recent trends. In Journal of landscape ecology, 2009, vol. 2, no. 2, p. 41-55. ISSN 1803-2427.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Driving forces, threats and trends relating to mosaics in agricultural landscape in Slovakia. In Journal of landscape ecology, 2010, vol. 3, no. 2, p. 59-72. ISSN 1803-2427.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IRA, Vladimír - OŤAHEĽ, Ján - PODOLÁK, Peter. Identification of historical cultural landscape using the example of selected municipalities in the hinterland of Bratislava. In Geografický časopis, 2015, roč. 67, č. 1, s. 3-24. ISSN 0016-7193,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Preserved European cultural heritage in agrarian landscape of Slovakia. In Tájökológiai Lapok, 2009, vol. 7, no. 2, p. 283-290.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LIESKOVSKÝ, Juraj - KENDERESSY, Pavol - ŠPULEROVÁ, Jana - LIESKOVSKÝ, Tibor - KOLEDA, Peter - KIENAST, Felix - GIMMI, Urs. Factors affecting the persistence of traditional agricultural landscapes in Slovakia during the collectivization of agriculture. In Landscape Ecology, 2014, vol. 29, no. 5, p. 867-877, ISSN 09212973.,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ŠPULEROVÁ, Jana - PISCOVÁ, Veronika - GERHÁTOVÁ, Katarína - BAČA, Andrej - KALIVODA, Henrik - KANKA, Róbert. Orchards as traces of traditional agricultural landscape in Slovakia. In Agriculture, Ecosystems and Environment, 2015, vol. 199, p. e67-e76,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[1.2] PETROVIC, František - MUCHOVÁ, Zlatica - BATOVÁ, Katarína - </w:t>
      </w:r>
      <w:r>
        <w:rPr>
          <w:rFonts w:ascii="Times New Roman" w:hAnsi="Times New Roman" w:cs="Times New Roman"/>
          <w:i/>
          <w:iCs/>
          <w:color w:val="993300"/>
          <w:sz w:val="24"/>
          <w:szCs w:val="24"/>
        </w:rPr>
        <w:lastRenderedPageBreak/>
        <w:t>ZUSOVÁ, Erika. Increasing the potential of recreation. The possibility for the development of the whole region (case study Hodruša Hámre, Slovakia). In Public Recreation and Landscape Protection With Man Hand in Hand? 2014 Conference Proceeding, 2014, p. 143-148, ISBN: 978-807375952-0.,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[2.2] HANUŠIN, Ján - IRA, Vladimír - OŤAHEĽ, Ján - PODOLÁK, Peter. Identification of historical cultural landscape using the example of selected municipalities in the hinterland of Bratislava. In Geograficky Casopis, 2015, vol. 67, no. 1, p. 3-24, ISSN 00167193.,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Evaluation of the tourist path carrying capacity in the Belianske Tatry Mts. In Ekológia (Bratislava) : international journal of the biosphere, 2008, vol. 27, no. 4, p. 401-420. (2008 - SCOPUS, Cambridge Scientific Abstracts, Zoological Record, ProQuest, NISCSA Databases).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MALIK, Mohammad Imran - BHAT, M. Sultan. Sustainability of tourism development in Kashmir Is paradise lost? In Tourism Management Perspectives, 2015, vol. 16, p. 11-21, ISSN 22119736.,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JANOČKOVÁ, J. - KOŠČOVÁ, M. - JABLONSKÁ, J. The ability of tourist natural trails to resist tourism load and possibilities for reducing the environmental impacts: Case study of the Slovak paradise national park (Slovakia). In Ekológia (Bratislava) : international journal for ecological problems of the biosphere, 2015, vol. 34, no. 3, p. 281-292,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[2.2] VESELÝ, Š. - DOHNAL, M. Environmental consequences of wildlife tourism: the use of formalised qualitative models. In Ekológia (Bratislava) : international journal for ecological problems of the biosphere, 2015, vol. 34, no. 3, p. 260-267,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BARÁNKOVÁ, Zuzana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HUTÁROVÁ, Daniela</w:t>
            </w:r>
            <w:r>
              <w:rPr>
                <w:rFonts w:ascii="Times New Roman" w:hAnsi="Times New Roman" w:cs="Times New Roman"/>
                <w:sz w:val="24"/>
                <w:szCs w:val="24"/>
              </w:rPr>
              <w:t xml:space="preserve"> -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 PETROVIČ, František. Participation of local people on identifying the landscape values and future development in historical agricultural landscapes. In Ekológia (Bratislava) : international journal of the biosphere, 2011, vol. 30, no. 2, p. 216-228. (2011 - SCOPUS, Cambridge Scientific Abstarcts, ProQuest).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LIESKOVSKÝ, Juraj - KENDERESSY, Pavol - ŠPULEROVÁ, Jana - LIESKOVSKÝ, Tibor - KOLEDA, Peter - KIENAST, Felix - GIMMI, Urs. Factors affecting the persistence of traditional agricultural landscapes in Slovakia during the collectivization of agriculture. In Landscape Ecology, 2014, vol. 29, no. 5, p. 867-877, ISSN 09212973.,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ŠPULEROVÁ, Jana - PISCOVÁ, Veronika - GERHÁTOVÁ, Katarína - BAČA, Andrej - KALIVODA, Henrik - KANKA, Róbert. Orchards as traces of traditional agricultural landscape in Slovakia. In Agriculture, Ecosystems and Environment, 2015, vol. 199, p. e67-e76, ISSN 01678809.,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LYYTIMÄKI, Jari. Complexity of urban ecosystem services in the context of global change. In Ekológia (Bratislava) : international journal of the biosphere, 2011, vol. 30, no. 1, p. 22-35. (2011 - SCOPUS, Cambridge Scientific Abstarcts, ProQuest).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[1.2] TOMAŠKIN, J. - TOMAŠKINOVÁ, Judita - KIZEKOVÁ, Miriam. Ornamental grasses as part of public green, their ecosystem services and use in vegetative arrangements in urban environment. In Thaiszia Journal of Botany, 2015, vol. 25, no. 1, p. 1-13, ISSN 12100420.,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 PETROVIČ, František. Agriculture, landscape, biodiversity: Scenarios and stakeholder perception in the Poloniny National Park (NE Slovakia). In Ekológia (Bratislava) : international journal of the biosphere, 2006, vol.  25, no. 1, p. 82-93. (0.070 - IF2005). (2006 - SCOPUS,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ŠPULEROVÁ, Jana - PISCOVÁ, Veronika - GERHÁTOVÁ, Katarína - BAČA, Andrej - KALIVODA, Henrik - KANKA, Róbert. Orchards as traces of traditional agricultural landscape in Slovakia. In Agriculture, Ecosystems and Environment, 2015, vol. 199, p. e67-e76,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Hodnotenie vývoja heterogenity a vybraných charakteristík plôšok krajinnej štruktúry. In Acta Environmentalica Universitatis Comenianae, 2007, vol. 15, s. 68-79. ISSN 1335-0285.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ŠTEFUNKOVÁ, Dagmar. Zmeny diverzity vinohradníckej krajiny v zázemí Svätého Jura v období 1896-2011. In Geografický časopis, 2015, roč. 67, č. 3, s. 243-259, ISSN 0016-7193. Dostupné na internete: &lt;http://www.sav.sk/journals/uploads/11191013Hanusin,%20Stefunkova.pub.pdf&gt;.,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 CHRASTINA, Peter. Zmeny využitia poľnohospodárskej  nížiny postavené na príklade obce Nové Sady (1782-2002). In GEO Information, 2008, vol. 4, no. 1, p. 16-35. ISSN 1336-7234.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HALADOVÁ, I. - PETROVIČ, F. Classification of land use changes (model area: Nitra town). In Ekológia (Bratislava) : international journal for ecological problems of the biosphere, 2015, vol. 34, no. 3, p. 249-259,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DANKANINOVÁ, Lenka - </w:t>
            </w:r>
            <w:r>
              <w:rPr>
                <w:rFonts w:ascii="Times New Roman" w:hAnsi="Times New Roman" w:cs="Times New Roman"/>
                <w:sz w:val="24"/>
                <w:szCs w:val="24"/>
                <w:u w:val="single"/>
              </w:rPr>
              <w:t>GAJDOŠ, Peter</w:t>
            </w:r>
            <w:r>
              <w:rPr>
                <w:rFonts w:ascii="Times New Roman" w:hAnsi="Times New Roman" w:cs="Times New Roman"/>
                <w:sz w:val="24"/>
                <w:szCs w:val="24"/>
              </w:rPr>
              <w:t>. Epigeické pavúky historických štruktúr poľnohospodárskej krajiny (vinohradnícka krajina Svätý Jur) [Epigeic spider communities in historical structures of agricultural landscape (vineyard landscape in the Svätý Jur area)]. In Folia faunistica Slovaca, 2012, vol. 17, no. 3, p. 275-290. ISSN 1336-4529 online version, 1335-7522 print version.</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ŠPULEROVÁ, Jana - PISCOVÁ, Veronika -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The development of relations between man and landscape </w:t>
            </w:r>
            <w:r>
              <w:rPr>
                <w:rFonts w:ascii="Times New Roman" w:hAnsi="Times New Roman" w:cs="Times New Roman"/>
                <w:sz w:val="24"/>
                <w:szCs w:val="24"/>
              </w:rPr>
              <w:lastRenderedPageBreak/>
              <w:t>in a historical mountain agricultural landscape of Slovakia. In Ekológia (Bratislava) : international journal of the biosphere, 2006, vol. 25, suppl. 1, p. 38-48. (0.070 - IF2005). (2006 - SCOPUS,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MOYZEOVÁ, Milena - ŠPULEROVÁ, Jana. Traditional agricultural landscape of Liptovská Teplička village: Identification and protection of diversity. In Dela, 2015, vol. 43, p. 77-88, ISSN 0354-0596. Dostupné na internete: &lt;http://revije.ff.uni-lj.si/Dela&gt;.,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 SVATOŇ, Jaroslav - ŽITŇANSKÁ, O. - KRUMPÁLOVÁ, Zuzana. Spiders (Araneae) of the Danubian plain. In Entomologické problémy, 1992, vol. 23, s. 39-60.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FRANC, V. Latest findings of Cheiracanthium Mildei L. Koch, 1864 (Araneae: Eutichuridae) in Slovakia, notes to its ecology and occurrence. In Naturae Tutela : vedecký časopis Slovenského múzea ochrany prírody a jaskyniarstva v Liptovskom Mikuláši, 2015, roč. 19, č. 2, s. 159-162, ISSN 1336-7609.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Comparative study of leaf litter decomposition of exotic and native species in an ecotop of the hornbeam-oak forest near Báb village, SW Slovakia. In Folia Oecologica, 2011, vol. 38, no. 1, p. 17-27. (2011 - AGRIS, CAB Abstracts, EMBASE, EMNursing, Compendex, GEOBASE, Mosby Yearbooks, SCOPUS, ProQuest Biology and Agriculture databases). ISSN 1336-5266.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SLADONJA, Barbara - SUŠEK, Marta - GUILLERMIC, Julia. Review on Invasive Tree of Heaven (Ailanthus altissima (Mill.) Swingle) Conflicting Values: Assessment of Its Ecosystem Services and Potential Biological Threat. In Environmental Management, 2015, vol. 56, no. 4, p. 1 009-1 034, ISSN 0364152X.,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GAJDOŠ, Peter</w:t>
            </w:r>
            <w:r>
              <w:rPr>
                <w:rFonts w:ascii="Times New Roman" w:hAnsi="Times New Roman" w:cs="Times New Roman"/>
                <w:sz w:val="24"/>
                <w:szCs w:val="24"/>
              </w:rPr>
              <w:t>. Poľnohospodárska krajina s vysokými prírodnými hodnotami. In Životné prostredie : revue pre teóriu a starostlivosť o životné prostredie, 2011, roč. 45, č. 1, s. 12-16.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ŠTEFUNKOVÁ, Dagmar. Zmeny diverzity vinohradníckej krajiny v zázemí Svätého Jura v období 1896-2011. In Geografický časopis, 2015, roč. 67, č. 3, s. 243-259, ISSN 0016-7193. Dostupné na internete: &lt;http://www.sav.sk/journals/uploads/11191013Hanusin,%20Stefunkova.pub.pdf&gt;.,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 PETROVIČ, František - VRÁBELOVÁ, M. Metódy priestorového hodnotenia zmien druhotnej krajinnej štruktúry v oblasti chránených území. In Acta Environmentalica Universitatis Comenianae, 2006, vol. 14, s. 15-20. ISSN 1335-0285.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ŠTEFUNKOVÁ, Dagmar. Zmeny diverzity vinohradníckej krajiny v zázemí Svätého Jura v období 1896-2011. In Geografický časopis, 2015, roč. 67, č. 3, s. 243-259, ISSN 0016-7193. Dostupné na internete: &lt;http://www.sav.sk/journals/uploads/11191013Hanusin,%20Stefunkova.pub.pdf&gt;.,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 KANÁSOVÁ, Diana - PETROVIČ, František. Landscape archetypes as the elements of Slovak historical landscape structure. In Ekológia (Bratislava) : international journal of the biosphere, 2010, vol. 29, no. 2, p. 158-173. (2010 - SCOPUS, Cambridge Scientific Abstarcts, Zoological Record, ProQuest, </w:t>
            </w:r>
            <w:r>
              <w:rPr>
                <w:rFonts w:ascii="Times New Roman" w:hAnsi="Times New Roman" w:cs="Times New Roman"/>
                <w:sz w:val="24"/>
                <w:szCs w:val="24"/>
              </w:rPr>
              <w:lastRenderedPageBreak/>
              <w:t>NISCSA Databases).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IZSÓFF, Martin - ŠTEFUNKOVÁ, Dagmar. Perspektívy rozvoja rekreačného potenciálu sídiel Zlaté Moravce a Topoľčianky. In Aktuální problémy cestovního ruchu : Cestovní ruch: Vývoj - změny - perspektivy [elektronický zdroj]. Editoři Stanislava Pachrová, Martina Doležalová. - Jihlava : Vysoká škola polytechnická Jihlava, 2015, p. 151-164. ISBN 978-80-88064-09-1. Názov z pdf. súboru. Požaduje sa ADOBE READER. Dostupné na internete: &lt;https://kcr.vspj.cz/historie-konferenci-kcr/konference-aktualni-problemy-cestovniho-ruchu-2015&gt;.,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IVANOVÁ, Monika - MICHAELI, Eva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JUHAŠČÍKOVÁ, Jana. Analysis of landscape heterogeneity changes on the example of Hlinné, Vyšný Žipov and Zlatník village (Eastern Slovakia) in the period 1826-2006. In Ekológia (Bratislava) : international journal of the biosphere, 2011, vol. 30, no. 2, p. 269-280. (2011 - SCOPUS, Cambridge Scientific Abstarcts, ProQuest).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HANUŠIN, Ján - ŠTEFUNKOVÁ, Dagmar. Zmeny diverzity vinohradníckej krajiny v zázemí Svätého Jura v období 1896-2011. In Geografický časopis, 2015, roč. 67, č. 3, s. 243-259, ISSN 0016-7193. Dostupné na internete: &lt;http://www.sav.sk/journals/uploads/11191013Hanusin,%20Stefunkova.pub.pdf&gt;.,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KOZOVÁ, Mária. Integrovaný manažment krajiny - nástroj podporujúci udržateľný rozvoj územia. In Enviromagazín : časopis o tvorbe a ochrane životného prostredia, 2008, roč. 13, mimoriadne číslo, s. 8-11. ISSN 1335-1877.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Integrovaný manažment krajiny - príklad implementácie na lokálnej úrovni. In Acta Environmentalica Universitatis Comenianae, 2005, roč. 13, č. 1, s. 47-58. ISSN 1335-0285.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Problémy poľnohospodárskej krajiny Slovenska. In Životné prostredie : revue pre teóriu a starostlivosť o životné prostredie, 2011, roč. 45, č. 3, s. 119-123.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 KÜRTHY, Alexander. Influence of the landscape structure on the butterfly (Lepidoptera, Hesperioidea and Papilionidea) and bird (Aves) taxocoenoses in Veľké Leváre (SW Slovakia). In Ekológia (Bratislava) : international journal of the biosphere, 2010, vol. 29, no. 4, p. 337-359. (2010 - SCOPUS, Cambridge Scientific Abstarcts, Zoological Record, ProQuest, NISCSA Databases).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JAKUBCOVÁ, A. - GREŽO, H. - HREŠKO, J. Identification of areas with significant flood risk at the confluence of Danube and Ipeľ rivers (southern Slovakia). In Natural Hazards, 2015, vol. 75, no. 1, p. 849-867, ISSN 0921030X.,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TULIS, Filip - JAKAB, Imrich - SLOBODNÍK, Roman - HUDEC, Michal. Land units composition of home ranges and changing of winter roosts of long-eared owl Asio otus. In Ekologia Bratislava, 2015, vol. 34, no. 2, p. 147-154, ISSN 1335342X.,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Fauna ako limitovaný faktor antropických aktivít. In Acta Environmentalica Universitatis Comenianae, 1996, roč. 7, s. 65-68. ISSN 1335-0285.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NEVŘELOVÁ, M. - RUŽIČKOVÁ, J. Woody plants affected by ungulates in winter period, impacts and bark renewal. In Ekológia (Bratislava) : international journal for ecological problems of the biosphere, 2015, vol. 34, no. 3, p. 235-248,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Chránené, ohrozené a významné taxóny rastlín v poľnohospodárskej krajine Svätého Jura [Protected, threatened and important taxa of vascular plants in agricultural landscape of the Svätý Jur town. In The Environment : revue for theory and care of the environment]. In Životné prostredie : revue pre teóriu a starostlivosť o životné prostredie, 2011, roč. 45, č. 5, s. 260-263. ISSN 0044-4863.(VEGA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ŠPULEROVÁ, Jana - PISCOVÁ, Veronika -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 BALKOVIČ, Juraj - MAZÚROVÁ, Anna - </w:t>
            </w:r>
            <w:r>
              <w:rPr>
                <w:rFonts w:ascii="Times New Roman" w:hAnsi="Times New Roman" w:cs="Times New Roman"/>
                <w:sz w:val="24"/>
                <w:szCs w:val="24"/>
                <w:u w:val="single"/>
              </w:rPr>
              <w:t>ŠIMONOVIČ, Vojtech</w:t>
            </w:r>
            <w:r>
              <w:rPr>
                <w:rFonts w:ascii="Times New Roman" w:hAnsi="Times New Roman" w:cs="Times New Roman"/>
                <w:sz w:val="24"/>
                <w:szCs w:val="24"/>
              </w:rPr>
              <w:t>. Phytocoenological and production evaluation of the natural oak and secondary pine forests of the Borská nížina lowland. In Ekológia (Bratislava) : international journal of the biosphere, 2011, vol. 30, no. 3, p. 369-380. (2011 - SCOPUS, Cambridge Scientific Abstarcts, ProQuest).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KOŠUTHOVÁ, Alica - SVITKOVÁ, Ivana - PIŠÚT, Ivan - SENKO, Dušan - VALACHOVIČ, Milan - ZANIEWSKI, Piotr Tomasz - HÁJEK, Michal. Climatic gradients within temperate Europe and small-scale species composition of lichen-rich dry acidophilous Scots pine forests. In Fungal Ecology, 2015, vol. 14, p. 8-23, ISSN 17545048.,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KRIŠTOFÍK, Ján - ŠUSTEK, Zbyšek - </w:t>
            </w:r>
            <w:r>
              <w:rPr>
                <w:rFonts w:ascii="Times New Roman" w:hAnsi="Times New Roman" w:cs="Times New Roman"/>
                <w:sz w:val="24"/>
                <w:szCs w:val="24"/>
                <w:u w:val="single"/>
              </w:rPr>
              <w:t>GAJDOŠ, Peter</w:t>
            </w:r>
            <w:r>
              <w:rPr>
                <w:rFonts w:ascii="Times New Roman" w:hAnsi="Times New Roman" w:cs="Times New Roman"/>
                <w:sz w:val="24"/>
                <w:szCs w:val="24"/>
              </w:rPr>
              <w:t>. Arthropods in nests of the Sand Martin (Riparia riparia Linnaeus, 1758) in South Slovakia. In Biológia, 1994, vol. 49, p. 683-690. ISSN 0006-3088.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HÁVA, J., 2015: Dermestidae (Coleoptera), The World Catalogue of the Dermestidae (Coleoptera) 2015 by Koninklijke Brill NV, Leiden, 418 s. ISSN:1398-8700,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 </w:t>
            </w:r>
            <w:r>
              <w:rPr>
                <w:rFonts w:ascii="Times New Roman" w:hAnsi="Times New Roman" w:cs="Times New Roman"/>
                <w:sz w:val="24"/>
                <w:szCs w:val="24"/>
                <w:u w:val="single"/>
              </w:rPr>
              <w:t>ŠTEFUNKOVÁ, Dagmar</w:t>
            </w:r>
            <w:r>
              <w:rPr>
                <w:rFonts w:ascii="Times New Roman" w:hAnsi="Times New Roman" w:cs="Times New Roman"/>
                <w:sz w:val="24"/>
                <w:szCs w:val="24"/>
              </w:rPr>
              <w:t>. Atraktivita malokarpatskej vinohradníckej krajiny a jej ohrozenie suburbanizáciou. In Životné prostredie : revue pre teóriu a starostlivosť o životné prostredie, 2011, roč. 45, č. 3, s.128-135.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KUBÍČEK, Ferdinand</w:t>
            </w:r>
            <w:r>
              <w:rPr>
                <w:rFonts w:ascii="Times New Roman" w:hAnsi="Times New Roman" w:cs="Times New Roman"/>
                <w:sz w:val="24"/>
                <w:szCs w:val="24"/>
              </w:rPr>
              <w:t>. Metódy štúdia produktivity rastlín. In Acta ecologica, 1977, vol. 16, p. 8-30.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KUBOV, M. - SCHIEBER, B. - JANÍK, R. Analýza vybraných eko-produkčných parametrov a fenológia druhu Carex Pilosa Scop. v rozdielnych fytoklimatických podmienkach. In Ekologické štúdie : Recenzovaný vedecký časopis venovaný aktuálnym problémom ekológie, krajinnej ekológie a príbuzných vedných disciplín, 2015, roč. 6, č. 1, s. 19-29,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KUBÍČEK, Ferdinand</w:t>
            </w:r>
            <w:r>
              <w:rPr>
                <w:rFonts w:ascii="Times New Roman" w:hAnsi="Times New Roman" w:cs="Times New Roman"/>
                <w:sz w:val="24"/>
                <w:szCs w:val="24"/>
              </w:rPr>
              <w:t xml:space="preserve"> - BRECHTL, J. Charakteristika skupín lesných typov na výskumnej ploche IBP v Bábe pri Nitre. In Biológia, 1970, roč. 25, č. 1, s. 27-38. ISSN 0006-3088.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PILKOVÁ, I. Species structure of plants in the Báb forest after logging. In Ekológia (Bratislava) : international journal for ecological problems of the biosphere, 2015, vol. 34, no. 4, p. 293-308,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Long term air pollution studies (1990-2005) in Báb research sites using the moss biomonitoring technique. In Ekológia (Bratislava) : international journal of the biosphere, 2010, vol. 29, no. 1, p. 40-46. (2010 - SCOPUS, Cambridge Scientific Abstarcts, Zoological Record, ProQuest, NISCSA Databases).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PODKÓWKA, Zbigniew - ČERMÁK, Bohuslav - PODKÓWKA, Witold - BROUČEK, Jan. Greenhouse gas emissions from cattle. In Ekologia Bratislava, 2015, vol. 34, no. 1, p. 82-88, ISSN 1335342X.,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MIHÁL, Ivan - ASTALOŠ, B. - ČERNECKÁ, Ľudmila - </w:t>
            </w:r>
            <w:r>
              <w:rPr>
                <w:rFonts w:ascii="Times New Roman" w:hAnsi="Times New Roman" w:cs="Times New Roman"/>
                <w:sz w:val="24"/>
                <w:szCs w:val="24"/>
                <w:u w:val="single"/>
              </w:rPr>
              <w:t>GAJDOŠ, Peter</w:t>
            </w:r>
            <w:r>
              <w:rPr>
                <w:rFonts w:ascii="Times New Roman" w:hAnsi="Times New Roman" w:cs="Times New Roman"/>
                <w:sz w:val="24"/>
                <w:szCs w:val="24"/>
              </w:rPr>
              <w:t xml:space="preserve"> - ŠESTÁKOVÁ, Anna - ŽILA, Pavel. K poznaniu koscov (Arachnida, Opiliones) vybraných lokalít na strednom a východnom Slovensku [Contribution to the knowledge of harvestmen (Arachnida, Opiliones) of selected localities in Central and East Slovakia]. In Folia faunistica Slovaca, 2015, vol. 20, no. 1, p. 31-35. ISSN 1336-4529 online version, 1335-7522 print version. Dostupné na internete: &lt;www.ffs.sk&gt;(Vega č. 2/0035/13 : Reakcie živočíchov na meniacu sa štruktúru lesa).</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MARŠÁLEK, P. Opiliofauna (Arachnida, Opiliones) intravilánu mesta Spišská Nová Ves. In Folia faunistica Slovaca. ISSN 1336-4529 online version, 1335-7522 print version, 2015, roč. 20, č. 1, s. 49-55.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MICHAELI, Eva - </w:t>
            </w:r>
            <w:r>
              <w:rPr>
                <w:rFonts w:ascii="Times New Roman" w:hAnsi="Times New Roman" w:cs="Times New Roman"/>
                <w:sz w:val="24"/>
                <w:szCs w:val="24"/>
                <w:u w:val="single"/>
              </w:rPr>
              <w:t>BOLTIŽIAR, Martin</w:t>
            </w:r>
            <w:r>
              <w:rPr>
                <w:rFonts w:ascii="Times New Roman" w:hAnsi="Times New Roman" w:cs="Times New Roman"/>
                <w:sz w:val="24"/>
                <w:szCs w:val="24"/>
              </w:rPr>
              <w:t>. Vybrané lokality environmentálnych záťaží v Slovenskej republike. In Geographia Cassoviensis, 2010, roč. IV., č. 2, s. 114-119. ISSN 1337-6748.</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KOBETIČOVÁ, H. - SOLDÁN, M. - LIPOVSKÝ, M. - KURACINA, M. Využitie nízkonákladových sorbentov pri odstraňovaní 3,5-dichlórfenolu z odpadových vôd. In Voda - bohatstvo nášho kraja : zborník z konferencie organizovanej pri príležitosti Svetového dňa životného prostredia. Editor Tibor Mikuš. - Trnava : Úrad Trnavského samosprávneho kraja, 2015, s. 73-80. ISBN 978-80-89759-11-8.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ADFB29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Siete v krajine - územný systém ekologickej stability. In Životné prostredie : revue pre teóriu a tvorbu životného prostredia, 2010, roč. 44, č. 3, s. 115-120.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MOYZEOVÁ, Milena - KENDERESSY, Pavol. Territorial systems of ecological stability in land consolidation projects (example of proposal for LSES of Klasov village, Slovak republic). In Ekológia (Bratislava) : international journal for ecological problems of the biosphere, 2015, vol. 34, no. 4, p. 356-370,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PETROVIČ, František. Land use changes´ relation to georelief and distance in the East Carpathians Biosphere Reserve. In Ekológia (Bratislava) : international journal for ecological problems of the biosphere, 2006, vol. 25, no. 1, p. 68-81. (0.070 - IF2005). (2006 - SCOPUS,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SÚĽOVSKÝ, M., FALŤAN, V. Analýza zmien využitia krajiny a ich vzťahu k topografickým faktorom: príklad obce Lietavská Svinná-Babkov. In Geografický časopis, 2015, roč. 67, č. 1, s. 45-62. ISSN 0016-7193.,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Consequences of anthropic impact on Danube floodplain forests in Slovakia. In Ekológia (Bratislava) : international journal for ecological problems of the biosphere, 1999, vol. 18, suppl. 1, p. 103-110. (0.213 - IF1998). (1999 - Current Contents, Cambridge Scientific Abstarcts, Geo Abstracts, SCOPUS).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MACHAR, Ivo - KIRCHNER, Karel - PECHANEC, Vilem - BRUS, Jan - KILIANOVA, Helena - SALEK, Lubomir - BUCEK, Antonin. Potential geo-ecological impacts of the proposed Danube-Oder-Elbe Canal on alluvial landscapes in the Czech Republic. In MORAVIAN GEOGRAPHICAL REPORTS, 2015, vol. 23, no. 2, p. 38-46, ISSN 1210-8812.,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OŤAHEĽ, Ján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KOZOVÁ, Mária. Typológia krajiny Slovenska: regionalizácia jej prírodno-kultúrneho charakteru. In Životné prostredie : revue pre teóriu a tvorbu životného prostredia, 2008, roč. XLII, č. 2, s. 70-76.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HREŠKO, J. - PETROVIČ, F. - MIŠOVIČOVÁ, R. Mountain landscape archetypes of the Western Carpathians (Slovakia). In Biodiversity Conservation, 2015, vol. 24, iss. 13,   Special Issue: SI, p. 3 269-3 283,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BUGÁR, Gabriel - DOBROVODSKÁ, Marta - GREŽO, Henrich - HALADOVÁ, Ivana - HREŠKO, Juraj - IZAKOVIČOVÁ, Zita - KRNÁČOVÁ, Zdena - LIŠKOVÁ, Vladimíra - MEDERLY, Peter - MIŠOVIČOVÁ, Regina - MOYZEOVÁ, Milena - PETLUŠ, Peter - PETROVIČ, František - PUCHEROVÁ, Zuzana - ŠATALOVÁ, Barbora - ŠTEFUNKOVÁ, Dagmar - ŤAŽKÝ, Jozef - VLACHOVIČOVÁ, Miriam - ZEMKO, Martin. Atlas archetypov krajiny Slovenska. Nitra : Univerzita Konštantína Filozofa v Nitre, 2015. 114 s. Prírodovedec, 625. ISBN 978-80-558-0931-1.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Zmeny využitia krajiny s rozptýleným osídlením. In Životné prostredie : revue pre teóriu a starostlivosť o životné prostredie, 2004, roč. 38, č. 2, s. 103-106.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[4.1] BARANČOKOVÁ, Mária - KRNÁČOVÁ, Zdena. Tradičná kopaničiarska krajina v kontexte spoločensko-ekonomických zmien na príklade Kysuckého regiónu. In Ekologické štúdie : Recenzovaný vedecký časopis venovaný aktuálnym problémom ekológie, krajinnej ekológie a príbuzných vedných disciplín, 2015, roč. 5, č. 2, s. 44-59,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TĚŠITEL, Jan - </w:t>
            </w:r>
            <w:r>
              <w:rPr>
                <w:rFonts w:ascii="Times New Roman" w:hAnsi="Times New Roman" w:cs="Times New Roman"/>
                <w:sz w:val="24"/>
                <w:szCs w:val="24"/>
                <w:u w:val="single"/>
              </w:rPr>
              <w:t>IMROVÁ CIRANOVÁ, Marta</w:t>
            </w:r>
            <w:r>
              <w:rPr>
                <w:rFonts w:ascii="Times New Roman" w:hAnsi="Times New Roman" w:cs="Times New Roman"/>
                <w:sz w:val="24"/>
                <w:szCs w:val="24"/>
              </w:rPr>
              <w:t>. Marginálne územia : úvod. In Životné prostredie : revue pre teóriu a starostlivosť o životné prostredie, 2000, roč. 34, č. 1, s. 1.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BEVILAQUA, D. Transdisciplinárna krajinná ekológia s presahom do praxe: podpora udržateľnej spoločnosti. In Studia Scientifica Facultatis Paedagogicae. Universitas Catholica Ružomberok, 2015, roč. 14, č. 4, s. 9-27, ISSN 1336-2232.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w:t>
            </w:r>
            <w:r>
              <w:rPr>
                <w:rFonts w:ascii="Times New Roman" w:hAnsi="Times New Roman" w:cs="Times New Roman"/>
                <w:sz w:val="24"/>
                <w:szCs w:val="24"/>
                <w:u w:val="single"/>
              </w:rPr>
              <w:t>KALIVODOVÁ, Eva</w:t>
            </w:r>
            <w:r>
              <w:rPr>
                <w:rFonts w:ascii="Times New Roman" w:hAnsi="Times New Roman" w:cs="Times New Roman"/>
                <w:sz w:val="24"/>
                <w:szCs w:val="24"/>
              </w:rPr>
              <w:t>. Extenzívne využívaná poľnohospodárska krajina - zdroj vysokej biodiverzity. In Acta Environmentalica Universitatis Comenianae, 2000, vol. 10, s. 287-291. ISSN 1335-0285.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ŠPULEROVÁ, Jana - PISCOVÁ, Veronika -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PETROVIČ, František - </w:t>
            </w:r>
            <w:r>
              <w:rPr>
                <w:rFonts w:ascii="Times New Roman" w:hAnsi="Times New Roman" w:cs="Times New Roman"/>
                <w:sz w:val="24"/>
                <w:szCs w:val="24"/>
                <w:u w:val="single"/>
              </w:rPr>
              <w:t>ŠTEFUNKOVÁ, Dagmar</w:t>
            </w:r>
            <w:r>
              <w:rPr>
                <w:rFonts w:ascii="Times New Roman" w:hAnsi="Times New Roman" w:cs="Times New Roman"/>
                <w:sz w:val="24"/>
                <w:szCs w:val="24"/>
              </w:rPr>
              <w:t>. Výskum historických štruktúr poľnohospodárskej krajiny. In Životné prostredie : revue pre teóriu a starostlivosť o životné prostredie, 2010, roč. 44, č. 4, s. 187-190. ISSN 0044-4863.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CEBECAUEROVÁ, Martina - MADAJOVÁ, Michala. Od analýzy priestorovej štruktúry k identifikovaniu trendov vo vývoji poľnohospodárskej krajiny v zázemí Bratislavy. In Geografický časopis, 2015, roč. 67, č. 2, s. 127-148. ISSN 0016-7193. Dostupné na internete: &lt;http://www.sav.sk/journals/uploads/07091034Cebecauerova,%20Madajova.pdf&gt;.,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Land use changes in the Veselovianka river catchment in the Horná Orava region. In Ekológia (Bratislava) : international journal of the biosphere, 2008, vol. 27, no. 3, p. 326-337. (2008 - SCOPUS, Cambridge Scientific Abstracts, Zoological Record, ProQuest, NISCSA Databases).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BEZÁK, Peter - MITCHLEY, Jonathan. Drivers of change in mountain farming in Slovakia: From socialist collectivisation to the Common Agricultural Policy. In Regional Environmental Change, 2014, vol. 14, no. 4, p. 1 343-1 356, ISSN 14363798.,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PETROVIC, František - MUCHOVÁ, Zlatica - BATOVÁ, Katarína - ZUSOVÁ, Erika. Increasing the potential of recreation. The possibility for the development of the whole region (case study Hodruša Hámre, Slovakia). In Public Recreation and Landscape Protection With Man Hand in Hand? 2014 Conference Proceeding, 2014, p. 143-148, ISBN: 978-807375952-0.,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BAČA, Andrej</w:t>
            </w:r>
            <w:r>
              <w:rPr>
                <w:rFonts w:ascii="Times New Roman" w:hAnsi="Times New Roman" w:cs="Times New Roman"/>
                <w:sz w:val="24"/>
                <w:szCs w:val="24"/>
              </w:rPr>
              <w:t xml:space="preserve"> - </w:t>
            </w:r>
            <w:r>
              <w:rPr>
                <w:rFonts w:ascii="Times New Roman" w:hAnsi="Times New Roman" w:cs="Times New Roman"/>
                <w:sz w:val="24"/>
                <w:szCs w:val="24"/>
                <w:u w:val="single"/>
              </w:rPr>
              <w:t>HALABUK, Andrej</w:t>
            </w:r>
            <w:r>
              <w:rPr>
                <w:rFonts w:ascii="Times New Roman" w:hAnsi="Times New Roman" w:cs="Times New Roman"/>
                <w:sz w:val="24"/>
                <w:szCs w:val="24"/>
              </w:rPr>
              <w:t xml:space="preserve"> - </w:t>
            </w:r>
            <w:r>
              <w:rPr>
                <w:rFonts w:ascii="Times New Roman" w:hAnsi="Times New Roman" w:cs="Times New Roman"/>
                <w:sz w:val="24"/>
                <w:szCs w:val="24"/>
                <w:u w:val="single"/>
              </w:rPr>
              <w:t>KOHÚT, František</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KRAJČÍ, Ján</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Inventory and classification of historical structures of the agricultural landscape in Slovakia. In </w:t>
            </w:r>
            <w:r>
              <w:rPr>
                <w:rFonts w:ascii="Times New Roman" w:hAnsi="Times New Roman" w:cs="Times New Roman"/>
                <w:sz w:val="24"/>
                <w:szCs w:val="24"/>
              </w:rPr>
              <w:lastRenderedPageBreak/>
              <w:t>Ekológia (Bratislava) : international journal of the biosphere, 2011, vol. 30, no. 2, p. 157-170. (2011 - SCOPUS, Cambridge Scientific Abstarcts, ProQuest).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IZSÓFF, Martin - ŠTEFUNKOVÁ, Dagmar. Perspektívy rozvoja rekreačného potenciálu sídiel Zlaté Moravce a Topoľčianky. In Aktuální problémy cestovního ruchu : Cestovní ruch: Vývoj - změny - perspektivy [elektronický zdroj]. Editoři Stanislava Pachrová, Martina Doležalová. - Jihlava : Vysoká škola polytechnická Jihlava, 2015, p. 151-164. ISBN 978-80-88064-09-1. Názov z pdf. súboru. Požaduje sa ADOBE READER. Dostupné na internete: &lt;https://kcr.vspj.cz/historie-konferenci-kcr/konference-aktualni-problemy-cestovniho-ruchu-2015&gt;.,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MASNÝ, Matej - ZAUŠKOVÁ, Lubica. Multi-temporal analysis of an agricultural landscape transformation and abandonment (Lubietová, Central Slovakia). In Open Geosciences, 2015, vol. 7, no. 1, p. 888-896, ISSN: 2391-5447.,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BAŽÍK, Jaroslav - MUCHOVÁ, Zlatica - PETROVIC, František. Assessment of ecological situation in a landscape based on calculation of ecological stability coefficient. In Public Recreation and Landscape Protection With Man Hand in Hand? 2014 Conference Proceeding, 2014, p. 36-43, ISBN: 978-807375952-0.,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[2.2] MUCHOVA, Zlatica - LEITMANOVA, Maria - PETROVIČ, František - BAŽIK, Jaroslav - KONC, Lubomir - ŠINKA, Karol. Land consolidations in Slovakia, step forward, two steps back? In Ekologia Bratislava, 2015, vol. 34, no. 4, p. 380-391, ISSN 1335342X.,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[2.2] MUCHOVÁ, Zlatica - BAŽÍK, Jaroslav - PETROVIČ, František - HREŠKO, Juraj - KONC, Lubomír - MICHAL, Peter. Perception of land consolidation by land owners: A case study. In Folia Oecologica, 2015, vol. 42, no. 2, p. 113-121, ISSN 13365266.,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[4.1] BEZÁKOVÁ, Magdaléna - BEZÁK, Peter. Príklady hodnotenia vzťahu dopytu a ponuky ekosystémových služieb (okres Čadca, obec Raková). In Ekologické štúdie : Recenzovaný vedecký časopis venovaný aktuálnym problémom ekológie, krajinnej ekológie a príbuzných vedných disciplín, 2015, roč. 5, č. 2, s. 32-43, ISSN 1338-2853.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CEBECAUER, Tomáš. Visibility analysis as a part of landscape visual quality assessment. In Ekológia (Bratislava) : international journal of the biosphere, 2006, vol. 25, suppl 1, p. 229-239. (0.070 - IF2005). (2006 - SCOPUS, Cambridge Scientific Abstracts). ISSN 1335-342X.</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PAUDITŠOVÁ, E., MIKLOŠOVIČOVÁ, A., KACZARA, M. A GIS-based evaluation of landscape quality. In International Journal of Environmental Science and Development, 2015, vol. 6, no. 9, p. 648-654. ISSN 2010-0264.</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[3.2] RIZZO, L. S., RIZZO, R. G., SMERGHETTO, F. Land-use and Landscape changes: a Methodological Proposal for the Creation of Sustainable Cultural Tourism Itineraries. In Landscape Analysis and Planning : geographical perspectives. Part 1. Eds. Luc, M., Somorowska, U., Szmanda, J. B. Springer, 2015. ISBN 978-3-319-13526-7, p. 21-44., Springer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ŽIGRAI, Florin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Časovo-priestorová a krajinnoekologická kontextualita a komplexnosť historických prvkov a štruktúry agrárnej krajiny </w:t>
            </w:r>
            <w:r>
              <w:rPr>
                <w:rFonts w:ascii="Times New Roman" w:hAnsi="Times New Roman" w:cs="Times New Roman"/>
                <w:sz w:val="24"/>
                <w:szCs w:val="24"/>
              </w:rPr>
              <w:lastRenderedPageBreak/>
              <w:t>[Time-spatial and landscape ecological contextuality nadcomplexity of the historical elements and structure of the agriculture landscape (some selected theoretical-methodological aspects). In Ecological studies - peer-reviewed journal which focused current problems of ecology, landscape ecology and other scientific discipline]. In Ekologické štúdie : Recenzovaný vedecký časopis venovaný aktuálnym problémom ekológie, krajinnej ekológie a príbuzných vedných disciplín, 2013, roč. 4, č. 2, s. 44-55. ISSN 1338-2853.</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VOLOŠČUK, I. Funkcie a služby lesných ekosystémov v kontexte miléniového hodnotenia ekosystémov. In Ekologické Štúdie, 2014, roč. 5, č. 1, s. 4-26, ISSN 1338-2853.</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 </w:t>
            </w:r>
            <w:r>
              <w:rPr>
                <w:rFonts w:ascii="Times New Roman" w:hAnsi="Times New Roman" w:cs="Times New Roman"/>
                <w:sz w:val="24"/>
                <w:szCs w:val="24"/>
                <w:u w:val="single"/>
              </w:rPr>
              <w:t>OSZLÁNYI, Július</w:t>
            </w:r>
            <w:r>
              <w:rPr>
                <w:rFonts w:ascii="Times New Roman" w:hAnsi="Times New Roman" w:cs="Times New Roman"/>
                <w:sz w:val="24"/>
                <w:szCs w:val="24"/>
              </w:rPr>
              <w:t>. The impact of stress factors, landscape loads and human activities: implications for sustainable development. In International Journal of Environment and Waste Management, 2013, vol. 11, no. 2, p. 111-128. ISSN 1478-9876 print.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TULIS, F. - JAKAB, I. - SLOBODNÍK, R. - HUDEC, M. Land units composition of home ranges and changing of winter roosts of long-eared owl Asio otus. In Ekológia (Bratislava) : international journal for ecological problems of the biosphere, 2015, vol. 34, no. 2, p. 147-154,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MOJSES, Matej</w:t>
            </w:r>
            <w:r>
              <w:rPr>
                <w:rFonts w:ascii="Times New Roman" w:hAnsi="Times New Roman" w:cs="Times New Roman"/>
                <w:sz w:val="24"/>
                <w:szCs w:val="24"/>
              </w:rPr>
              <w:t xml:space="preserve"> - </w:t>
            </w:r>
            <w:r>
              <w:rPr>
                <w:rFonts w:ascii="Times New Roman" w:hAnsi="Times New Roman" w:cs="Times New Roman"/>
                <w:sz w:val="24"/>
                <w:szCs w:val="24"/>
                <w:u w:val="single"/>
              </w:rPr>
              <w:t>BOLTIŽIAR, Martin</w:t>
            </w:r>
            <w:r>
              <w:rPr>
                <w:rFonts w:ascii="Times New Roman" w:hAnsi="Times New Roman" w:cs="Times New Roman"/>
                <w:sz w:val="24"/>
                <w:szCs w:val="24"/>
              </w:rPr>
              <w:t>. Using spatial metrics for assessment of the landscape structure changes of the Beša dry polder. In Tájökológiai Lapok, 2011, vol. 9, no. 2, p. 415-428. ISSN 1589-4673.(VEGA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PETROVIC, František - MUCHOVÁ, Zlatica - BATOVÁ, Katarína - ZUSOVÁ, Erika. Increasing the potential of recreation The possibility for the development of the whole region (case study Hodruša Hámre, Slovakia). In Public Recreation and Landscape Protection With Man Hand in Hand? 2014 Conference Proceeding, 2014, p. 143-148, ISBN: 978-807375952-0.,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MUCHOVA, Zlatica - LEITMANOVA, Maria - PETROVIČ, František - BAŽIK, Jaroslav - KONC, Lubomir - ŠINKA, Karol. Land consolidations in Slovakia, step forward, two steps back? In Ekologia Bratislava, 2015, vol. 34, no. 4, p. 380-391, ISSN 1335342X.,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SCHINDLER, Stefan - KROPIK, Michaela - EULLER, Katrin - BUNTING, Stuart W. - SCHULZ-ZUNKEL, Christiane - HERMANN, Anna - HAINZ-RENETZEDER, Christa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MAUERHOFER, Volker - GASSO, Viktor - KRUG, Andreas - LAUWAARS, Sophie G. - ZULKA, Klaus Peter - HENLE, Klaus - HOFFMANN, Maurice - BIRÓ, Marianna - ESSL, Franz - JAQUIER, Sophie - BALÁZS, Lukács - BORICS, Gábor - HUDIN, Stephanie - DAMM, Christian - PUSCH, Martin T. - VAN DER SLUIS, Theo - SEBESVARI, Zita - WRBKA, Thomas. Floodplain management in temperate regions: is multifunctionality enhancing biodiversity? In Environmental Evidence, 2013, vol. 2, no. 10, p. 1-11. Dostupné na internete: &lt;http://www.environmentalevidencejournal.org/content/2/1/10&gt;.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FELIPE-LUCIA, María R. - COMÍN, Francisco A. Ecosystem </w:t>
      </w:r>
      <w:r>
        <w:rPr>
          <w:rFonts w:ascii="Times New Roman" w:hAnsi="Times New Roman" w:cs="Times New Roman"/>
          <w:i/>
          <w:iCs/>
          <w:color w:val="993300"/>
          <w:sz w:val="24"/>
          <w:szCs w:val="24"/>
        </w:rPr>
        <w:lastRenderedPageBreak/>
        <w:t>services-biodiversity relationships depend on land use type in floodplain agroecosystems. In Land Use Policy, 2015, vol. 46, p. 201-210, ISSN 02648377.,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PALIJAN, Goran. Towards deconfounding hydrological and seasonal temperature variability in the determination of selected limnological variables of a temperate floodplain ecosystem. In Ecohydrology, 2015, vol. 8, no. 2, p. 325-339, ISSN 19360584.,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JANKOWIAK, Lukasz - POLAKOWSKI, Michał - KUŁAKOWSKI, Tomasz - ͆WIĘTOCHOWSKI, Piotr - TUMIEL, Tomasz - BRONISZEWSKA, Monika - TAKÁCS, Viktória. Habitat and weather requirements of diurnal raptors wintering in river valleys. In Biologia (Poland), 2015, vol. 70, no. 8, p. 1 136-1 142, ISSN 00063088.,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w:t>
            </w:r>
            <w:r>
              <w:rPr>
                <w:rFonts w:ascii="Times New Roman" w:hAnsi="Times New Roman" w:cs="Times New Roman"/>
                <w:sz w:val="24"/>
                <w:szCs w:val="24"/>
                <w:u w:val="single"/>
              </w:rPr>
              <w:t>MOJSES, Matej</w:t>
            </w:r>
            <w:r>
              <w:rPr>
                <w:rFonts w:ascii="Times New Roman" w:hAnsi="Times New Roman" w:cs="Times New Roman"/>
                <w:sz w:val="24"/>
                <w:szCs w:val="24"/>
              </w:rPr>
              <w:t xml:space="preserve"> - PETROVIČ, František. Traditional agricultural landscapes - a model of detailed land use mapping. In Tájökológiai Lapok, 2013, vol. 11, no. 1, p. 1-21. ISSN 1589-4673.(VEGA 2/0051/11 : Významnosť a úžitky ekosystémov v historických štruktúrach poľnohospodárskej krajiny. APVV-0669-11 : Atlas archetypov poľnohospodárskej krajiny SR).</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BIASI, Rita - BRUNORI, Elena - SMIRAGLIA, Daniela - SALVATI, Luca. Linking traditional tree-crop landscapes and agro-biodiversity in central Italy using a database of typical and traditional products: a multiple risk assessment through a data mining analysis. In Biodiversity and Conservation, 2015, vol. 24, no. 12, p. 3 009-3 031, ISSN 09603115.,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MASNÝ, Matej - ZAUŠKOVÁ, Lubica. Multi-temporal analysis of an agricultural landscape transformation and abandonment (Lubietová, Central Slovakia). In Open Geosciences, 2015, vol. 7, no. 1, p. 888-896, ISSN:2391-5447., WOS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FAZEKAŠOVÁ, Danica -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 BOBUĽSKÁ, Lenka - KOTOROVÁ, Dana - HECL, Ján - </w:t>
            </w:r>
            <w:r>
              <w:rPr>
                <w:rFonts w:ascii="Times New Roman" w:hAnsi="Times New Roman" w:cs="Times New Roman"/>
                <w:sz w:val="24"/>
                <w:szCs w:val="24"/>
                <w:u w:val="single"/>
              </w:rPr>
              <w:t>KRNÁČOVÁ, Zdena</w:t>
            </w:r>
            <w:r>
              <w:rPr>
                <w:rFonts w:ascii="Times New Roman" w:hAnsi="Times New Roman" w:cs="Times New Roman"/>
                <w:sz w:val="24"/>
                <w:szCs w:val="24"/>
              </w:rPr>
              <w:t>. Development of soil parameters and changing landscape structure in conditions of cold mountain climate (case study Liptovská Teplička). In Ekológia (Bratislava) : international journal for ecological problems of the biosphere [seriál], 2013, vol. 32, no. 2, p. 197-210. (2013 - SCOPUS, Zoological Record, Cambridge Scientific Abstracts, ProQuest, NISCSA Databases, CrossRef). ISSN 1335-342X. Názov z pdf. súboru. Požaduje sa ADOBE READER. Dostupné na internete: &lt;www.degruyter.com/view/j/eko&gt;.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 HREŠKO, Juraj - </w:t>
            </w:r>
            <w:r>
              <w:rPr>
                <w:rFonts w:ascii="Times New Roman" w:hAnsi="Times New Roman" w:cs="Times New Roman"/>
                <w:sz w:val="24"/>
                <w:szCs w:val="24"/>
                <w:u w:val="single"/>
              </w:rPr>
              <w:t>KANKA, Róbert</w:t>
            </w:r>
            <w:r>
              <w:rPr>
                <w:rFonts w:ascii="Times New Roman" w:hAnsi="Times New Roman" w:cs="Times New Roman"/>
                <w:sz w:val="24"/>
                <w:szCs w:val="24"/>
              </w:rPr>
              <w:t xml:space="preserve"> - BOLTIŽIAR, Martin. The evaluation of ecological factors affecting environmental functions of the soils in area of traditional agrarian structures. In Ekológia (Bratislava) : international journal for ecological problems of the biosphere [seriál], 2013, vol. 32, no. 2, p. 248-261. (2013 - SCOPUS, Zoological Record, Cambridge Scientific Abstracts, ProQuest, NISCSA Databases, CrossRef). ISSN 1335-342X. Názov z pdf. súboru. Požaduje sa ADOBE READER. Dostupné na internete: &lt;www.degruyter.com/view/j/eko&gt;(APVV-0669-11 : Atlas archetypov </w:t>
            </w:r>
            <w:r>
              <w:rPr>
                <w:rFonts w:ascii="Times New Roman" w:hAnsi="Times New Roman" w:cs="Times New Roman"/>
                <w:sz w:val="24"/>
                <w:szCs w:val="24"/>
              </w:rPr>
              <w:lastRenderedPageBreak/>
              <w:t>poľnohospodárskej krajiny SR).</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MOYZEOVÁ, Milena - ŠPULEROVÁ, Jana. Traditional agricultural landscape of Liptovská Teplička village: Identification and protection of diversity. In Dela, 2015, vol. 43, p. 77-88, ISSN 0354-0596. Dostupné na internete: &lt;http://revije.ff.uni-lj.si/Dela&gt;.,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HALADOVÁ, I. - PETROVIČ, F. Classification of land use changes (model area: Nitra town). In Ekológia (Bratislava) : international journal for ecological problems of the biosphere, 2015, vol. 34, no. 3, p. 249-259, ISSN 1335-342X, dostupné na internete: &lt;www.degruyter.com/view/j/eko&gt;.,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MOJSES, Matej</w:t>
            </w:r>
            <w:r>
              <w:rPr>
                <w:rFonts w:ascii="Times New Roman" w:hAnsi="Times New Roman" w:cs="Times New Roman"/>
                <w:sz w:val="24"/>
                <w:szCs w:val="24"/>
              </w:rPr>
              <w:t xml:space="preserve"> - PETROVIČ, František. Land use changes of historical structures in the agricultural landscape at the local level - Hriňová case study. In Ekológia (Bratislava) : international journal for ecological problems of the biosphere, 2013, vol. 32, no. 1, p. 1-12. (2013 - SCOPUS, Zoological Record, Cambridge Scientific Abstracts, ProQuest, NISCSA Databases, CrossRef). ISSN 1335-342X.(VEGA 2/0051/11 : Významnosť a úžitky ekosystémov v historických štruktúrach poľnohospodárskej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IVAN, Peter - JARABICOVA, Miroslava - MUCHOVÁ, Zlatica. Assessment of changes in landuse by coefficient of the ecological stability. In International Multidisciplinary Scientific GeoConference Surveying Geology and Mining Ecology Management, SGEM, 2015, vol. 1, no. 5, p. 73-80, ISSN 13142704.,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LIESKOVSKÝ, Juraj - BEZÁK, Peter - ŠPULEROVÁ, Jana - LIESKOVSKÝ, Tibor - KOLEDA, Peter - DOBROVODSKÁ, Marta - BÜRGI, Matthias - GIMMI, Urs. The abandonment of traditional agricultural landscape in Slovakia Analysis of extent and driving forces. In Journal of Rural Studies, 2015, vol. 37, p. 75-84, ISSN 07430167.,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LIESKOVSKÝ, Juraj - KENDERESSY, Pavol - ŠPULEROVÁ, Jana - LIESKOVSKÝ, Tibor - KOLEDA, Peter - KIENAST, Felix - GIMMI, Urs. Factors affecting the persistence of traditional agricultural landscapes in Slovakia during the collectivization of agriculture. In Landscape Ecology, 2014, vol. 29, no. 5, p. 867-877, ISSN 09212973.,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SLÁMOVÁ, Martina - JAKUBEC, Bruno - HREŠKO, Juraj - BELÁČEK, Boris - GALLAY, Igor. Modification of the potential production capabilities of agricultural terrace soils due to historical cultivation in the Budina cadastral area, Slovakia. In Moravian Geographical Reports, 2015, vol. 23, no. 2, p. 47-55, ISSN 12108812.,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ŠPULEROVÁ, Jana - PISCOVÁ, Veronika - GERHÁTOVÁ, Katarína - BAČA, Andrej - KALIVODA, Henrik - KANKA, Róbert. Orchards as traces of traditional agricultural landscape in Slovakia. In Agriculture, Ecosystems and Environment, 2015, vol. 199, p. e67-e76, ISSN 01678809.,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MOYZEOVÁ, Milena - ŠPULEROVÁ, Jana. Traditional agricultural landscape of Liptovská Teplička village: Identification and protection of diversity. In Dela, 2015, vol. 43, p. 77-88, ISSN 0354-0596. Dostupné na internete: &lt;http://revije.ff.uni-lj.si/Dela&gt;.,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[2.2] CEBECAUEROVÁ, Martina - MADAJOVÁ, Michala. Od analýzy priestorovej štruktúry k identifikovaniu trendov vo vývoji poľnohospodárskej krajiny v zázemí Bratislavy. In Geografický časopis, 2015, roč. 67, č. 2, s. 127-148. ISSN 0016-7193. Dostupné na internete: </w:t>
      </w:r>
      <w:r>
        <w:rPr>
          <w:rFonts w:ascii="Times New Roman" w:hAnsi="Times New Roman" w:cs="Times New Roman"/>
          <w:i/>
          <w:iCs/>
          <w:color w:val="993300"/>
          <w:sz w:val="24"/>
          <w:szCs w:val="24"/>
        </w:rPr>
        <w:lastRenderedPageBreak/>
        <w:t>&lt;http://www.sav.sk/journals/uploads/07091034Cebecauerova,%20Madajova.pdf&gt;., SCOPUS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[2.2] HANUŠIN, Ján - ŠTEFUNKOVÁ, Dagmar. Zmeny diverzity vinohradníckej krajiny v zázemí Svätého Jura v období 1896-2011. In Geografický časopis, 2015, roč. 67, č. 3, s. 243-259, ISSN 0016-7193. Dostupné na internete: &lt;http://www.sav.sk/journals/uploads/11191013Hanusin,%20Stefunkova.pub.pdf&gt;.,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*AEC Vedecké práce v zahraničných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BUCHECKER, Matthias -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 KRUSE, Alexandra - MARTINOVIĆ-VUKOVIĆ, Branka - MARZORATI, Paola - MAVAR, Zofia - PUNGETTI, Gloria - RAGUŽ-LUČIĆ, Erna - ROBBIATI, Cinzia - ROTH, Michael - SCAZZOSI, Lionella -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 VELARDE, María Dolores. Globalisation. In European Culture expressed in Agricultural Landscapes : Perspectives from the Eucaland Project. Edited by Gloria Pungetti, Alexandra Kruse. - Rím : Palombi&amp;Partner Srl, 2010, p. 194-195. ISBN 978-88-6060-294-7.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IZAKOVIČOVÁ, Zita - MOYZEOVÁ, Milena - DUBCOVÁ, Magdaléna. Assessment of Slovak rural landscape problems in globalization and economic transition. In Atiner´s conference paper series SMC2014-1456 [elektronický zdroj]. - Athens : Athens Institute for Education and Research, 2015, p. 3-15. ISSN 2241-2891. Názov z www. stránky. Požaduje sa ADOBE READER. Dostupné na internete: &lt;http://www.atiner.gr/papers.htm&gt;.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 </w:t>
            </w:r>
            <w:r>
              <w:rPr>
                <w:rFonts w:ascii="Times New Roman" w:hAnsi="Times New Roman" w:cs="Times New Roman"/>
                <w:sz w:val="24"/>
                <w:szCs w:val="24"/>
                <w:u w:val="single"/>
              </w:rPr>
              <w:t>BEZÁK, Peter</w:t>
            </w:r>
            <w:r>
              <w:rPr>
                <w:rFonts w:ascii="Times New Roman" w:hAnsi="Times New Roman" w:cs="Times New Roman"/>
                <w:sz w:val="24"/>
                <w:szCs w:val="24"/>
              </w:rPr>
              <w:t xml:space="preserve"> - </w:t>
            </w:r>
            <w:r>
              <w:rPr>
                <w:rFonts w:ascii="Times New Roman" w:hAnsi="Times New Roman" w:cs="Times New Roman"/>
                <w:sz w:val="24"/>
                <w:szCs w:val="24"/>
                <w:u w:val="single"/>
              </w:rPr>
              <w:t>IZAKOVIČOVÁ, Zita</w:t>
            </w:r>
            <w:r>
              <w:rPr>
                <w:rFonts w:ascii="Times New Roman" w:hAnsi="Times New Roman" w:cs="Times New Roman"/>
                <w:sz w:val="24"/>
                <w:szCs w:val="24"/>
              </w:rPr>
              <w:t>. Protection of representative landscape ecosystem of Slovakia - new landscape ecological approach. In Modern management of mine producing, geology and environmental protection 2 : proceedings from 10th international multidisciplinary scientific geoconference. - Albena : SGEM, 2010, p. 717-723. ISBN 978-954-91818-1-4.</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HALABUK, Andrej - MOJSES, Matej - HALABUK, Marek - DAVID, Stanislav. Towards Detection of Cutting in Hay Meadows by Using of NDVI and EVI Time Series. In REMOTE SENSING, 2015, vol. 7, no. 5, p. 6 107-6 132, ISSN 2072-4292., WOS</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MOYZEOVÁ, Milena - ŠPULEROVÁ, Jana. Traditional agricultural landscape of Liptovská Teplička village: Identification and protection of diversity. In Dela, 2015, vol. 43, p. 77-88, ISSN 0354-0596. Dostupné na internete: &lt;http://revije.ff.uni-lj.si/Dela&gt;.,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Príklad hodnotenia vizuálnej kvality krajiny v prostredí geografických informačných systémov (GIS) na vybranom modelovom území. In Fyzickogeografický sborník 2 : Kulturní krajina, s. 155-160.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PAUDITŠOVÁ, E. Hodnotenie krajinnej scény prostredníctvom vedút. In Studia Scientifica Facultatis Paedagogicae. Universitas Catholica Ružomberok, 2015, roč. 14, č. 4, s. 131-154, ISSN 1336-2232.</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NIEMTUR, S. -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 GODZIK, Barbara - GRODZINSKA, Krystyna. Changes in Carpathian forest soils caused by air pollution and other factors. In Effects of air pollution on forest health and biodiversity in forests of the Carpathian </w:t>
            </w:r>
            <w:r>
              <w:rPr>
                <w:rFonts w:ascii="Times New Roman" w:hAnsi="Times New Roman" w:cs="Times New Roman"/>
                <w:sz w:val="24"/>
                <w:szCs w:val="24"/>
              </w:rPr>
              <w:lastRenderedPageBreak/>
              <w:t>Mountains. - Amsterdam : IOC Press, 2002, p. 225-235.</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PAVLU, Lenka - DRABEK, Ondrej - BORUVKA, Lubos - NIKODEM, Antonin - NEMECEK, Karel. Degradation of Forest Soils in the Vicinity of an Industrial Zone. In SOIL AND WATER RESEARCH, 2015, vol. 10, no. 2, p. 65-73, ISSN 1801-5395., WOS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Typy historických štruktúr poľnohospodárskej krajiny a ich zastúpenie v regióne Kysúc [Traditional agricultural landscape types and their distribution in the Kysuce region. In Landscape ecological research of historical features of the agrarian landscape: Proceedings of the international conference Bratislava, November 14, 2013 (electronic source)]. In Krajinnoekologický výskum historických prvkov agrárnej krajiny : zborník príspevkov z medzinárodnej vedeckej konferencie Bratislava, 14. novembra 2013 [elektronický zdroj]. Editor Hubert Žarnovičan. - Bratislava : Univerzita Komenského v Bratislave vo Vydavateľstve UK vydané na CD nosiči, 2013, s. 16-39. ISBN 978-80-223-3489-1. Názov z CD ROM. Požaduje sa ADOBE READER(VEGA 2/0051/11 : Významnosť a úžitky ekosystémov v historických štruktúrach poľnohospodárskej krajiny. VEGA 1/0544/11 : Krajinnoekologické hodnotenie historických prvkov agrárnej krajiny. Krajinnoekologický výskum historických prvkov agrárnej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MASNÝ, M. Analýza transformácie poľnohospodárskej krajiny s využitím krajinných metrík (modelové územie Strelníky a Povrazník). In Acta Geographica Universitatis Comenianae, 2015, vol. 59, no. 1, p. 67-81, ISSN 1338-6034.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Zmeny biodiverzity historických štruktúr poľnohospodárskej krajiny v závislosti od typu a stupňa ich využitia [Biodiversity changes in the traditional agricultural landscape structures depending on the type and degree of use. In Landscape ecological research of historical features of the agrarian landscape: Proceedings of the international conference Bratislava, November 14, 2013, electronic source]. In Krajinnoekologický výskum historických prvkov agrárnej krajiny : zborník príspevkov z medzinárodnej vedeckej konferencie Bratislava, 14. novembra 2013 [elektronický zdroj]. Editor Hubert Žarnovičan. - Bratislava : Univerzita Komenského v Bratislave vo Vydavateľstve UK vydané na CD nosiči, 2013, s. 39-58. ISBN 978-80-223-3489-1. Názov z CD ROM. Požaduje sa ADOBE READER(VEGA 2/0051/11 : Významnosť a úžitky ekosystémov v historických štruktúrach poľnohospodárskej krajiny. VEGA 1/0544/11 : Krajinnoekologické hodnotenie historických prvkov agrárnej krajiny. Krajinnoekologický výskum historických prvkov agrárnej krajiny).</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ŠPULEROVÁ, Jana - PISCOVÁ, Veronika -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49-56,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 ELIÁŠ, Pavol. Druhové zloženie bylinného poschodia výskumnej plochy Báb pri Nitre. In Rosalia 21 : zborník vedeckých prác a štúdií Správy chránenej krajinnej oblasti Ponitrie. Editori Michal Ambros, Peter Gajdoš. - Bratislava : Ústav krajinnej ekológie Slovenskej akadémie vied, 2010, s. </w:t>
            </w:r>
            <w:r>
              <w:rPr>
                <w:rFonts w:ascii="Times New Roman" w:hAnsi="Times New Roman" w:cs="Times New Roman"/>
                <w:sz w:val="24"/>
                <w:szCs w:val="24"/>
              </w:rPr>
              <w:lastRenderedPageBreak/>
              <w:t>19-32. ISBN 978-80-970672-1-2.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PILKOVÁ, I. Species structure of plants in the Báb forest after logging. In Ekológia (Bratislava) : international journal for ecological problems of the biosphere, 2015, vol. 34, no. 4, p. 293-308,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ALTMANNOVÁ, Mária. Zaťaženie vysokohorskej krajiny lokalizáciou turistických chodníkov. In Krajinnoekologické plánovanie na prahu 3. tisícročia. Editor Tatiana Hrnčiarová, Zita Izakovičová. - Bratislava : Ústav krajinnej ekológie SAV, 1999, 240-247.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JANOČKOVÁ, J. - KOŠČOVÁ, M. - JABLONSKÁ, J. The ability of tourist natural trails to resist tourism load and possibilities for reducing the environmental impacts: Case study of the Slovak paradise national park (Slovakia). In Ekológia (Bratislava) : international journal for ecological problems of the biosphere, 2015, vol. 34, no. 3, p. 281-292, ISSN 1335-342X, dostupné na internete: &lt;www.degruyter.com/view/j/eko&gt;.,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Integrovaný manažment krajiny - základný nástroj trvalo udržateľného rozvoja. In Smolenická výzva III. Integrovaný manažment krajiny - základný nástroj implementácie trvalo udržateľného rozvoja : Zborník príspevkov z konferencie. Smolenice 18. - 19. apríl 2006. Editor Zita Izakovičová. - Bratislava : Ústav krajinnej ekológie SAV, 2006.</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w:t>
            </w:r>
            <w:r>
              <w:rPr>
                <w:rFonts w:ascii="Times New Roman" w:hAnsi="Times New Roman" w:cs="Times New Roman"/>
                <w:sz w:val="24"/>
                <w:szCs w:val="24"/>
                <w:u w:val="single"/>
              </w:rPr>
              <w:t>RUŽIČKA, Milan</w:t>
            </w:r>
            <w:r>
              <w:rPr>
                <w:rFonts w:ascii="Times New Roman" w:hAnsi="Times New Roman" w:cs="Times New Roman"/>
                <w:sz w:val="24"/>
                <w:szCs w:val="24"/>
              </w:rPr>
              <w:t>. Druhotná  štruktúra krajiny ako kritérium biologickej rovnováhy. In Quaestiones Geobiologicae : Problémy biológie krajiny, 1973, roč. 12, s. 23-62.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DRÁBOVÁ, Monika - KRNÁČOVÁ, Zdena. Kvantifikovaný odhad prírodného potenciálu krajiny pomocou matematických metód pre udržateľné modely rozvoja cestovného ruchu. In Ekologické štúdie : Recenzovaný vedecký časopis venovaný aktuálnym problémom ekológie, krajinnej ekológie a príbuzných vedných disciplín, 2015, roč. 5, č. 2, s. 61-74, ISSN 1338-2853.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ŠOMŠÁK, Ladislav - MAJZLÁNOVÁ, Eva -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 ŠOLTÉS, Rudolf. Fytoindikácia turistickej únosnosti Tatranského národného parku. In Zborník prác Tatranského národného parku. - TANAP, 1990, roč. 30, s. 123-161.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HRNČIAROVÁ, Tatiana. Dlhodobý výskum turistických chodníkov v centrálnej časti Nízkych Tatier. In Fyzickogeografický sborník 13 : Nejen fyzická geografie ve studiu kulturní krajiny. - Brno : Masarykova univerzita, 2015, s. 92-96. ISBN 978-80-210-8065-2. Dostupné na internete: &lt;http://is.muni.cz/www/1060/50528429/&gt;.</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*AEE Vedecké práce v zahraničných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 </w:t>
            </w:r>
            <w:r>
              <w:rPr>
                <w:rFonts w:ascii="Times New Roman" w:hAnsi="Times New Roman" w:cs="Times New Roman"/>
                <w:sz w:val="24"/>
                <w:szCs w:val="24"/>
                <w:u w:val="single"/>
              </w:rPr>
              <w:t>MIKLÓS, László</w:t>
            </w:r>
            <w:r>
              <w:rPr>
                <w:rFonts w:ascii="Times New Roman" w:hAnsi="Times New Roman" w:cs="Times New Roman"/>
                <w:sz w:val="24"/>
                <w:szCs w:val="24"/>
              </w:rPr>
              <w:t>. Basic Premises and Methods in Landscape Ecological Planning and Optimization. In Changing Landscapes: An Ecological Perspectives. Editors I.S. Zonneveld, R.T.T. Forman. - New York : Springer-Verlag, 1990, p. 232-260.</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TEREK, J. - DOBROVIČ, J. Ecologically active surfaces, methodological approach to the study of ecological functions. In Ekológia (Bratislava) : international journal for ecological problems of the biosphere, 2015, vol. 34, no. 3, p. 207-215, ISSN 1335-342X, dostupné na internete: &lt;www.degruyter.com/view/j/eko&gt;.,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 </w:t>
            </w:r>
            <w:r>
              <w:rPr>
                <w:rFonts w:ascii="Times New Roman" w:hAnsi="Times New Roman" w:cs="Times New Roman"/>
                <w:sz w:val="24"/>
                <w:szCs w:val="24"/>
                <w:u w:val="single"/>
              </w:rPr>
              <w:t>BARANČOKOVÁ, Mária</w:t>
            </w:r>
            <w:r>
              <w:rPr>
                <w:rFonts w:ascii="Times New Roman" w:hAnsi="Times New Roman" w:cs="Times New Roman"/>
                <w:sz w:val="24"/>
                <w:szCs w:val="24"/>
              </w:rPr>
              <w:t>. Ekologické hodnotenie potenciálnych dopadov otvorenia náučného turistického chodníka v Belianskych Tatrách. In Prírodná časť krajiny, jej výskum a návrhy na využitie : zborník referátov z medzinárodnej konferencie. - Bratislava : Prírodovedecká fakulta UK, 1994, s. 79-81.</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[3.1] HRNČIAROVÁ, Tatiana. Dlhodobý výskum turistických chodníkov v centrálnej časti Nízkych Tatier. In Fyzickogeografický sborník 13 : Nejen fyzická geografie ve studiu kulturní krajiny. - Brno : Masarykova univerzita, 2015, s. 92-96. ISBN 978-80-210-8065-2. Dostupné na internete: &lt;http://is.muni.cz/www/1060/50528429/&gt;.</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AGI Správy o vyriešených vedeckovýskumných úlohách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 </w:t>
            </w:r>
            <w:r>
              <w:rPr>
                <w:rFonts w:ascii="Times New Roman" w:hAnsi="Times New Roman" w:cs="Times New Roman"/>
                <w:sz w:val="24"/>
                <w:szCs w:val="24"/>
                <w:u w:val="single"/>
              </w:rPr>
              <w:t>RUŽIČKA, Milan</w:t>
            </w:r>
            <w:r>
              <w:rPr>
                <w:rFonts w:ascii="Times New Roman" w:hAnsi="Times New Roman" w:cs="Times New Roman"/>
                <w:sz w:val="24"/>
                <w:szCs w:val="24"/>
              </w:rPr>
              <w:t xml:space="preserve"> -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 KOZOVÁ, Mária. Ekologický generel ČSSR : časť SSR - priestorová diferenciácia. Bratislava : ÚEBE CBEB SAV, 1985. 152 s.</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BARANČOKOVÁ, Mária - BARANČOK, Peter. Distribution of the traditional agricultural landscape types reflecting geological substrate and slope processes in the Kysuce region. In Ekológia (Bratislava) : international journal for ecological problems of the biosphere, 2015, vol. 34, no. 4, p. 339-355, ISSN 1335-342X, dostupné na internete: &lt;www.degruyter.com/view/j/eko&gt;.,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K manažmentu krajiny treba pristupovať komplexne. In Enviromagazín : časopis o tvorbe a ochrane životného prostredia, 2007, roč. 12, č. 1, s. 20-21. ISSN 1335-1877.</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BELAŇOVÁ, E. - KOČICKÁ, E. - DIVIAKOVÁ, A. Uplatnenie nástrojov integrovaného manažmentu krajiny na regionálnej a lokálnej úrovni. Zvolen : Technická univerzita vo Zvolene, 2015. 189 s. ISBN 978-80-228-2715-7.</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Zmeny v zastúpení vybraných druhov rastlín na zošľapávaných miestach okolia turistického chodníka v Belianskych Tatrách = Changes in the representation of the selected plant species on the trampling sites of the surrounding of tourist path in the Belianske Tatry Mts. In Populačná biológia rastlín IV. Editor Pavol Eliáš. - Nitra : SEKOS, 1996, s. 90-92.</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JANOČKOVÁ, J. - KOŠČOVÁ, M. - JABLONSKÁ, J. The ability of tourist </w:t>
      </w:r>
      <w:r>
        <w:rPr>
          <w:rFonts w:ascii="Times New Roman" w:hAnsi="Times New Roman" w:cs="Times New Roman"/>
          <w:i/>
          <w:iCs/>
          <w:color w:val="993300"/>
          <w:sz w:val="24"/>
          <w:szCs w:val="24"/>
        </w:rPr>
        <w:lastRenderedPageBreak/>
        <w:t>natural trails to resist tourism load and possibilities for reducing the environmental impacts: Case study of the Slovak paradise national park (Slovakia). In Ekológia (Bratislava) : international journal for ecological problems of the biosphere, 2015, vol. 34, no. 3, p. 281-292, ISSN 1335-342X, dostupné na internete: &lt;www.degruyter.com/view/j/eko&gt;.,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Hodnotenie prirodzenosti / synantropizácie vegetácie pre krajinnoekologické účely : práca k ašpirantskému minimu. Nitra : Ústav krajinnej ekológie SAV, 1996. 48 s.</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PILKOVÁ, I. Species structure of plants in the Báb forest after logging. In Ekológia (Bratislava) : international journal for ecological problems of the biosphere, 2015, vol. 34, no. 4, p. 293-308, ISSN 1335-342X, dostupné na internete: &lt;www.degruyter.com/view/j/eko&gt;., SCOPUS</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05E7A">
        <w:trPr>
          <w:trHeight w:val="100"/>
        </w:trPr>
        <w:tc>
          <w:tcPr>
            <w:tcW w:w="1410"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PETROVIČ, František - BUGÁR, Gabriel - </w:t>
            </w:r>
            <w:r>
              <w:rPr>
                <w:rFonts w:ascii="Times New Roman" w:hAnsi="Times New Roman" w:cs="Times New Roman"/>
                <w:sz w:val="24"/>
                <w:szCs w:val="24"/>
                <w:u w:val="single"/>
              </w:rPr>
              <w:t>HREŠKO, Juraj</w:t>
            </w:r>
            <w:r>
              <w:rPr>
                <w:rFonts w:ascii="Times New Roman" w:hAnsi="Times New Roman" w:cs="Times New Roman"/>
                <w:sz w:val="24"/>
                <w:szCs w:val="24"/>
              </w:rPr>
              <w:t>. Zoznam krajinných prvkov mapovateľných na území Slovenska. In GEO Information [elektronický zdroj], 2009, 5, s. 112-124. ISSN 1336-7234. Dostupné na internete: &lt;http://www.kgrr.fpv.ukf.sk/geoinfo/pdf/2009.pdf&gt;.</w:t>
            </w:r>
          </w:p>
        </w:tc>
      </w:tr>
    </w:tbl>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[4.1] DRÁBOVÁ, Monika - KRNÁČOVÁ, Zdena. Kvantifikovaný odhad prírodného potenciálu krajiny pomocou matematických metód pre udržateľné modely rozvoja cestovného ruchu. In Ekologické štúdie : Recenzovaný vedecký časopis venovaný aktuálnym problémom ekológie, krajinnej ekológie a príbuzných vedných disciplín, 2015, roč. 5, č. 2, s. 61-74, ISSN 1338-2853.</w:t>
      </w:r>
    </w:p>
    <w:p w:rsidR="00205E7A" w:rsidRDefault="00205E7A">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[4.1] RAKYTOVÁ, I. - TOMČÍKOVÁ, I. - KRTIČKA, L. Zmena štruktúry krajiny v priestore zaťaženom cestovným ruchom na príklade rekreačného strediska Demänovská dolina - Jasná. In Acta Geographica Universitatis Comenianae, 2015, vol. 59, no. 1, p. 83-96, ISSN 1338-6034.</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1" w:name="annexe4"/>
      <w:bookmarkEnd w:id="21"/>
      <w:r>
        <w:rPr>
          <w:rFonts w:ascii="Times New Roman" w:hAnsi="Times New Roman" w:cs="Times New Roman"/>
          <w:b/>
          <w:bCs/>
          <w:i/>
          <w:iCs/>
          <w:sz w:val="24"/>
          <w:szCs w:val="24"/>
        </w:rPr>
        <w:lastRenderedPageBreak/>
        <w:t>Príloha D</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Petra Gašparovičová</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Botanika pre environmentalistov/Ekobotanika</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Konštantína Filozofa v Nitre, Katedra ekológie a environmentalistiky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Aplikovaná krajinná ekológia - Komplexná krajinnoekologická  analýza NPR Klátovské rameno</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UK, Katedra krajinnej ekológie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krajinná ekológia</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30</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Stavebná fakulta STU, Katedra vodných stavieb a krajiny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Tomáš Rusňák</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Diaľkový prieskum Zeme</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Konštantína Filozofa v Nitre, Katedra ekológie a environmentalistiky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Silvia Chasníková</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Ústav krajinnej ekológie SAV - doktorandské štúdium</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UK, Katedra botaniky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Zita Izakovičová, PhD.</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Krajinná ekológia</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8</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Slovenská technická univerzita v Bratislave, Katedra vodného hospodárstva a krajiny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Viktória Miklósová</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Ústav krajinnej ekológie a jeho činnosť</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UK, Katedra botaniky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Andrej Palaj</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Názov semestr. predmetu: Ústav krajinnej ekológie a jeho činnosť</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UK, Katedra botaniky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Terénne cvičenia: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Róbert Kanka, PhD.</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Ekosystémové služby</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UK, Katedra krajinnej ekológie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2" w:name="annexe5"/>
      <w:bookmarkEnd w:id="22"/>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Čína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Estónsko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Grécko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Lotyšsko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Moldavsko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Nemecko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Poľsko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Rumunsko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Dagmar Štefunková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Španielsko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Švajčiarsko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Taliansko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36</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108</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Bulharsko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Boian Koulov</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Jaromír Kolejka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Zdeněk Lipský</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Poľsko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Barbara Mastalska–Cetera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Beata Warczewska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Małgorzata Świąder</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Monika Płuciennik</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Jurgen Breuste</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Španielsko</w:t>
            </w: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Juanjo Vidal Macua</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205E7A">
        <w:trPr>
          <w:trHeight w:val="100"/>
        </w:trPr>
        <w:tc>
          <w:tcPr>
            <w:tcW w:w="1341"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258</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1377"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98</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Arménsko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IELC</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EESc2016</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ESP2016</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 – Living Planet</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Kenderessy</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FGaKE</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Petra Gašparovičová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NatureExpo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VK</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Petra Gašparovičová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ZOO Dny 2016</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Čína</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SURE</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WoIS</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Petra Gašparovičová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Tomáš Rusňák</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Nemecko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HNVF</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OpenNESS</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Poľsko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ESLEIR</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DFP1</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Kenderessy</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PECSRL2016</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Dagmar Štefunková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Rumunsko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DFP2</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Kenderessy</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FC 2016</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Barbora Šatalová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Španielsko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RegioResources 21</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Taliansko</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SMA</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XIV IFS ´Le Vie dei Mercanti´</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2410"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05E7A">
        <w:trPr>
          <w:trHeight w:val="100"/>
        </w:trPr>
        <w:tc>
          <w:tcPr>
            <w:tcW w:w="2374" w:type="dxa"/>
            <w:tcBorders>
              <w:top w:val="single" w:sz="4" w:space="0" w:color="auto"/>
              <w:left w:val="single" w:sz="4" w:space="0" w:color="auto"/>
              <w:bottom w:val="single" w:sz="4" w:space="0" w:color="auto"/>
              <w:right w:val="single" w:sz="4" w:space="0" w:color="auto"/>
            </w:tcBorders>
          </w:tcPr>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w:t>
            </w:r>
          </w:p>
        </w:tc>
        <w:tc>
          <w:tcPr>
            <w:tcW w:w="2410"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28</w:t>
            </w:r>
          </w:p>
        </w:tc>
        <w:tc>
          <w:tcPr>
            <w:tcW w:w="2410" w:type="dxa"/>
            <w:tcBorders>
              <w:top w:val="single" w:sz="4" w:space="0" w:color="auto"/>
              <w:left w:val="single" w:sz="4" w:space="0" w:color="auto"/>
              <w:bottom w:val="single" w:sz="4" w:space="0" w:color="auto"/>
              <w:right w:val="single" w:sz="4" w:space="0" w:color="auto"/>
            </w:tcBorders>
            <w:vAlign w:val="center"/>
          </w:tcPr>
          <w:p w:rsidR="00205E7A" w:rsidRDefault="00205E7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121</w:t>
            </w:r>
          </w:p>
        </w:tc>
      </w:tr>
    </w:tbl>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DFP1 - Danube Floodplain Project preparatory workshop 1</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DFP2 - Danube Floodplain Project preparatory workshop 2</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EESc2016 - European Ecosystem Services conference, Helping nature to help us,  Antwerp</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ESA – Living Planet - Advancing Horizons for Land Cover Services Entering the Big Data Era” 6th EARSeL SIG LU/LC &amp; 2nd EARSeL LULC/NASA LCLUC Workshop, ESA “Living Planet Symposium 2016”</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ESLEIR - Ecosystems services - Landscape Ecology Integrative Role</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FC 2016 - The 4th Forum Carpaticum: Future of the Carpathians: Smart, Sustainable, Inclusive</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FGaKE - 33. Výroční konference fyzickogeografické sekce České geografické společnosti. Fyzická geografie a krajinná ekologie: výzkum a vzdelávaní.</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HNVF - Preparing the assessment of High Nature Value Farming in Rural Development Programmes 2014-2020.</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IELC - 18TH COUNCIL OF EUROPE MEETING OF THE WORKSHOPS FOR THE IMPLEMENTATION OF THE EUROPEAN LANDSCAPE CONVENTION. National policies for the implementation of the European Landscape Convention: challenges and opportunities</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NatureExpo - Medzinárodná výstava NatureExpo</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OpenNESS - workshop OpenNESS</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PECSRL2016 - 27th session of the Permanent European Conference on the Study of  the Rural Landscape: Mountains, uplands, lowlands. European landscapes from an altitudinal perspective</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RegioResources 21 - International conference: Cross-disciplinary dialogue on sustainable development of regional resources</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SMA - Spatial Multicriteria analysis for environmental decision-making</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SURE - The 2nd SURE Congress</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VK - VENKOVSKÁ KRAJINA 2016 14. ročník mezinárodní mezioborové konference</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WoIS - European Workshop on Control and Eradication of Invasive Alien Plant Species </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XIV IFS ´Le Vie dei Mercanti´ - XIV International Forum of Studies ´Le Vie dei Mercanti´, WORLD HERITAGE AND DEGRADATION: Smart Design, Planning and Technologies</w:t>
      </w:r>
    </w:p>
    <w:p w:rsidR="00205E7A" w:rsidRDefault="00205E7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ZOO Dny 2016 - Zoologické dny 2016, České Budějovice</w:t>
      </w:r>
    </w:p>
    <w:sectPr w:rsidR="00205E7A" w:rsidSect="009A5D7D">
      <w:headerReference w:type="default" r:id="rId83"/>
      <w:footerReference w:type="even" r:id="rId84"/>
      <w:footerReference w:type="default" r:id="rId85"/>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A53" w:rsidRDefault="002E2A53">
      <w:pPr>
        <w:spacing w:after="0" w:line="240" w:lineRule="auto"/>
      </w:pPr>
      <w:r>
        <w:separator/>
      </w:r>
    </w:p>
  </w:endnote>
  <w:endnote w:type="continuationSeparator" w:id="0">
    <w:p w:rsidR="002E2A53" w:rsidRDefault="002E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16" w:rsidRDefault="00D46416">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end"/>
    </w:r>
  </w:p>
  <w:p w:rsidR="00D46416" w:rsidRDefault="00D46416">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16" w:rsidRDefault="00D46416">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separate"/>
    </w:r>
    <w:r w:rsidR="002D100B">
      <w:rPr>
        <w:rStyle w:val="slostrany"/>
        <w:noProof/>
      </w:rPr>
      <w:t>177</w:t>
    </w:r>
    <w:r>
      <w:rPr>
        <w:rStyle w:val="slostrany"/>
      </w:rPr>
      <w:fldChar w:fldCharType="end"/>
    </w:r>
  </w:p>
  <w:p w:rsidR="00D46416" w:rsidRDefault="00D4641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A53" w:rsidRDefault="002E2A53">
      <w:pPr>
        <w:spacing w:after="0" w:line="240" w:lineRule="auto"/>
      </w:pPr>
      <w:r>
        <w:separator/>
      </w:r>
    </w:p>
  </w:footnote>
  <w:footnote w:type="continuationSeparator" w:id="0">
    <w:p w:rsidR="002E2A53" w:rsidRDefault="002E2A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16" w:rsidRDefault="00D46416">
    <w:pPr>
      <w:widowControl w:val="0"/>
      <w:autoSpaceDE w:val="0"/>
      <w:autoSpaceDN w:val="0"/>
      <w:adjustRightInd w:val="0"/>
      <w:spacing w:after="0" w:line="240" w:lineRule="auto"/>
      <w:jc w:val="right"/>
      <w:rPr>
        <w:rFonts w:ascii="MS Sans Serif" w:hAnsi="MS Sans Serif"/>
        <w:sz w:val="24"/>
        <w:szCs w:val="24"/>
      </w:rPr>
    </w:pPr>
  </w:p>
  <w:p w:rsidR="00D46416" w:rsidRDefault="00D46416">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51C8"/>
    <w:multiLevelType w:val="hybridMultilevel"/>
    <w:tmpl w:val="531E1340"/>
    <w:lvl w:ilvl="0" w:tplc="041B0001">
      <w:start w:val="1"/>
      <w:numFmt w:val="bullet"/>
      <w:lvlText w:val=""/>
      <w:lvlJc w:val="left"/>
      <w:pPr>
        <w:ind w:left="700" w:hanging="360"/>
      </w:pPr>
      <w:rPr>
        <w:rFonts w:ascii="Symbol" w:hAnsi="Symbol"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1">
    <w:nsid w:val="1D3D55E1"/>
    <w:multiLevelType w:val="hybridMultilevel"/>
    <w:tmpl w:val="E3328746"/>
    <w:lvl w:ilvl="0" w:tplc="E5E4FA82">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1F942848"/>
    <w:multiLevelType w:val="hybridMultilevel"/>
    <w:tmpl w:val="FB7663DE"/>
    <w:lvl w:ilvl="0" w:tplc="041B0001">
      <w:start w:val="1"/>
      <w:numFmt w:val="bullet"/>
      <w:lvlText w:val=""/>
      <w:lvlJc w:val="left"/>
      <w:pPr>
        <w:ind w:left="1060" w:hanging="360"/>
      </w:pPr>
      <w:rPr>
        <w:rFonts w:ascii="Symbol" w:hAnsi="Symbol"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3">
    <w:nsid w:val="20A769BA"/>
    <w:multiLevelType w:val="hybridMultilevel"/>
    <w:tmpl w:val="93849A9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1434AB8"/>
    <w:multiLevelType w:val="hybridMultilevel"/>
    <w:tmpl w:val="901ACE2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nsid w:val="2A6E0A48"/>
    <w:multiLevelType w:val="hybridMultilevel"/>
    <w:tmpl w:val="37BECCF6"/>
    <w:lvl w:ilvl="0" w:tplc="E5E4FA82">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4AA30EC8"/>
    <w:multiLevelType w:val="hybridMultilevel"/>
    <w:tmpl w:val="833619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63173313"/>
    <w:multiLevelType w:val="hybridMultilevel"/>
    <w:tmpl w:val="52F867D2"/>
    <w:lvl w:ilvl="0" w:tplc="041B0001">
      <w:start w:val="1"/>
      <w:numFmt w:val="bullet"/>
      <w:lvlText w:val=""/>
      <w:lvlJc w:val="left"/>
      <w:pPr>
        <w:ind w:left="700" w:hanging="360"/>
      </w:pPr>
      <w:rPr>
        <w:rFonts w:ascii="Symbol" w:hAnsi="Symbol"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8">
    <w:nsid w:val="696D3F62"/>
    <w:multiLevelType w:val="hybridMultilevel"/>
    <w:tmpl w:val="CC6CED7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8"/>
  </w:num>
  <w:num w:numId="2">
    <w:abstractNumId w:val="4"/>
  </w:num>
  <w:num w:numId="3">
    <w:abstractNumId w:val="6"/>
  </w:num>
  <w:num w:numId="4">
    <w:abstractNumId w:val="3"/>
  </w:num>
  <w:num w:numId="5">
    <w:abstractNumId w:val="2"/>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E7A"/>
    <w:rsid w:val="00007E82"/>
    <w:rsid w:val="00040EAC"/>
    <w:rsid w:val="000950DE"/>
    <w:rsid w:val="000D0318"/>
    <w:rsid w:val="000D7A0B"/>
    <w:rsid w:val="00115497"/>
    <w:rsid w:val="001B7F9F"/>
    <w:rsid w:val="001C1642"/>
    <w:rsid w:val="001D6766"/>
    <w:rsid w:val="00205E7A"/>
    <w:rsid w:val="00224A81"/>
    <w:rsid w:val="002C21B6"/>
    <w:rsid w:val="002D100B"/>
    <w:rsid w:val="002E2A53"/>
    <w:rsid w:val="0030149B"/>
    <w:rsid w:val="0030604D"/>
    <w:rsid w:val="00415EB6"/>
    <w:rsid w:val="0044206B"/>
    <w:rsid w:val="004D4455"/>
    <w:rsid w:val="004E2B6C"/>
    <w:rsid w:val="005417FC"/>
    <w:rsid w:val="005E3602"/>
    <w:rsid w:val="00624BCE"/>
    <w:rsid w:val="00746CEA"/>
    <w:rsid w:val="00774BE3"/>
    <w:rsid w:val="00796411"/>
    <w:rsid w:val="00816E80"/>
    <w:rsid w:val="00837B0E"/>
    <w:rsid w:val="00841D8F"/>
    <w:rsid w:val="008A18F2"/>
    <w:rsid w:val="008E0C40"/>
    <w:rsid w:val="009545D5"/>
    <w:rsid w:val="009972EF"/>
    <w:rsid w:val="009A5A05"/>
    <w:rsid w:val="009A5D7D"/>
    <w:rsid w:val="009C0B73"/>
    <w:rsid w:val="009C1A51"/>
    <w:rsid w:val="009C7C07"/>
    <w:rsid w:val="00A976B2"/>
    <w:rsid w:val="00AB73E7"/>
    <w:rsid w:val="00B07A4C"/>
    <w:rsid w:val="00B92900"/>
    <w:rsid w:val="00BD35D4"/>
    <w:rsid w:val="00BE70AF"/>
    <w:rsid w:val="00C45520"/>
    <w:rsid w:val="00C50327"/>
    <w:rsid w:val="00C82C50"/>
    <w:rsid w:val="00CD1598"/>
    <w:rsid w:val="00CE2A14"/>
    <w:rsid w:val="00CE3FEF"/>
    <w:rsid w:val="00D31842"/>
    <w:rsid w:val="00D46416"/>
    <w:rsid w:val="00D61DF5"/>
    <w:rsid w:val="00D77B46"/>
    <w:rsid w:val="00DF1E1C"/>
    <w:rsid w:val="00E01128"/>
    <w:rsid w:val="00E45985"/>
    <w:rsid w:val="00E65197"/>
    <w:rsid w:val="00EE7B0A"/>
    <w:rsid w:val="00FA1926"/>
    <w:rsid w:val="00FB2810"/>
    <w:rsid w:val="00FE60B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paragraph" w:styleId="Textbubliny">
    <w:name w:val="Balloon Text"/>
    <w:basedOn w:val="Normlny"/>
    <w:link w:val="TextbublinyChar"/>
    <w:uiPriority w:val="99"/>
    <w:semiHidden/>
    <w:unhideWhenUsed/>
    <w:rsid w:val="00205E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05E7A"/>
    <w:rPr>
      <w:rFonts w:ascii="Tahoma" w:hAnsi="Tahoma" w:cs="Tahoma"/>
      <w:sz w:val="16"/>
      <w:szCs w:val="16"/>
    </w:rPr>
  </w:style>
  <w:style w:type="paragraph" w:styleId="Odsekzoznamu">
    <w:name w:val="List Paragraph"/>
    <w:basedOn w:val="Normlny"/>
    <w:uiPriority w:val="34"/>
    <w:qFormat/>
    <w:rsid w:val="00C45520"/>
    <w:pPr>
      <w:ind w:left="720"/>
      <w:contextualSpacing/>
    </w:pPr>
  </w:style>
  <w:style w:type="paragraph" w:styleId="Hlavika">
    <w:name w:val="header"/>
    <w:basedOn w:val="Normlny"/>
    <w:link w:val="HlavikaChar"/>
    <w:uiPriority w:val="99"/>
    <w:unhideWhenUsed/>
    <w:rsid w:val="0011549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15497"/>
  </w:style>
  <w:style w:type="paragraph" w:styleId="Revzia">
    <w:name w:val="Revision"/>
    <w:hidden/>
    <w:uiPriority w:val="99"/>
    <w:semiHidden/>
    <w:rsid w:val="0030604D"/>
    <w:pPr>
      <w:spacing w:after="0" w:line="240" w:lineRule="auto"/>
    </w:pPr>
  </w:style>
  <w:style w:type="paragraph" w:styleId="Textkomentra">
    <w:name w:val="annotation text"/>
    <w:basedOn w:val="Normlny"/>
    <w:link w:val="TextkomentraChar"/>
    <w:uiPriority w:val="99"/>
    <w:semiHidden/>
    <w:unhideWhenUsed/>
    <w:rsid w:val="00AB73E7"/>
    <w:pPr>
      <w:spacing w:line="240" w:lineRule="auto"/>
    </w:pPr>
    <w:rPr>
      <w:rFonts w:ascii="Calibri" w:eastAsiaTheme="minorHAnsi" w:hAnsi="Calibri" w:cs="Times New Roman"/>
      <w:sz w:val="20"/>
      <w:szCs w:val="20"/>
    </w:rPr>
  </w:style>
  <w:style w:type="character" w:customStyle="1" w:styleId="TextkomentraChar">
    <w:name w:val="Text komentára Char"/>
    <w:basedOn w:val="Predvolenpsmoodseku"/>
    <w:link w:val="Textkomentra"/>
    <w:uiPriority w:val="99"/>
    <w:semiHidden/>
    <w:rsid w:val="00AB73E7"/>
    <w:rPr>
      <w:rFonts w:ascii="Calibri" w:eastAsiaTheme="minorHAnsi" w:hAnsi="Calibri" w:cs="Times New Roman"/>
      <w:sz w:val="20"/>
      <w:szCs w:val="20"/>
    </w:rPr>
  </w:style>
  <w:style w:type="character" w:styleId="Odkaznakomentr">
    <w:name w:val="annotation reference"/>
    <w:basedOn w:val="Predvolenpsmoodseku"/>
    <w:uiPriority w:val="99"/>
    <w:semiHidden/>
    <w:unhideWhenUsed/>
    <w:rsid w:val="00AB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paragraph" w:styleId="Textbubliny">
    <w:name w:val="Balloon Text"/>
    <w:basedOn w:val="Normlny"/>
    <w:link w:val="TextbublinyChar"/>
    <w:uiPriority w:val="99"/>
    <w:semiHidden/>
    <w:unhideWhenUsed/>
    <w:rsid w:val="00205E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05E7A"/>
    <w:rPr>
      <w:rFonts w:ascii="Tahoma" w:hAnsi="Tahoma" w:cs="Tahoma"/>
      <w:sz w:val="16"/>
      <w:szCs w:val="16"/>
    </w:rPr>
  </w:style>
  <w:style w:type="paragraph" w:styleId="Odsekzoznamu">
    <w:name w:val="List Paragraph"/>
    <w:basedOn w:val="Normlny"/>
    <w:uiPriority w:val="34"/>
    <w:qFormat/>
    <w:rsid w:val="00C45520"/>
    <w:pPr>
      <w:ind w:left="720"/>
      <w:contextualSpacing/>
    </w:pPr>
  </w:style>
  <w:style w:type="paragraph" w:styleId="Hlavika">
    <w:name w:val="header"/>
    <w:basedOn w:val="Normlny"/>
    <w:link w:val="HlavikaChar"/>
    <w:uiPriority w:val="99"/>
    <w:unhideWhenUsed/>
    <w:rsid w:val="0011549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15497"/>
  </w:style>
  <w:style w:type="paragraph" w:styleId="Revzia">
    <w:name w:val="Revision"/>
    <w:hidden/>
    <w:uiPriority w:val="99"/>
    <w:semiHidden/>
    <w:rsid w:val="0030604D"/>
    <w:pPr>
      <w:spacing w:after="0" w:line="240" w:lineRule="auto"/>
    </w:pPr>
  </w:style>
  <w:style w:type="paragraph" w:styleId="Textkomentra">
    <w:name w:val="annotation text"/>
    <w:basedOn w:val="Normlny"/>
    <w:link w:val="TextkomentraChar"/>
    <w:uiPriority w:val="99"/>
    <w:semiHidden/>
    <w:unhideWhenUsed/>
    <w:rsid w:val="00AB73E7"/>
    <w:pPr>
      <w:spacing w:line="240" w:lineRule="auto"/>
    </w:pPr>
    <w:rPr>
      <w:rFonts w:ascii="Calibri" w:eastAsiaTheme="minorHAnsi" w:hAnsi="Calibri" w:cs="Times New Roman"/>
      <w:sz w:val="20"/>
      <w:szCs w:val="20"/>
    </w:rPr>
  </w:style>
  <w:style w:type="character" w:customStyle="1" w:styleId="TextkomentraChar">
    <w:name w:val="Text komentára Char"/>
    <w:basedOn w:val="Predvolenpsmoodseku"/>
    <w:link w:val="Textkomentra"/>
    <w:uiPriority w:val="99"/>
    <w:semiHidden/>
    <w:rsid w:val="00AB73E7"/>
    <w:rPr>
      <w:rFonts w:ascii="Calibri" w:eastAsiaTheme="minorHAnsi" w:hAnsi="Calibri" w:cs="Times New Roman"/>
      <w:sz w:val="20"/>
      <w:szCs w:val="20"/>
    </w:rPr>
  </w:style>
  <w:style w:type="character" w:styleId="Odkaznakomentr">
    <w:name w:val="annotation reference"/>
    <w:basedOn w:val="Predvolenpsmoodseku"/>
    <w:uiPriority w:val="99"/>
    <w:semiHidden/>
    <w:unhideWhenUsed/>
    <w:rsid w:val="00AB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660883">
      <w:bodyDiv w:val="1"/>
      <w:marLeft w:val="0"/>
      <w:marRight w:val="0"/>
      <w:marTop w:val="0"/>
      <w:marBottom w:val="0"/>
      <w:divBdr>
        <w:top w:val="none" w:sz="0" w:space="0" w:color="auto"/>
        <w:left w:val="none" w:sz="0" w:space="0" w:color="auto"/>
        <w:bottom w:val="none" w:sz="0" w:space="0" w:color="auto"/>
        <w:right w:val="none" w:sz="0" w:space="0" w:color="auto"/>
      </w:divBdr>
    </w:div>
    <w:div w:id="1110583538">
      <w:bodyDiv w:val="1"/>
      <w:marLeft w:val="0"/>
      <w:marRight w:val="0"/>
      <w:marTop w:val="0"/>
      <w:marBottom w:val="0"/>
      <w:divBdr>
        <w:top w:val="none" w:sz="0" w:space="0" w:color="auto"/>
        <w:left w:val="none" w:sz="0" w:space="0" w:color="auto"/>
        <w:bottom w:val="none" w:sz="0" w:space="0" w:color="auto"/>
        <w:right w:val="none" w:sz="0" w:space="0" w:color="auto"/>
      </w:divBdr>
    </w:div>
    <w:div w:id="160715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sk/index.php?lang=sk&amp;charset=&amp;doc=org-user&amp;user_no=1354" TargetMode="External"/><Relationship Id="rId18" Type="http://schemas.openxmlformats.org/officeDocument/2006/relationships/hyperlink" Target="http://www.sav.sk/index.php?lang=sk&amp;charset=&amp;doc=org-ins&amp;institute_no=105" TargetMode="External"/><Relationship Id="rId26" Type="http://schemas.openxmlformats.org/officeDocument/2006/relationships/hyperlink" Target="http://www.sav.sk/index.php?lang=sk&amp;charset=&amp;doc=org-user&amp;user_no=6461" TargetMode="External"/><Relationship Id="rId39" Type="http://schemas.openxmlformats.org/officeDocument/2006/relationships/hyperlink" Target="http://www.sav.sk/index.php?lang=sk&amp;charset=&amp;doc=org-user&amp;user_no=2884" TargetMode="External"/><Relationship Id="rId21" Type="http://schemas.openxmlformats.org/officeDocument/2006/relationships/hyperlink" Target="http://www.sav.sk/index.php?lang=sk&amp;charset=&amp;doc=org-user&amp;user_no=1344" TargetMode="External"/><Relationship Id="rId34" Type="http://schemas.openxmlformats.org/officeDocument/2006/relationships/hyperlink" Target="http://www.sav.sk/index.php?lang=sk&amp;charset=&amp;doc=org-user&amp;user_no=1341" TargetMode="External"/><Relationship Id="rId42" Type="http://schemas.openxmlformats.org/officeDocument/2006/relationships/hyperlink" Target="http://www.sav.sk/index.php?lang=sk&amp;charset=&amp;doc=org-user&amp;user_no=5761" TargetMode="External"/><Relationship Id="rId47" Type="http://schemas.openxmlformats.org/officeDocument/2006/relationships/hyperlink" Target="http://www.sav.sk/index.php?lang=sk&amp;charset=&amp;doc=org-user&amp;user_no=5759" TargetMode="External"/><Relationship Id="rId50" Type="http://schemas.openxmlformats.org/officeDocument/2006/relationships/hyperlink" Target="http://www.sav.sk/index.php?lang=sk&amp;charset=&amp;doc=org-user&amp;user_no=4265" TargetMode="External"/><Relationship Id="rId55" Type="http://schemas.openxmlformats.org/officeDocument/2006/relationships/hyperlink" Target="http://www.sav.sk/index.php?lang=sk&amp;charset=&amp;doc=org-user&amp;user_no=8876" TargetMode="External"/><Relationship Id="rId63" Type="http://schemas.openxmlformats.org/officeDocument/2006/relationships/hyperlink" Target="http://www.sav.sk/index.php?lang=sk&amp;charset=&amp;doc=org-user&amp;user_no=9401" TargetMode="External"/><Relationship Id="rId68" Type="http://schemas.openxmlformats.org/officeDocument/2006/relationships/hyperlink" Target="http://www.sav.sk/index.php?lang=sk&amp;charset=&amp;doc=org-user&amp;user_no=6457" TargetMode="External"/><Relationship Id="rId76" Type="http://schemas.openxmlformats.org/officeDocument/2006/relationships/hyperlink" Target="http://www.sav.sk/index.php?lang=sk&amp;charset=&amp;doc=org-user&amp;user_no=1352"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av.sk/index.php?lang=sk&amp;charset=&amp;doc=org-user&amp;user_no=1301" TargetMode="External"/><Relationship Id="rId2" Type="http://schemas.openxmlformats.org/officeDocument/2006/relationships/styles" Target="styles.xml"/><Relationship Id="rId16" Type="http://schemas.openxmlformats.org/officeDocument/2006/relationships/hyperlink" Target="http://www.sav.sk/index.php?lang=sk&amp;charset=&amp;doc=org-ins&amp;institute_no=105" TargetMode="External"/><Relationship Id="rId29" Type="http://schemas.openxmlformats.org/officeDocument/2006/relationships/hyperlink" Target="http://www.sav.sk/index.php?lang=sk&amp;charset=&amp;doc=org-user&amp;user_no=1350" TargetMode="External"/><Relationship Id="rId11" Type="http://schemas.openxmlformats.org/officeDocument/2006/relationships/hyperlink" Target="http://www.sav.sk/index.php?lang=sk&amp;charset=&amp;doc=org-user&amp;user_no=2677" TargetMode="External"/><Relationship Id="rId24" Type="http://schemas.openxmlformats.org/officeDocument/2006/relationships/image" Target="media/image4.png"/><Relationship Id="rId32" Type="http://schemas.openxmlformats.org/officeDocument/2006/relationships/hyperlink" Target="http://www.sav.sk/index.php?lang=sk&amp;charset=&amp;doc=org-user&amp;user_no=2881" TargetMode="External"/><Relationship Id="rId37" Type="http://schemas.openxmlformats.org/officeDocument/2006/relationships/hyperlink" Target="http://www.sav.sk/index.php?lang=sk&amp;charset=&amp;doc=org-user&amp;user_no=1360" TargetMode="External"/><Relationship Id="rId40" Type="http://schemas.openxmlformats.org/officeDocument/2006/relationships/hyperlink" Target="http://www.sav.sk/index.php?lang=sk&amp;charset=&amp;doc=org-user&amp;user_no=2885" TargetMode="External"/><Relationship Id="rId45" Type="http://schemas.openxmlformats.org/officeDocument/2006/relationships/hyperlink" Target="http://www.sav.sk/index.php?lang=sk&amp;charset=&amp;doc=org-user&amp;user_no=4264" TargetMode="External"/><Relationship Id="rId53" Type="http://schemas.openxmlformats.org/officeDocument/2006/relationships/hyperlink" Target="http://www.sav.sk/index.php?lang=sk&amp;charset=&amp;doc=org-user&amp;user_no=2677" TargetMode="External"/><Relationship Id="rId58" Type="http://schemas.openxmlformats.org/officeDocument/2006/relationships/hyperlink" Target="http://www.sav.sk/index.php?lang=sk&amp;charset=&amp;doc=org-user&amp;user_no=5751" TargetMode="External"/><Relationship Id="rId66" Type="http://schemas.openxmlformats.org/officeDocument/2006/relationships/hyperlink" Target="http://www.sav.sk/index.php?lang=sk&amp;charset=&amp;doc=org-user&amp;user_no=10442" TargetMode="External"/><Relationship Id="rId74" Type="http://schemas.openxmlformats.org/officeDocument/2006/relationships/hyperlink" Target="http://www.sav.sk/index.php?lang=sk&amp;charset=&amp;doc=org-user&amp;user_no=2954" TargetMode="External"/><Relationship Id="rId79" Type="http://schemas.openxmlformats.org/officeDocument/2006/relationships/hyperlink" Target="http://www.sav.sk/index.php?lang=sk&amp;charset=&amp;doc=org-user&amp;user_no=8379"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av.sk/index.php?lang=sk&amp;charset=&amp;doc=org-user&amp;user_no=8635" TargetMode="External"/><Relationship Id="rId82" Type="http://schemas.openxmlformats.org/officeDocument/2006/relationships/hyperlink" Target="http://www.sav.sk/index.php?lang=sk&amp;charset=&amp;doc=org-user&amp;user_no=8527" TargetMode="External"/><Relationship Id="rId19" Type="http://schemas.openxmlformats.org/officeDocument/2006/relationships/hyperlink" Target="http://www.sav.sk/index.php?lang=sk&amp;charset=&amp;doc=org-user&amp;user_no=1358" TargetMode="External"/><Relationship Id="rId4" Type="http://schemas.openxmlformats.org/officeDocument/2006/relationships/settings" Target="settings.xml"/><Relationship Id="rId9" Type="http://schemas.openxmlformats.org/officeDocument/2006/relationships/hyperlink" Target="http://www.sav.sk/index.php?lang=sk&amp;charset=&amp;doc=org-ins&amp;institute_no=50" TargetMode="External"/><Relationship Id="rId14" Type="http://schemas.openxmlformats.org/officeDocument/2006/relationships/hyperlink" Target="http://www.sav.sk/index.php?lang=sk&amp;charset=&amp;doc=org-user&amp;user_no=5756" TargetMode="External"/><Relationship Id="rId22" Type="http://schemas.openxmlformats.org/officeDocument/2006/relationships/image" Target="media/image2.jpg"/><Relationship Id="rId27" Type="http://schemas.openxmlformats.org/officeDocument/2006/relationships/hyperlink" Target="http://www.sav.sk/index.php?lang=sk&amp;charset=&amp;doc=org-user&amp;user_no=2680" TargetMode="External"/><Relationship Id="rId30" Type="http://schemas.openxmlformats.org/officeDocument/2006/relationships/hyperlink" Target="http://www.sav.sk/index.php?lang=sk&amp;charset=&amp;doc=org-user&amp;user_no=2674" TargetMode="External"/><Relationship Id="rId35" Type="http://schemas.openxmlformats.org/officeDocument/2006/relationships/hyperlink" Target="http://www.sav.sk/index.php?lang=sk&amp;charset=&amp;doc=org-user&amp;user_no=1358" TargetMode="External"/><Relationship Id="rId43" Type="http://schemas.openxmlformats.org/officeDocument/2006/relationships/hyperlink" Target="http://www.sav.sk/index.php?lang=sk&amp;charset=&amp;doc=org-user&amp;user_no=2681" TargetMode="External"/><Relationship Id="rId48" Type="http://schemas.openxmlformats.org/officeDocument/2006/relationships/hyperlink" Target="http://www.sav.sk/index.php?lang=sk&amp;charset=&amp;doc=org-user&amp;user_no=4263" TargetMode="External"/><Relationship Id="rId56" Type="http://schemas.openxmlformats.org/officeDocument/2006/relationships/hyperlink" Target="http://www.sav.sk/index.php?lang=sk&amp;charset=&amp;doc=org-user&amp;user_no=5771" TargetMode="External"/><Relationship Id="rId64" Type="http://schemas.openxmlformats.org/officeDocument/2006/relationships/hyperlink" Target="http://www.sav.sk/index.php?lang=sk&amp;charset=&amp;doc=org-user&amp;user_no=4877" TargetMode="External"/><Relationship Id="rId69" Type="http://schemas.openxmlformats.org/officeDocument/2006/relationships/hyperlink" Target="http://www.sav.sk/index.php?lang=sk&amp;charset=&amp;doc=org-user&amp;user_no=8927" TargetMode="External"/><Relationship Id="rId77" Type="http://schemas.openxmlformats.org/officeDocument/2006/relationships/hyperlink" Target="http://www.sav.sk/index.php?lang=sk&amp;charset=&amp;doc=org-user&amp;user_no=6921" TargetMode="External"/><Relationship Id="rId8" Type="http://schemas.openxmlformats.org/officeDocument/2006/relationships/image" Target="media/image1.png"/><Relationship Id="rId51" Type="http://schemas.openxmlformats.org/officeDocument/2006/relationships/hyperlink" Target="http://www.sav.sk/index.php?lang=sk&amp;charset=&amp;doc=org-user&amp;user_no=10620" TargetMode="External"/><Relationship Id="rId72" Type="http://schemas.openxmlformats.org/officeDocument/2006/relationships/hyperlink" Target="http://www.sav.sk/index.php?lang=sk&amp;charset=&amp;doc=org-user&amp;user_no=1302" TargetMode="External"/><Relationship Id="rId80" Type="http://schemas.openxmlformats.org/officeDocument/2006/relationships/hyperlink" Target="http://www.sav.sk/index.php?lang=sk&amp;charset=&amp;doc=org-user&amp;user_no=5767" TargetMode="External"/><Relationship Id="rId85"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www.sav.sk/index.php?lang=sk&amp;charset=&amp;doc=org-user&amp;user_no=1359" TargetMode="External"/><Relationship Id="rId17" Type="http://schemas.openxmlformats.org/officeDocument/2006/relationships/hyperlink" Target="http://www.sav.sk/index.php?lang=sk&amp;charset=&amp;doc=org-ins&amp;institute_no=106" TargetMode="External"/><Relationship Id="rId25" Type="http://schemas.openxmlformats.org/officeDocument/2006/relationships/hyperlink" Target="http://is.muni.cz/www/1060/50528429/physical_geography_proceedings_14.pdf" TargetMode="External"/><Relationship Id="rId33" Type="http://schemas.openxmlformats.org/officeDocument/2006/relationships/hyperlink" Target="http://www.sav.sk/index.php?lang=sk&amp;charset=&amp;doc=org-user&amp;user_no=2684" TargetMode="External"/><Relationship Id="rId38" Type="http://schemas.openxmlformats.org/officeDocument/2006/relationships/hyperlink" Target="http://www.sav.sk/index.php?lang=sk&amp;charset=&amp;doc=org-user&amp;user_no=1344" TargetMode="External"/><Relationship Id="rId46" Type="http://schemas.openxmlformats.org/officeDocument/2006/relationships/hyperlink" Target="http://www.sav.sk/index.php?lang=sk&amp;charset=&amp;doc=org-user&amp;user_no=5805" TargetMode="External"/><Relationship Id="rId59" Type="http://schemas.openxmlformats.org/officeDocument/2006/relationships/hyperlink" Target="http://www.sav.sk/index.php?lang=sk&amp;charset=&amp;doc=org-user&amp;user_no=8633" TargetMode="External"/><Relationship Id="rId67" Type="http://schemas.openxmlformats.org/officeDocument/2006/relationships/hyperlink" Target="http://www.sav.sk/index.php?lang=sk&amp;charset=&amp;doc=org-user&amp;user_no=8133" TargetMode="External"/><Relationship Id="rId20" Type="http://schemas.openxmlformats.org/officeDocument/2006/relationships/hyperlink" Target="http://www.sav.sk/index.php?lang=sk&amp;charset=&amp;doc=org-ins&amp;institute_no=106" TargetMode="External"/><Relationship Id="rId41" Type="http://schemas.openxmlformats.org/officeDocument/2006/relationships/hyperlink" Target="http://www.sav.sk/index.php?lang=sk&amp;charset=&amp;doc=org-user&amp;user_no=1348" TargetMode="External"/><Relationship Id="rId54" Type="http://schemas.openxmlformats.org/officeDocument/2006/relationships/hyperlink" Target="http://www.sav.sk/index.php?lang=sk&amp;charset=&amp;doc=org-user&amp;user_no=3230" TargetMode="External"/><Relationship Id="rId62" Type="http://schemas.openxmlformats.org/officeDocument/2006/relationships/hyperlink" Target="http://www.sav.sk/index.php?lang=sk&amp;charset=&amp;doc=org-user&amp;user_no=4875" TargetMode="External"/><Relationship Id="rId70" Type="http://schemas.openxmlformats.org/officeDocument/2006/relationships/hyperlink" Target="http://www.sav.sk/index.php?lang=sk&amp;charset=&amp;doc=org-user&amp;user_no=6919" TargetMode="External"/><Relationship Id="rId75" Type="http://schemas.openxmlformats.org/officeDocument/2006/relationships/hyperlink" Target="http://www.sav.sk/index.php?lang=sk&amp;charset=&amp;doc=org-user&amp;user_no=6918"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av.sk/index.php?lang=sk&amp;charset=&amp;doc=org-user&amp;user_no=" TargetMode="External"/><Relationship Id="rId23" Type="http://schemas.openxmlformats.org/officeDocument/2006/relationships/image" Target="media/image3.jpg"/><Relationship Id="rId28" Type="http://schemas.openxmlformats.org/officeDocument/2006/relationships/hyperlink" Target="http://www.sav.sk/index.php?lang=sk&amp;charset=&amp;doc=org-user&amp;user_no=1342" TargetMode="External"/><Relationship Id="rId36" Type="http://schemas.openxmlformats.org/officeDocument/2006/relationships/hyperlink" Target="http://www.sav.sk/index.php?lang=sk&amp;charset=&amp;doc=org-user&amp;user_no=1359" TargetMode="External"/><Relationship Id="rId49" Type="http://schemas.openxmlformats.org/officeDocument/2006/relationships/hyperlink" Target="http://www.sav.sk/index.php?lang=sk&amp;charset=&amp;doc=org-user&amp;user_no=2685" TargetMode="External"/><Relationship Id="rId57" Type="http://schemas.openxmlformats.org/officeDocument/2006/relationships/hyperlink" Target="http://www.sav.sk/index.php?lang=sk&amp;charset=&amp;doc=org-user&amp;user_no=4262" TargetMode="External"/><Relationship Id="rId10" Type="http://schemas.openxmlformats.org/officeDocument/2006/relationships/hyperlink" Target="http://www.sav.sk/index.php?lang=sk&amp;charset=&amp;doc=org-user&amp;user_no=1344" TargetMode="External"/><Relationship Id="rId31" Type="http://schemas.openxmlformats.org/officeDocument/2006/relationships/hyperlink" Target="http://www.sav.sk/index.php?lang=sk&amp;charset=&amp;doc=org-user&amp;user_no=6780" TargetMode="External"/><Relationship Id="rId44" Type="http://schemas.openxmlformats.org/officeDocument/2006/relationships/hyperlink" Target="http://www.sav.sk/index.php?lang=sk&amp;charset=&amp;doc=org-user&amp;user_no=1354" TargetMode="External"/><Relationship Id="rId52" Type="http://schemas.openxmlformats.org/officeDocument/2006/relationships/hyperlink" Target="http://www.sav.sk/index.php?lang=sk&amp;charset=&amp;doc=org-user&amp;user_no=5753" TargetMode="External"/><Relationship Id="rId60" Type="http://schemas.openxmlformats.org/officeDocument/2006/relationships/hyperlink" Target="http://www.sav.sk/index.php?lang=sk&amp;charset=&amp;doc=org-user&amp;user_no=5756" TargetMode="External"/><Relationship Id="rId65" Type="http://schemas.openxmlformats.org/officeDocument/2006/relationships/hyperlink" Target="http://www.sav.sk/index.php?lang=sk&amp;charset=&amp;doc=org-user&amp;user_no=2673" TargetMode="External"/><Relationship Id="rId73" Type="http://schemas.openxmlformats.org/officeDocument/2006/relationships/hyperlink" Target="http://www.sav.sk/index.php?lang=sk&amp;charset=&amp;doc=org-user&amp;user_no=5755" TargetMode="External"/><Relationship Id="rId78" Type="http://schemas.openxmlformats.org/officeDocument/2006/relationships/hyperlink" Target="http://www.sav.sk/index.php?lang=sk&amp;charset=&amp;doc=org-user&amp;user_no=6922" TargetMode="External"/><Relationship Id="rId81" Type="http://schemas.openxmlformats.org/officeDocument/2006/relationships/hyperlink" Target="http://www.sav.sk/index.php?lang=sk&amp;charset=&amp;doc=org-user&amp;user_no=9932" TargetMode="External"/><Relationship Id="rId86"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74524</Words>
  <Characters>424790</Characters>
  <Application>Microsoft Office Word</Application>
  <DocSecurity>0</DocSecurity>
  <Lines>3539</Lines>
  <Paragraphs>996</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498318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creator>VS SAV</dc:creator>
  <cp:lastModifiedBy>Vlastník</cp:lastModifiedBy>
  <cp:revision>9</cp:revision>
  <cp:lastPrinted>2017-01-31T11:13:00Z</cp:lastPrinted>
  <dcterms:created xsi:type="dcterms:W3CDTF">2017-01-30T09:01:00Z</dcterms:created>
  <dcterms:modified xsi:type="dcterms:W3CDTF">2017-01-31T11:16:00Z</dcterms:modified>
</cp:coreProperties>
</file>