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2"/>
          <w:szCs w:val="32"/>
        </w:rPr>
        <w:t>Ústav krajinnej ekológie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sidR="004615B5">
        <w:rPr>
          <w:noProof/>
        </w:rPr>
        <w:drawing>
          <wp:anchor distT="180020" distB="180020" distL="180020" distR="180020" simplePos="0" relativeHeight="251658240" behindDoc="1" locked="0" layoutInCell="0" allowOverlap="1">
            <wp:simplePos x="0" y="0"/>
            <wp:positionH relativeFrom="page">
              <wp:posOffset>3456305</wp:posOffset>
            </wp:positionH>
            <wp:positionV relativeFrom="page">
              <wp:posOffset>1800225</wp:posOffset>
            </wp:positionV>
            <wp:extent cx="648335" cy="575945"/>
            <wp:effectExtent l="0" t="0" r="0"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3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6"/>
          <w:szCs w:val="36"/>
        </w:rPr>
        <w:t>Správa o činnosti organizácie SAV</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br/>
      </w:r>
      <w:r>
        <w:rPr>
          <w:rFonts w:ascii="Times New Roman" w:hAnsi="Times New Roman" w:cs="Times New Roman"/>
          <w:b/>
          <w:bCs/>
          <w:color w:val="000000"/>
          <w:sz w:val="36"/>
          <w:szCs w:val="36"/>
        </w:rPr>
        <w:t>za rok 2014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color w:val="000000"/>
          <w:sz w:val="28"/>
          <w:szCs w:val="28"/>
        </w:rPr>
        <w:t xml:space="preserve">Bratislava </w:t>
      </w:r>
      <w:r>
        <w:rPr>
          <w:rFonts w:ascii="Times New Roman" w:hAnsi="Times New Roman" w:cs="Times New Roman"/>
          <w:color w:val="000000"/>
          <w:sz w:val="28"/>
          <w:szCs w:val="28"/>
        </w:rPr>
        <w:br/>
      </w:r>
      <w:r>
        <w:rPr>
          <w:rFonts w:ascii="Times New Roman" w:hAnsi="Times New Roman" w:cs="Times New Roman"/>
          <w:sz w:val="24"/>
          <w:szCs w:val="24"/>
        </w:rPr>
        <w:t xml:space="preserve">január 2015 </w:t>
      </w:r>
      <w:r>
        <w:rPr>
          <w:rFonts w:ascii="Times New Roman" w:hAnsi="Times New Roman" w:cs="Times New Roman"/>
          <w:sz w:val="24"/>
          <w:szCs w:val="24"/>
        </w:rPr>
        <w:br w:type="page"/>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Obsah osnovy Správy o činnosti organizácie SAV za rok 2014</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 w:history="1">
        <w:r>
          <w:rPr>
            <w:rFonts w:ascii="Times New Roman" w:hAnsi="Times New Roman" w:cs="Times New Roman"/>
            <w:sz w:val="24"/>
            <w:szCs w:val="24"/>
          </w:rPr>
          <w:t>1.</w:t>
        </w:r>
        <w:r>
          <w:rPr>
            <w:rFonts w:ascii="Times New Roman" w:hAnsi="Times New Roman" w:cs="Times New Roman"/>
            <w:sz w:val="24"/>
            <w:szCs w:val="24"/>
          </w:rPr>
          <w:tab/>
          <w:t>Základné údaje o organizácii</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F312AA">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.1</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 w:history="1">
        <w:r>
          <w:rPr>
            <w:rFonts w:ascii="Times New Roman" w:hAnsi="Times New Roman" w:cs="Times New Roman"/>
            <w:sz w:val="24"/>
            <w:szCs w:val="24"/>
          </w:rPr>
          <w:t>2.</w:t>
        </w:r>
        <w:r>
          <w:rPr>
            <w:rFonts w:ascii="Times New Roman" w:hAnsi="Times New Roman" w:cs="Times New Roman"/>
            <w:sz w:val="24"/>
            <w:szCs w:val="24"/>
          </w:rPr>
          <w:tab/>
          <w:t>Vedecká činnosť</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312AA">
        <w:rPr>
          <w:rFonts w:ascii="Times New Roman" w:hAnsi="Times New Roman" w:cs="Times New Roman"/>
          <w:sz w:val="24"/>
          <w:szCs w:val="24"/>
        </w:rPr>
        <w:t>..</w:t>
      </w:r>
      <w:r w:rsidR="00FC01B7">
        <w:rPr>
          <w:rFonts w:ascii="Times New Roman" w:hAnsi="Times New Roman" w:cs="Times New Roman"/>
          <w:sz w:val="24"/>
          <w:szCs w:val="24"/>
        </w:rPr>
        <w:t>....3</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3" w:history="1">
        <w:r>
          <w:rPr>
            <w:rFonts w:ascii="Times New Roman" w:hAnsi="Times New Roman" w:cs="Times New Roman"/>
            <w:sz w:val="24"/>
            <w:szCs w:val="24"/>
          </w:rPr>
          <w:t>3.</w:t>
        </w:r>
        <w:r>
          <w:rPr>
            <w:rFonts w:ascii="Times New Roman" w:hAnsi="Times New Roman" w:cs="Times New Roman"/>
            <w:sz w:val="24"/>
            <w:szCs w:val="24"/>
          </w:rPr>
          <w:tab/>
          <w:t>Doktorandské štúdium, iná pedagogická činnosť a budovanie ľudských zdrojov pre vedu a techniku</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...20</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4" w:history="1">
        <w:r>
          <w:rPr>
            <w:rFonts w:ascii="Times New Roman" w:hAnsi="Times New Roman" w:cs="Times New Roman"/>
            <w:sz w:val="24"/>
            <w:szCs w:val="24"/>
          </w:rPr>
          <w:t>4.</w:t>
        </w:r>
        <w:r>
          <w:rPr>
            <w:rFonts w:ascii="Times New Roman" w:hAnsi="Times New Roman" w:cs="Times New Roman"/>
            <w:sz w:val="24"/>
            <w:szCs w:val="24"/>
          </w:rPr>
          <w:tab/>
          <w:t>Medzinárodná vedecká spolupráca</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....26</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5" w:history="1">
        <w:r>
          <w:rPr>
            <w:rFonts w:ascii="Times New Roman" w:hAnsi="Times New Roman" w:cs="Times New Roman"/>
            <w:sz w:val="24"/>
            <w:szCs w:val="24"/>
          </w:rPr>
          <w:t>5.</w:t>
        </w:r>
        <w:r>
          <w:rPr>
            <w:rFonts w:ascii="Times New Roman" w:hAnsi="Times New Roman" w:cs="Times New Roman"/>
            <w:sz w:val="24"/>
            <w:szCs w:val="24"/>
          </w:rPr>
          <w:tab/>
          <w:t>Vedná politika</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...32</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6" w:history="1">
        <w:r>
          <w:rPr>
            <w:rFonts w:ascii="Times New Roman" w:hAnsi="Times New Roman" w:cs="Times New Roman"/>
            <w:sz w:val="24"/>
            <w:szCs w:val="24"/>
          </w:rPr>
          <w:t>6.</w:t>
        </w:r>
        <w:r>
          <w:rPr>
            <w:rFonts w:ascii="Times New Roman" w:hAnsi="Times New Roman" w:cs="Times New Roman"/>
            <w:sz w:val="24"/>
            <w:szCs w:val="24"/>
          </w:rPr>
          <w:tab/>
          <w:t>Spolupráca s VŠ a inými subjektmi v oblasti vedy a techniky</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......33</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7" w:history="1">
        <w:r>
          <w:rPr>
            <w:rFonts w:ascii="Times New Roman" w:hAnsi="Times New Roman" w:cs="Times New Roman"/>
            <w:sz w:val="24"/>
            <w:szCs w:val="24"/>
          </w:rPr>
          <w:t>7.</w:t>
        </w:r>
        <w:r>
          <w:rPr>
            <w:rFonts w:ascii="Times New Roman" w:hAnsi="Times New Roman" w:cs="Times New Roman"/>
            <w:sz w:val="24"/>
            <w:szCs w:val="24"/>
          </w:rPr>
          <w:tab/>
          <w:t>Spolupráca s aplikačnou a hospodárskou sférou</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...36</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8" w:history="1">
        <w:r>
          <w:rPr>
            <w:rFonts w:ascii="Times New Roman" w:hAnsi="Times New Roman" w:cs="Times New Roman"/>
            <w:sz w:val="24"/>
            <w:szCs w:val="24"/>
          </w:rPr>
          <w:t>8.</w:t>
        </w:r>
        <w:r>
          <w:rPr>
            <w:rFonts w:ascii="Times New Roman" w:hAnsi="Times New Roman" w:cs="Times New Roman"/>
            <w:sz w:val="24"/>
            <w:szCs w:val="24"/>
          </w:rPr>
          <w:tab/>
          <w:t>Aktivity pre Národnú radu SR, vládu SR, ústredné orgány štátnej správy SR a iné organizácie</w:t>
        </w:r>
      </w:hyperlink>
    </w:p>
    <w:p w:rsidR="00FC01B7" w:rsidRDefault="00FC01B7">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r w:rsidR="00D22360">
        <w:rPr>
          <w:rFonts w:ascii="Times New Roman" w:hAnsi="Times New Roman" w:cs="Times New Roman"/>
          <w:sz w:val="24"/>
          <w:szCs w:val="24"/>
        </w:rPr>
        <w:t>....</w:t>
      </w:r>
      <w:r>
        <w:rPr>
          <w:rFonts w:ascii="Times New Roman" w:hAnsi="Times New Roman" w:cs="Times New Roman"/>
          <w:sz w:val="24"/>
          <w:szCs w:val="24"/>
        </w:rPr>
        <w:t>......38</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9" w:history="1">
        <w:r>
          <w:rPr>
            <w:rFonts w:ascii="Times New Roman" w:hAnsi="Times New Roman" w:cs="Times New Roman"/>
            <w:sz w:val="24"/>
            <w:szCs w:val="24"/>
          </w:rPr>
          <w:t>9.</w:t>
        </w:r>
        <w:r>
          <w:rPr>
            <w:rFonts w:ascii="Times New Roman" w:hAnsi="Times New Roman" w:cs="Times New Roman"/>
            <w:sz w:val="24"/>
            <w:szCs w:val="24"/>
          </w:rPr>
          <w:tab/>
          <w:t>Vedecko-organizačné a popularizačné aktivity</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.........41</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0" w:history="1">
        <w:r>
          <w:rPr>
            <w:rFonts w:ascii="Times New Roman" w:hAnsi="Times New Roman" w:cs="Times New Roman"/>
            <w:sz w:val="24"/>
            <w:szCs w:val="24"/>
          </w:rPr>
          <w:t>10.</w:t>
        </w:r>
        <w:r>
          <w:rPr>
            <w:rFonts w:ascii="Times New Roman" w:hAnsi="Times New Roman" w:cs="Times New Roman"/>
            <w:sz w:val="24"/>
            <w:szCs w:val="24"/>
          </w:rPr>
          <w:tab/>
          <w:t>Činnosť knižnično-informačného pracoviska</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.........51</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1" w:history="1">
        <w:r>
          <w:rPr>
            <w:rFonts w:ascii="Times New Roman" w:hAnsi="Times New Roman" w:cs="Times New Roman"/>
            <w:sz w:val="24"/>
            <w:szCs w:val="24"/>
          </w:rPr>
          <w:t>11.</w:t>
        </w:r>
        <w:r>
          <w:rPr>
            <w:rFonts w:ascii="Times New Roman" w:hAnsi="Times New Roman" w:cs="Times New Roman"/>
            <w:sz w:val="24"/>
            <w:szCs w:val="24"/>
          </w:rPr>
          <w:tab/>
          <w:t>Aktivity v orgánoch SAV</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53</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2" w:history="1">
        <w:r>
          <w:rPr>
            <w:rFonts w:ascii="Times New Roman" w:hAnsi="Times New Roman" w:cs="Times New Roman"/>
            <w:sz w:val="24"/>
            <w:szCs w:val="24"/>
          </w:rPr>
          <w:t>12.</w:t>
        </w:r>
        <w:r>
          <w:rPr>
            <w:rFonts w:ascii="Times New Roman" w:hAnsi="Times New Roman" w:cs="Times New Roman"/>
            <w:sz w:val="24"/>
            <w:szCs w:val="24"/>
          </w:rPr>
          <w:tab/>
          <w:t>Hospodárenie organizácie</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F312AA">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.55</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3" w:history="1">
        <w:r>
          <w:rPr>
            <w:rFonts w:ascii="Times New Roman" w:hAnsi="Times New Roman" w:cs="Times New Roman"/>
            <w:sz w:val="24"/>
            <w:szCs w:val="24"/>
          </w:rPr>
          <w:t>13.</w:t>
        </w:r>
        <w:r>
          <w:rPr>
            <w:rFonts w:ascii="Times New Roman" w:hAnsi="Times New Roman" w:cs="Times New Roman"/>
            <w:sz w:val="24"/>
            <w:szCs w:val="24"/>
          </w:rPr>
          <w:tab/>
          <w:t>Nadácie a fondy pri organizácii SAV</w:t>
        </w:r>
      </w:hyperlink>
      <w:r w:rsidR="00FC01B7">
        <w:rPr>
          <w:rFonts w:ascii="Times New Roman" w:hAnsi="Times New Roman" w:cs="Times New Roman"/>
          <w:sz w:val="24"/>
          <w:szCs w:val="24"/>
        </w:rPr>
        <w:t>.............................................................</w:t>
      </w:r>
      <w:r w:rsidR="00D22360">
        <w:rPr>
          <w:rFonts w:ascii="Times New Roman" w:hAnsi="Times New Roman" w:cs="Times New Roman"/>
          <w:sz w:val="24"/>
          <w:szCs w:val="24"/>
        </w:rPr>
        <w:t>...</w:t>
      </w:r>
      <w:r w:rsidR="00FC01B7">
        <w:rPr>
          <w:rFonts w:ascii="Times New Roman" w:hAnsi="Times New Roman" w:cs="Times New Roman"/>
          <w:sz w:val="24"/>
          <w:szCs w:val="24"/>
        </w:rPr>
        <w:t>.................</w:t>
      </w:r>
      <w:r w:rsidR="00D22360">
        <w:rPr>
          <w:rFonts w:ascii="Times New Roman" w:hAnsi="Times New Roman" w:cs="Times New Roman"/>
          <w:sz w:val="24"/>
          <w:szCs w:val="24"/>
        </w:rPr>
        <w:t>.</w:t>
      </w:r>
      <w:r w:rsidR="00F312AA">
        <w:rPr>
          <w:rFonts w:ascii="Times New Roman" w:hAnsi="Times New Roman" w:cs="Times New Roman"/>
          <w:sz w:val="24"/>
          <w:szCs w:val="24"/>
        </w:rPr>
        <w:t>.</w:t>
      </w:r>
      <w:r w:rsidR="00FC01B7">
        <w:rPr>
          <w:rFonts w:ascii="Times New Roman" w:hAnsi="Times New Roman" w:cs="Times New Roman"/>
          <w:sz w:val="24"/>
          <w:szCs w:val="24"/>
        </w:rPr>
        <w:t>..</w:t>
      </w:r>
      <w:r w:rsidR="00F312AA">
        <w:rPr>
          <w:rFonts w:ascii="Times New Roman" w:hAnsi="Times New Roman" w:cs="Times New Roman"/>
          <w:sz w:val="24"/>
          <w:szCs w:val="24"/>
        </w:rPr>
        <w:t>57</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4" w:history="1">
        <w:r>
          <w:rPr>
            <w:rFonts w:ascii="Times New Roman" w:hAnsi="Times New Roman" w:cs="Times New Roman"/>
            <w:sz w:val="24"/>
            <w:szCs w:val="24"/>
          </w:rPr>
          <w:t>14.</w:t>
        </w:r>
        <w:r>
          <w:rPr>
            <w:rFonts w:ascii="Times New Roman" w:hAnsi="Times New Roman" w:cs="Times New Roman"/>
            <w:sz w:val="24"/>
            <w:szCs w:val="24"/>
          </w:rPr>
          <w:tab/>
          <w:t>Iné významné činnosti organizácie SAV</w:t>
        </w:r>
      </w:hyperlink>
      <w:r w:rsidR="00F312AA">
        <w:rPr>
          <w:rFonts w:ascii="Times New Roman" w:hAnsi="Times New Roman" w:cs="Times New Roman"/>
          <w:sz w:val="24"/>
          <w:szCs w:val="24"/>
        </w:rPr>
        <w:t>...............................................................</w:t>
      </w:r>
      <w:r w:rsidR="00D22360">
        <w:rPr>
          <w:rFonts w:ascii="Times New Roman" w:hAnsi="Times New Roman" w:cs="Times New Roman"/>
          <w:sz w:val="24"/>
          <w:szCs w:val="24"/>
        </w:rPr>
        <w:t>...</w:t>
      </w:r>
      <w:r w:rsidR="00F312AA">
        <w:rPr>
          <w:rFonts w:ascii="Times New Roman" w:hAnsi="Times New Roman" w:cs="Times New Roman"/>
          <w:sz w:val="24"/>
          <w:szCs w:val="24"/>
        </w:rPr>
        <w:t>...........</w:t>
      </w:r>
      <w:r w:rsidR="00D22360">
        <w:rPr>
          <w:rFonts w:ascii="Times New Roman" w:hAnsi="Times New Roman" w:cs="Times New Roman"/>
          <w:sz w:val="24"/>
          <w:szCs w:val="24"/>
        </w:rPr>
        <w:t>.</w:t>
      </w:r>
      <w:r w:rsidR="00F312AA">
        <w:rPr>
          <w:rFonts w:ascii="Times New Roman" w:hAnsi="Times New Roman" w:cs="Times New Roman"/>
          <w:sz w:val="24"/>
          <w:szCs w:val="24"/>
        </w:rPr>
        <w:t>..58</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5" w:history="1">
        <w:r>
          <w:rPr>
            <w:rFonts w:ascii="Times New Roman" w:hAnsi="Times New Roman" w:cs="Times New Roman"/>
            <w:sz w:val="24"/>
            <w:szCs w:val="24"/>
          </w:rPr>
          <w:t>15.</w:t>
        </w:r>
        <w:r>
          <w:rPr>
            <w:rFonts w:ascii="Times New Roman" w:hAnsi="Times New Roman" w:cs="Times New Roman"/>
            <w:sz w:val="24"/>
            <w:szCs w:val="24"/>
          </w:rPr>
          <w:tab/>
          <w:t>Vyznamenania, ocenenia a ceny udelené pracovníkom organizácie SAV</w:t>
        </w:r>
      </w:hyperlink>
      <w:r w:rsidR="00F312AA">
        <w:rPr>
          <w:rFonts w:ascii="Times New Roman" w:hAnsi="Times New Roman" w:cs="Times New Roman"/>
          <w:sz w:val="24"/>
          <w:szCs w:val="24"/>
        </w:rPr>
        <w:t>...............</w:t>
      </w:r>
      <w:r w:rsidR="00D22360">
        <w:rPr>
          <w:rFonts w:ascii="Times New Roman" w:hAnsi="Times New Roman" w:cs="Times New Roman"/>
          <w:sz w:val="24"/>
          <w:szCs w:val="24"/>
        </w:rPr>
        <w:t>...</w:t>
      </w:r>
      <w:r w:rsidR="00F312AA">
        <w:rPr>
          <w:rFonts w:ascii="Times New Roman" w:hAnsi="Times New Roman" w:cs="Times New Roman"/>
          <w:sz w:val="24"/>
          <w:szCs w:val="24"/>
        </w:rPr>
        <w:t>.......</w:t>
      </w:r>
      <w:r w:rsidR="00D22360">
        <w:rPr>
          <w:rFonts w:ascii="Times New Roman" w:hAnsi="Times New Roman" w:cs="Times New Roman"/>
          <w:sz w:val="24"/>
          <w:szCs w:val="24"/>
        </w:rPr>
        <w:t>.</w:t>
      </w:r>
      <w:r w:rsidR="00F312AA">
        <w:rPr>
          <w:rFonts w:ascii="Times New Roman" w:hAnsi="Times New Roman" w:cs="Times New Roman"/>
          <w:sz w:val="24"/>
          <w:szCs w:val="24"/>
        </w:rPr>
        <w:t>...59</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6" w:history="1">
        <w:r>
          <w:rPr>
            <w:rFonts w:ascii="Times New Roman" w:hAnsi="Times New Roman" w:cs="Times New Roman"/>
            <w:sz w:val="24"/>
            <w:szCs w:val="24"/>
          </w:rPr>
          <w:t>16.</w:t>
        </w:r>
        <w:r>
          <w:rPr>
            <w:rFonts w:ascii="Times New Roman" w:hAnsi="Times New Roman" w:cs="Times New Roman"/>
            <w:sz w:val="24"/>
            <w:szCs w:val="24"/>
          </w:rPr>
          <w:tab/>
          <w:t>Poskytovanie informácií v súlade so zákonom o slobodnom prístupe k informáciám</w:t>
        </w:r>
      </w:hyperlink>
      <w:r w:rsidR="00F312AA">
        <w:rPr>
          <w:rFonts w:ascii="Times New Roman" w:hAnsi="Times New Roman" w:cs="Times New Roman"/>
          <w:sz w:val="24"/>
          <w:szCs w:val="24"/>
        </w:rPr>
        <w:t>......</w:t>
      </w:r>
      <w:r w:rsidR="00D22360">
        <w:rPr>
          <w:rFonts w:ascii="Times New Roman" w:hAnsi="Times New Roman" w:cs="Times New Roman"/>
          <w:sz w:val="24"/>
          <w:szCs w:val="24"/>
        </w:rPr>
        <w:t>....</w:t>
      </w:r>
      <w:r w:rsidR="00F312AA">
        <w:rPr>
          <w:rFonts w:ascii="Times New Roman" w:hAnsi="Times New Roman" w:cs="Times New Roman"/>
          <w:sz w:val="24"/>
          <w:szCs w:val="24"/>
        </w:rPr>
        <w:t>..64</w:t>
      </w:r>
    </w:p>
    <w:p w:rsidR="002864B6" w:rsidRDefault="002864B6">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7" w:history="1">
        <w:r>
          <w:rPr>
            <w:rFonts w:ascii="Times New Roman" w:hAnsi="Times New Roman" w:cs="Times New Roman"/>
            <w:sz w:val="24"/>
            <w:szCs w:val="24"/>
          </w:rPr>
          <w:t>17.</w:t>
        </w:r>
        <w:r>
          <w:rPr>
            <w:rFonts w:ascii="Times New Roman" w:hAnsi="Times New Roman" w:cs="Times New Roman"/>
            <w:sz w:val="24"/>
            <w:szCs w:val="24"/>
          </w:rPr>
          <w:tab/>
          <w:t>Problémy a podnety pre činnosť SAV</w:t>
        </w:r>
      </w:hyperlink>
      <w:r>
        <w:rPr>
          <w:rFonts w:ascii="Times New Roman" w:hAnsi="Times New Roman" w:cs="Times New Roman"/>
          <w:sz w:val="24"/>
          <w:szCs w:val="24"/>
        </w:rPr>
        <w:t xml:space="preserve"> </w:t>
      </w:r>
      <w:r w:rsidR="00F312AA">
        <w:rPr>
          <w:rFonts w:ascii="Times New Roman" w:hAnsi="Times New Roman" w:cs="Times New Roman"/>
          <w:sz w:val="24"/>
          <w:szCs w:val="24"/>
        </w:rPr>
        <w:t>........................................................................</w:t>
      </w:r>
      <w:r w:rsidR="00D22360">
        <w:rPr>
          <w:rFonts w:ascii="Times New Roman" w:hAnsi="Times New Roman" w:cs="Times New Roman"/>
          <w:sz w:val="24"/>
          <w:szCs w:val="24"/>
        </w:rPr>
        <w:t>..</w:t>
      </w:r>
      <w:r w:rsidR="00F312AA">
        <w:rPr>
          <w:rFonts w:ascii="Times New Roman" w:hAnsi="Times New Roman" w:cs="Times New Roman"/>
          <w:sz w:val="24"/>
          <w:szCs w:val="24"/>
        </w:rPr>
        <w:t>.....</w:t>
      </w:r>
      <w:r w:rsidR="00D22360">
        <w:rPr>
          <w:rFonts w:ascii="Times New Roman" w:hAnsi="Times New Roman" w:cs="Times New Roman"/>
          <w:sz w:val="24"/>
          <w:szCs w:val="24"/>
        </w:rPr>
        <w:t>.</w:t>
      </w:r>
      <w:r w:rsidR="00F312AA">
        <w:rPr>
          <w:rFonts w:ascii="Times New Roman" w:hAnsi="Times New Roman" w:cs="Times New Roman"/>
          <w:sz w:val="24"/>
          <w:szCs w:val="24"/>
        </w:rPr>
        <w:t>...65</w:t>
      </w:r>
      <w:r>
        <w:rPr>
          <w:rFonts w:ascii="Times New Roman" w:hAnsi="Times New Roman" w:cs="Times New Roman"/>
          <w:sz w:val="24"/>
          <w:szCs w:val="24"/>
        </w:rPr>
        <w:br/>
      </w:r>
    </w:p>
    <w:p w:rsidR="002864B6" w:rsidRDefault="002864B6">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PRÍLOHY</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1" w:history="1">
        <w:r>
          <w:rPr>
            <w:rFonts w:ascii="Times New Roman" w:hAnsi="Times New Roman" w:cs="Times New Roman"/>
            <w:i/>
            <w:iCs/>
            <w:sz w:val="24"/>
            <w:szCs w:val="24"/>
          </w:rPr>
          <w:t>A</w:t>
        </w:r>
        <w:r>
          <w:rPr>
            <w:rFonts w:ascii="Times New Roman" w:hAnsi="Times New Roman" w:cs="Times New Roman"/>
            <w:i/>
            <w:iCs/>
            <w:sz w:val="24"/>
            <w:szCs w:val="24"/>
          </w:rPr>
          <w:tab/>
          <w:t>Zoznam zamestnancov a doktorandov organizácie k 31.12.2014</w:t>
        </w:r>
      </w:hyperlink>
      <w:r w:rsidR="00F312AA">
        <w:rPr>
          <w:rFonts w:ascii="Times New Roman" w:hAnsi="Times New Roman" w:cs="Times New Roman"/>
          <w:i/>
          <w:iCs/>
          <w:sz w:val="24"/>
          <w:szCs w:val="24"/>
        </w:rPr>
        <w:t>..............................</w:t>
      </w:r>
      <w:r w:rsidR="00D22360">
        <w:rPr>
          <w:rFonts w:ascii="Times New Roman" w:hAnsi="Times New Roman" w:cs="Times New Roman"/>
          <w:i/>
          <w:iCs/>
          <w:sz w:val="24"/>
          <w:szCs w:val="24"/>
        </w:rPr>
        <w:t>.</w:t>
      </w:r>
      <w:r w:rsidR="00F312AA">
        <w:rPr>
          <w:rFonts w:ascii="Times New Roman" w:hAnsi="Times New Roman" w:cs="Times New Roman"/>
          <w:i/>
          <w:iCs/>
          <w:sz w:val="24"/>
          <w:szCs w:val="24"/>
        </w:rPr>
        <w:t>...</w:t>
      </w:r>
      <w:r w:rsidR="00D22360">
        <w:rPr>
          <w:rFonts w:ascii="Times New Roman" w:hAnsi="Times New Roman" w:cs="Times New Roman"/>
          <w:i/>
          <w:iCs/>
          <w:sz w:val="24"/>
          <w:szCs w:val="24"/>
        </w:rPr>
        <w:t>.....</w:t>
      </w:r>
      <w:r w:rsidR="00F312AA">
        <w:rPr>
          <w:rFonts w:ascii="Times New Roman" w:hAnsi="Times New Roman" w:cs="Times New Roman"/>
          <w:i/>
          <w:iCs/>
          <w:sz w:val="24"/>
          <w:szCs w:val="24"/>
        </w:rPr>
        <w:t>.....67</w:t>
      </w:r>
    </w:p>
    <w:p w:rsidR="002864B6" w:rsidRDefault="002864B6">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2" w:history="1">
        <w:r>
          <w:rPr>
            <w:rFonts w:ascii="Times New Roman" w:hAnsi="Times New Roman" w:cs="Times New Roman"/>
            <w:i/>
            <w:iCs/>
            <w:sz w:val="24"/>
            <w:szCs w:val="24"/>
          </w:rPr>
          <w:t>B</w:t>
        </w:r>
        <w:r>
          <w:rPr>
            <w:rFonts w:ascii="Times New Roman" w:hAnsi="Times New Roman" w:cs="Times New Roman"/>
            <w:i/>
            <w:iCs/>
            <w:sz w:val="24"/>
            <w:szCs w:val="24"/>
          </w:rPr>
          <w:tab/>
          <w:t>Projekty riešené v organizácii</w:t>
        </w:r>
      </w:hyperlink>
      <w:r w:rsidR="00D22360">
        <w:rPr>
          <w:rFonts w:ascii="Times New Roman" w:hAnsi="Times New Roman" w:cs="Times New Roman"/>
          <w:i/>
          <w:iCs/>
          <w:sz w:val="24"/>
          <w:szCs w:val="24"/>
        </w:rPr>
        <w:t>.................................................................................................70</w:t>
      </w:r>
    </w:p>
    <w:p w:rsidR="002864B6" w:rsidRDefault="002864B6">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3" w:history="1">
        <w:r>
          <w:rPr>
            <w:rFonts w:ascii="Times New Roman" w:hAnsi="Times New Roman" w:cs="Times New Roman"/>
            <w:i/>
            <w:iCs/>
            <w:sz w:val="24"/>
            <w:szCs w:val="24"/>
          </w:rPr>
          <w:t>C</w:t>
        </w:r>
        <w:r>
          <w:rPr>
            <w:rFonts w:ascii="Times New Roman" w:hAnsi="Times New Roman" w:cs="Times New Roman"/>
            <w:i/>
            <w:iCs/>
            <w:sz w:val="24"/>
            <w:szCs w:val="24"/>
          </w:rPr>
          <w:tab/>
          <w:t>Publikačná činnosť organizácie</w:t>
        </w:r>
      </w:hyperlink>
      <w:r w:rsidR="00D22360">
        <w:rPr>
          <w:rFonts w:ascii="Times New Roman" w:hAnsi="Times New Roman" w:cs="Times New Roman"/>
          <w:i/>
          <w:iCs/>
          <w:sz w:val="24"/>
          <w:szCs w:val="24"/>
        </w:rPr>
        <w:t>..............................................................................................90</w:t>
      </w:r>
    </w:p>
    <w:p w:rsidR="002864B6" w:rsidRDefault="002864B6">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4" w:history="1">
        <w:r>
          <w:rPr>
            <w:rFonts w:ascii="Times New Roman" w:hAnsi="Times New Roman" w:cs="Times New Roman"/>
            <w:i/>
            <w:iCs/>
            <w:sz w:val="24"/>
            <w:szCs w:val="24"/>
          </w:rPr>
          <w:t>D</w:t>
        </w:r>
        <w:r>
          <w:rPr>
            <w:rFonts w:ascii="Times New Roman" w:hAnsi="Times New Roman" w:cs="Times New Roman"/>
            <w:i/>
            <w:iCs/>
            <w:sz w:val="24"/>
            <w:szCs w:val="24"/>
          </w:rPr>
          <w:tab/>
          <w:t>Údaje o pedagogickej činnosti organizácie</w:t>
        </w:r>
      </w:hyperlink>
      <w:r w:rsidR="00D22360">
        <w:rPr>
          <w:rFonts w:ascii="Times New Roman" w:hAnsi="Times New Roman" w:cs="Times New Roman"/>
          <w:i/>
          <w:iCs/>
          <w:sz w:val="24"/>
          <w:szCs w:val="24"/>
        </w:rPr>
        <w:t>...........................................................................189</w:t>
      </w:r>
    </w:p>
    <w:p w:rsidR="002864B6" w:rsidRDefault="002864B6" w:rsidP="00D22360">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sectPr w:rsidR="002864B6">
          <w:pgSz w:w="11907" w:h="16840"/>
          <w:pgMar w:top="1134" w:right="1134" w:bottom="1134" w:left="1134" w:header="57" w:footer="567" w:gutter="0"/>
          <w:cols w:space="708"/>
          <w:noEndnote/>
        </w:sectPr>
      </w:pPr>
      <w:r>
        <w:rPr>
          <w:rFonts w:ascii="Times New Roman" w:hAnsi="Times New Roman" w:cs="Times New Roman"/>
          <w:sz w:val="24"/>
          <w:szCs w:val="24"/>
        </w:rPr>
        <w:t xml:space="preserve"> </w:t>
      </w:r>
      <w:hyperlink w:anchor="annexe5" w:history="1">
        <w:r>
          <w:rPr>
            <w:rFonts w:ascii="Times New Roman" w:hAnsi="Times New Roman" w:cs="Times New Roman"/>
            <w:i/>
            <w:iCs/>
            <w:sz w:val="24"/>
            <w:szCs w:val="24"/>
          </w:rPr>
          <w:t>E</w:t>
        </w:r>
        <w:r>
          <w:rPr>
            <w:rFonts w:ascii="Times New Roman" w:hAnsi="Times New Roman" w:cs="Times New Roman"/>
            <w:i/>
            <w:iCs/>
            <w:sz w:val="24"/>
            <w:szCs w:val="24"/>
          </w:rPr>
          <w:tab/>
          <w:t>Medzinárodná mobilita organizácie</w:t>
        </w:r>
      </w:hyperlink>
      <w:r w:rsidR="00D22360">
        <w:rPr>
          <w:rFonts w:ascii="Times New Roman" w:hAnsi="Times New Roman" w:cs="Times New Roman"/>
          <w:sz w:val="24"/>
          <w:szCs w:val="24"/>
        </w:rPr>
        <w:t>.....................................................................................</w:t>
      </w:r>
      <w:r w:rsidR="00D22360" w:rsidRPr="00D22360">
        <w:rPr>
          <w:rFonts w:ascii="Times New Roman" w:hAnsi="Times New Roman" w:cs="Times New Roman"/>
          <w:i/>
          <w:sz w:val="24"/>
          <w:szCs w:val="24"/>
        </w:rPr>
        <w:t>190</w:t>
      </w:r>
    </w:p>
    <w:p w:rsidR="002864B6" w:rsidRDefault="002864B6">
      <w:pPr>
        <w:widowControl w:val="0"/>
        <w:tabs>
          <w:tab w:val="left" w:pos="1418"/>
        </w:tabs>
        <w:autoSpaceDE w:val="0"/>
        <w:autoSpaceDN w:val="0"/>
        <w:adjustRightInd w:val="0"/>
        <w:spacing w:after="0" w:line="240" w:lineRule="auto"/>
        <w:rPr>
          <w:rFonts w:ascii="Times New Roman" w:hAnsi="Times New Roman" w:cs="Times New Roman"/>
          <w:sz w:val="24"/>
          <w:szCs w:val="24"/>
        </w:rPr>
      </w:pPr>
      <w:bookmarkStart w:id="1" w:name="chapter1"/>
      <w:bookmarkEnd w:id="1"/>
      <w:r>
        <w:rPr>
          <w:rFonts w:ascii="Times New Roman" w:hAnsi="Times New Roman" w:cs="Times New Roman"/>
          <w:b/>
          <w:bCs/>
          <w:color w:val="000000"/>
          <w:sz w:val="28"/>
          <w:szCs w:val="28"/>
        </w:rPr>
        <w:lastRenderedPageBreak/>
        <w:t>1. Základné údaje o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 Kontaktné údaje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Názov:</w:t>
      </w:r>
      <w:r>
        <w:rPr>
          <w:rFonts w:ascii="Times New Roman" w:hAnsi="Times New Roman" w:cs="Times New Roman"/>
          <w:sz w:val="24"/>
          <w:szCs w:val="24"/>
        </w:rPr>
        <w:t xml:space="preserve"> </w:t>
      </w:r>
      <w:hyperlink r:id="rId10" w:history="1">
        <w:r>
          <w:rPr>
            <w:rFonts w:ascii="Times New Roman" w:hAnsi="Times New Roman" w:cs="Times New Roman"/>
            <w:sz w:val="24"/>
            <w:szCs w:val="24"/>
          </w:rPr>
          <w:t>Ústav krajinnej ekológie SAV</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Riaditeľ:</w:t>
      </w:r>
      <w:r>
        <w:rPr>
          <w:rFonts w:ascii="Times New Roman" w:hAnsi="Times New Roman" w:cs="Times New Roman"/>
          <w:sz w:val="24"/>
          <w:szCs w:val="24"/>
        </w:rPr>
        <w:t xml:space="preserve"> </w:t>
      </w:r>
      <w:hyperlink r:id="rId11" w:history="1">
        <w:r>
          <w:rPr>
            <w:rFonts w:ascii="Times New Roman" w:hAnsi="Times New Roman" w:cs="Times New Roman"/>
            <w:sz w:val="24"/>
            <w:szCs w:val="24"/>
          </w:rPr>
          <w:t>RNDr. Zita Izakovičová,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 zástupca riaditeľa:</w:t>
      </w:r>
      <w:r>
        <w:rPr>
          <w:rFonts w:ascii="Times New Roman" w:hAnsi="Times New Roman" w:cs="Times New Roman"/>
          <w:sz w:val="24"/>
          <w:szCs w:val="24"/>
        </w:rPr>
        <w:t xml:space="preserve"> </w:t>
      </w:r>
      <w:hyperlink r:id="rId12" w:history="1">
        <w:r>
          <w:rPr>
            <w:rFonts w:ascii="Times New Roman" w:hAnsi="Times New Roman" w:cs="Times New Roman"/>
            <w:sz w:val="24"/>
            <w:szCs w:val="24"/>
          </w:rPr>
          <w:t>Mgr. Henrik Kalivoda,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 zástupca riaditeľa:</w:t>
      </w:r>
      <w:r>
        <w:rPr>
          <w:rFonts w:ascii="Times New Roman" w:hAnsi="Times New Roman" w:cs="Times New Roman"/>
          <w:sz w:val="24"/>
          <w:szCs w:val="24"/>
        </w:rPr>
        <w:t xml:space="preserve"> </w:t>
      </w:r>
      <w:hyperlink r:id="rId13" w:history="1">
        <w:r>
          <w:rPr>
            <w:rFonts w:ascii="Times New Roman" w:hAnsi="Times New Roman" w:cs="Times New Roman"/>
            <w:sz w:val="24"/>
            <w:szCs w:val="24"/>
          </w:rPr>
          <w:t>RNDr. Ľuboš Halada, CSc.</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Vedecký tajomník:</w:t>
      </w:r>
      <w:r>
        <w:rPr>
          <w:rFonts w:ascii="Times New Roman" w:hAnsi="Times New Roman" w:cs="Times New Roman"/>
          <w:sz w:val="24"/>
          <w:szCs w:val="24"/>
        </w:rPr>
        <w:t xml:space="preserve"> </w:t>
      </w:r>
      <w:hyperlink r:id="rId14" w:history="1">
        <w:r>
          <w:rPr>
            <w:rFonts w:ascii="Times New Roman" w:hAnsi="Times New Roman" w:cs="Times New Roman"/>
            <w:sz w:val="24"/>
            <w:szCs w:val="24"/>
          </w:rPr>
          <w:t>Ing. Dagmar Štefunková,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Predseda vedeckej rady:</w:t>
      </w:r>
      <w:r>
        <w:rPr>
          <w:rFonts w:ascii="Times New Roman" w:hAnsi="Times New Roman" w:cs="Times New Roman"/>
          <w:sz w:val="24"/>
          <w:szCs w:val="24"/>
        </w:rPr>
        <w:t xml:space="preserve"> </w:t>
      </w:r>
      <w:hyperlink r:id="rId15" w:history="1">
        <w:r>
          <w:rPr>
            <w:rFonts w:ascii="Times New Roman" w:hAnsi="Times New Roman" w:cs="Times New Roman"/>
            <w:sz w:val="24"/>
            <w:szCs w:val="24"/>
          </w:rPr>
          <w:t>RNDr. Róbert Kanka,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 xml:space="preserve">Člen snemu SAV: </w:t>
      </w:r>
      <w:hyperlink r:id="rId16" w:history="1">
        <w:r>
          <w:rPr>
            <w:rFonts w:ascii="Times New Roman" w:hAnsi="Times New Roman" w:cs="Times New Roman"/>
            <w:sz w:val="24"/>
            <w:szCs w:val="24"/>
          </w:rPr>
          <w:t>RNDr. Róbert Kanka, PhD.</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Adresa:</w:t>
      </w:r>
      <w:r>
        <w:rPr>
          <w:rFonts w:ascii="Times New Roman" w:hAnsi="Times New Roman" w:cs="Times New Roman"/>
          <w:sz w:val="24"/>
          <w:szCs w:val="24"/>
        </w:rPr>
        <w:t xml:space="preserve"> Štefánikova 3, P.O.Box 254, 814 99 Bratislava </w:t>
      </w:r>
      <w:r>
        <w:rPr>
          <w:rFonts w:ascii="Times New Roman" w:hAnsi="Times New Roman" w:cs="Times New Roman"/>
          <w:sz w:val="24"/>
          <w:szCs w:val="24"/>
        </w:rPr>
        <w:br/>
        <w:t xml:space="preserve"> </w:t>
      </w:r>
      <w:r>
        <w:rPr>
          <w:rFonts w:ascii="Times New Roman" w:hAnsi="Times New Roman" w:cs="Times New Roman"/>
          <w:sz w:val="24"/>
          <w:szCs w:val="24"/>
        </w:rPr>
        <w:br/>
        <w:t xml:space="preserve">http://uke.sav.sk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Tel.:</w:t>
      </w:r>
      <w:r>
        <w:rPr>
          <w:rFonts w:ascii="Times New Roman" w:hAnsi="Times New Roman" w:cs="Times New Roman"/>
          <w:sz w:val="24"/>
          <w:szCs w:val="24"/>
        </w:rPr>
        <w:t xml:space="preserve"> 02/20920316 </w:t>
      </w:r>
      <w:r>
        <w:rPr>
          <w:rFonts w:ascii="Times New Roman" w:hAnsi="Times New Roman" w:cs="Times New Roman"/>
          <w:sz w:val="24"/>
          <w:szCs w:val="24"/>
        </w:rPr>
        <w:br/>
      </w:r>
      <w:r>
        <w:rPr>
          <w:rFonts w:ascii="Times New Roman" w:hAnsi="Times New Roman" w:cs="Times New Roman"/>
          <w:b/>
          <w:bCs/>
          <w:sz w:val="24"/>
          <w:szCs w:val="24"/>
        </w:rPr>
        <w:t>Fax:</w:t>
      </w:r>
      <w:r>
        <w:rPr>
          <w:rFonts w:ascii="Times New Roman" w:hAnsi="Times New Roman" w:cs="Times New Roman"/>
          <w:sz w:val="24"/>
          <w:szCs w:val="24"/>
        </w:rPr>
        <w:t xml:space="preserve"> 02/52494508 </w:t>
      </w:r>
      <w:r>
        <w:rPr>
          <w:rFonts w:ascii="Times New Roman" w:hAnsi="Times New Roman" w:cs="Times New Roman"/>
          <w:sz w:val="24"/>
          <w:szCs w:val="24"/>
        </w:rPr>
        <w:br/>
      </w:r>
      <w:r>
        <w:rPr>
          <w:rFonts w:ascii="Times New Roman" w:hAnsi="Times New Roman" w:cs="Times New Roman"/>
          <w:b/>
          <w:bCs/>
          <w:sz w:val="24"/>
          <w:szCs w:val="24"/>
        </w:rPr>
        <w:t>E-mail:</w:t>
      </w:r>
      <w:r>
        <w:rPr>
          <w:rFonts w:ascii="Times New Roman" w:hAnsi="Times New Roman" w:cs="Times New Roman"/>
          <w:sz w:val="24"/>
          <w:szCs w:val="24"/>
        </w:rPr>
        <w:t xml:space="preserve"> directorile@savba.sk </w:t>
      </w:r>
      <w:r>
        <w:rPr>
          <w:rFonts w:ascii="Times New Roman" w:hAnsi="Times New Roman" w:cs="Times New Roman"/>
          <w:sz w:val="24"/>
          <w:szCs w:val="24"/>
        </w:rPr>
        <w:br/>
      </w:r>
      <w:r>
        <w:rPr>
          <w:rFonts w:ascii="Times New Roman" w:hAnsi="Times New Roman" w:cs="Times New Roman"/>
          <w:b/>
          <w:bCs/>
          <w:sz w:val="24"/>
          <w:szCs w:val="24"/>
        </w:rPr>
        <w:t>Názvy a adresy detašovaných pracovísk:</w:t>
      </w:r>
    </w:p>
    <w:p w:rsidR="002864B6" w:rsidRDefault="002864B6">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17" w:history="1">
        <w:r>
          <w:rPr>
            <w:rFonts w:ascii="Times New Roman" w:hAnsi="Times New Roman" w:cs="Times New Roman"/>
            <w:b/>
            <w:bCs/>
            <w:sz w:val="24"/>
            <w:szCs w:val="24"/>
          </w:rPr>
          <w:t>Ústav krajinnej ekológie SAV pobočka Nitra</w:t>
        </w:r>
      </w:hyperlink>
      <w:r>
        <w:rPr>
          <w:rFonts w:ascii="Times New Roman" w:hAnsi="Times New Roman" w:cs="Times New Roman"/>
          <w:sz w:val="24"/>
          <w:szCs w:val="24"/>
        </w:rPr>
        <w:t xml:space="preserve"> </w:t>
      </w:r>
      <w:r>
        <w:rPr>
          <w:rFonts w:ascii="Times New Roman" w:hAnsi="Times New Roman" w:cs="Times New Roman"/>
          <w:sz w:val="24"/>
          <w:szCs w:val="24"/>
        </w:rPr>
        <w:br/>
        <w:t>Akademická 2, P.O.Box 22, 949 01 Nitra</w:t>
      </w:r>
    </w:p>
    <w:p w:rsidR="002864B6" w:rsidRDefault="002864B6">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18" w:history="1">
        <w:r>
          <w:rPr>
            <w:rFonts w:ascii="Times New Roman" w:hAnsi="Times New Roman" w:cs="Times New Roman"/>
            <w:b/>
            <w:bCs/>
            <w:sz w:val="24"/>
            <w:szCs w:val="24"/>
          </w:rPr>
          <w:t>Ústav krajinnej ekológie SAV Terénne laboratórium Východná</w:t>
        </w:r>
      </w:hyperlink>
      <w:r>
        <w:rPr>
          <w:rFonts w:ascii="Times New Roman" w:hAnsi="Times New Roman" w:cs="Times New Roman"/>
          <w:sz w:val="24"/>
          <w:szCs w:val="24"/>
        </w:rPr>
        <w:t xml:space="preserve"> </w:t>
      </w:r>
      <w:r>
        <w:rPr>
          <w:rFonts w:ascii="Times New Roman" w:hAnsi="Times New Roman" w:cs="Times New Roman"/>
          <w:sz w:val="24"/>
          <w:szCs w:val="24"/>
        </w:rPr>
        <w:br/>
        <w:t xml:space="preserve">032 32 Východná </w:t>
      </w:r>
      <w:r>
        <w:rPr>
          <w:rFonts w:ascii="Times New Roman" w:hAnsi="Times New Roman" w:cs="Times New Roman"/>
          <w:sz w:val="24"/>
          <w:szCs w:val="24"/>
        </w:rPr>
        <w:br/>
      </w:r>
    </w:p>
    <w:p w:rsidR="002864B6" w:rsidRDefault="002864B6">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Vedúci detašovaných pracovísk:</w:t>
      </w:r>
    </w:p>
    <w:p w:rsidR="002864B6" w:rsidRDefault="002864B6">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19" w:history="1">
        <w:r>
          <w:rPr>
            <w:rFonts w:ascii="Times New Roman" w:hAnsi="Times New Roman" w:cs="Times New Roman"/>
            <w:b/>
            <w:bCs/>
            <w:sz w:val="24"/>
            <w:szCs w:val="24"/>
          </w:rPr>
          <w:t>Ústav krajinnej ekológie SAV pobočka Nitra</w:t>
        </w:r>
      </w:hyperlink>
      <w:r>
        <w:rPr>
          <w:rFonts w:ascii="Times New Roman" w:hAnsi="Times New Roman" w:cs="Times New Roman"/>
          <w:sz w:val="24"/>
          <w:szCs w:val="24"/>
        </w:rPr>
        <w:t xml:space="preserve"> </w:t>
      </w:r>
      <w:r>
        <w:rPr>
          <w:rFonts w:ascii="Times New Roman" w:hAnsi="Times New Roman" w:cs="Times New Roman"/>
          <w:sz w:val="24"/>
          <w:szCs w:val="24"/>
        </w:rPr>
        <w:br/>
      </w:r>
      <w:hyperlink r:id="rId20" w:history="1">
        <w:r>
          <w:rPr>
            <w:rFonts w:ascii="Times New Roman" w:hAnsi="Times New Roman" w:cs="Times New Roman"/>
            <w:sz w:val="24"/>
            <w:szCs w:val="24"/>
          </w:rPr>
          <w:t>RNDr. Peter Gajdoš, CSc.</w:t>
        </w:r>
      </w:hyperlink>
    </w:p>
    <w:p w:rsidR="002864B6" w:rsidRDefault="002864B6">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21" w:history="1">
        <w:r>
          <w:rPr>
            <w:rFonts w:ascii="Times New Roman" w:hAnsi="Times New Roman" w:cs="Times New Roman"/>
            <w:b/>
            <w:bCs/>
            <w:sz w:val="24"/>
            <w:szCs w:val="24"/>
          </w:rPr>
          <w:t>Ústav krajinnej ekológie SAV Terénne laboratórium Východná</w:t>
        </w:r>
      </w:hyperlink>
      <w:r>
        <w:rPr>
          <w:rFonts w:ascii="Times New Roman" w:hAnsi="Times New Roman" w:cs="Times New Roman"/>
          <w:sz w:val="24"/>
          <w:szCs w:val="24"/>
        </w:rPr>
        <w:t xml:space="preserve"> </w:t>
      </w:r>
      <w:r>
        <w:rPr>
          <w:rFonts w:ascii="Times New Roman" w:hAnsi="Times New Roman" w:cs="Times New Roman"/>
          <w:sz w:val="24"/>
          <w:szCs w:val="24"/>
        </w:rPr>
        <w:br/>
      </w:r>
      <w:hyperlink r:id="rId22" w:history="1">
        <w:r>
          <w:rPr>
            <w:rFonts w:ascii="Times New Roman" w:hAnsi="Times New Roman" w:cs="Times New Roman"/>
            <w:sz w:val="24"/>
            <w:szCs w:val="24"/>
          </w:rPr>
          <w:t>RNDr. Zita Izakovičová, PhD.</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Typ organizácie:</w:t>
      </w:r>
      <w:r>
        <w:rPr>
          <w:rFonts w:ascii="Times New Roman" w:hAnsi="Times New Roman" w:cs="Times New Roman"/>
          <w:sz w:val="24"/>
          <w:szCs w:val="24"/>
        </w:rPr>
        <w:t xml:space="preserve"> Príspevková od roku 1993 </w:t>
      </w:r>
      <w:r>
        <w:rPr>
          <w:rFonts w:ascii="Times New Roman" w:hAnsi="Times New Roman" w:cs="Times New Roman"/>
          <w:sz w:val="24"/>
          <w:szCs w:val="24"/>
        </w:rPr>
        <w:br/>
      </w:r>
    </w:p>
    <w:p w:rsidR="002864B6" w:rsidRDefault="002864B6">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1.2. Údaje o zamestnancoch</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tblGrid>
      <w:tr w:rsidR="002864B6">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Štruktúra zamestnancov</w:t>
            </w:r>
            <w:r>
              <w:rPr>
                <w:rFonts w:ascii="Times New Roman" w:hAnsi="Times New Roman" w:cs="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K </w:t>
            </w:r>
            <w:r>
              <w:rPr>
                <w:rFonts w:ascii="Times New Roman" w:hAnsi="Times New Roman" w:cs="Times New Roman"/>
                <w:b/>
                <w:bCs/>
                <w:sz w:val="24"/>
                <w:szCs w:val="24"/>
              </w:rPr>
              <w:br/>
              <w:t xml:space="preserve">do 35 </w:t>
            </w:r>
            <w:r>
              <w:rPr>
                <w:rFonts w:ascii="Times New Roman" w:hAnsi="Times New Roman" w:cs="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w:t>
            </w:r>
          </w:p>
        </w:tc>
      </w:tr>
      <w:tr w:rsidR="002864B6">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48,76</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29,7</w:t>
            </w:r>
          </w:p>
        </w:tc>
      </w:tr>
      <w:tr w:rsidR="002864B6">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30,1</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29,7</w:t>
            </w:r>
          </w:p>
        </w:tc>
      </w:tr>
      <w:tr w:rsidR="002864B6">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6,95</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864B6">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864B6">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3,71</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 xml:space="preserve">K – kmeňový stav zamestnancov v pracovnom pomere k 31.12.2014 (uvádzať zamestnancov v pracovnom pomere, vrátane </w:t>
      </w:r>
      <w:r>
        <w:rPr>
          <w:rFonts w:ascii="Times New Roman" w:hAnsi="Times New Roman" w:cs="Times New Roman"/>
          <w:i/>
          <w:iCs/>
          <w:color w:val="999999"/>
          <w:sz w:val="20"/>
          <w:szCs w:val="20"/>
        </w:rPr>
        <w:lastRenderedPageBreak/>
        <w:t>riadnej materskej dovolenky, zamestnancov pôsobiacich v zahraničí, v štátnych funkciách, členov Predsedníctva SAV, zamestnancov pôsobiacich v zastupiteľských zboroch)</w:t>
      </w:r>
    </w:p>
    <w:p w:rsidR="002864B6" w:rsidRDefault="002864B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F – fyzický stav zamestnancov k 31.12.2014 (bez riadnej materskej dovolenky, zamestnancov pôsobiacich v zahraničí v štátnych funkciách, členov Predsedníctva SAV, zamestnancov pôsobiacich v zastupiteľských zboroch)</w:t>
      </w:r>
    </w:p>
    <w:p w:rsidR="002864B6" w:rsidRDefault="002864B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P – celoročný priemerný prepočítaný počet zamestnancov</w:t>
      </w:r>
    </w:p>
    <w:p w:rsidR="002864B6" w:rsidRDefault="002864B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T – celoročný priemerný prepočítaný počet riešiteľov projektov</w:t>
      </w:r>
    </w:p>
    <w:p w:rsidR="002864B6" w:rsidRDefault="002864B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M, Ž – muži, ženy</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1b Štruktúra vedeckých pracovníkov (kmeňový stav k 31.12.2014)</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2864B6">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v stupňoch </w:t>
            </w:r>
          </w:p>
        </w:tc>
      </w:tr>
      <w:tr w:rsidR="002864B6">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IIb. </w:t>
            </w:r>
          </w:p>
        </w:tc>
      </w:tr>
      <w:tr w:rsidR="002864B6">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864B6">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949"/>
        <w:gridCol w:w="851"/>
        <w:gridCol w:w="851"/>
        <w:gridCol w:w="851"/>
        <w:gridCol w:w="851"/>
        <w:gridCol w:w="851"/>
        <w:gridCol w:w="851"/>
        <w:gridCol w:w="851"/>
        <w:gridCol w:w="851"/>
        <w:gridCol w:w="851"/>
      </w:tblGrid>
      <w:tr w:rsidR="002864B6">
        <w:trPr>
          <w:trHeight w:val="851"/>
        </w:trPr>
        <w:tc>
          <w:tcPr>
            <w:tcW w:w="194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Veková štruktúra (roky)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&lt; 31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31-35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36-40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41-45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46-50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51-55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56-60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61-65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&gt; 65 </w:t>
            </w:r>
          </w:p>
        </w:tc>
      </w:tr>
      <w:tr w:rsidR="002864B6">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397"/>
        </w:trPr>
        <w:tc>
          <w:tcPr>
            <w:tcW w:w="194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1d Priemerný vek zamestnancov organizácie k 31.12.2014</w:t>
      </w:r>
    </w:p>
    <w:tbl>
      <w:tblPr>
        <w:tblW w:w="0" w:type="auto"/>
        <w:tblInd w:w="41" w:type="dxa"/>
        <w:tblLayout w:type="fixed"/>
        <w:tblCellMar>
          <w:left w:w="0" w:type="dxa"/>
          <w:right w:w="0" w:type="dxa"/>
        </w:tblCellMar>
        <w:tblLook w:val="0000" w:firstRow="0" w:lastRow="0" w:firstColumn="0" w:lastColumn="0" w:noHBand="0" w:noVBand="0"/>
      </w:tblPr>
      <w:tblGrid>
        <w:gridCol w:w="815"/>
        <w:gridCol w:w="2552"/>
        <w:gridCol w:w="2552"/>
        <w:gridCol w:w="2552"/>
      </w:tblGrid>
      <w:tr w:rsidR="002864B6">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Kmeňoví zamestnanci </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Riešitelia projektov </w:t>
            </w:r>
          </w:p>
        </w:tc>
      </w:tr>
      <w:tr w:rsidR="002864B6">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47,0</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47,0</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47,5</w:t>
            </w:r>
          </w:p>
        </w:tc>
      </w:tr>
      <w:tr w:rsidR="002864B6">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49,1</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46,6</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47,3</w:t>
            </w:r>
          </w:p>
        </w:tc>
      </w:tr>
      <w:tr w:rsidR="002864B6">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Spolu </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48,3</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46,8</w:t>
            </w:r>
          </w:p>
        </w:tc>
        <w:tc>
          <w:tcPr>
            <w:tcW w:w="255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47,4</w:t>
            </w: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1.3. Iné dôležité informácie k základným údajom o organizácii a zmeny za posledné obdobie (v zameraní, v organizačnej štruktúre a pod.)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 w:name="chapter2"/>
      <w:bookmarkEnd w:id="2"/>
      <w:r>
        <w:rPr>
          <w:rFonts w:ascii="Times New Roman" w:hAnsi="Times New Roman" w:cs="Times New Roman"/>
          <w:b/>
          <w:bCs/>
          <w:color w:val="000000"/>
          <w:sz w:val="28"/>
          <w:szCs w:val="28"/>
        </w:rPr>
        <w:lastRenderedPageBreak/>
        <w:t>2. Vedecká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Domáce projekty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2a Počet domácich projektov riešených v roku 2014</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2864B6">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Čerpané financie </w:t>
            </w:r>
            <w:r>
              <w:rPr>
                <w:rFonts w:ascii="Times New Roman" w:hAnsi="Times New Roman" w:cs="Times New Roman"/>
                <w:b/>
                <w:bCs/>
                <w:sz w:val="24"/>
                <w:szCs w:val="24"/>
              </w:rPr>
              <w:br/>
              <w:t>za rok 2014 (v €)</w:t>
            </w:r>
          </w:p>
        </w:tc>
      </w:tr>
      <w:tr w:rsidR="002864B6">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2864B6">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Vedecké projekty, ktoré boli </w:t>
            </w:r>
            <w:r>
              <w:rPr>
                <w:rFonts w:ascii="Times New Roman" w:hAnsi="Times New Roman" w:cs="Times New Roman"/>
                <w:b/>
                <w:bCs/>
                <w:sz w:val="24"/>
                <w:szCs w:val="24"/>
              </w:rPr>
              <w:br/>
              <w:t xml:space="preserve"> r. 2014 financované VEGA</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70932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70067</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1328</w:t>
            </w: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ktoré boli r. 2014 </w:t>
            </w:r>
            <w:r>
              <w:rPr>
                <w:rFonts w:ascii="Times New Roman" w:hAnsi="Times New Roman" w:cs="Times New Roman"/>
                <w:b/>
                <w:bCs/>
                <w:sz w:val="24"/>
                <w:szCs w:val="24"/>
              </w:rPr>
              <w:br/>
              <w:t xml:space="preserve"> financované APVV</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55322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42898</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22919</w:t>
            </w: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OP ŠF</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697536</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697536</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15277</w:t>
            </w: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centier excelentnosti SAV</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Iné projekty (FM EHP, ŠPVV, </w:t>
            </w:r>
            <w:r>
              <w:rPr>
                <w:rFonts w:ascii="Times New Roman" w:hAnsi="Times New Roman" w:cs="Times New Roman"/>
                <w:b/>
                <w:bCs/>
                <w:sz w:val="24"/>
                <w:szCs w:val="24"/>
              </w:rPr>
              <w:br/>
              <w:t xml:space="preserve"> Vedecko-technické projekty, ESF, </w:t>
            </w:r>
            <w:r>
              <w:rPr>
                <w:rFonts w:ascii="Times New Roman" w:hAnsi="Times New Roman" w:cs="Times New Roman"/>
                <w:b/>
                <w:bCs/>
                <w:sz w:val="24"/>
                <w:szCs w:val="24"/>
              </w:rPr>
              <w:br/>
              <w:t xml:space="preserve"> na objednávku rezortov a pod.)</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18291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18291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Tabuľka 2b Počet návrhov domácich projektov podaných v roku 2014</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2864B6">
        <w:trPr>
          <w:trHeight w:val="100"/>
        </w:trPr>
        <w:tc>
          <w:tcPr>
            <w:tcW w:w="382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truktúra projektov</w:t>
            </w: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Miesto podania</w:t>
            </w: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Organizácia je nositeľom projektu</w:t>
            </w: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Organizácia sa zmluvne podieľa na rie</w:t>
            </w:r>
            <w:r>
              <w:rPr>
                <w:rFonts w:ascii="Times New Roman" w:hAnsi="Times New Roman" w:cs="Times New Roman"/>
                <w:b/>
                <w:bCs/>
                <w:color w:val="000000"/>
                <w:sz w:val="24"/>
                <w:szCs w:val="24"/>
              </w:rPr>
              <w:t>š</w:t>
            </w:r>
            <w:r>
              <w:rPr>
                <w:rFonts w:ascii="Times New Roman" w:hAnsi="Times New Roman" w:cs="Times New Roman"/>
                <w:b/>
                <w:bCs/>
                <w:sz w:val="24"/>
                <w:szCs w:val="24"/>
              </w:rPr>
              <w:t>ení projektu</w:t>
            </w:r>
            <w:r>
              <w:rPr>
                <w:rFonts w:ascii="Times New Roman" w:hAnsi="Times New Roman" w:cs="Times New Roman"/>
                <w:sz w:val="24"/>
                <w:szCs w:val="24"/>
              </w:rPr>
              <w:t xml:space="preserve"> </w:t>
            </w:r>
          </w:p>
        </w:tc>
      </w:tr>
      <w:tr w:rsidR="002864B6">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 Účasť na nových výzvach APVV</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r. 2014</w:t>
            </w: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 </w:t>
            </w:r>
          </w:p>
        </w:tc>
        <w:tc>
          <w:tcPr>
            <w:tcW w:w="192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92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w:t>
            </w:r>
          </w:p>
        </w:tc>
      </w:tr>
      <w:tr w:rsidR="002864B6">
        <w:trPr>
          <w:trHeight w:val="100"/>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2. Projekty výziev OP </w:t>
            </w:r>
            <w:r>
              <w:rPr>
                <w:rFonts w:ascii="Times New Roman" w:hAnsi="Times New Roman" w:cs="Times New Roman"/>
                <w:b/>
                <w:bCs/>
                <w:color w:val="000000"/>
                <w:sz w:val="24"/>
                <w:szCs w:val="24"/>
              </w:rPr>
              <w:t>Š</w:t>
            </w:r>
            <w:r>
              <w:rPr>
                <w:rFonts w:ascii="Times New Roman" w:hAnsi="Times New Roman" w:cs="Times New Roman"/>
                <w:b/>
                <w:bCs/>
                <w:sz w:val="24"/>
                <w:szCs w:val="24"/>
              </w:rPr>
              <w:t>F</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podané r. 2014</w:t>
            </w: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Bratislava </w:t>
            </w:r>
          </w:p>
        </w:tc>
        <w:tc>
          <w:tcPr>
            <w:tcW w:w="192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p>
        </w:tc>
        <w:tc>
          <w:tcPr>
            <w:tcW w:w="192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p>
        </w:tc>
      </w:tr>
      <w:tr w:rsidR="002864B6">
        <w:trPr>
          <w:trHeight w:val="100"/>
        </w:trPr>
        <w:tc>
          <w:tcPr>
            <w:tcW w:w="3820"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Regióny </w:t>
            </w:r>
          </w:p>
        </w:tc>
        <w:tc>
          <w:tcPr>
            <w:tcW w:w="192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p>
        </w:tc>
        <w:tc>
          <w:tcPr>
            <w:tcW w:w="192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2.2. 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2.2.1. Medzinárodné projekty riešené v roku 2014</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2c Počet medzinárodných projektov riešených v roku 2014</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2864B6">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projektov</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Čerpané financie </w:t>
            </w:r>
            <w:r>
              <w:rPr>
                <w:rFonts w:ascii="Times New Roman" w:hAnsi="Times New Roman" w:cs="Times New Roman"/>
                <w:b/>
                <w:bCs/>
                <w:sz w:val="24"/>
                <w:szCs w:val="24"/>
              </w:rPr>
              <w:br/>
              <w:t>za rok 2014 (v €)</w:t>
            </w:r>
          </w:p>
        </w:tc>
      </w:tr>
      <w:tr w:rsidR="002864B6">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2864B6">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1134"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7. Rámcového </w:t>
            </w:r>
            <w:r>
              <w:rPr>
                <w:rFonts w:ascii="Times New Roman" w:hAnsi="Times New Roman" w:cs="Times New Roman"/>
                <w:b/>
                <w:bCs/>
                <w:sz w:val="24"/>
                <w:szCs w:val="24"/>
              </w:rPr>
              <w:br/>
              <w:t xml:space="preserve"> programu EÚ</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41003</w:t>
            </w: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Multilaterálne projekty v rámci </w:t>
            </w:r>
            <w:r>
              <w:rPr>
                <w:rFonts w:ascii="Times New Roman" w:hAnsi="Times New Roman" w:cs="Times New Roman"/>
                <w:b/>
                <w:bCs/>
                <w:sz w:val="24"/>
                <w:szCs w:val="24"/>
              </w:rPr>
              <w:br/>
              <w:t xml:space="preserve"> vedeckých programov COST, </w:t>
            </w:r>
            <w:r>
              <w:rPr>
                <w:rFonts w:ascii="Times New Roman" w:hAnsi="Times New Roman" w:cs="Times New Roman"/>
                <w:b/>
                <w:bCs/>
                <w:sz w:val="24"/>
                <w:szCs w:val="24"/>
              </w:rPr>
              <w:br/>
              <w:t xml:space="preserve"> ERANET, INTAS, EUREKA, </w:t>
            </w:r>
            <w:r>
              <w:rPr>
                <w:rFonts w:ascii="Times New Roman" w:hAnsi="Times New Roman" w:cs="Times New Roman"/>
                <w:b/>
                <w:bCs/>
                <w:sz w:val="24"/>
                <w:szCs w:val="24"/>
              </w:rPr>
              <w:br/>
              <w:t xml:space="preserve"> ESPRIT, PHARE, NATO, UNESCO, </w:t>
            </w:r>
            <w:r>
              <w:rPr>
                <w:rFonts w:ascii="Times New Roman" w:hAnsi="Times New Roman" w:cs="Times New Roman"/>
                <w:b/>
                <w:bCs/>
                <w:sz w:val="24"/>
                <w:szCs w:val="24"/>
              </w:rPr>
              <w:br/>
              <w:t xml:space="preserve"> CERN, IAEA, ESF (European </w:t>
            </w:r>
            <w:r>
              <w:rPr>
                <w:rFonts w:ascii="Times New Roman" w:hAnsi="Times New Roman" w:cs="Times New Roman"/>
                <w:b/>
                <w:bCs/>
                <w:sz w:val="24"/>
                <w:szCs w:val="24"/>
              </w:rPr>
              <w:br/>
              <w:t xml:space="preserve"> Science Foundation), ERDF a iné</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18701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18701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8998</w:t>
            </w: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v rámci medzivládnych </w:t>
            </w:r>
            <w:r>
              <w:rPr>
                <w:rFonts w:ascii="Times New Roman" w:hAnsi="Times New Roman" w:cs="Times New Roman"/>
                <w:b/>
                <w:bCs/>
                <w:sz w:val="24"/>
                <w:szCs w:val="24"/>
              </w:rPr>
              <w:br/>
              <w:t xml:space="preserve"> dohôd o vedecko-technickej </w:t>
            </w:r>
            <w:r>
              <w:rPr>
                <w:rFonts w:ascii="Times New Roman" w:hAnsi="Times New Roman" w:cs="Times New Roman"/>
                <w:b/>
                <w:bCs/>
                <w:sz w:val="24"/>
                <w:szCs w:val="24"/>
              </w:rPr>
              <w:br/>
              <w:t xml:space="preserve"> spolupráci</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Bilaterálne projekty</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65858</w:t>
            </w: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Podpora medzinárodnej </w:t>
            </w:r>
            <w:r>
              <w:rPr>
                <w:rFonts w:ascii="Times New Roman" w:hAnsi="Times New Roman" w:cs="Times New Roman"/>
                <w:b/>
                <w:bCs/>
                <w:sz w:val="24"/>
                <w:szCs w:val="24"/>
              </w:rPr>
              <w:br/>
              <w:t xml:space="preserve"> spolupráce z národných zdrojov </w:t>
            </w:r>
            <w:r>
              <w:rPr>
                <w:rFonts w:ascii="Times New Roman" w:hAnsi="Times New Roman" w:cs="Times New Roman"/>
                <w:b/>
                <w:bCs/>
                <w:sz w:val="24"/>
                <w:szCs w:val="24"/>
              </w:rPr>
              <w:br/>
              <w:t xml:space="preserve"> (MVTS, APVV,...)</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2052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2052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15119</w:t>
            </w:r>
          </w:p>
        </w:tc>
      </w:tr>
      <w:tr w:rsidR="002864B6">
        <w:trPr>
          <w:trHeight w:val="794"/>
        </w:trPr>
        <w:tc>
          <w:tcPr>
            <w:tcW w:w="393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Iné projekty financované alebo </w:t>
            </w:r>
            <w:r>
              <w:rPr>
                <w:rFonts w:ascii="Times New Roman" w:hAnsi="Times New Roman" w:cs="Times New Roman"/>
                <w:b/>
                <w:bCs/>
                <w:sz w:val="24"/>
                <w:szCs w:val="24"/>
              </w:rPr>
              <w:br/>
              <w:t xml:space="preserve"> spolufinancované zo zahraničných </w:t>
            </w:r>
            <w:r>
              <w:rPr>
                <w:rFonts w:ascii="Times New Roman" w:hAnsi="Times New Roman" w:cs="Times New Roman"/>
                <w:b/>
                <w:bCs/>
                <w:sz w:val="24"/>
                <w:szCs w:val="24"/>
              </w:rPr>
              <w:br/>
              <w:t xml:space="preserve"> zdrojov</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329700</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r>
        <w:rPr>
          <w:rFonts w:ascii="Times New Roman" w:hAnsi="Times New Roman" w:cs="Times New Roman"/>
          <w:sz w:val="24"/>
          <w:szCs w:val="24"/>
        </w:rPr>
        <w:t xml:space="preserve"> </w:t>
      </w:r>
      <w:r>
        <w:rPr>
          <w:rFonts w:ascii="Times New Roman" w:hAnsi="Times New Roman" w:cs="Times New Roman"/>
          <w:sz w:val="24"/>
          <w:szCs w:val="24"/>
        </w:rPr>
        <w:br w:type="page"/>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2.2.2. Medzinárodné projekty v 7. RP EÚ a Horizont 2020 podané v roku 2014</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2d Počet projektov 7. RP EÚ a Horizont 2020 v roku 2014</w:t>
      </w:r>
    </w:p>
    <w:tbl>
      <w:tblPr>
        <w:tblW w:w="0" w:type="auto"/>
        <w:tblInd w:w="41" w:type="dxa"/>
        <w:tblLayout w:type="fixed"/>
        <w:tblCellMar>
          <w:left w:w="0" w:type="dxa"/>
          <w:right w:w="0" w:type="dxa"/>
        </w:tblCellMar>
        <w:tblLook w:val="0000" w:firstRow="0" w:lastRow="0" w:firstColumn="0" w:lastColumn="0" w:noHBand="0" w:noVBand="0"/>
      </w:tblPr>
      <w:tblGrid>
        <w:gridCol w:w="3145"/>
        <w:gridCol w:w="3181"/>
        <w:gridCol w:w="3181"/>
      </w:tblGrid>
      <w:tr w:rsidR="002864B6">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B</w:t>
            </w:r>
            <w:r>
              <w:rPr>
                <w:rFonts w:ascii="Times New Roman" w:hAnsi="Times New Roman" w:cs="Times New Roman"/>
                <w:sz w:val="24"/>
                <w:szCs w:val="24"/>
              </w:rPr>
              <w:t xml:space="preserve"> </w:t>
            </w:r>
          </w:p>
        </w:tc>
      </w:tr>
      <w:tr w:rsidR="002864B6">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podaných projektov</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v 7. RP EÚ </w:t>
            </w:r>
            <w:r>
              <w:rPr>
                <w:rFonts w:ascii="Times New Roman" w:hAnsi="Times New Roman" w:cs="Times New Roman"/>
                <w:sz w:val="24"/>
                <w:szCs w:val="24"/>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p>
        </w:tc>
        <w:tc>
          <w:tcPr>
            <w:tcW w:w="31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p>
        </w:tc>
      </w:tr>
      <w:tr w:rsidR="002864B6">
        <w:trPr>
          <w:trHeight w:val="100"/>
        </w:trPr>
        <w:tc>
          <w:tcPr>
            <w:tcW w:w="314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podaných projektov</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Horizont 2020 </w:t>
            </w:r>
            <w:r>
              <w:rPr>
                <w:rFonts w:ascii="Times New Roman" w:hAnsi="Times New Roman" w:cs="Times New Roman"/>
                <w:sz w:val="24"/>
                <w:szCs w:val="24"/>
              </w:rPr>
              <w:t xml:space="preserve"> </w:t>
            </w:r>
          </w:p>
        </w:tc>
        <w:tc>
          <w:tcPr>
            <w:tcW w:w="31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31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w:t>
            </w: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Údaje k domácim a medzinárodným projektom sú uvedené v Prílohe B.</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2.2.3. Zámery na čerpanie štrukturálnych fondov EÚ v ďalších výzvach</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 Najvýznamnej</w:t>
      </w:r>
      <w:r>
        <w:rPr>
          <w:rFonts w:ascii="Times New Roman" w:hAnsi="Times New Roman" w:cs="Times New Roman"/>
          <w:b/>
          <w:bCs/>
          <w:color w:val="000000"/>
          <w:sz w:val="24"/>
          <w:szCs w:val="24"/>
        </w:rPr>
        <w:t>š</w:t>
      </w:r>
      <w:r>
        <w:rPr>
          <w:rFonts w:ascii="Times New Roman" w:hAnsi="Times New Roman" w:cs="Times New Roman"/>
          <w:b/>
          <w:bCs/>
          <w:sz w:val="24"/>
          <w:szCs w:val="24"/>
        </w:rPr>
        <w:t>ie výsledky vedeckej práce</w:t>
      </w:r>
      <w:r>
        <w:rPr>
          <w:rFonts w:ascii="Times New Roman" w:hAnsi="Times New Roman" w:cs="Times New Roman"/>
          <w:sz w:val="24"/>
          <w:szCs w:val="24"/>
        </w:rPr>
        <w:t xml:space="preserve"> (maximálne 1000 znakov + 1 obrázok)</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2.3.1. Základný výskum</w:t>
      </w:r>
    </w:p>
    <w:p w:rsidR="002864B6" w:rsidRDefault="002864B6">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Socio-ekologický výskum zmien krajiny a biodiverzity v horskom území NP Poloniny v kontexte globálnych zmien</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 Bezák</w:t>
      </w:r>
      <w:r w:rsidRPr="002864B6">
        <w:rPr>
          <w:rFonts w:ascii="Times New Roman" w:hAnsi="Times New Roman" w:cs="Times New Roman"/>
          <w:sz w:val="24"/>
          <w:szCs w:val="24"/>
        </w:rPr>
        <w:t xml:space="preserve">, </w:t>
      </w:r>
      <w:r>
        <w:rPr>
          <w:rFonts w:ascii="Times New Roman" w:hAnsi="Times New Roman" w:cs="Times New Roman"/>
          <w:sz w:val="24"/>
          <w:szCs w:val="24"/>
        </w:rPr>
        <w:t>Gajdo</w:t>
      </w:r>
      <w:r>
        <w:rPr>
          <w:rFonts w:ascii="Times New Roman" w:hAnsi="Times New Roman" w:cs="Times New Roman"/>
          <w:color w:val="000000"/>
          <w:sz w:val="24"/>
          <w:szCs w:val="24"/>
        </w:rPr>
        <w:t>š</w:t>
      </w:r>
      <w:r>
        <w:rPr>
          <w:rFonts w:ascii="Times New Roman" w:hAnsi="Times New Roman" w:cs="Times New Roman"/>
          <w:sz w:val="24"/>
          <w:szCs w:val="24"/>
        </w:rPr>
        <w:t>, Halada S. David, M. Mojses,</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Projekt potvrdil kauzálnu spojitosť medzi zmenami krajiny</w:t>
      </w:r>
      <w:r w:rsidR="00CE0662">
        <w:rPr>
          <w:rFonts w:ascii="Times New Roman" w:hAnsi="Times New Roman" w:cs="Times New Roman"/>
          <w:sz w:val="24"/>
          <w:szCs w:val="24"/>
        </w:rPr>
        <w:t xml:space="preserve">, </w:t>
      </w:r>
      <w:r>
        <w:rPr>
          <w:rFonts w:ascii="Times New Roman" w:hAnsi="Times New Roman" w:cs="Times New Roman"/>
          <w:sz w:val="24"/>
          <w:szCs w:val="24"/>
        </w:rPr>
        <w:t>manažmentom poľnohospodárskych pl</w:t>
      </w:r>
      <w:r>
        <w:rPr>
          <w:rFonts w:ascii="Times New Roman" w:hAnsi="Times New Roman" w:cs="Times New Roman"/>
          <w:color w:val="000000"/>
          <w:sz w:val="24"/>
          <w:szCs w:val="24"/>
        </w:rPr>
        <w:t>ô</w:t>
      </w:r>
      <w:r>
        <w:rPr>
          <w:rFonts w:ascii="Times New Roman" w:hAnsi="Times New Roman" w:cs="Times New Roman"/>
          <w:sz w:val="24"/>
          <w:szCs w:val="24"/>
        </w:rPr>
        <w:t xml:space="preserve">ch a biodiverzitou územia. Celkový vplyv na dominantné ekosystémy bol </w:t>
      </w:r>
      <w:r w:rsidR="00CE0662">
        <w:rPr>
          <w:rFonts w:ascii="Times New Roman" w:hAnsi="Times New Roman" w:cs="Times New Roman"/>
          <w:sz w:val="24"/>
          <w:szCs w:val="24"/>
        </w:rPr>
        <w:t xml:space="preserve">vyhodnotený </w:t>
      </w:r>
      <w:r>
        <w:rPr>
          <w:rFonts w:ascii="Times New Roman" w:hAnsi="Times New Roman" w:cs="Times New Roman"/>
          <w:sz w:val="24"/>
          <w:szCs w:val="24"/>
        </w:rPr>
        <w:t>prostredníctvom zmien krajinnej pokrývky a analýzou socio-ekonomických faktorov. Zároveň vplyv minulého a súčasného manažmentu poľnohospodárskej krajiny na diverzitu  rastlinných a vybraných živočí</w:t>
      </w:r>
      <w:r>
        <w:rPr>
          <w:rFonts w:ascii="Times New Roman" w:hAnsi="Times New Roman" w:cs="Times New Roman"/>
          <w:color w:val="000000"/>
          <w:sz w:val="24"/>
          <w:szCs w:val="24"/>
        </w:rPr>
        <w:t>š</w:t>
      </w:r>
      <w:r>
        <w:rPr>
          <w:rFonts w:ascii="Times New Roman" w:hAnsi="Times New Roman" w:cs="Times New Roman"/>
          <w:sz w:val="24"/>
          <w:szCs w:val="24"/>
        </w:rPr>
        <w:t>nych spoločenstiev bol vyhodnotený prostredníctvom detailnej analýzy botanického a zoologického výskumu. Najd</w:t>
      </w:r>
      <w:r>
        <w:rPr>
          <w:rFonts w:ascii="Times New Roman" w:hAnsi="Times New Roman" w:cs="Times New Roman"/>
          <w:color w:val="000000"/>
          <w:sz w:val="24"/>
          <w:szCs w:val="24"/>
        </w:rPr>
        <w:t>ô</w:t>
      </w:r>
      <w:r>
        <w:rPr>
          <w:rFonts w:ascii="Times New Roman" w:hAnsi="Times New Roman" w:cs="Times New Roman"/>
          <w:sz w:val="24"/>
          <w:szCs w:val="24"/>
        </w:rPr>
        <w:t>ležitej</w:t>
      </w:r>
      <w:r>
        <w:rPr>
          <w:rFonts w:ascii="Times New Roman" w:hAnsi="Times New Roman" w:cs="Times New Roman"/>
          <w:color w:val="000000"/>
          <w:sz w:val="24"/>
          <w:szCs w:val="24"/>
        </w:rPr>
        <w:t>š</w:t>
      </w:r>
      <w:r>
        <w:rPr>
          <w:rFonts w:ascii="Times New Roman" w:hAnsi="Times New Roman" w:cs="Times New Roman"/>
          <w:sz w:val="24"/>
          <w:szCs w:val="24"/>
        </w:rPr>
        <w:t>ie výsledky výskumu sa viažu k vyzdvihnutiu vysokej biologickej hodnoty nelesných biotopov v území (Žila, Gajdo</w:t>
      </w:r>
      <w:r>
        <w:rPr>
          <w:rFonts w:ascii="Times New Roman" w:hAnsi="Times New Roman" w:cs="Times New Roman"/>
          <w:color w:val="000000"/>
          <w:sz w:val="24"/>
          <w:szCs w:val="24"/>
        </w:rPr>
        <w:t>š</w:t>
      </w:r>
      <w:r>
        <w:rPr>
          <w:rFonts w:ascii="Times New Roman" w:hAnsi="Times New Roman" w:cs="Times New Roman"/>
          <w:sz w:val="24"/>
          <w:szCs w:val="24"/>
        </w:rPr>
        <w:t xml:space="preserve"> 2014b, Halada et al. 2015) a</w:t>
      </w:r>
      <w:r w:rsidR="00CE0662">
        <w:rPr>
          <w:rFonts w:ascii="Times New Roman" w:hAnsi="Times New Roman" w:cs="Times New Roman"/>
          <w:sz w:val="24"/>
          <w:szCs w:val="24"/>
        </w:rPr>
        <w:t> </w:t>
      </w:r>
      <w:r>
        <w:rPr>
          <w:rFonts w:ascii="Times New Roman" w:hAnsi="Times New Roman" w:cs="Times New Roman"/>
          <w:sz w:val="24"/>
          <w:szCs w:val="24"/>
        </w:rPr>
        <w:t>najm</w:t>
      </w:r>
      <w:r>
        <w:rPr>
          <w:rFonts w:ascii="Times New Roman" w:hAnsi="Times New Roman" w:cs="Times New Roman"/>
          <w:color w:val="000000"/>
          <w:sz w:val="24"/>
          <w:szCs w:val="24"/>
        </w:rPr>
        <w:t>ä</w:t>
      </w:r>
      <w:r w:rsidR="00CE0662">
        <w:rPr>
          <w:rFonts w:ascii="Times New Roman" w:hAnsi="Times New Roman" w:cs="Times New Roman"/>
          <w:color w:val="000000"/>
          <w:sz w:val="24"/>
          <w:szCs w:val="24"/>
        </w:rPr>
        <w:t xml:space="preserve"> k</w:t>
      </w:r>
      <w:r>
        <w:rPr>
          <w:rFonts w:ascii="Times New Roman" w:hAnsi="Times New Roman" w:cs="Times New Roman"/>
          <w:sz w:val="24"/>
          <w:szCs w:val="24"/>
        </w:rPr>
        <w:t xml:space="preserve"> porovnaniu zmien diverzity rastlinných spoločenstiev a vybraných bezstavovcov za obdobie dlh</w:t>
      </w:r>
      <w:r>
        <w:rPr>
          <w:rFonts w:ascii="Times New Roman" w:hAnsi="Times New Roman" w:cs="Times New Roman"/>
          <w:color w:val="000000"/>
          <w:sz w:val="24"/>
          <w:szCs w:val="24"/>
        </w:rPr>
        <w:t>š</w:t>
      </w:r>
      <w:r>
        <w:rPr>
          <w:rFonts w:ascii="Times New Roman" w:hAnsi="Times New Roman" w:cs="Times New Roman"/>
          <w:sz w:val="24"/>
          <w:szCs w:val="24"/>
        </w:rPr>
        <w:t xml:space="preserve">ie ako 10 rokov. Archívne údaje (1999) boli čiastočne porovnané s nazbieranými údajmi počas trvania projektu (2011-2014) </w:t>
      </w:r>
      <w:r w:rsidR="00CE0662">
        <w:rPr>
          <w:rFonts w:ascii="Times New Roman" w:hAnsi="Times New Roman" w:cs="Times New Roman"/>
          <w:sz w:val="24"/>
          <w:szCs w:val="24"/>
        </w:rPr>
        <w:t xml:space="preserve">z </w:t>
      </w:r>
      <w:r>
        <w:rPr>
          <w:rFonts w:ascii="Times New Roman" w:hAnsi="Times New Roman" w:cs="Times New Roman"/>
          <w:sz w:val="24"/>
          <w:szCs w:val="24"/>
        </w:rPr>
        <w:t>rovnakých stanoví</w:t>
      </w:r>
      <w:r>
        <w:rPr>
          <w:rFonts w:ascii="Times New Roman" w:hAnsi="Times New Roman" w:cs="Times New Roman"/>
          <w:color w:val="000000"/>
          <w:sz w:val="24"/>
          <w:szCs w:val="24"/>
        </w:rPr>
        <w:t>š</w:t>
      </w:r>
      <w:r>
        <w:rPr>
          <w:rFonts w:ascii="Times New Roman" w:hAnsi="Times New Roman" w:cs="Times New Roman"/>
          <w:sz w:val="24"/>
          <w:szCs w:val="24"/>
        </w:rPr>
        <w:t>ť. Následne boli tieto výstupy konfrontované s manažmentom krajiny, jeho zmenami a príčinami týchto zmien.  Z dlhodobého hľadiska m</w:t>
      </w:r>
      <w:r>
        <w:rPr>
          <w:rFonts w:ascii="Times New Roman" w:hAnsi="Times New Roman" w:cs="Times New Roman"/>
          <w:color w:val="000000"/>
          <w:sz w:val="24"/>
          <w:szCs w:val="24"/>
        </w:rPr>
        <w:t>ô</w:t>
      </w:r>
      <w:r>
        <w:rPr>
          <w:rFonts w:ascii="Times New Roman" w:hAnsi="Times New Roman" w:cs="Times New Roman"/>
          <w:sz w:val="24"/>
          <w:szCs w:val="24"/>
        </w:rPr>
        <w:t>žeme kon</w:t>
      </w:r>
      <w:r>
        <w:rPr>
          <w:rFonts w:ascii="Times New Roman" w:hAnsi="Times New Roman" w:cs="Times New Roman"/>
          <w:color w:val="000000"/>
          <w:sz w:val="24"/>
          <w:szCs w:val="24"/>
        </w:rPr>
        <w:t>š</w:t>
      </w:r>
      <w:r>
        <w:rPr>
          <w:rFonts w:ascii="Times New Roman" w:hAnsi="Times New Roman" w:cs="Times New Roman"/>
          <w:sz w:val="24"/>
          <w:szCs w:val="24"/>
        </w:rPr>
        <w:t>tatovať, že lúky</w:t>
      </w:r>
      <w:r w:rsidR="00CE0662">
        <w:rPr>
          <w:rFonts w:ascii="Times New Roman" w:hAnsi="Times New Roman" w:cs="Times New Roman"/>
          <w:sz w:val="24"/>
          <w:szCs w:val="24"/>
        </w:rPr>
        <w:t>,</w:t>
      </w:r>
      <w:r>
        <w:rPr>
          <w:rFonts w:ascii="Times New Roman" w:hAnsi="Times New Roman" w:cs="Times New Roman"/>
          <w:sz w:val="24"/>
          <w:szCs w:val="24"/>
        </w:rPr>
        <w:t xml:space="preserve"> ktoré boli bez manažmentu 15-20 rokov s prvkami pokročilého zárastu, boli celkovo druhovo chudobnej</w:t>
      </w:r>
      <w:r>
        <w:rPr>
          <w:rFonts w:ascii="Times New Roman" w:hAnsi="Times New Roman" w:cs="Times New Roman"/>
          <w:color w:val="000000"/>
          <w:sz w:val="24"/>
          <w:szCs w:val="24"/>
        </w:rPr>
        <w:t>š</w:t>
      </w:r>
      <w:r>
        <w:rPr>
          <w:rFonts w:ascii="Times New Roman" w:hAnsi="Times New Roman" w:cs="Times New Roman"/>
          <w:sz w:val="24"/>
          <w:szCs w:val="24"/>
        </w:rPr>
        <w:t>ie (na rastlinné spoločenstvá a bezstavovce) ako lúky s pravidelným manažmentom (Oszlányi et al. 2014, Halada et al. 2015). V krátkodobom horizonte (napr. 5 rokov) sa táto závislosť stráca, respektíve výsledky zoologického výskumu nie sú v tomto smere jednoznačné. Celkovo možno kon</w:t>
      </w:r>
      <w:r>
        <w:rPr>
          <w:rFonts w:ascii="Times New Roman" w:hAnsi="Times New Roman" w:cs="Times New Roman"/>
          <w:color w:val="000000"/>
          <w:sz w:val="24"/>
          <w:szCs w:val="24"/>
        </w:rPr>
        <w:t>š</w:t>
      </w:r>
      <w:r>
        <w:rPr>
          <w:rFonts w:ascii="Times New Roman" w:hAnsi="Times New Roman" w:cs="Times New Roman"/>
          <w:sz w:val="24"/>
          <w:szCs w:val="24"/>
        </w:rPr>
        <w:t>tatovať</w:t>
      </w:r>
      <w:r w:rsidR="00CE0662">
        <w:rPr>
          <w:rFonts w:ascii="Times New Roman" w:hAnsi="Times New Roman" w:cs="Times New Roman"/>
          <w:sz w:val="24"/>
          <w:szCs w:val="24"/>
        </w:rPr>
        <w:t>,</w:t>
      </w:r>
      <w:r>
        <w:rPr>
          <w:rFonts w:ascii="Times New Roman" w:hAnsi="Times New Roman" w:cs="Times New Roman"/>
          <w:sz w:val="24"/>
          <w:szCs w:val="24"/>
        </w:rPr>
        <w:t xml:space="preserve"> že extenzívny manažment poľnohospodárskych pl</w:t>
      </w:r>
      <w:r>
        <w:rPr>
          <w:rFonts w:ascii="Times New Roman" w:hAnsi="Times New Roman" w:cs="Times New Roman"/>
          <w:color w:val="000000"/>
          <w:sz w:val="24"/>
          <w:szCs w:val="24"/>
        </w:rPr>
        <w:t>ô</w:t>
      </w:r>
      <w:r>
        <w:rPr>
          <w:rFonts w:ascii="Times New Roman" w:hAnsi="Times New Roman" w:cs="Times New Roman"/>
          <w:sz w:val="24"/>
          <w:szCs w:val="24"/>
        </w:rPr>
        <w:t>ch pozitívne vplýva na diverzitu nelesných ekosystémov (Žila, Gajdo</w:t>
      </w:r>
      <w:r>
        <w:rPr>
          <w:rFonts w:ascii="Times New Roman" w:hAnsi="Times New Roman" w:cs="Times New Roman"/>
          <w:color w:val="000000"/>
          <w:sz w:val="24"/>
          <w:szCs w:val="24"/>
        </w:rPr>
        <w:t>š</w:t>
      </w:r>
      <w:r>
        <w:rPr>
          <w:rFonts w:ascii="Times New Roman" w:hAnsi="Times New Roman" w:cs="Times New Roman"/>
          <w:sz w:val="24"/>
          <w:szCs w:val="24"/>
        </w:rPr>
        <w:t xml:space="preserve"> 2014a, Oszlányi et al., 2014). Bolo tiež dokázané, že </w:t>
      </w:r>
      <w:r>
        <w:rPr>
          <w:rFonts w:ascii="Times New Roman" w:hAnsi="Times New Roman" w:cs="Times New Roman"/>
          <w:color w:val="000000"/>
          <w:sz w:val="24"/>
          <w:szCs w:val="24"/>
        </w:rPr>
        <w:t>š</w:t>
      </w:r>
      <w:r>
        <w:rPr>
          <w:rFonts w:ascii="Times New Roman" w:hAnsi="Times New Roman" w:cs="Times New Roman"/>
          <w:sz w:val="24"/>
          <w:szCs w:val="24"/>
        </w:rPr>
        <w:t>pecifický manažment poľnohospodárskych pl</w:t>
      </w:r>
      <w:r>
        <w:rPr>
          <w:rFonts w:ascii="Times New Roman" w:hAnsi="Times New Roman" w:cs="Times New Roman"/>
          <w:color w:val="000000"/>
          <w:sz w:val="24"/>
          <w:szCs w:val="24"/>
        </w:rPr>
        <w:t>ô</w:t>
      </w:r>
      <w:r>
        <w:rPr>
          <w:rFonts w:ascii="Times New Roman" w:hAnsi="Times New Roman" w:cs="Times New Roman"/>
          <w:sz w:val="24"/>
          <w:szCs w:val="24"/>
        </w:rPr>
        <w:t>ch s finančnými stimulmi pre užívateľov má význam nielen z hľadiska zachovania biodiverzity, ale je tiež  d</w:t>
      </w:r>
      <w:r>
        <w:rPr>
          <w:rFonts w:ascii="Times New Roman" w:hAnsi="Times New Roman" w:cs="Times New Roman"/>
          <w:color w:val="000000"/>
          <w:sz w:val="24"/>
          <w:szCs w:val="24"/>
        </w:rPr>
        <w:t>ô</w:t>
      </w:r>
      <w:r>
        <w:rPr>
          <w:rFonts w:ascii="Times New Roman" w:hAnsi="Times New Roman" w:cs="Times New Roman"/>
          <w:sz w:val="24"/>
          <w:szCs w:val="24"/>
        </w:rPr>
        <w:t xml:space="preserve">ležitý pre integrovanú ochranu krajiny a trvalo-udržateľný rozvoj regiónu (Bezák, Mitchley 2014).  </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Výsledky dosiahnuté v rámci projektu je možné využiť v ochrane prírody v spojitosti s poľnohospodárskym manažmentom. Načrtnuté výsledky možno brať do úvahy pri detailnej </w:t>
      </w:r>
      <w:r>
        <w:rPr>
          <w:rFonts w:ascii="Times New Roman" w:hAnsi="Times New Roman" w:cs="Times New Roman"/>
          <w:color w:val="000000"/>
          <w:sz w:val="24"/>
          <w:szCs w:val="24"/>
        </w:rPr>
        <w:t>š</w:t>
      </w:r>
      <w:r>
        <w:rPr>
          <w:rFonts w:ascii="Times New Roman" w:hAnsi="Times New Roman" w:cs="Times New Roman"/>
          <w:sz w:val="24"/>
          <w:szCs w:val="24"/>
        </w:rPr>
        <w:t>pecifikácii budúcich agro-environmentálnych schém poľnohospodárskej politiky (napr. v rámci AEP 2014-2020), najm</w:t>
      </w:r>
      <w:r>
        <w:rPr>
          <w:rFonts w:ascii="Times New Roman" w:hAnsi="Times New Roman" w:cs="Times New Roman"/>
          <w:color w:val="000000"/>
          <w:sz w:val="24"/>
          <w:szCs w:val="24"/>
        </w:rPr>
        <w:t>ä</w:t>
      </w:r>
      <w:r>
        <w:rPr>
          <w:rFonts w:ascii="Times New Roman" w:hAnsi="Times New Roman" w:cs="Times New Roman"/>
          <w:sz w:val="24"/>
          <w:szCs w:val="24"/>
        </w:rPr>
        <w:t xml:space="preserve"> v oblasti zachovania biodiverzity a rozvoja vidieka. Zároveň výsledky </w:t>
      </w:r>
      <w:r>
        <w:rPr>
          <w:rFonts w:ascii="Times New Roman" w:hAnsi="Times New Roman" w:cs="Times New Roman"/>
          <w:sz w:val="24"/>
          <w:szCs w:val="24"/>
        </w:rPr>
        <w:lastRenderedPageBreak/>
        <w:t>prispievajú k presnej</w:t>
      </w:r>
      <w:r>
        <w:rPr>
          <w:rFonts w:ascii="Times New Roman" w:hAnsi="Times New Roman" w:cs="Times New Roman"/>
          <w:color w:val="000000"/>
          <w:sz w:val="24"/>
          <w:szCs w:val="24"/>
        </w:rPr>
        <w:t>š</w:t>
      </w:r>
      <w:r>
        <w:rPr>
          <w:rFonts w:ascii="Times New Roman" w:hAnsi="Times New Roman" w:cs="Times New Roman"/>
          <w:sz w:val="24"/>
          <w:szCs w:val="24"/>
        </w:rPr>
        <w:t>iemu definovaniu miestnej stratégie ochrany biodiverzity (pre NP Poloniny) a lokálnemu manažmentu NP Poloniny.</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Socio-ecological research of landscape and biodiversity change in mountain area of the NP Poloniny in context of global changes</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BEZÁK, Peter - MITCHLEY, Jonathan. Drivers of change in mountain farming in Slovakia: from socialist collectivisation to the Common Agricultural Policy. In Regional Environmental Change, 2014, vol. 14, no. 4, p. 1 343 - 1 356. (2.260 - IF2013). ISSN 1436-3798 print. Dostupné na internete:</w:t>
      </w:r>
      <w:r>
        <w:rPr>
          <w:rFonts w:ascii="Times New Roman" w:hAnsi="Times New Roman" w:cs="Times New Roman"/>
          <w:color w:val="000000"/>
          <w:sz w:val="24"/>
          <w:szCs w:val="24"/>
        </w:rPr>
        <w:t>&lt;</w:t>
      </w:r>
      <w:r>
        <w:rPr>
          <w:rFonts w:ascii="Times New Roman" w:hAnsi="Times New Roman" w:cs="Times New Roman"/>
          <w:sz w:val="24"/>
          <w:szCs w:val="24"/>
        </w:rPr>
        <w:t>http://www.springerlink.com/openurl.asp?genre=article&amp;id=doi:10.1007/s10113-013-0580-x</w:t>
      </w:r>
      <w:r>
        <w:rPr>
          <w:rFonts w:ascii="Times New Roman" w:hAnsi="Times New Roman" w:cs="Times New Roman"/>
          <w:color w:val="000000"/>
          <w:sz w:val="24"/>
          <w:szCs w:val="24"/>
        </w:rPr>
        <w:t>&gt;</w:t>
      </w:r>
      <w:r>
        <w:rPr>
          <w:rFonts w:ascii="Times New Roman" w:hAnsi="Times New Roman" w:cs="Times New Roman"/>
          <w:sz w:val="24"/>
          <w:szCs w:val="24"/>
        </w:rPr>
        <w:t>. ADCA.</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OSZLÁNYI, Július - HALADA, Ľubo</w:t>
      </w:r>
      <w:r>
        <w:rPr>
          <w:rFonts w:ascii="Times New Roman" w:hAnsi="Times New Roman" w:cs="Times New Roman"/>
          <w:color w:val="000000"/>
          <w:sz w:val="24"/>
          <w:szCs w:val="24"/>
        </w:rPr>
        <w:t>š</w:t>
      </w:r>
      <w:r>
        <w:rPr>
          <w:rFonts w:ascii="Times New Roman" w:hAnsi="Times New Roman" w:cs="Times New Roman"/>
          <w:sz w:val="24"/>
          <w:szCs w:val="24"/>
        </w:rPr>
        <w:t xml:space="preserve"> - GAJDO</w:t>
      </w:r>
      <w:r>
        <w:rPr>
          <w:rFonts w:ascii="Times New Roman" w:hAnsi="Times New Roman" w:cs="Times New Roman"/>
          <w:color w:val="000000"/>
          <w:sz w:val="24"/>
          <w:szCs w:val="24"/>
        </w:rPr>
        <w:t>Š</w:t>
      </w:r>
      <w:r>
        <w:rPr>
          <w:rFonts w:ascii="Times New Roman" w:hAnsi="Times New Roman" w:cs="Times New Roman"/>
          <w:sz w:val="24"/>
          <w:szCs w:val="24"/>
        </w:rPr>
        <w:t xml:space="preserve">, Peter - ŽILA, Pavel - BEZÁK, Peter. The consequences of long-term land use changes to agriculture, grassland vegetation and selected invertebrates in the marginal mountain region of Slovakia. In Transition to a new society : International Conference, 20-22 March 2014, Podgorica, Montenegro [elektronický zdroj]. - Podgorica : Montenegrin Academy of Sciences and Arts, 2014, p. 405-418. ISBN 978-86-7215-340-8. Názov z www. stránky. Požaduje sa ADOBE READER. Dostupné na internete: </w:t>
      </w:r>
      <w:r>
        <w:rPr>
          <w:rFonts w:ascii="Times New Roman" w:hAnsi="Times New Roman" w:cs="Times New Roman"/>
          <w:color w:val="000000"/>
          <w:sz w:val="24"/>
          <w:szCs w:val="24"/>
        </w:rPr>
        <w:t>&lt;</w:t>
      </w:r>
      <w:r>
        <w:rPr>
          <w:rFonts w:ascii="Times New Roman" w:hAnsi="Times New Roman" w:cs="Times New Roman"/>
          <w:sz w:val="24"/>
          <w:szCs w:val="24"/>
        </w:rPr>
        <w:t>http://bit.ly/1nyOoSp</w:t>
      </w:r>
      <w:r>
        <w:rPr>
          <w:rFonts w:ascii="Times New Roman" w:hAnsi="Times New Roman" w:cs="Times New Roman"/>
          <w:color w:val="000000"/>
          <w:sz w:val="24"/>
          <w:szCs w:val="24"/>
        </w:rPr>
        <w:t>&gt;</w:t>
      </w:r>
      <w:r>
        <w:rPr>
          <w:rFonts w:ascii="Times New Roman" w:hAnsi="Times New Roman" w:cs="Times New Roman"/>
          <w:sz w:val="24"/>
          <w:szCs w:val="24"/>
        </w:rPr>
        <w:t>. AEE.</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HALADA Ľubo</w:t>
      </w:r>
      <w:r>
        <w:rPr>
          <w:rFonts w:ascii="Times New Roman" w:hAnsi="Times New Roman" w:cs="Times New Roman"/>
          <w:color w:val="000000"/>
          <w:sz w:val="24"/>
          <w:szCs w:val="24"/>
        </w:rPr>
        <w:t>š</w:t>
      </w:r>
      <w:r>
        <w:rPr>
          <w:rFonts w:ascii="Times New Roman" w:hAnsi="Times New Roman" w:cs="Times New Roman"/>
          <w:sz w:val="24"/>
          <w:szCs w:val="24"/>
        </w:rPr>
        <w:t xml:space="preserve"> - DAVID Stanislav - RUŽIČKOVÁ Helena - BAČA Andrej. Contribution to functional assessment of grasslands in the Poloniny National Park (NE Slovakia), Ekológia (Bratislava) 2015 </w:t>
      </w:r>
      <w:r>
        <w:rPr>
          <w:rFonts w:ascii="Times New Roman" w:hAnsi="Times New Roman" w:cs="Times New Roman"/>
          <w:color w:val="000000"/>
          <w:sz w:val="24"/>
          <w:szCs w:val="24"/>
        </w:rPr>
        <w:t>–</w:t>
      </w:r>
      <w:r>
        <w:rPr>
          <w:rFonts w:ascii="Times New Roman" w:hAnsi="Times New Roman" w:cs="Times New Roman"/>
          <w:sz w:val="24"/>
          <w:szCs w:val="24"/>
        </w:rPr>
        <w:t xml:space="preserve"> v tlači. ADFB.</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ŽILA, Pavel - GAJDO</w:t>
      </w:r>
      <w:r>
        <w:rPr>
          <w:rFonts w:ascii="Times New Roman" w:hAnsi="Times New Roman" w:cs="Times New Roman"/>
          <w:color w:val="000000"/>
          <w:sz w:val="24"/>
          <w:szCs w:val="24"/>
        </w:rPr>
        <w:t>Š</w:t>
      </w:r>
      <w:r>
        <w:rPr>
          <w:rFonts w:ascii="Times New Roman" w:hAnsi="Times New Roman" w:cs="Times New Roman"/>
          <w:sz w:val="24"/>
          <w:szCs w:val="24"/>
        </w:rPr>
        <w:t>, Peter. Porovnanie epigeických spoločenstiev pavúkov vybraných nelesných ekosystémov Polonín. In Zoológia 2014 : Zborník príspevkov z vedeckého kongresu. Peter Manko, Beáta Baranová (eds). - Pre</w:t>
      </w:r>
      <w:r>
        <w:rPr>
          <w:rFonts w:ascii="Times New Roman" w:hAnsi="Times New Roman" w:cs="Times New Roman"/>
          <w:color w:val="000000"/>
          <w:sz w:val="24"/>
          <w:szCs w:val="24"/>
        </w:rPr>
        <w:t>š</w:t>
      </w:r>
      <w:r>
        <w:rPr>
          <w:rFonts w:ascii="Times New Roman" w:hAnsi="Times New Roman" w:cs="Times New Roman"/>
          <w:sz w:val="24"/>
          <w:szCs w:val="24"/>
        </w:rPr>
        <w:t>ov : Vdavateľstvo Pre</w:t>
      </w:r>
      <w:r>
        <w:rPr>
          <w:rFonts w:ascii="Times New Roman" w:hAnsi="Times New Roman" w:cs="Times New Roman"/>
          <w:color w:val="000000"/>
          <w:sz w:val="24"/>
          <w:szCs w:val="24"/>
        </w:rPr>
        <w:t>š</w:t>
      </w:r>
      <w:r>
        <w:rPr>
          <w:rFonts w:ascii="Times New Roman" w:hAnsi="Times New Roman" w:cs="Times New Roman"/>
          <w:sz w:val="24"/>
          <w:szCs w:val="24"/>
        </w:rPr>
        <w:t>ovskej Univerzity, 2014, p. 232-234. ISBN 978-80-555-1140-5. AFDB.</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ŽILA, Pavel - GAJDO</w:t>
      </w:r>
      <w:r>
        <w:rPr>
          <w:rFonts w:ascii="Times New Roman" w:hAnsi="Times New Roman" w:cs="Times New Roman"/>
          <w:color w:val="000000"/>
          <w:sz w:val="24"/>
          <w:szCs w:val="24"/>
        </w:rPr>
        <w:t>Š</w:t>
      </w:r>
      <w:r>
        <w:rPr>
          <w:rFonts w:ascii="Times New Roman" w:hAnsi="Times New Roman" w:cs="Times New Roman"/>
          <w:sz w:val="24"/>
          <w:szCs w:val="24"/>
        </w:rPr>
        <w:t>, Peter. Pavúky (Araneae) nelesných stanoví</w:t>
      </w:r>
      <w:r>
        <w:rPr>
          <w:rFonts w:ascii="Times New Roman" w:hAnsi="Times New Roman" w:cs="Times New Roman"/>
          <w:color w:val="000000"/>
          <w:sz w:val="24"/>
          <w:szCs w:val="24"/>
        </w:rPr>
        <w:t>š</w:t>
      </w:r>
      <w:r>
        <w:rPr>
          <w:rFonts w:ascii="Times New Roman" w:hAnsi="Times New Roman" w:cs="Times New Roman"/>
          <w:sz w:val="24"/>
          <w:szCs w:val="24"/>
        </w:rPr>
        <w:t>ť vysťahovaného územia Hornej Cirochy. In Folia faunistica Slovaca, 2014, ISSN 1336-4529 online version. ADFB.</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84124" w:rsidRDefault="00684124">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2.3.2. Aplikačný typ</w:t>
      </w:r>
    </w:p>
    <w:p w:rsidR="002864B6" w:rsidRDefault="002864B6">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European Topic Centre on Biological Diversity </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aplikácia výsledkov vedy do Európskej politiky v ochrane prírody  </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Ľ. Halada</w:t>
      </w:r>
      <w:r>
        <w:rPr>
          <w:rFonts w:ascii="Times New Roman" w:hAnsi="Times New Roman" w:cs="Times New Roman"/>
          <w:sz w:val="24"/>
          <w:szCs w:val="24"/>
        </w:rPr>
        <w:t>, P. Gajdo</w:t>
      </w:r>
      <w:r>
        <w:rPr>
          <w:rFonts w:ascii="Times New Roman" w:hAnsi="Times New Roman" w:cs="Times New Roman"/>
          <w:color w:val="000000"/>
          <w:sz w:val="24"/>
          <w:szCs w:val="24"/>
        </w:rPr>
        <w:t>š</w:t>
      </w:r>
      <w:r>
        <w:rPr>
          <w:rFonts w:ascii="Times New Roman" w:hAnsi="Times New Roman" w:cs="Times New Roman"/>
          <w:sz w:val="24"/>
          <w:szCs w:val="24"/>
        </w:rPr>
        <w:t xml:space="preserve">, R. Kanka, K. Gerhátová, H. Kalivoda, J. </w:t>
      </w:r>
      <w:r>
        <w:rPr>
          <w:rFonts w:ascii="Times New Roman" w:hAnsi="Times New Roman" w:cs="Times New Roman"/>
          <w:color w:val="000000"/>
          <w:sz w:val="24"/>
          <w:szCs w:val="24"/>
        </w:rPr>
        <w:t>Š</w:t>
      </w:r>
      <w:r>
        <w:rPr>
          <w:rFonts w:ascii="Times New Roman" w:hAnsi="Times New Roman" w:cs="Times New Roman"/>
          <w:sz w:val="24"/>
          <w:szCs w:val="24"/>
        </w:rPr>
        <w:t>pulerová, J. Oszlányi, V. Piscová, J. Lieskovský a kol.</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ÚKE SAV sa dlhodobo podieľa na aktivitách Európskej Environmentálnej Agentúry (EEA) prostredníctvom projektu European Topic Centre on Biological Diversity a to formou vedecko-odbornej spolupráce zameranej najm</w:t>
      </w:r>
      <w:r>
        <w:rPr>
          <w:rFonts w:ascii="Times New Roman" w:hAnsi="Times New Roman" w:cs="Times New Roman"/>
          <w:color w:val="000000"/>
          <w:sz w:val="24"/>
          <w:szCs w:val="24"/>
        </w:rPr>
        <w:t>ä</w:t>
      </w:r>
      <w:r>
        <w:rPr>
          <w:rFonts w:ascii="Times New Roman" w:hAnsi="Times New Roman" w:cs="Times New Roman"/>
          <w:sz w:val="24"/>
          <w:szCs w:val="24"/>
        </w:rPr>
        <w:t xml:space="preserve"> na úlohy, týkajúce sa ochrany prírody a zastavenia poklesu biodiverzity v rámci Európy. Hlavnou úlohou v r. 2014 bolo hodnotenie priaznivého stavu ochrany druhov a biotopov európskeho významu na základe správ, podaných členskými krajinami EÚ podľa článku 17 Smernice o Stanovi</w:t>
      </w:r>
      <w:r>
        <w:rPr>
          <w:rFonts w:ascii="Times New Roman" w:hAnsi="Times New Roman" w:cs="Times New Roman"/>
          <w:color w:val="000000"/>
          <w:sz w:val="24"/>
          <w:szCs w:val="24"/>
        </w:rPr>
        <w:t>š</w:t>
      </w:r>
      <w:r>
        <w:rPr>
          <w:rFonts w:ascii="Times New Roman" w:hAnsi="Times New Roman" w:cs="Times New Roman"/>
          <w:sz w:val="24"/>
          <w:szCs w:val="24"/>
        </w:rPr>
        <w:t>tiach za obdobie 2007-2012. V rámci medzinárodného tímu na úlohe pracovalo 9 zamestnancov ÚKE SAV, ktorí spracovali celkovo 1487 hodnotení stavu ochrany druhov a habitatov európskeho významu na úrovni biogeografických regiónov. Výsledky hodnotenia bude publikovať EEA ako svoju technickú správu v r. 2015. Ďal</w:t>
      </w:r>
      <w:r>
        <w:rPr>
          <w:rFonts w:ascii="Times New Roman" w:hAnsi="Times New Roman" w:cs="Times New Roman"/>
          <w:color w:val="000000"/>
          <w:sz w:val="24"/>
          <w:szCs w:val="24"/>
        </w:rPr>
        <w:t>š</w:t>
      </w:r>
      <w:r>
        <w:rPr>
          <w:rFonts w:ascii="Times New Roman" w:hAnsi="Times New Roman" w:cs="Times New Roman"/>
          <w:sz w:val="24"/>
          <w:szCs w:val="24"/>
        </w:rPr>
        <w:t xml:space="preserve">ou úlohou bolo hodnotenie dostatočnosti siete Natura 2000 </w:t>
      </w:r>
      <w:r>
        <w:rPr>
          <w:rFonts w:ascii="Times New Roman" w:hAnsi="Times New Roman" w:cs="Times New Roman"/>
          <w:color w:val="000000"/>
          <w:sz w:val="24"/>
          <w:szCs w:val="24"/>
        </w:rPr>
        <w:t>–</w:t>
      </w:r>
      <w:r>
        <w:rPr>
          <w:rFonts w:ascii="Times New Roman" w:hAnsi="Times New Roman" w:cs="Times New Roman"/>
          <w:sz w:val="24"/>
          <w:szCs w:val="24"/>
        </w:rPr>
        <w:t xml:space="preserve"> hodnotili sme krajiny Česká republika, Chorvátsko, Maďarsko, Nemecko, Poľsko, Slovensko a Slovinsko. Aktívne sme sa zúčastnili bilaterálnych seminárov (DG Environment </w:t>
      </w:r>
      <w:r>
        <w:rPr>
          <w:rFonts w:ascii="Times New Roman" w:hAnsi="Times New Roman" w:cs="Times New Roman"/>
          <w:color w:val="000000"/>
          <w:sz w:val="24"/>
          <w:szCs w:val="24"/>
        </w:rPr>
        <w:t>–</w:t>
      </w:r>
      <w:r>
        <w:rPr>
          <w:rFonts w:ascii="Times New Roman" w:hAnsi="Times New Roman" w:cs="Times New Roman"/>
          <w:sz w:val="24"/>
          <w:szCs w:val="24"/>
        </w:rPr>
        <w:t xml:space="preserve"> príslu</w:t>
      </w:r>
      <w:r>
        <w:rPr>
          <w:rFonts w:ascii="Times New Roman" w:hAnsi="Times New Roman" w:cs="Times New Roman"/>
          <w:color w:val="000000"/>
          <w:sz w:val="24"/>
          <w:szCs w:val="24"/>
        </w:rPr>
        <w:t>š</w:t>
      </w:r>
      <w:r>
        <w:rPr>
          <w:rFonts w:ascii="Times New Roman" w:hAnsi="Times New Roman" w:cs="Times New Roman"/>
          <w:sz w:val="24"/>
          <w:szCs w:val="24"/>
        </w:rPr>
        <w:t>ná krajina) pre Chorvátsko a Slovinsko, na ktorých sme prezentovali výsledky na</w:t>
      </w:r>
      <w:r>
        <w:rPr>
          <w:rFonts w:ascii="Times New Roman" w:hAnsi="Times New Roman" w:cs="Times New Roman"/>
          <w:color w:val="000000"/>
          <w:sz w:val="24"/>
          <w:szCs w:val="24"/>
        </w:rPr>
        <w:t>š</w:t>
      </w:r>
      <w:r>
        <w:rPr>
          <w:rFonts w:ascii="Times New Roman" w:hAnsi="Times New Roman" w:cs="Times New Roman"/>
          <w:sz w:val="24"/>
          <w:szCs w:val="24"/>
        </w:rPr>
        <w:t xml:space="preserve">ich hodnotení. Projektový tím ÚKE SAV prispel k hodnoteniu poľnohospodárskych habitatov a druhov a hodnoteniu lesov </w:t>
      </w:r>
      <w:r>
        <w:rPr>
          <w:rFonts w:ascii="Times New Roman" w:hAnsi="Times New Roman" w:cs="Times New Roman"/>
          <w:color w:val="000000"/>
          <w:sz w:val="24"/>
          <w:szCs w:val="24"/>
        </w:rPr>
        <w:t>–</w:t>
      </w:r>
      <w:r>
        <w:rPr>
          <w:rFonts w:ascii="Times New Roman" w:hAnsi="Times New Roman" w:cs="Times New Roman"/>
          <w:sz w:val="24"/>
          <w:szCs w:val="24"/>
        </w:rPr>
        <w:t xml:space="preserve"> tieto hodnotenia budú súčasťou Správy o životnom prostredí, ktorú vydá EEA v roku 2015 (SoER2015). Pre Nový biogeografický proces </w:t>
      </w:r>
      <w:r>
        <w:rPr>
          <w:rFonts w:ascii="Times New Roman" w:hAnsi="Times New Roman" w:cs="Times New Roman"/>
          <w:sz w:val="24"/>
          <w:szCs w:val="24"/>
        </w:rPr>
        <w:lastRenderedPageBreak/>
        <w:t>sme pripravili informačné listy pre 59 typov biotopov, vybraných pre seminár, zameraný na kontinentálny, panónsky, stepný a čiernomorský biogeografický región. Tím ÚKE SAV sa podieľal aj na testovaní kritérií pre revíziu príloh Smernice o stanovi</w:t>
      </w:r>
      <w:r>
        <w:rPr>
          <w:rFonts w:ascii="Times New Roman" w:hAnsi="Times New Roman" w:cs="Times New Roman"/>
          <w:color w:val="000000"/>
          <w:sz w:val="24"/>
          <w:szCs w:val="24"/>
        </w:rPr>
        <w:t>š</w:t>
      </w:r>
      <w:r>
        <w:rPr>
          <w:rFonts w:ascii="Times New Roman" w:hAnsi="Times New Roman" w:cs="Times New Roman"/>
          <w:sz w:val="24"/>
          <w:szCs w:val="24"/>
        </w:rPr>
        <w:t>tiach a úlohe Mapovanie a hodnotenie ekosystémov.</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European Topic Centre on Biological Diversity - the application of science to the European Nature Conservation Policy</w:t>
      </w:r>
    </w:p>
    <w:p w:rsidR="002864B6" w:rsidRDefault="00CE0662"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ROMAO C.</w:t>
      </w:r>
      <w:r w:rsidR="002864B6">
        <w:rPr>
          <w:rFonts w:ascii="Times New Roman" w:hAnsi="Times New Roman" w:cs="Times New Roman"/>
          <w:sz w:val="24"/>
          <w:szCs w:val="24"/>
        </w:rPr>
        <w:t xml:space="preserve"> et al., 2014: State of nature in the EU. Results from the Reporting under the Nature Directives 2007-2012 </w:t>
      </w:r>
      <w:r w:rsidR="002864B6">
        <w:rPr>
          <w:rFonts w:ascii="Times New Roman" w:hAnsi="Times New Roman" w:cs="Times New Roman"/>
          <w:color w:val="000000"/>
          <w:sz w:val="24"/>
          <w:szCs w:val="24"/>
        </w:rPr>
        <w:t>–</w:t>
      </w:r>
      <w:r w:rsidR="002864B6">
        <w:rPr>
          <w:rFonts w:ascii="Times New Roman" w:hAnsi="Times New Roman" w:cs="Times New Roman"/>
          <w:sz w:val="24"/>
          <w:szCs w:val="24"/>
        </w:rPr>
        <w:t xml:space="preserve"> Draft of the EEA Technical report, 183 pp.</w:t>
      </w:r>
    </w:p>
    <w:p w:rsidR="002864B6" w:rsidRDefault="00CE0662"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HALADA, Ľ., LIESKOVSKÝ, J., GERHÁTOVÁ, K., BOROVSKÁ, J., </w:t>
      </w:r>
      <w:r w:rsidR="002864B6">
        <w:rPr>
          <w:rFonts w:ascii="Times New Roman" w:hAnsi="Times New Roman" w:cs="Times New Roman"/>
          <w:sz w:val="24"/>
          <w:szCs w:val="24"/>
        </w:rPr>
        <w:t>2014: Fact sheets in support to the draft Pre-Scoping Document for the Natura 2000 Seminar at Continental, Pannonian, Steppic, and Black Sea Regions. ETC BD, 123 pp.</w:t>
      </w:r>
    </w:p>
    <w:p w:rsidR="002864B6" w:rsidRDefault="002864B6" w:rsidP="001A4367">
      <w:pPr>
        <w:widowControl w:val="0"/>
        <w:autoSpaceDE w:val="0"/>
        <w:autoSpaceDN w:val="0"/>
        <w:adjustRightInd w:val="0"/>
        <w:spacing w:before="120" w:after="0" w:line="240" w:lineRule="auto"/>
        <w:jc w:val="both"/>
        <w:rPr>
          <w:rFonts w:ascii="Times New Roman" w:hAnsi="Times New Roman" w:cs="Times New Roman"/>
          <w:b/>
          <w:bCs/>
          <w:sz w:val="24"/>
          <w:szCs w:val="24"/>
        </w:rPr>
      </w:pPr>
    </w:p>
    <w:p w:rsidR="002864B6" w:rsidRDefault="002864B6" w:rsidP="001A4367">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2.3.3. Medzinárodné vedecké projekty</w:t>
      </w:r>
    </w:p>
    <w:p w:rsidR="001A4367" w:rsidRDefault="001A4367" w:rsidP="001A4367">
      <w:pPr>
        <w:widowControl w:val="0"/>
        <w:autoSpaceDE w:val="0"/>
        <w:autoSpaceDN w:val="0"/>
        <w:adjustRightInd w:val="0"/>
        <w:spacing w:before="120" w:after="0" w:line="240" w:lineRule="auto"/>
        <w:jc w:val="both"/>
        <w:rPr>
          <w:rFonts w:ascii="Times New Roman" w:hAnsi="Times New Roman" w:cs="Times New Roman"/>
          <w:b/>
          <w:bCs/>
          <w:sz w:val="24"/>
          <w:szCs w:val="24"/>
        </w:rPr>
      </w:pPr>
    </w:p>
    <w:p w:rsidR="002864B6" w:rsidRDefault="002864B6" w:rsidP="001A4367">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Výskum zmien krajiny americkej vesmírnej agentúry (NASA): 200 rokov zmien využívania krajiny a krajinnej pokrývky a ich hnacie sily v Karpatskej kotline</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J. Lieskovský, </w:t>
      </w:r>
      <w:r>
        <w:rPr>
          <w:rFonts w:ascii="Times New Roman" w:hAnsi="Times New Roman" w:cs="Times New Roman"/>
          <w:sz w:val="24"/>
          <w:szCs w:val="24"/>
        </w:rPr>
        <w:t>Ľ. Halada, M. Mojses, M. Boltiziar, K. Kysucká</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Karpatský oblúk je považovaný za </w:t>
      </w:r>
      <w:r>
        <w:rPr>
          <w:rFonts w:ascii="Times New Roman" w:hAnsi="Times New Roman" w:cs="Times New Roman"/>
          <w:color w:val="000000"/>
          <w:sz w:val="24"/>
          <w:szCs w:val="24"/>
        </w:rPr>
        <w:t>"</w:t>
      </w:r>
      <w:r>
        <w:rPr>
          <w:rFonts w:ascii="Times New Roman" w:hAnsi="Times New Roman" w:cs="Times New Roman"/>
          <w:sz w:val="24"/>
          <w:szCs w:val="24"/>
        </w:rPr>
        <w:t>chrbtovú kosť</w:t>
      </w:r>
      <w:r>
        <w:rPr>
          <w:rFonts w:ascii="Times New Roman" w:hAnsi="Times New Roman" w:cs="Times New Roman"/>
          <w:color w:val="000000"/>
          <w:sz w:val="24"/>
          <w:szCs w:val="24"/>
        </w:rPr>
        <w:t>"</w:t>
      </w:r>
      <w:r>
        <w:rPr>
          <w:rFonts w:ascii="Times New Roman" w:hAnsi="Times New Roman" w:cs="Times New Roman"/>
          <w:sz w:val="24"/>
          <w:szCs w:val="24"/>
        </w:rPr>
        <w:t xml:space="preserve"> biodiverzity Európy. Je tu zachované množstvo pralesov, vysokohorských biotopov, ale aj biotopov kultúrnej krajiny. Toto územie, spolu s priľahlou Panónskou panvou bolo za posledných 200 rokov dejiskom významných socio-ekonomických a politických zmien. I</w:t>
      </w:r>
      <w:r>
        <w:rPr>
          <w:rFonts w:ascii="Times New Roman" w:hAnsi="Times New Roman" w:cs="Times New Roman"/>
          <w:color w:val="000000"/>
          <w:sz w:val="24"/>
          <w:szCs w:val="24"/>
        </w:rPr>
        <w:t>š</w:t>
      </w:r>
      <w:r>
        <w:rPr>
          <w:rFonts w:ascii="Times New Roman" w:hAnsi="Times New Roman" w:cs="Times New Roman"/>
          <w:sz w:val="24"/>
          <w:szCs w:val="24"/>
        </w:rPr>
        <w:t xml:space="preserve">lo o rozpad Rakúsko-Uhorskej monarchie, dopad svetových vojen, rozdelenie územia železnou oponou, pád komunizmu, integrácia niektorých </w:t>
      </w:r>
      <w:r>
        <w:rPr>
          <w:rFonts w:ascii="Times New Roman" w:hAnsi="Times New Roman" w:cs="Times New Roman"/>
          <w:color w:val="000000"/>
          <w:sz w:val="24"/>
          <w:szCs w:val="24"/>
        </w:rPr>
        <w:t>š</w:t>
      </w:r>
      <w:r>
        <w:rPr>
          <w:rFonts w:ascii="Times New Roman" w:hAnsi="Times New Roman" w:cs="Times New Roman"/>
          <w:sz w:val="24"/>
          <w:szCs w:val="24"/>
        </w:rPr>
        <w:t xml:space="preserve">tátov do Európskej Únie, </w:t>
      </w:r>
      <w:r>
        <w:rPr>
          <w:rFonts w:ascii="Times New Roman" w:hAnsi="Times New Roman" w:cs="Times New Roman"/>
          <w:color w:val="000000"/>
          <w:sz w:val="24"/>
          <w:szCs w:val="24"/>
        </w:rPr>
        <w:t>Š</w:t>
      </w:r>
      <w:r>
        <w:rPr>
          <w:rFonts w:ascii="Times New Roman" w:hAnsi="Times New Roman" w:cs="Times New Roman"/>
          <w:sz w:val="24"/>
          <w:szCs w:val="24"/>
        </w:rPr>
        <w:t xml:space="preserve">engenského priestoru a Eurozóny. Význam týchto zmien a ich vplyv na krajinnú pokrývku bol predmetom </w:t>
      </w:r>
      <w:r>
        <w:rPr>
          <w:rFonts w:ascii="Times New Roman" w:hAnsi="Times New Roman" w:cs="Times New Roman"/>
          <w:color w:val="000000"/>
          <w:sz w:val="24"/>
          <w:szCs w:val="24"/>
        </w:rPr>
        <w:t>š</w:t>
      </w:r>
      <w:r>
        <w:rPr>
          <w:rFonts w:ascii="Times New Roman" w:hAnsi="Times New Roman" w:cs="Times New Roman"/>
          <w:sz w:val="24"/>
          <w:szCs w:val="24"/>
        </w:rPr>
        <w:t xml:space="preserve">túdia projektu financovaného z programu Národnej leteckej a vesmírnej agentúry (NASA) pre </w:t>
      </w:r>
      <w:r>
        <w:rPr>
          <w:rFonts w:ascii="Times New Roman" w:hAnsi="Times New Roman" w:cs="Times New Roman"/>
          <w:color w:val="000000"/>
          <w:sz w:val="24"/>
          <w:szCs w:val="24"/>
        </w:rPr>
        <w:t>š</w:t>
      </w:r>
      <w:r>
        <w:rPr>
          <w:rFonts w:ascii="Times New Roman" w:hAnsi="Times New Roman" w:cs="Times New Roman"/>
          <w:sz w:val="24"/>
          <w:szCs w:val="24"/>
        </w:rPr>
        <w:t xml:space="preserve">túdium zmeny využitia krajiny a krajinnej pokrývky. Na mapovanie historickej krajinnej pokrývky boli použité vojenské mapy Rakúsko-Uhorskej monarchie, medzivojnové mapy a Sovietske topografické mapy, ktoré pre územie Slovenska a Moravy spracoval Ústav krajinnej ekológie. Historické mapy boli doplnené satelitnými snímkami systému LANDSAT, ktoré spracovali partneri z oddelenia lesa a ekológie Univerzity vo Wisconsine a Humboltovej Univerzity v Berlíne. Do projektu sme tiež prispeli spracovaním údajov pre verifikáciu zmien lesnej pokrývky hodnotených na základe LANDSAT snímkov, spracovaním socioekonomických </w:t>
      </w:r>
      <w:r>
        <w:rPr>
          <w:rFonts w:ascii="Times New Roman" w:hAnsi="Times New Roman" w:cs="Times New Roman"/>
          <w:color w:val="000000"/>
          <w:sz w:val="24"/>
          <w:szCs w:val="24"/>
        </w:rPr>
        <w:t>š</w:t>
      </w:r>
      <w:r>
        <w:rPr>
          <w:rFonts w:ascii="Times New Roman" w:hAnsi="Times New Roman" w:cs="Times New Roman"/>
          <w:sz w:val="24"/>
          <w:szCs w:val="24"/>
        </w:rPr>
        <w:t xml:space="preserve">tatistík, pripravovaním údajov pre metaanalýzu lokálných </w:t>
      </w:r>
      <w:r>
        <w:rPr>
          <w:rFonts w:ascii="Times New Roman" w:hAnsi="Times New Roman" w:cs="Times New Roman"/>
          <w:color w:val="000000"/>
          <w:sz w:val="24"/>
          <w:szCs w:val="24"/>
        </w:rPr>
        <w:t>š</w:t>
      </w:r>
      <w:r>
        <w:rPr>
          <w:rFonts w:ascii="Times New Roman" w:hAnsi="Times New Roman" w:cs="Times New Roman"/>
          <w:sz w:val="24"/>
          <w:szCs w:val="24"/>
        </w:rPr>
        <w:t xml:space="preserve">túdií zmien krajiny (Munteanu et al., 2014). V rámci kontaktov s partnerskými organizáciami  bol realizovaný 8 mesačný post-doktorandský </w:t>
      </w:r>
      <w:r>
        <w:rPr>
          <w:rFonts w:ascii="Times New Roman" w:hAnsi="Times New Roman" w:cs="Times New Roman"/>
          <w:color w:val="000000"/>
          <w:sz w:val="24"/>
          <w:szCs w:val="24"/>
        </w:rPr>
        <w:t>š</w:t>
      </w:r>
      <w:r>
        <w:rPr>
          <w:rFonts w:ascii="Times New Roman" w:hAnsi="Times New Roman" w:cs="Times New Roman"/>
          <w:sz w:val="24"/>
          <w:szCs w:val="24"/>
        </w:rPr>
        <w:t xml:space="preserve">tipendijný pobyt vo </w:t>
      </w:r>
      <w:r>
        <w:rPr>
          <w:rFonts w:ascii="Times New Roman" w:hAnsi="Times New Roman" w:cs="Times New Roman"/>
          <w:color w:val="000000"/>
          <w:sz w:val="24"/>
          <w:szCs w:val="24"/>
        </w:rPr>
        <w:t>Š</w:t>
      </w:r>
      <w:r>
        <w:rPr>
          <w:rFonts w:ascii="Times New Roman" w:hAnsi="Times New Roman" w:cs="Times New Roman"/>
          <w:sz w:val="24"/>
          <w:szCs w:val="24"/>
        </w:rPr>
        <w:t>vajčiaskom federálnom centre pre výskum lesa, snehu a krajiny (WSL).</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200 years of land use and land cover changes and their driving forces in the Carpathian Basin</w:t>
      </w:r>
    </w:p>
    <w:p w:rsidR="002864B6" w:rsidRDefault="002864B6" w:rsidP="002864B6">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MUNTEANU, Catalina - KUEMMERLE, Tobias - BOLTIŽIAR, Martin - BUTSIC, Van - GIMMI, Urs - HALADA, Ľubo</w:t>
      </w:r>
      <w:r>
        <w:rPr>
          <w:rFonts w:ascii="Times New Roman" w:hAnsi="Times New Roman" w:cs="Times New Roman"/>
          <w:color w:val="000000"/>
          <w:sz w:val="24"/>
          <w:szCs w:val="24"/>
        </w:rPr>
        <w:t>š</w:t>
      </w:r>
      <w:r>
        <w:rPr>
          <w:rFonts w:ascii="Times New Roman" w:hAnsi="Times New Roman" w:cs="Times New Roman"/>
          <w:sz w:val="24"/>
          <w:szCs w:val="24"/>
        </w:rPr>
        <w:t xml:space="preserve"> - KAIM, Dominik - KIRALY, Geza - KONKOLY-GYURO, Eva - KOZAK, Jacek - LIESKOVSKÝ, Juraj - MOJSES, Matej - M</w:t>
      </w:r>
      <w:r>
        <w:rPr>
          <w:rFonts w:ascii="Times New Roman" w:hAnsi="Times New Roman" w:cs="Times New Roman"/>
          <w:color w:val="000000"/>
          <w:sz w:val="24"/>
          <w:szCs w:val="24"/>
        </w:rPr>
        <w:t>Ü</w:t>
      </w:r>
      <w:r>
        <w:rPr>
          <w:rFonts w:ascii="Times New Roman" w:hAnsi="Times New Roman" w:cs="Times New Roman"/>
          <w:sz w:val="24"/>
          <w:szCs w:val="24"/>
        </w:rPr>
        <w:t>LLER, Daniel - OSTAFIN, Krzystof - RADELOFF, Volker C. Forest and agricultural land change in the Carpathian region - A meta-analysis of long-term patterns and drivers of change. In Land Use Policy : The International Journal Covering All Aspects of Land Use, 2014, vol. 38, p. 685-697. (3.134 - IF2013). (2014 - Current Contents). ISSN 0264-8377</w:t>
      </w:r>
    </w:p>
    <w:p w:rsidR="002864B6" w:rsidRDefault="004615B5" w:rsidP="002864B6">
      <w:pPr>
        <w:widowControl w:val="0"/>
        <w:autoSpaceDE w:val="0"/>
        <w:autoSpaceDN w:val="0"/>
        <w:adjustRightInd w:val="0"/>
        <w:spacing w:before="120"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C4288D" wp14:editId="395458E1">
            <wp:extent cx="5601644" cy="3722914"/>
            <wp:effectExtent l="0" t="0" r="0" b="0"/>
            <wp:docPr id="10" name="Obrázok 10" descr="LIESKOVSKY VYSLEDOKdigit_pr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ESKOVSKY VYSLEDOKdigit_progr"/>
                    <pic:cNvPicPr>
                      <a:picLocks noChangeAspect="1" noChangeArrowheads="1"/>
                    </pic:cNvPicPr>
                  </pic:nvPicPr>
                  <pic:blipFill>
                    <a:blip r:embed="rId23">
                      <a:extLst>
                        <a:ext uri="{28A0092B-C50C-407E-A947-70E740481C1C}">
                          <a14:useLocalDpi xmlns:a14="http://schemas.microsoft.com/office/drawing/2010/main" val="0"/>
                        </a:ext>
                      </a:extLst>
                    </a:blip>
                    <a:srcRect t="2278" b="11366"/>
                    <a:stretch>
                      <a:fillRect/>
                    </a:stretch>
                  </pic:blipFill>
                  <pic:spPr bwMode="auto">
                    <a:xfrm>
                      <a:off x="0" y="0"/>
                      <a:ext cx="5613073" cy="3730510"/>
                    </a:xfrm>
                    <a:prstGeom prst="rect">
                      <a:avLst/>
                    </a:prstGeom>
                    <a:noFill/>
                    <a:ln>
                      <a:noFill/>
                    </a:ln>
                  </pic:spPr>
                </pic:pic>
              </a:graphicData>
            </a:graphic>
          </wp:inline>
        </w:drawing>
      </w:r>
      <w:r w:rsidR="002864B6">
        <w:rPr>
          <w:rFonts w:ascii="Times New Roman" w:hAnsi="Times New Roman" w:cs="Times New Roman"/>
          <w:sz w:val="24"/>
          <w:szCs w:val="24"/>
        </w:rPr>
        <w:t xml:space="preserve"> </w:t>
      </w:r>
    </w:p>
    <w:p w:rsidR="001A4367" w:rsidRDefault="002864B6" w:rsidP="002864B6">
      <w:pPr>
        <w:widowControl w:val="0"/>
        <w:autoSpaceDE w:val="0"/>
        <w:autoSpaceDN w:val="0"/>
        <w:adjustRightInd w:val="0"/>
        <w:spacing w:before="120" w:after="0" w:line="240" w:lineRule="auto"/>
        <w:jc w:val="center"/>
        <w:rPr>
          <w:rFonts w:ascii="Times New Roman" w:hAnsi="Times New Roman" w:cs="Times New Roman"/>
          <w:sz w:val="24"/>
          <w:szCs w:val="24"/>
        </w:rPr>
      </w:pPr>
      <w:r w:rsidRPr="00684124">
        <w:rPr>
          <w:rFonts w:ascii="Times New Roman" w:hAnsi="Times New Roman" w:cs="Times New Roman"/>
          <w:sz w:val="20"/>
          <w:szCs w:val="20"/>
        </w:rPr>
        <w:t>Obr. 1 Zmeny land use v oblasti Karpatskej kotliny za roky 1860-2005</w:t>
      </w:r>
      <w:r w:rsidRPr="001A4367">
        <w:rPr>
          <w:rFonts w:ascii="Times New Roman" w:hAnsi="Times New Roman" w:cs="Times New Roman"/>
          <w:sz w:val="20"/>
          <w:szCs w:val="20"/>
        </w:rPr>
        <w:t>.</w:t>
      </w:r>
      <w:r>
        <w:rPr>
          <w:rFonts w:ascii="Times New Roman" w:hAnsi="Times New Roman" w:cs="Times New Roman"/>
          <w:sz w:val="24"/>
          <w:szCs w:val="24"/>
        </w:rPr>
        <w:t xml:space="preserve"> </w:t>
      </w: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1A4367" w:rsidRDefault="001A4367" w:rsidP="002864B6">
      <w:pPr>
        <w:widowControl w:val="0"/>
        <w:autoSpaceDE w:val="0"/>
        <w:autoSpaceDN w:val="0"/>
        <w:adjustRightInd w:val="0"/>
        <w:spacing w:before="120" w:after="0" w:line="240" w:lineRule="auto"/>
        <w:jc w:val="center"/>
        <w:rPr>
          <w:rFonts w:ascii="Times New Roman" w:hAnsi="Times New Roman" w:cs="Times New Roman"/>
          <w:sz w:val="24"/>
          <w:szCs w:val="24"/>
        </w:rPr>
      </w:pPr>
    </w:p>
    <w:p w:rsidR="002864B6" w:rsidRDefault="002864B6" w:rsidP="001A4367">
      <w:pPr>
        <w:widowControl w:val="0"/>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2.4. Publikačná činnosť</w:t>
      </w:r>
      <w:r>
        <w:rPr>
          <w:rFonts w:ascii="Times New Roman" w:hAnsi="Times New Roman" w:cs="Times New Roman"/>
          <w:sz w:val="24"/>
          <w:szCs w:val="24"/>
        </w:rPr>
        <w:t xml:space="preserve"> (úplný zoznam je uvedený v Prílohe C)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4500"/>
        <w:gridCol w:w="1701"/>
        <w:gridCol w:w="1701"/>
        <w:gridCol w:w="1701"/>
      </w:tblGrid>
      <w:tr w:rsidR="002864B6">
        <w:trPr>
          <w:trHeight w:val="100"/>
        </w:trPr>
        <w:tc>
          <w:tcPr>
            <w:tcW w:w="4500"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PUBLIKAČNÁ A EDIČNÁ ČINNOSŤ </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b/>
                <w:bCs/>
                <w:sz w:val="24"/>
                <w:szCs w:val="24"/>
              </w:rPr>
              <w:br/>
              <w:t>Počet v r. 2014/ doplnky z r. 2013</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B </w:t>
            </w:r>
            <w:r>
              <w:rPr>
                <w:rFonts w:ascii="Times New Roman" w:hAnsi="Times New Roman" w:cs="Times New Roman"/>
                <w:b/>
                <w:bCs/>
                <w:sz w:val="24"/>
                <w:szCs w:val="24"/>
              </w:rPr>
              <w:br/>
              <w:t>Počet v r. 2014/ doplnky z r. 2013</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C </w:t>
            </w:r>
            <w:r>
              <w:rPr>
                <w:rFonts w:ascii="Times New Roman" w:hAnsi="Times New Roman" w:cs="Times New Roman"/>
                <w:b/>
                <w:bCs/>
                <w:sz w:val="24"/>
                <w:szCs w:val="24"/>
              </w:rPr>
              <w:br/>
              <w:t>Počet v r. 2014/ doplnky z r. 2013</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t>(AAB, ABB, CAB)</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 Vedecké monografie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t>(AAA, ABA, CAA)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 Odborné monografie, vysokoškolské učebnice a učebné texty vydané v domácich vydavateľstvách</w:t>
            </w:r>
            <w:r>
              <w:rPr>
                <w:rFonts w:ascii="Times New Roman" w:hAnsi="Times New Roman" w:cs="Times New Roman"/>
                <w:sz w:val="24"/>
                <w:szCs w:val="24"/>
              </w:rPr>
              <w:t xml:space="preserve"> (BAB, ACB)</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 Odborné monografie a vysokoškolské učebnice a učebné texty vydané v zahraničných vydavateľstvách</w:t>
            </w:r>
            <w:r>
              <w:rPr>
                <w:rFonts w:ascii="Times New Roman" w:hAnsi="Times New Roman" w:cs="Times New Roman"/>
                <w:sz w:val="24"/>
                <w:szCs w:val="24"/>
              </w:rPr>
              <w:t xml:space="preserve"> (BAA, ACA)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 Kapitoly vo vedeckých monografiách vydaných v domácich vydavateľstvách</w:t>
            </w:r>
            <w:r>
              <w:rPr>
                <w:rFonts w:ascii="Times New Roman" w:hAnsi="Times New Roman" w:cs="Times New Roman"/>
                <w:sz w:val="24"/>
                <w:szCs w:val="24"/>
              </w:rPr>
              <w:t xml:space="preserve"> (ABD, ACD)</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 Kapitoly vo vedeckých monografiách vydaných v zahraničných vydavateľstvách</w:t>
            </w:r>
            <w:r>
              <w:rPr>
                <w:rFonts w:ascii="Times New Roman" w:hAnsi="Times New Roman" w:cs="Times New Roman"/>
                <w:sz w:val="24"/>
                <w:szCs w:val="24"/>
              </w:rPr>
              <w:t xml:space="preserve"> (ABC, ACC)</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 Kapitoly v odborných monografiách, vysokoškolských učebniciach a učebných textoch vydaných v domácich vydavateľstvách</w:t>
            </w:r>
            <w:r>
              <w:rPr>
                <w:rFonts w:ascii="Times New Roman" w:hAnsi="Times New Roman" w:cs="Times New Roman"/>
                <w:sz w:val="24"/>
                <w:szCs w:val="24"/>
              </w:rPr>
              <w:t xml:space="preserve"> (BBB, ACD)</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 Kapitoly v odborných monografiách, vysokoškolských učebniciach a učebných textoch vydaných v zahraničných vydavateľstvách</w:t>
            </w:r>
            <w:r>
              <w:rPr>
                <w:rFonts w:ascii="Times New Roman" w:hAnsi="Times New Roman" w:cs="Times New Roman"/>
                <w:sz w:val="24"/>
                <w:szCs w:val="24"/>
              </w:rPr>
              <w:t xml:space="preserve"> (BBA, ACC)</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 Vedecké a odborné práce v časopisoch evidovaných v Current Contents Connect (CCC)</w:t>
            </w:r>
            <w:r>
              <w:rPr>
                <w:rFonts w:ascii="Times New Roman" w:hAnsi="Times New Roman" w:cs="Times New Roman"/>
                <w:sz w:val="24"/>
                <w:szCs w:val="24"/>
              </w:rPr>
              <w:t xml:space="preserve"> </w:t>
            </w:r>
            <w:r>
              <w:rPr>
                <w:rFonts w:ascii="Times New Roman" w:hAnsi="Times New Roman" w:cs="Times New Roman"/>
                <w:sz w:val="24"/>
                <w:szCs w:val="24"/>
              </w:rPr>
              <w:br/>
              <w:t>(ADC, ADCA, ADCB, ADD, ADDA, ADDB, CDC, CDCA, CDCB, CDD, CDDA, CDDB, BDC, BDCA, BDCB, BDD, BDDA, BDDB)</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10. Vedecké a odborné práce v časopisoch neevidovaných v CCC</w:t>
            </w:r>
            <w:r>
              <w:rPr>
                <w:rFonts w:ascii="Times New Roman" w:hAnsi="Times New Roman" w:cs="Times New Roman"/>
                <w:sz w:val="24"/>
                <w:szCs w:val="24"/>
              </w:rPr>
              <w:t xml:space="preserve"> </w:t>
            </w:r>
            <w:r>
              <w:rPr>
                <w:rFonts w:ascii="Times New Roman" w:hAnsi="Times New Roman" w:cs="Times New Roman"/>
                <w:sz w:val="24"/>
                <w:szCs w:val="24"/>
              </w:rPr>
              <w:br/>
              <w:t>(ADE, ADEA, ADEB, ADF, ADFA, ADFB, CDE, CDEA, CDEB, CDF, CDFA, CDFB, BDE, BDEA, BDEB, BDF, BDFA, BDFB)</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39 / 6</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 Vedecké a odborné práce v zborníkoch vydaných tlačou alebo na CD</w:t>
            </w:r>
          </w:p>
        </w:tc>
        <w:tc>
          <w:tcPr>
            <w:tcW w:w="5103" w:type="dxa"/>
            <w:gridSpan w:val="3"/>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recenzované práce a publikované pozvané príspevky</w:t>
            </w:r>
            <w:r>
              <w:rPr>
                <w:rFonts w:ascii="Times New Roman" w:hAnsi="Times New Roman" w:cs="Times New Roman"/>
                <w:sz w:val="24"/>
                <w:szCs w:val="24"/>
              </w:rPr>
              <w:t xml:space="preserve"> </w:t>
            </w:r>
            <w:r>
              <w:rPr>
                <w:rFonts w:ascii="Times New Roman" w:hAnsi="Times New Roman" w:cs="Times New Roman"/>
                <w:sz w:val="24"/>
                <w:szCs w:val="24"/>
              </w:rPr>
              <w:br/>
              <w:t>(AEC, AED, AFA, AFB, AFBA, AFBB, BEC, BED)</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 / 2</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 nerecenzované práce</w:t>
            </w:r>
            <w:r>
              <w:rPr>
                <w:rFonts w:ascii="Times New Roman" w:hAnsi="Times New Roman" w:cs="Times New Roman"/>
                <w:sz w:val="24"/>
                <w:szCs w:val="24"/>
              </w:rPr>
              <w:t xml:space="preserve"> </w:t>
            </w:r>
            <w:r>
              <w:rPr>
                <w:rFonts w:ascii="Times New Roman" w:hAnsi="Times New Roman" w:cs="Times New Roman"/>
                <w:sz w:val="24"/>
                <w:szCs w:val="24"/>
              </w:rPr>
              <w:br/>
              <w:t xml:space="preserve">(AEE, AEF, AFC, AFD, AFDA, AFDB, BEE, </w:t>
            </w:r>
            <w:r>
              <w:rPr>
                <w:rFonts w:ascii="Times New Roman" w:hAnsi="Times New Roman" w:cs="Times New Roman"/>
                <w:sz w:val="24"/>
                <w:szCs w:val="24"/>
              </w:rPr>
              <w:lastRenderedPageBreak/>
              <w:t>BEF, CEC, CED)</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11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12. Vydané periodiká evidované v CCC</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13. Ostatné vydané periodiká</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14. Vydané alebo editované zborníky z vedeckých podujatí</w:t>
            </w:r>
            <w:r>
              <w:rPr>
                <w:rFonts w:ascii="Times New Roman" w:hAnsi="Times New Roman" w:cs="Times New Roman"/>
                <w:sz w:val="24"/>
                <w:szCs w:val="24"/>
              </w:rPr>
              <w:t xml:space="preserve"> </w:t>
            </w:r>
            <w:r>
              <w:rPr>
                <w:rFonts w:ascii="Times New Roman" w:hAnsi="Times New Roman" w:cs="Times New Roman"/>
                <w:sz w:val="24"/>
                <w:szCs w:val="24"/>
              </w:rPr>
              <w:br/>
              <w:t>(FAI)</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 Vedecké práce uverejnené na internete</w:t>
            </w:r>
            <w:r>
              <w:rPr>
                <w:rFonts w:ascii="Times New Roman" w:hAnsi="Times New Roman" w:cs="Times New Roman"/>
                <w:sz w:val="24"/>
                <w:szCs w:val="24"/>
              </w:rPr>
              <w:t xml:space="preserve"> </w:t>
            </w:r>
            <w:r>
              <w:rPr>
                <w:rFonts w:ascii="Times New Roman" w:hAnsi="Times New Roman" w:cs="Times New Roman"/>
                <w:sz w:val="24"/>
                <w:szCs w:val="24"/>
              </w:rPr>
              <w:br/>
              <w:t>(GHG)</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16. Preklady vedeckých a odborných textov</w:t>
            </w:r>
            <w:r>
              <w:rPr>
                <w:rFonts w:ascii="Times New Roman" w:hAnsi="Times New Roman" w:cs="Times New Roman"/>
                <w:sz w:val="24"/>
                <w:szCs w:val="24"/>
              </w:rPr>
              <w:t xml:space="preserve"> </w:t>
            </w:r>
            <w:r>
              <w:rPr>
                <w:rFonts w:ascii="Times New Roman" w:hAnsi="Times New Roman" w:cs="Times New Roman"/>
                <w:sz w:val="24"/>
                <w:szCs w:val="24"/>
              </w:rPr>
              <w:br/>
              <w:t>(EAJ)</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2864B6">
        <w:trPr>
          <w:trHeight w:val="100"/>
        </w:trPr>
        <w:tc>
          <w:tcPr>
            <w:tcW w:w="450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17. Heslá v </w:t>
            </w:r>
            <w:r>
              <w:rPr>
                <w:rFonts w:ascii="Times New Roman" w:hAnsi="Times New Roman" w:cs="Times New Roman"/>
                <w:b/>
                <w:bCs/>
                <w:i/>
                <w:iCs/>
                <w:sz w:val="24"/>
                <w:szCs w:val="24"/>
              </w:rPr>
              <w:t>Encyklopédii Beliana</w:t>
            </w:r>
            <w:r>
              <w:rPr>
                <w:rFonts w:ascii="Times New Roman" w:hAnsi="Times New Roman" w:cs="Times New Roman"/>
                <w:b/>
                <w:bCs/>
                <w:sz w:val="24"/>
                <w:szCs w:val="24"/>
              </w:rPr>
              <w:t xml:space="preserve"> a iných encyklopédiách a terminologických slovníkoch</w:t>
            </w:r>
            <w:r>
              <w:rPr>
                <w:rFonts w:ascii="Times New Roman" w:hAnsi="Times New Roman" w:cs="Times New Roman"/>
                <w:sz w:val="24"/>
                <w:szCs w:val="24"/>
              </w:rPr>
              <w:t xml:space="preserve"> </w:t>
            </w:r>
            <w:r>
              <w:rPr>
                <w:rFonts w:ascii="Times New Roman" w:hAnsi="Times New Roman" w:cs="Times New Roman"/>
                <w:sz w:val="24"/>
                <w:szCs w:val="24"/>
              </w:rPr>
              <w:br/>
              <w:t>(BDA, BDB)</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A - pracovisko SAV je uvedené ako pracovisko (adresa) autora, alebo je súčasťou kolaborácie alebo iného združenia, ktoré je uvedené ako pracovisko (adresa) autora </w:t>
      </w:r>
      <w:r>
        <w:rPr>
          <w:rFonts w:ascii="Times New Roman" w:hAnsi="Times New Roman" w:cs="Times New Roman"/>
          <w:i/>
          <w:iCs/>
          <w:color w:val="999999"/>
          <w:sz w:val="20"/>
          <w:szCs w:val="20"/>
        </w:rPr>
        <w:br/>
        <w:t xml:space="preserve">B - pracovisko SAV nie je na publikácii uvedené, pretože prameň údaj o pracovisku autora neobsahuje, práca ale vznikla na pracovisku SAV </w:t>
      </w:r>
      <w:r>
        <w:rPr>
          <w:rFonts w:ascii="Times New Roman" w:hAnsi="Times New Roman" w:cs="Times New Roman"/>
          <w:i/>
          <w:iCs/>
          <w:color w:val="999999"/>
          <w:sz w:val="20"/>
          <w:szCs w:val="20"/>
        </w:rPr>
        <w:br/>
        <w:t>C - pracovisko SAV je uvedené ako materské pracovisko autora odlišné od pracoviska, na ktorom práca vznikla (napr. „on leave...“, „permanent address...“, „present address...“)</w:t>
      </w: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sz w:val="24"/>
          <w:szCs w:val="24"/>
        </w:rPr>
        <w:lastRenderedPageBreak/>
        <w:t>Tabuľka 2f Ohlasy</w:t>
      </w:r>
    </w:p>
    <w:tbl>
      <w:tblPr>
        <w:tblW w:w="0" w:type="auto"/>
        <w:tblInd w:w="41" w:type="dxa"/>
        <w:tblLayout w:type="fixed"/>
        <w:tblCellMar>
          <w:left w:w="0" w:type="dxa"/>
          <w:right w:w="0" w:type="dxa"/>
        </w:tblCellMar>
        <w:tblLook w:val="0000" w:firstRow="0" w:lastRow="0" w:firstColumn="0" w:lastColumn="0" w:noHBand="0" w:noVBand="0"/>
      </w:tblPr>
      <w:tblGrid>
        <w:gridCol w:w="5861"/>
        <w:gridCol w:w="1871"/>
        <w:gridCol w:w="1871"/>
      </w:tblGrid>
      <w:tr w:rsidR="002864B6">
        <w:trPr>
          <w:trHeight w:val="100"/>
        </w:trPr>
        <w:tc>
          <w:tcPr>
            <w:tcW w:w="586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b/>
                <w:bCs/>
                <w:sz w:val="24"/>
                <w:szCs w:val="24"/>
              </w:rPr>
              <w:br/>
              <w:t>Počet v r. 2013/ doplnky z r. 2012</w:t>
            </w:r>
          </w:p>
        </w:tc>
        <w:tc>
          <w:tcPr>
            <w:tcW w:w="187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B </w:t>
            </w:r>
            <w:r>
              <w:rPr>
                <w:rFonts w:ascii="Times New Roman" w:hAnsi="Times New Roman" w:cs="Times New Roman"/>
                <w:b/>
                <w:bCs/>
                <w:sz w:val="24"/>
                <w:szCs w:val="24"/>
              </w:rPr>
              <w:br/>
              <w:t>Počet v r. 2013/ doplnky z r. 2012</w:t>
            </w:r>
          </w:p>
        </w:tc>
      </w:tr>
      <w:tr w:rsidR="002864B6">
        <w:trPr>
          <w:trHeight w:val="100"/>
        </w:trPr>
        <w:tc>
          <w:tcPr>
            <w:tcW w:w="586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224 / 14</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2864B6">
        <w:trPr>
          <w:trHeight w:val="100"/>
        </w:trPr>
        <w:tc>
          <w:tcPr>
            <w:tcW w:w="586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93 / 9</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2864B6">
        <w:trPr>
          <w:trHeight w:val="100"/>
        </w:trPr>
        <w:tc>
          <w:tcPr>
            <w:tcW w:w="586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 iných citačných indexoch a databázach (9, 10)</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 0</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2864B6">
        <w:trPr>
          <w:trHeight w:val="100"/>
        </w:trPr>
        <w:tc>
          <w:tcPr>
            <w:tcW w:w="586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publikáciách neregistrovaných v citačných </w:t>
            </w:r>
            <w:r>
              <w:rPr>
                <w:rFonts w:ascii="Times New Roman" w:hAnsi="Times New Roman" w:cs="Times New Roman"/>
                <w:b/>
                <w:bCs/>
                <w:sz w:val="24"/>
                <w:szCs w:val="24"/>
              </w:rPr>
              <w:br/>
              <w:t xml:space="preserve"> indexoch (3, 4)</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293 / 15</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2864B6">
        <w:trPr>
          <w:trHeight w:val="100"/>
        </w:trPr>
        <w:tc>
          <w:tcPr>
            <w:tcW w:w="586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A - pracovisko SAV je uvedené ako pracovisko (adresa) autora, alebo je súčasťou kolaborácie alebo iného združenia, ktoré je uvedené ako pracovisko (adresa) autora, alebo pracovisko SAV nie je na publikácii uvedené, pretože prameň údaj o pracovisku autora neobsahuje, práca ale vznikla na pracovisku SAV </w:t>
      </w:r>
      <w:r>
        <w:rPr>
          <w:rFonts w:ascii="Times New Roman" w:hAnsi="Times New Roman" w:cs="Times New Roman"/>
          <w:i/>
          <w:iCs/>
          <w:color w:val="999999"/>
          <w:sz w:val="20"/>
          <w:szCs w:val="20"/>
        </w:rPr>
        <w:br/>
        <w:t>B - pracovisko SAV je uvedené ako materské pracovisko autora odlišné od pracoviska, na ktorom práca vznikla (napr. „on leave...“, „permanent address...“, „present address...“)</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2.5. Aktívna účasť na vedeckých podujatiach</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b/>
          <w:sz w:val="24"/>
          <w:szCs w:val="24"/>
        </w:rPr>
      </w:pPr>
      <w:r w:rsidRPr="008B0D35">
        <w:rPr>
          <w:rFonts w:ascii="Times New Roman" w:hAnsi="Times New Roman" w:cs="Times New Roman"/>
          <w:b/>
          <w:bCs/>
          <w:sz w:val="24"/>
          <w:szCs w:val="24"/>
        </w:rPr>
        <w:t>Nevyžiadané predná</w:t>
      </w:r>
      <w:r w:rsidRPr="008B0D35">
        <w:rPr>
          <w:rFonts w:ascii="Times New Roman" w:hAnsi="Times New Roman" w:cs="Times New Roman"/>
          <w:b/>
          <w:bCs/>
          <w:color w:val="000000"/>
          <w:sz w:val="24"/>
          <w:szCs w:val="24"/>
        </w:rPr>
        <w:t>š</w:t>
      </w:r>
      <w:r w:rsidRPr="008B0D35">
        <w:rPr>
          <w:rFonts w:ascii="Times New Roman" w:hAnsi="Times New Roman" w:cs="Times New Roman"/>
          <w:b/>
          <w:bCs/>
          <w:sz w:val="24"/>
          <w:szCs w:val="24"/>
        </w:rPr>
        <w:t>ky na zahraničných podujatiach</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ÁBELOVÁ, M.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DAVID, S.</w:t>
      </w:r>
      <w:r w:rsidRPr="008B0D35">
        <w:rPr>
          <w:rFonts w:ascii="Times New Roman" w:hAnsi="Times New Roman" w:cs="Times New Roman"/>
          <w:sz w:val="20"/>
          <w:szCs w:val="20"/>
        </w:rPr>
        <w:t xml:space="preserve">: Morfometria lariev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idla modrého (Aeshna cyanea (M</w:t>
      </w:r>
      <w:r w:rsidRPr="008B0D35">
        <w:rPr>
          <w:rFonts w:ascii="Times New Roman" w:hAnsi="Times New Roman" w:cs="Times New Roman"/>
          <w:color w:val="000000"/>
          <w:sz w:val="20"/>
          <w:szCs w:val="20"/>
        </w:rPr>
        <w:t>ü</w:t>
      </w:r>
      <w:r w:rsidRPr="008B0D35">
        <w:rPr>
          <w:rFonts w:ascii="Times New Roman" w:hAnsi="Times New Roman" w:cs="Times New Roman"/>
          <w:sz w:val="20"/>
          <w:szCs w:val="20"/>
        </w:rPr>
        <w:t xml:space="preserve">ller, 1764) Odonata: Aeshnidae) zo Slovenskej republiky. Konferencia Zoologické dny : 6. - 7. února 2014.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Ostrava-Vítkovice, PřF Ostravské univerzity v Ostravě.</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BOLTIŽIAR, M,  - MOJSES, M.: </w:t>
      </w:r>
      <w:r w:rsidRPr="008B0D35">
        <w:rPr>
          <w:rFonts w:ascii="Times New Roman" w:hAnsi="Times New Roman" w:cs="Times New Roman"/>
          <w:sz w:val="20"/>
          <w:szCs w:val="20"/>
        </w:rPr>
        <w:t>Landscape Structure Changes of the Be</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a Dry Polder within the last  since the 18</w:t>
      </w:r>
      <w:r w:rsidRPr="008B0D35">
        <w:rPr>
          <w:rFonts w:ascii="Times New Roman" w:hAnsi="Times New Roman" w:cs="Times New Roman"/>
          <w:sz w:val="20"/>
          <w:szCs w:val="20"/>
          <w:vertAlign w:val="superscript"/>
        </w:rPr>
        <w:t>th</w:t>
      </w:r>
      <w:r w:rsidRPr="008B0D35">
        <w:rPr>
          <w:rFonts w:ascii="Times New Roman" w:hAnsi="Times New Roman" w:cs="Times New Roman"/>
          <w:sz w:val="20"/>
          <w:szCs w:val="20"/>
        </w:rPr>
        <w:t xml:space="preserve"> cent. and their recent trends (Východoslovenská lowland, East Slovakia), IGU Regional Conference in Kraków, Poland, 18.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22.  august  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DAVID, S. -  </w:t>
      </w:r>
      <w:r w:rsidRPr="008B0D35">
        <w:rPr>
          <w:rFonts w:ascii="Times New Roman" w:hAnsi="Times New Roman" w:cs="Times New Roman"/>
          <w:sz w:val="20"/>
          <w:szCs w:val="20"/>
        </w:rPr>
        <w:t xml:space="preserve">JANSKÝ, V.:The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forest</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dragonfly species of Cordulegaster genus in the Slovak part of the Carpathians.FORUM CARPATICUM Local Response to Global Challanges, September 16. - 18. 2014,  Lviv, Ukraine.</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DAVID, S.</w:t>
      </w:r>
      <w:r w:rsidRPr="008B0D35">
        <w:rPr>
          <w:rFonts w:ascii="Times New Roman" w:hAnsi="Times New Roman" w:cs="Times New Roman"/>
          <w:sz w:val="20"/>
          <w:szCs w:val="20"/>
        </w:rPr>
        <w:t xml:space="preserve">: Ekologické hodnocení vážek (Odonata) a povodí Slovenské republiky. Konferencia Zoologické dny : 6. - 7. února 2014.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Ostrava-Vítkovice, PřF Ostravské univerzity v Ostravě.</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DOBROVODSKÁ, M.:</w:t>
      </w:r>
      <w:r w:rsidRPr="008B0D35">
        <w:rPr>
          <w:rFonts w:ascii="Times New Roman" w:hAnsi="Times New Roman" w:cs="Times New Roman"/>
          <w:sz w:val="20"/>
          <w:szCs w:val="20"/>
        </w:rPr>
        <w:t xml:space="preserve"> Cultural heritage of Traditional agricultural landscape in Slovakia, International Conference on Small Societies-Small Business-Small Cities &amp; Villages, 25-26 August 2014, Athens, Greece.</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DRÁBOVÁ, M.:</w:t>
      </w:r>
      <w:r w:rsidRPr="008B0D35">
        <w:rPr>
          <w:rFonts w:ascii="Times New Roman" w:hAnsi="Times New Roman" w:cs="Times New Roman"/>
          <w:sz w:val="20"/>
          <w:szCs w:val="20"/>
        </w:rPr>
        <w:t xml:space="preserve"> Plusy a mínusy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tatistických a krajinnoekolgických podkladov na príklade vybraných územiach Zamaguria. Konferencia: Fyzická geografie a krajinná ekologie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teorie a aplikace, Přírodovědecké fakulty MU, Kotlářská 2, Brno, ČR, 5.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6. 2. 2014 (Medzinárodná konferencia).</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FLEISCHER, P. sr.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FLEISCHER, P. jr. - </w:t>
      </w:r>
      <w:r w:rsidRPr="008B0D35">
        <w:rPr>
          <w:rFonts w:ascii="Times New Roman" w:hAnsi="Times New Roman" w:cs="Times New Roman"/>
          <w:b/>
          <w:bCs/>
          <w:sz w:val="20"/>
          <w:szCs w:val="20"/>
        </w:rPr>
        <w:t>HALADA, Ľ</w:t>
      </w:r>
      <w:r w:rsidRPr="008B0D35">
        <w:rPr>
          <w:rFonts w:ascii="Times New Roman" w:hAnsi="Times New Roman" w:cs="Times New Roman"/>
          <w:sz w:val="20"/>
          <w:szCs w:val="20"/>
        </w:rPr>
        <w:t xml:space="preserve">. Large-scale windfall in the Tatra Mts. (Slovakia)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research and monitoring of ecological consequences. - Mountain Observatories. A Global Fair and Workshop on Socio-Ecological Systems. 16. - 19. 7. 2014, Reno, NV, USA.</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GAJDO</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P</w:t>
      </w:r>
      <w:r w:rsidRPr="008B0D35">
        <w:rPr>
          <w:rFonts w:ascii="Times New Roman" w:hAnsi="Times New Roman" w:cs="Times New Roman"/>
          <w:sz w:val="20"/>
          <w:szCs w:val="20"/>
        </w:rPr>
        <w:t>. - HIRNA, A. - MOSCALIUC, L. A. - MAJKUS, Z. - HELTAI, M. G. - GUBÁNYI, A. - SVATOŇ, J. - ROZWAŁKA, R.: Ecosozological assessment of the Carpathian spider fauna. Forum Carpaticum 2014, 16. - 19. septembra 2014, Lviv : Ukrajina.  Science for the Carpathians.</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GAJDO</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P</w:t>
      </w:r>
      <w:r w:rsidRPr="008B0D35">
        <w:rPr>
          <w:rFonts w:ascii="Times New Roman" w:hAnsi="Times New Roman" w:cs="Times New Roman"/>
          <w:sz w:val="20"/>
          <w:szCs w:val="20"/>
        </w:rPr>
        <w:t>. - MAJKUS, Z. - SVATOŇ, J.: Rozbor araneofauny karpatskej časti Českej republiky, konferencia Zoologické dny : 6. - 7. února 2014. Ostrava-Vítkovice, PřF Ostravské univerzity v Ostravě.</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GAJDO</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P.:</w:t>
      </w:r>
      <w:r w:rsidRPr="008B0D35">
        <w:rPr>
          <w:rFonts w:ascii="Times New Roman" w:hAnsi="Times New Roman" w:cs="Times New Roman"/>
          <w:sz w:val="20"/>
          <w:szCs w:val="20"/>
        </w:rPr>
        <w:t xml:space="preserve"> Červený zoznam pavúkov slovenských Karpát. Konferencia Zoologické dny : 6. - 7. února 2014 Ostrava-Vítkovice, PřF Ostravské univerzity v Ostravě.</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HALABUK, A. - MOJSES, M.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DAVID, S.:</w:t>
      </w:r>
      <w:r w:rsidRPr="008B0D35">
        <w:rPr>
          <w:rFonts w:ascii="Times New Roman" w:hAnsi="Times New Roman" w:cs="Times New Roman"/>
          <w:sz w:val="20"/>
          <w:szCs w:val="20"/>
        </w:rPr>
        <w:t xml:space="preserve"> Using of MODIS NDVI Time Series for Grassland Habitat Classification and Assessment. Konferencia: Remote sensing and GIS for monitoring of habitat quality. 24. - 26. 9. 2014, Viedeň</w:t>
      </w:r>
      <w:r w:rsidRPr="008B0D35">
        <w:rPr>
          <w:rFonts w:ascii="Times New Roman" w:hAnsi="Times New Roman" w:cs="Times New Roman"/>
          <w:b/>
          <w:bCs/>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HALADA, Ľ</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LIESKOVSKÝ, J. -  KYSUCKÁ, K. -  BOLTIŽIAR M</w:t>
      </w:r>
      <w:r w:rsidRPr="008B0D35">
        <w:rPr>
          <w:rFonts w:ascii="Times New Roman" w:hAnsi="Times New Roman" w:cs="Times New Roman"/>
          <w:sz w:val="20"/>
          <w:szCs w:val="20"/>
        </w:rPr>
        <w:t xml:space="preserve">. -  MACKOVČIN, P.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MOJSES, M.</w:t>
      </w:r>
      <w:r w:rsidRPr="008B0D35">
        <w:rPr>
          <w:rFonts w:ascii="Times New Roman" w:hAnsi="Times New Roman" w:cs="Times New Roman"/>
          <w:sz w:val="20"/>
          <w:szCs w:val="20"/>
        </w:rPr>
        <w:t xml:space="preserve"> 2014: The long-term land use changes in the Slovak Carpathians: drivers, patterns and processes.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Mountain Observatories. A Global Fair and Workshop on Socio-Ecological Systems. 16. - 19. 7. 2014, Reno, NV, USA.</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HALADA, Ľ. - GAJDO</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P</w:t>
      </w:r>
      <w:r w:rsidRPr="008B0D35">
        <w:rPr>
          <w:rFonts w:ascii="Times New Roman" w:hAnsi="Times New Roman" w:cs="Times New Roman"/>
          <w:sz w:val="20"/>
          <w:szCs w:val="20"/>
        </w:rPr>
        <w:t>.: Carpathian natural heritage contributing to the European biodiversity: endemism and conservation status of species and habitats of European importance. Forum Carpaticum 2014, 16. - 19. septembra 2014, Lviv : Ukrajina.  Science for the Carpathians.</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lastRenderedPageBreak/>
        <w:t xml:space="preserve">HALADA, Ľ. - HALABUK, A.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KANKA, R</w:t>
      </w:r>
      <w:r w:rsidRPr="008B0D35">
        <w:rPr>
          <w:rFonts w:ascii="Times New Roman" w:hAnsi="Times New Roman" w:cs="Times New Roman"/>
          <w:sz w:val="20"/>
          <w:szCs w:val="20"/>
        </w:rPr>
        <w:t xml:space="preserve">.: Alpine grasslands in LTER Slovakia: air pollution and climate in focus. Mountain Observatories - A Global Fair and Workshop on Social-Ecological Systems, University of Nevada, Reno, USA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16. 7. - 19. 7. 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HALADA, Ľ. - LIESKOVSKÝ, J. - </w:t>
      </w:r>
      <w:r w:rsidRPr="008B0D35">
        <w:rPr>
          <w:rFonts w:ascii="Times New Roman" w:hAnsi="Times New Roman" w:cs="Times New Roman"/>
          <w:sz w:val="20"/>
          <w:szCs w:val="20"/>
        </w:rPr>
        <w:t>PAVLENDA, P. - BARNA, M.</w:t>
      </w:r>
      <w:r w:rsidRPr="008B0D35">
        <w:rPr>
          <w:rFonts w:ascii="Times New Roman" w:hAnsi="Times New Roman" w:cs="Times New Roman"/>
          <w:b/>
          <w:bCs/>
          <w:sz w:val="20"/>
          <w:szCs w:val="20"/>
        </w:rPr>
        <w:t xml:space="preserve"> - KANKA, R: </w:t>
      </w:r>
      <w:r w:rsidRPr="008B0D35">
        <w:rPr>
          <w:rFonts w:ascii="Times New Roman" w:hAnsi="Times New Roman" w:cs="Times New Roman"/>
          <w:sz w:val="20"/>
          <w:szCs w:val="20"/>
        </w:rPr>
        <w:t xml:space="preserve">LTER sites in Slovakia. Mountain Observatories - A Global Fair And Workshop on Social-Ecological Systems, University of Nevada, Reno, USA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16.7. - 19. 7. 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HALADA, Ľ.</w:t>
      </w:r>
      <w:r w:rsidRPr="008B0D35">
        <w:rPr>
          <w:rFonts w:ascii="Times New Roman" w:hAnsi="Times New Roman" w:cs="Times New Roman"/>
          <w:sz w:val="20"/>
          <w:szCs w:val="20"/>
        </w:rPr>
        <w:t xml:space="preserve"> Carpathians and Carpathian science addressing the global challenges.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Fourth Meeting of the Conference of the Parties to the Framework Convention on the Protection and Sustainable Development of the Carpathians (COP4), Mikulov (ČR), 23. - 26. 9.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HALADA, Ľ</w:t>
      </w:r>
      <w:r w:rsidRPr="008B0D35">
        <w:rPr>
          <w:rFonts w:ascii="Times New Roman" w:hAnsi="Times New Roman" w:cs="Times New Roman"/>
          <w:sz w:val="20"/>
          <w:szCs w:val="20"/>
        </w:rPr>
        <w:t xml:space="preserve">. Case study Slovakia.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Workshop on the use of Structural Funds for the construction of distributed e-Infrastructures supporting ESFR ENV initiatives. Brussels, Belgium, 12.5.2014.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HALADA, Ľ.</w:t>
      </w:r>
      <w:r w:rsidRPr="008B0D35">
        <w:rPr>
          <w:rFonts w:ascii="Times New Roman" w:hAnsi="Times New Roman" w:cs="Times New Roman"/>
          <w:sz w:val="20"/>
          <w:szCs w:val="20"/>
        </w:rPr>
        <w:t xml:space="preserve"> Institute of Landscape Ecology SAS.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Kick-off meeting of ETC BD, Copenhagen, Denmark, 21-23.1.2014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HALADA, Ľ.</w:t>
      </w:r>
      <w:r w:rsidRPr="008B0D35">
        <w:rPr>
          <w:rFonts w:ascii="Times New Roman" w:hAnsi="Times New Roman" w:cs="Times New Roman"/>
          <w:sz w:val="20"/>
          <w:szCs w:val="20"/>
        </w:rPr>
        <w:t xml:space="preserve"> Science for Carpathians activities.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Meeting of the Carpathian Commission Implementation Committee, Praha, 18-19.2.2014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HALADA, Ľ</w:t>
      </w:r>
      <w:r w:rsidRPr="008B0D35">
        <w:rPr>
          <w:rFonts w:ascii="Times New Roman" w:hAnsi="Times New Roman" w:cs="Times New Roman"/>
          <w:sz w:val="20"/>
          <w:szCs w:val="20"/>
        </w:rPr>
        <w:t xml:space="preserve">., KOPÁČEK, J., MÁGUAS, C., SAJIDU, S., SCHUBERT, H., TOKUCHI, N., ZÁHORA, J., PINHO, P., AGUILLAUME, L., OISHI, Y., LIN, T-CH., 2014:  Challenge of international collaborative research on Nitrogen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Outcomes and new direction of ILTER Nitrogen Initiative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Outcomes and new direction of ILTER Nitrogen Initiative. - 22nd International Long-Term Ecological Research Network Annual Coordination Committee Meeting, Chiloé Island, Chile, 4-8.12.2014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HURTA, V.: </w:t>
      </w:r>
      <w:r w:rsidRPr="008B0D35">
        <w:rPr>
          <w:rFonts w:ascii="Times New Roman" w:hAnsi="Times New Roman" w:cs="Times New Roman"/>
          <w:sz w:val="20"/>
          <w:szCs w:val="20"/>
        </w:rPr>
        <w:t>Priestorová analýza a modelovanie distribúcie habitatov rodu Anthus v h</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ľnej časti Veľkej Fatry - druhá fáza, Zoologické dny, Ostrava, 6 - 7. februára 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 -   MOYZEOVÁ, M.:</w:t>
      </w:r>
      <w:r w:rsidRPr="008B0D35">
        <w:rPr>
          <w:rFonts w:ascii="Times New Roman" w:hAnsi="Times New Roman" w:cs="Times New Roman"/>
          <w:sz w:val="20"/>
          <w:szCs w:val="20"/>
        </w:rPr>
        <w:t xml:space="preserve"> Assessment of the problems of the Slovak rural landscape, in the context of globalization and transitive economy.  International Conference on Small Societies-Small Business-Small Cities &amp; Villages.  25.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26.  august 2014. Atény, Grécko.</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 - MOYZEOVÁ, M.:</w:t>
      </w:r>
      <w:r w:rsidRPr="008B0D35">
        <w:rPr>
          <w:rFonts w:ascii="Times New Roman" w:hAnsi="Times New Roman" w:cs="Times New Roman"/>
          <w:sz w:val="20"/>
          <w:szCs w:val="20"/>
        </w:rPr>
        <w:t xml:space="preserve"> Evaluation of the problems of Slovak agricultural landscape.  International conference: Contemporary Development of European Rural Area. University of Zadar. 4.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5. september 2014. Zadar, Chorvátsko.</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 - MOYZEOVÁ, M.:</w:t>
      </w:r>
      <w:r w:rsidRPr="008B0D35">
        <w:rPr>
          <w:rFonts w:ascii="Times New Roman" w:hAnsi="Times New Roman" w:cs="Times New Roman"/>
          <w:sz w:val="20"/>
          <w:szCs w:val="20"/>
        </w:rPr>
        <w:t xml:space="preserve"> Importance of education in rural areas (the example of environmental education in small Slovak village). International conference: Contemporary Development of European Rural Area. University of Zadar. 4.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5. september 2014. Zadar, Chorvátsko.</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IZAKOVIČOVÁ, Z.: </w:t>
      </w:r>
      <w:r w:rsidRPr="008B0D35">
        <w:rPr>
          <w:rFonts w:ascii="Times New Roman" w:hAnsi="Times New Roman" w:cs="Times New Roman"/>
          <w:sz w:val="20"/>
          <w:szCs w:val="20"/>
        </w:rPr>
        <w:t>Evaluation of impact  of human activities on landscape and its components.  3rd ScienceOne. International  conference on Environmental Sciences (ICES 2014). 21.- 23. január 2014, Dubai, Spojené Arabské Emiráty.</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w:t>
      </w:r>
      <w:r w:rsidRPr="008B0D35">
        <w:rPr>
          <w:rFonts w:ascii="Times New Roman" w:hAnsi="Times New Roman" w:cs="Times New Roman"/>
          <w:sz w:val="20"/>
          <w:szCs w:val="20"/>
        </w:rPr>
        <w:t xml:space="preserve"> Evaluation of the Load Slovak Landscape by Stress Factors. International conference: Fundamental interactions &amp; neutrons, nuclear structure, ultracold neutrons, related topics. Joint Institute for Nuclear Research Dubna, Rusko, 26.- 30. 5.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w:t>
      </w:r>
      <w:r w:rsidRPr="008B0D35">
        <w:rPr>
          <w:rFonts w:ascii="Times New Roman" w:hAnsi="Times New Roman" w:cs="Times New Roman"/>
          <w:sz w:val="20"/>
          <w:szCs w:val="20"/>
        </w:rPr>
        <w:t xml:space="preserve"> Landscape-ecological approach to the biodiversity protection.  International conference Condition of the Arctic Seas and Coastal Areas in the Context of Climate Changes. 15.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18. október 2014,  Archangeľsk, Rusko.</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w:t>
      </w:r>
      <w:r w:rsidRPr="008B0D35">
        <w:rPr>
          <w:rFonts w:ascii="Times New Roman" w:hAnsi="Times New Roman" w:cs="Times New Roman"/>
          <w:sz w:val="20"/>
          <w:szCs w:val="20"/>
        </w:rPr>
        <w:t xml:space="preserve"> Landscape-ecological aproach to the biodiversity protection. Transition to a new society. 20.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22. 3. 2014, Podgorica, Montenegro.</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w:t>
      </w:r>
      <w:r w:rsidRPr="008B0D35">
        <w:rPr>
          <w:rFonts w:ascii="Times New Roman" w:hAnsi="Times New Roman" w:cs="Times New Roman"/>
          <w:sz w:val="20"/>
          <w:szCs w:val="20"/>
        </w:rPr>
        <w:t xml:space="preserve"> Problematika životného prostredia v HORIZONTE 2020. 31. výroční konference fyzickogeografické sekce České geografické společnosti. Fyzická geografie a krajinná ekologie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Brno 2014. 5. - 6.  2. 2014, Brno, Česká republika.</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w:t>
      </w:r>
      <w:r w:rsidRPr="008B0D35">
        <w:rPr>
          <w:rFonts w:ascii="Times New Roman" w:hAnsi="Times New Roman" w:cs="Times New Roman"/>
          <w:sz w:val="20"/>
          <w:szCs w:val="20"/>
        </w:rPr>
        <w:t xml:space="preserve"> The concept of sustainable development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a new development paradigm or utopia? Environment to Europe, 5. jún 2014, Beograd, Srbsko.</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IZAKOVIČOVÁ, Z.: </w:t>
      </w:r>
      <w:r w:rsidRPr="008B0D35">
        <w:rPr>
          <w:rFonts w:ascii="Times New Roman" w:hAnsi="Times New Roman" w:cs="Times New Roman"/>
          <w:sz w:val="20"/>
          <w:szCs w:val="20"/>
        </w:rPr>
        <w:t xml:space="preserve">Typisation of the Slovak Landscape. Advances in Spatial Typologies: How to move from concepts to practice? IALE-Europe Thematic Workshop 2014, 4.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5. júl 2014, Lisabon, Portugalsko.</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JANEKOVÁ, K.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DAVID, S.</w:t>
      </w:r>
      <w:r w:rsidRPr="008B0D35">
        <w:rPr>
          <w:rFonts w:ascii="Times New Roman" w:hAnsi="Times New Roman" w:cs="Times New Roman"/>
          <w:sz w:val="20"/>
          <w:szCs w:val="20"/>
        </w:rPr>
        <w:t xml:space="preserve">: Vážky (Odonata) povodia rieky Oravy. Konferencia Zoologické dny : 6. - 7. února 2014.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Ostrava-Vítkovice, PřF Ostravské univerzity v Ostravě.</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KALIVODA, H.</w:t>
      </w:r>
      <w:r w:rsidRPr="008B0D35">
        <w:rPr>
          <w:rFonts w:ascii="Times New Roman" w:hAnsi="Times New Roman" w:cs="Times New Roman"/>
          <w:sz w:val="20"/>
          <w:szCs w:val="20"/>
        </w:rPr>
        <w:t xml:space="preserve"> : Landscape biodiversity changes in the context of socio-economic development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example from Slovakia.GEODYNAMICS AND ECOLOGY OF BARENTS REGION IN 21ST CENTURY (dedicated to the memory </w:t>
      </w:r>
      <w:r w:rsidRPr="008B0D35">
        <w:rPr>
          <w:rFonts w:ascii="Times New Roman" w:hAnsi="Times New Roman" w:cs="Times New Roman"/>
          <w:sz w:val="20"/>
          <w:szCs w:val="20"/>
        </w:rPr>
        <w:lastRenderedPageBreak/>
        <w:t>of corresponding member of RAS Felix N. Yudakhin), Arkhangelsk, Russia, 15. - 18. 9.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KALIVODA, H.:</w:t>
      </w:r>
      <w:r w:rsidRPr="008B0D35">
        <w:rPr>
          <w:rFonts w:ascii="Times New Roman" w:hAnsi="Times New Roman" w:cs="Times New Roman"/>
          <w:sz w:val="20"/>
          <w:szCs w:val="20"/>
        </w:rPr>
        <w:t xml:space="preserve"> Mountain Observatories - A Global Fair and Workshop on Social-Ecological Systems,  July 16 -19, 2014, University of Nevada, Reno, USA, Changes in the butterfly communities in relation to landscape use changes in the Belianske Tatry Mts.,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KANKA, R.</w:t>
      </w:r>
      <w:r w:rsidRPr="008B0D35">
        <w:rPr>
          <w:rFonts w:ascii="Times New Roman" w:hAnsi="Times New Roman" w:cs="Times New Roman"/>
          <w:sz w:val="20"/>
          <w:szCs w:val="20"/>
        </w:rPr>
        <w:t xml:space="preserve"> et al.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GLORIA - In Mountain Observatories. A Global Fair and Workshop on Socio-Ecological Systems. 16. - 19. 7. 2014, Reno, NV, USA.</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LIESKOVSKÝ, J. -  KENDERESSY, P. - </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PULEROVÁ, J.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LIESKOVSKÝ, T.</w:t>
      </w:r>
      <w:r w:rsidRPr="008B0D35">
        <w:rPr>
          <w:rFonts w:ascii="Times New Roman" w:hAnsi="Times New Roman" w:cs="Times New Roman"/>
          <w:b/>
          <w:bCs/>
          <w:sz w:val="20"/>
          <w:szCs w:val="20"/>
        </w:rPr>
        <w:t xml:space="preserve">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KOLEDA, P.</w:t>
      </w:r>
      <w:r w:rsidRPr="008B0D35">
        <w:rPr>
          <w:rFonts w:ascii="Times New Roman" w:hAnsi="Times New Roman" w:cs="Times New Roman"/>
          <w:b/>
          <w:bCs/>
          <w:sz w:val="20"/>
          <w:szCs w:val="20"/>
        </w:rPr>
        <w:t xml:space="preserve">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KIENAST, F. - GIMMI, U.: Factors affecting the persistence of traditional agricultural landscapes in Slovakia during the collectivization of agriculture.Konferencia: Forum Carpaticum 2014, Lviv, Ukrajina, 17. 9. 2014</w:t>
      </w:r>
      <w:r w:rsidRPr="008B0D35">
        <w:rPr>
          <w:rFonts w:ascii="Times New Roman" w:hAnsi="Times New Roman" w:cs="Times New Roman"/>
          <w:b/>
          <w:bCs/>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LIESKOVSKÝ, J.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BOLTIŽIAR, M.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KYSUCKÁ, K. - HALADA, Ľ.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MOJSES, M.:</w:t>
      </w:r>
      <w:r w:rsidRPr="008B0D35">
        <w:rPr>
          <w:rFonts w:ascii="Times New Roman" w:hAnsi="Times New Roman" w:cs="Times New Roman"/>
          <w:sz w:val="20"/>
          <w:szCs w:val="20"/>
        </w:rPr>
        <w:t xml:space="preserve"> LCLUC in Carpathians during the last 200 years. Predná</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ajúci: C. Munteanu. Konferencia: LCLUC Regional Science Meeting in Central Europe, Sopron, Maďarsko, 16.10.2014</w:t>
      </w:r>
      <w:r w:rsidRPr="008B0D35">
        <w:rPr>
          <w:rFonts w:ascii="Times New Roman" w:hAnsi="Times New Roman" w:cs="Times New Roman"/>
          <w:b/>
          <w:bCs/>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LIESKOVSKÝ, J.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PAZÚR, R.: Spatial determinants of abandonment of large-scale arable lands and managed grasslands in Slovakia during the periods of post-socialist transition and European Union accession. Konferencia: LCLUC Regional Science Meeting in Central Europe, Sopron, Maďarsko, 16.10.2014</w:t>
      </w:r>
      <w:r w:rsidRPr="008B0D35">
        <w:rPr>
          <w:rFonts w:ascii="Times New Roman" w:hAnsi="Times New Roman" w:cs="Times New Roman"/>
          <w:b/>
          <w:bCs/>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MAŇKOVSKÁ, B. - OSZLÁNYI, J., - IZAKOVIČOVÁ, Z.:</w:t>
      </w:r>
      <w:r w:rsidRPr="008B0D35">
        <w:rPr>
          <w:rFonts w:ascii="Times New Roman" w:hAnsi="Times New Roman" w:cs="Times New Roman"/>
          <w:sz w:val="20"/>
          <w:szCs w:val="20"/>
        </w:rPr>
        <w:t xml:space="preserve"> Temporal and spatial Trends in Heavy Metal Accumulation in Mosses in Slovakia. 3rd ScienceOne. International  conference on Environmental Sciences (ICES 2014). 21.- 23. Január 2014, Dubai, Spojené Arabské Emiráty.</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MAŇKOVSKÁ, B., - OSZLÁNYI, J. - IZAKOVIČOVÁ, Z</w:t>
      </w:r>
      <w:r w:rsidRPr="008B0D35">
        <w:rPr>
          <w:rFonts w:ascii="Times New Roman" w:hAnsi="Times New Roman" w:cs="Times New Roman"/>
          <w:sz w:val="20"/>
          <w:szCs w:val="20"/>
        </w:rPr>
        <w:t>.: Critical Evaluation Pollution of Ecosystems.  3rd ScienceOne. International  conference on Environmental Sciences (ICES 2014). 21.- 23. január 2014, Dubai, Spojené Arabské Emiráty.</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MEDERLY, P. -  </w:t>
      </w:r>
      <w:r w:rsidRPr="008B0D35">
        <w:rPr>
          <w:rFonts w:ascii="Times New Roman" w:hAnsi="Times New Roman" w:cs="Times New Roman"/>
          <w:b/>
          <w:bCs/>
          <w:sz w:val="20"/>
          <w:szCs w:val="20"/>
        </w:rPr>
        <w:t>IZAKOVIČOVÁ, Z.</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BEZÁK, P.:</w:t>
      </w:r>
      <w:r w:rsidRPr="008B0D35">
        <w:rPr>
          <w:rFonts w:ascii="Times New Roman" w:hAnsi="Times New Roman" w:cs="Times New Roman"/>
          <w:sz w:val="20"/>
          <w:szCs w:val="20"/>
        </w:rPr>
        <w:t xml:space="preserve"> Assessment of ecosystem services from the perspective of experts. Workshop projektu OpenNESS,  17.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21. 10. 2014, Edinburg,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kótsko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OpenNESS.</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MEDERLY, P.</w:t>
      </w:r>
      <w:r w:rsidRPr="008B0D35">
        <w:rPr>
          <w:rFonts w:ascii="Times New Roman" w:hAnsi="Times New Roman" w:cs="Times New Roman"/>
          <w:b/>
          <w:bCs/>
          <w:sz w:val="20"/>
          <w:szCs w:val="20"/>
        </w:rPr>
        <w:t xml:space="preserve"> - IZAKOVIČOVÁ, Z. - BEZÁK, P.:</w:t>
      </w:r>
      <w:r w:rsidRPr="008B0D35">
        <w:rPr>
          <w:rFonts w:ascii="Times New Roman" w:hAnsi="Times New Roman" w:cs="Times New Roman"/>
          <w:sz w:val="20"/>
          <w:szCs w:val="20"/>
        </w:rPr>
        <w:t xml:space="preserve"> Landscape-ecological planning in urban and peri-urban area. Workshop projektu OpenNESS, 24.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28. 3. 2014, Budape</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ť, Maďarsko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OpenNESS.</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MEDERLY, P.</w:t>
      </w:r>
      <w:r w:rsidRPr="008B0D35">
        <w:rPr>
          <w:rFonts w:ascii="Times New Roman" w:hAnsi="Times New Roman" w:cs="Times New Roman"/>
          <w:b/>
          <w:bCs/>
          <w:sz w:val="20"/>
          <w:szCs w:val="20"/>
        </w:rPr>
        <w:t xml:space="preserve">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IZAKOVIČOVÁ, Z.:</w:t>
      </w:r>
      <w:r w:rsidRPr="008B0D35">
        <w:rPr>
          <w:rFonts w:ascii="Times New Roman" w:hAnsi="Times New Roman" w:cs="Times New Roman"/>
          <w:sz w:val="20"/>
          <w:szCs w:val="20"/>
        </w:rPr>
        <w:t xml:space="preserve"> Ecological models of sustainable land use with an emphasis on water management in climate change condition (EMOSLU).  International week. HORIZON 2020. European Brokerage event  - Energy and Environment. 9. október 2014, Lille, Francúzsko.</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MIKLÓS, L.  - IZAKOVIČOVÁ, Z. - BOLTIŽIAR, M. - </w:t>
      </w:r>
      <w:r w:rsidRPr="008B0D35">
        <w:rPr>
          <w:rFonts w:ascii="Times New Roman" w:hAnsi="Times New Roman" w:cs="Times New Roman"/>
          <w:sz w:val="20"/>
          <w:szCs w:val="20"/>
        </w:rPr>
        <w:t>DIVIAKOVÁ, A.</w:t>
      </w:r>
      <w:r w:rsidRPr="008B0D35">
        <w:rPr>
          <w:rFonts w:ascii="Times New Roman" w:hAnsi="Times New Roman" w:cs="Times New Roman"/>
          <w:b/>
          <w:bCs/>
          <w:sz w:val="20"/>
          <w:szCs w:val="20"/>
        </w:rPr>
        <w:t xml:space="preserve"> -  HRNČIAROVÁ, T.  - KENDERESSY, P. - MOJSES, M. - MOYZEOVÁ, M. -  </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PULEROVÁ, J. - </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TEFUNKOVÁ, D. - </w:t>
      </w:r>
      <w:r w:rsidRPr="008B0D35">
        <w:rPr>
          <w:rFonts w:ascii="Times New Roman" w:hAnsi="Times New Roman" w:cs="Times New Roman"/>
          <w:sz w:val="20"/>
          <w:szCs w:val="20"/>
        </w:rPr>
        <w:t>KOČICKÝ, D</w:t>
      </w:r>
      <w:r w:rsidRPr="008B0D35">
        <w:rPr>
          <w:rFonts w:ascii="Times New Roman" w:hAnsi="Times New Roman" w:cs="Times New Roman"/>
          <w:b/>
          <w:bCs/>
          <w:sz w:val="20"/>
          <w:szCs w:val="20"/>
        </w:rPr>
        <w:t xml:space="preserve">. - KANKA, R. - HALADA, Ľ.: </w:t>
      </w:r>
      <w:r w:rsidRPr="008B0D35">
        <w:rPr>
          <w:rFonts w:ascii="Times New Roman" w:hAnsi="Times New Roman" w:cs="Times New Roman"/>
          <w:sz w:val="20"/>
          <w:szCs w:val="20"/>
        </w:rPr>
        <w:t xml:space="preserve">Evaluation of forest geoecosystems in mountain landscape in Slovakia. Mountain Observatories - A Global Fair And Workshop on Social-Ecological Systems, University of Nevada, Reno, USA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16.7.-19.7. 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MOYZEOVÁ, M</w:t>
      </w:r>
      <w:r w:rsidRPr="008B0D35">
        <w:rPr>
          <w:rFonts w:ascii="Times New Roman" w:hAnsi="Times New Roman" w:cs="Times New Roman"/>
          <w:sz w:val="20"/>
          <w:szCs w:val="20"/>
        </w:rPr>
        <w:t>.</w:t>
      </w:r>
      <w:r w:rsidRPr="008B0D35">
        <w:rPr>
          <w:rFonts w:ascii="Times New Roman" w:hAnsi="Times New Roman" w:cs="Times New Roman"/>
          <w:b/>
          <w:bCs/>
          <w:sz w:val="20"/>
          <w:szCs w:val="20"/>
        </w:rPr>
        <w:t xml:space="preserve"> - </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PULEROVÁ, J.: </w:t>
      </w:r>
      <w:r w:rsidRPr="008B0D35">
        <w:rPr>
          <w:rFonts w:ascii="Times New Roman" w:hAnsi="Times New Roman" w:cs="Times New Roman"/>
          <w:sz w:val="20"/>
          <w:szCs w:val="20"/>
        </w:rPr>
        <w:t xml:space="preserve">Traditional agricultural landscape in the cadastre Liptovská Teplička village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analysis and preservation strategy. Contemporary development of European rural areas, International Scientific Conference, Zadar, Croatia, 4.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6. September,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MOYZEOVÁ, M.: </w:t>
      </w:r>
      <w:r w:rsidRPr="008B0D35">
        <w:rPr>
          <w:rFonts w:ascii="Times New Roman" w:hAnsi="Times New Roman" w:cs="Times New Roman"/>
          <w:sz w:val="20"/>
          <w:szCs w:val="20"/>
        </w:rPr>
        <w:t>Ekologizácia ľudského povedomia. 31. konference Fyzickogeografické sekce České geografické společnosti.Geografický ústav Přírodovědecké  fakulty MU , Fyzickogeografická sekce České geografické společnosti v Brne, 5. - 6. 2.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MOYZEOVÁ, M.: </w:t>
      </w:r>
      <w:r w:rsidRPr="008B0D35">
        <w:rPr>
          <w:rFonts w:ascii="Times New Roman" w:hAnsi="Times New Roman" w:cs="Times New Roman"/>
          <w:sz w:val="20"/>
          <w:szCs w:val="20"/>
        </w:rPr>
        <w:t>Evaluation of the encouters of interests in the landscape. International Conference on Condition of the Arctic Seas and Coastal Areas in the Context of Climate Change a účasť na konferencii GEODYNAMICS AND ECOLOGY OF BARENTS REGION IN 21ST CENTURY (dedicated to the memory of corresponding member of RAS Felix N. Yudakhin), Arkhangelsk, Russia, September, 15-18,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MOYZEOVÁ, M.: </w:t>
      </w:r>
      <w:r w:rsidRPr="008B0D35">
        <w:rPr>
          <w:rFonts w:ascii="Times New Roman" w:hAnsi="Times New Roman" w:cs="Times New Roman"/>
          <w:sz w:val="20"/>
          <w:szCs w:val="20"/>
        </w:rPr>
        <w:t xml:space="preserve">Evaluation of the encouters of interests in the landscape. Nordic Social and Environmental Congress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Nordic Regions: Social Perspective, Safe Development and Infrastructure Projects</w:t>
      </w:r>
      <w:r w:rsidRPr="008B0D35">
        <w:rPr>
          <w:rFonts w:ascii="Times New Roman" w:hAnsi="Times New Roman" w:cs="Times New Roman"/>
          <w:color w:val="000000"/>
          <w:sz w:val="20"/>
          <w:szCs w:val="20"/>
        </w:rPr>
        <w:t>“</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NArFU Archangelsk</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18. 9. 2014.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MUNTEANU, C., KUEMMERLE, D., </w:t>
      </w:r>
      <w:r w:rsidRPr="008B0D35">
        <w:rPr>
          <w:rFonts w:ascii="Times New Roman" w:hAnsi="Times New Roman" w:cs="Times New Roman"/>
          <w:b/>
          <w:bCs/>
          <w:sz w:val="20"/>
          <w:szCs w:val="20"/>
        </w:rPr>
        <w:t>BOLTIŽIAR, M</w:t>
      </w:r>
      <w:r w:rsidRPr="008B0D35">
        <w:rPr>
          <w:rFonts w:ascii="Times New Roman" w:hAnsi="Times New Roman" w:cs="Times New Roman"/>
          <w:sz w:val="20"/>
          <w:szCs w:val="20"/>
        </w:rPr>
        <w:t xml:space="preserve">. GIMMI, U., KAIM, D., KIRÁLY, G., KONKOLY-GYURÓ, É., KOZAK, J., </w:t>
      </w:r>
      <w:r w:rsidRPr="008B0D35">
        <w:rPr>
          <w:rFonts w:ascii="Times New Roman" w:hAnsi="Times New Roman" w:cs="Times New Roman"/>
          <w:b/>
          <w:bCs/>
          <w:sz w:val="20"/>
          <w:szCs w:val="20"/>
        </w:rPr>
        <w:t>LIESKOVSKY, J., MOSES,</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 xml:space="preserve">M., </w:t>
      </w:r>
      <w:r w:rsidRPr="008B0D35">
        <w:rPr>
          <w:rFonts w:ascii="Times New Roman" w:hAnsi="Times New Roman" w:cs="Times New Roman"/>
          <w:sz w:val="20"/>
          <w:szCs w:val="20"/>
        </w:rPr>
        <w:t>M</w:t>
      </w:r>
      <w:r w:rsidRPr="008B0D35">
        <w:rPr>
          <w:rFonts w:ascii="Times New Roman" w:hAnsi="Times New Roman" w:cs="Times New Roman"/>
          <w:color w:val="000000"/>
          <w:sz w:val="20"/>
          <w:szCs w:val="20"/>
        </w:rPr>
        <w:t>Ü</w:t>
      </w:r>
      <w:r w:rsidRPr="008B0D35">
        <w:rPr>
          <w:rFonts w:ascii="Times New Roman" w:hAnsi="Times New Roman" w:cs="Times New Roman"/>
          <w:sz w:val="20"/>
          <w:szCs w:val="20"/>
        </w:rPr>
        <w:t>LLER, D., OSTAFIN, K., OSTAPOWICZ, K., SHANDRA, O., CULBERT, P., RADELOFF, V.: 200 years of land cover change in the Carpathian region: re-thinking change trajectories: Global Land Project 2nd Open Science Meeting, Berlín, Nemecko, 20. 3.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OSZLÁNYI, J.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IZAKOVIČOVÁ, Z.:</w:t>
      </w:r>
      <w:r w:rsidRPr="008B0D35">
        <w:rPr>
          <w:rFonts w:ascii="Times New Roman" w:hAnsi="Times New Roman" w:cs="Times New Roman"/>
          <w:sz w:val="20"/>
          <w:szCs w:val="20"/>
        </w:rPr>
        <w:t xml:space="preserve"> Biodiversity related projects in the Western Carpathians. Konferencia Bridging biodiversity science and policy with diversitas, Sevilla, 29. 9. - 1. 10. 2014</w:t>
      </w:r>
      <w:r w:rsidRPr="008B0D35">
        <w:rPr>
          <w:rFonts w:ascii="Times New Roman" w:hAnsi="Times New Roman" w:cs="Times New Roman"/>
          <w:b/>
          <w:bCs/>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OSZLÁNYI, J. - HALADA, Ľ.</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GAJDO</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P.</w:t>
      </w:r>
      <w:r w:rsidRPr="008B0D35">
        <w:rPr>
          <w:rFonts w:ascii="Times New Roman" w:hAnsi="Times New Roman" w:cs="Times New Roman"/>
          <w:sz w:val="20"/>
          <w:szCs w:val="20"/>
        </w:rPr>
        <w:t xml:space="preserve"> - ŽILA, P. - </w:t>
      </w:r>
      <w:r w:rsidRPr="008B0D35">
        <w:rPr>
          <w:rFonts w:ascii="Times New Roman" w:hAnsi="Times New Roman" w:cs="Times New Roman"/>
          <w:b/>
          <w:bCs/>
          <w:sz w:val="20"/>
          <w:szCs w:val="20"/>
        </w:rPr>
        <w:t>BEZÁK, P.:</w:t>
      </w:r>
      <w:r w:rsidRPr="008B0D35">
        <w:rPr>
          <w:rFonts w:ascii="Times New Roman" w:hAnsi="Times New Roman" w:cs="Times New Roman"/>
          <w:sz w:val="20"/>
          <w:szCs w:val="20"/>
        </w:rPr>
        <w:t xml:space="preserve"> The consequences of long-term land use changes to agriculture, grassland vegetation and selected invertebrates in the marginal mountain region of Slovakia. </w:t>
      </w:r>
      <w:r w:rsidRPr="008B0D35">
        <w:rPr>
          <w:rFonts w:ascii="Times New Roman" w:hAnsi="Times New Roman" w:cs="Times New Roman"/>
          <w:sz w:val="20"/>
          <w:szCs w:val="20"/>
        </w:rPr>
        <w:lastRenderedPageBreak/>
        <w:t>Transition to a new society : International Conference, 20 - 22 March 2014, Podgorica, Montenegro - Podgorica : Montenegrin Academy of Sciences and Arts</w:t>
      </w:r>
      <w:r w:rsidRPr="008B0D35">
        <w:rPr>
          <w:rFonts w:ascii="Times New Roman" w:hAnsi="Times New Roman" w:cs="Times New Roman"/>
          <w:b/>
          <w:bCs/>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PETROVIČ, F. </w:t>
      </w:r>
      <w:r w:rsidRPr="008B0D35">
        <w:rPr>
          <w:rFonts w:ascii="Times New Roman" w:hAnsi="Times New Roman" w:cs="Times New Roman"/>
          <w:b/>
          <w:bCs/>
          <w:color w:val="000000"/>
          <w:sz w:val="20"/>
          <w:szCs w:val="20"/>
        </w:rPr>
        <w:t>–</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 xml:space="preserve">BOLTIŽIAR, M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MOJSES, M.: </w:t>
      </w:r>
      <w:r w:rsidRPr="008B0D35">
        <w:rPr>
          <w:rFonts w:ascii="Times New Roman" w:hAnsi="Times New Roman" w:cs="Times New Roman"/>
          <w:sz w:val="20"/>
          <w:szCs w:val="20"/>
        </w:rPr>
        <w:t>The land use trends of the Poloniny National Park. Konferencia: Forum Carpaticum 2014: Local Responses to Global Challenges, September 16 - 18, 2014, Lviv, Ukraine,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ATALOVÁ, B.: </w:t>
      </w:r>
      <w:r w:rsidRPr="008B0D35">
        <w:rPr>
          <w:rFonts w:ascii="Times New Roman" w:hAnsi="Times New Roman" w:cs="Times New Roman"/>
          <w:sz w:val="20"/>
          <w:szCs w:val="20"/>
        </w:rPr>
        <w:t xml:space="preserve">Vybrané atribúty krajiny vo vzťahu k jej hydrickým funkciám na príklade povodia Poprad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31. výroční konference Fyzickogeografické sekce České geografické společnosti Fyzická geografie a krajinná ekologie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5. 2. 2014, Brno, ČR</w:t>
      </w:r>
      <w:r w:rsidRPr="008B0D35">
        <w:rPr>
          <w:rFonts w:ascii="Times New Roman" w:hAnsi="Times New Roman" w:cs="Times New Roman"/>
          <w:b/>
          <w:bCs/>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EDIVÁ, A.: </w:t>
      </w:r>
      <w:r w:rsidRPr="008B0D35">
        <w:rPr>
          <w:rFonts w:ascii="Times New Roman" w:hAnsi="Times New Roman" w:cs="Times New Roman"/>
          <w:sz w:val="20"/>
          <w:szCs w:val="20"/>
        </w:rPr>
        <w:t>Evaluation of the Landscape Quality Objective From the Perspective of Citizens Shown on Example of County Skalica (Slovakia). In IALE-Europe Thematic Workshop - Advances in Spatial Typologies, Lisabon, Portugalsko, 4. - 5.júl 2014</w:t>
      </w:r>
      <w:r w:rsidRPr="008B0D35">
        <w:rPr>
          <w:rFonts w:ascii="Times New Roman" w:hAnsi="Times New Roman" w:cs="Times New Roman"/>
          <w:b/>
          <w:bCs/>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EDIVÁ, A</w:t>
      </w:r>
      <w:r w:rsidRPr="008B0D35">
        <w:rPr>
          <w:rFonts w:ascii="Times New Roman" w:hAnsi="Times New Roman" w:cs="Times New Roman"/>
          <w:sz w:val="20"/>
          <w:szCs w:val="20"/>
        </w:rPr>
        <w:t>.: Evaluation of the Landscape Quality Objective From the Perspective of  Citizens Shown on Expample of County Skalica (Slovakia). In IALE-Europe Thematic Workshop - Advances in Spatial Typologies, Lisabon, Portugalsko, 4. - 5.júl, 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PULEROVÁ, J. -  </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TEFUNKOVÁ, D.: </w:t>
      </w:r>
      <w:r w:rsidRPr="008B0D35">
        <w:rPr>
          <w:rFonts w:ascii="Times New Roman" w:hAnsi="Times New Roman" w:cs="Times New Roman"/>
          <w:sz w:val="20"/>
          <w:szCs w:val="20"/>
        </w:rPr>
        <w:t xml:space="preserve">Traditional agricultural landscape - enclosed landscapes in Slovakia? European Culture expressed in Agricultural Landscapes (EUCALAND - </w:t>
      </w:r>
      <w:r w:rsidRPr="008B0D35">
        <w:rPr>
          <w:rFonts w:ascii="Times New Roman" w:hAnsi="Times New Roman" w:cs="Times New Roman"/>
          <w:sz w:val="20"/>
          <w:szCs w:val="20"/>
          <w:vertAlign w:val="superscript"/>
        </w:rPr>
        <w:t>7th</w:t>
      </w:r>
      <w:r w:rsidRPr="008B0D35">
        <w:rPr>
          <w:rFonts w:ascii="Times New Roman" w:hAnsi="Times New Roman" w:cs="Times New Roman"/>
          <w:sz w:val="20"/>
          <w:szCs w:val="20"/>
        </w:rPr>
        <w:t xml:space="preserve"> Workshop),Prague, Czech Republic, Charles University of Science, Department of Social Geography and Regional Development,  Praha, </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 xml:space="preserve">16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18. 3 2014.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PULEROVÁ, J.: </w:t>
      </w:r>
      <w:r w:rsidRPr="008B0D35">
        <w:rPr>
          <w:rFonts w:ascii="Times New Roman" w:hAnsi="Times New Roman" w:cs="Times New Roman"/>
          <w:sz w:val="20"/>
          <w:szCs w:val="20"/>
        </w:rPr>
        <w:t>Diversity of traditional mountain agricultural landscape on the example from Slovakia. Conference Linking Biological and Cultural Diversity in Europe, 8 - 11 April 2014, Florence, Italy.</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TEFUNKOVÁ, D.,</w:t>
      </w:r>
      <w:r w:rsidRPr="008B0D35">
        <w:rPr>
          <w:rFonts w:ascii="Times New Roman" w:hAnsi="Times New Roman" w:cs="Times New Roman"/>
          <w:sz w:val="20"/>
          <w:szCs w:val="20"/>
        </w:rPr>
        <w:t xml:space="preserve"> HANU</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IN, J.: Hodnotenie zmien krajinnej diverzity vinohradníckej krajiny v časti katastrálneho územia Sv</w:t>
      </w:r>
      <w:r w:rsidRPr="008B0D35">
        <w:rPr>
          <w:rFonts w:ascii="Times New Roman" w:hAnsi="Times New Roman" w:cs="Times New Roman"/>
          <w:color w:val="000000"/>
          <w:sz w:val="20"/>
          <w:szCs w:val="20"/>
        </w:rPr>
        <w:t>ä</w:t>
      </w:r>
      <w:r w:rsidRPr="008B0D35">
        <w:rPr>
          <w:rFonts w:ascii="Times New Roman" w:hAnsi="Times New Roman" w:cs="Times New Roman"/>
          <w:sz w:val="20"/>
          <w:szCs w:val="20"/>
        </w:rPr>
        <w:t>tého Jura v rokoch 1896 a 1949, predná</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ka na 31. výročnej konferencii Fyzickogeografickej sekcie Českej geografickej spoločnosti Fyzická geografie a krajinná ekologie,  5. a 6. 2. 2014, Brno, Česká Republika.</w:t>
      </w:r>
    </w:p>
    <w:p w:rsidR="001A4367" w:rsidRDefault="001A4367" w:rsidP="008B0D35">
      <w:pPr>
        <w:widowControl w:val="0"/>
        <w:autoSpaceDE w:val="0"/>
        <w:autoSpaceDN w:val="0"/>
        <w:adjustRightInd w:val="0"/>
        <w:spacing w:before="120" w:after="0" w:line="240" w:lineRule="auto"/>
        <w:jc w:val="both"/>
        <w:rPr>
          <w:rFonts w:ascii="Times New Roman" w:hAnsi="Times New Roman" w:cs="Times New Roman"/>
          <w:b/>
          <w:bCs/>
          <w:sz w:val="24"/>
          <w:szCs w:val="24"/>
        </w:rPr>
      </w:pP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b/>
          <w:sz w:val="24"/>
          <w:szCs w:val="24"/>
        </w:rPr>
      </w:pPr>
      <w:r w:rsidRPr="008B0D35">
        <w:rPr>
          <w:rFonts w:ascii="Times New Roman" w:hAnsi="Times New Roman" w:cs="Times New Roman"/>
          <w:b/>
          <w:bCs/>
          <w:sz w:val="24"/>
          <w:szCs w:val="24"/>
        </w:rPr>
        <w:t>Nevyžiadané predná</w:t>
      </w:r>
      <w:r w:rsidRPr="008B0D35">
        <w:rPr>
          <w:rFonts w:ascii="Times New Roman" w:hAnsi="Times New Roman" w:cs="Times New Roman"/>
          <w:b/>
          <w:bCs/>
          <w:color w:val="000000"/>
          <w:sz w:val="24"/>
          <w:szCs w:val="24"/>
        </w:rPr>
        <w:t>š</w:t>
      </w:r>
      <w:r w:rsidRPr="008B0D35">
        <w:rPr>
          <w:rFonts w:ascii="Times New Roman" w:hAnsi="Times New Roman" w:cs="Times New Roman"/>
          <w:b/>
          <w:bCs/>
          <w:sz w:val="24"/>
          <w:szCs w:val="24"/>
        </w:rPr>
        <w:t>ky na domácich podujatiach</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BALKOVIČ, J.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 xml:space="preserve">KOLLÁR, J.: </w:t>
      </w:r>
      <w:r w:rsidRPr="008B0D35">
        <w:rPr>
          <w:rFonts w:ascii="Times New Roman" w:hAnsi="Times New Roman" w:cs="Times New Roman"/>
          <w:sz w:val="20"/>
          <w:szCs w:val="20"/>
        </w:rPr>
        <w:t>Fytoindikácia p</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 xml:space="preserve">dnych vlastností v stredoeurópskych podhorských </w:t>
      </w:r>
      <w:r w:rsidR="00C50371" w:rsidRPr="008B0D35">
        <w:rPr>
          <w:rFonts w:ascii="Times New Roman" w:hAnsi="Times New Roman" w:cs="Times New Roman"/>
          <w:sz w:val="20"/>
          <w:szCs w:val="20"/>
        </w:rPr>
        <w:t>lesoch. Konferencia</w:t>
      </w:r>
      <w:r w:rsidRPr="008B0D35">
        <w:rPr>
          <w:rFonts w:ascii="Times New Roman" w:hAnsi="Times New Roman" w:cs="Times New Roman"/>
          <w:sz w:val="20"/>
          <w:szCs w:val="20"/>
        </w:rPr>
        <w:t>: P</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doznalecké dni 2014: Ekosystémové zložky p</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d v poľnohospodárskej krajine, Skalica 9. - 11.9. 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BARANČOK, P.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BARANČOKOVÁ, M.: </w:t>
      </w:r>
      <w:r w:rsidRPr="008B0D35">
        <w:rPr>
          <w:rFonts w:ascii="Times New Roman" w:hAnsi="Times New Roman" w:cs="Times New Roman"/>
          <w:sz w:val="20"/>
          <w:szCs w:val="20"/>
        </w:rPr>
        <w:t>Conservation of the historical structures of agricultural landscape and protection their biodiversity in the Kysuce region. Týždeň Vedy a techniky na Slovensku 2014, 10. novembra 2014, Smolenice a 1. a 2. 12. 2014 v Smoleniciach,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BARANČOK, P. </w:t>
      </w:r>
      <w:r w:rsidRPr="008B0D35">
        <w:rPr>
          <w:rFonts w:ascii="Times New Roman" w:hAnsi="Times New Roman" w:cs="Times New Roman"/>
          <w:b/>
          <w:bCs/>
          <w:color w:val="000000"/>
          <w:sz w:val="20"/>
          <w:szCs w:val="20"/>
        </w:rPr>
        <w:t>–</w:t>
      </w:r>
      <w:r w:rsidRPr="008B0D35">
        <w:rPr>
          <w:rFonts w:ascii="Times New Roman" w:hAnsi="Times New Roman" w:cs="Times New Roman"/>
          <w:sz w:val="20"/>
          <w:szCs w:val="20"/>
        </w:rPr>
        <w:t xml:space="preserve"> KRAJČÍ, J.</w:t>
      </w:r>
      <w:r w:rsidRPr="008B0D35">
        <w:rPr>
          <w:rFonts w:ascii="Times New Roman" w:hAnsi="Times New Roman" w:cs="Times New Roman"/>
          <w:b/>
          <w:bCs/>
          <w:sz w:val="20"/>
          <w:szCs w:val="20"/>
        </w:rPr>
        <w:t xml:space="preserve"> -  KOLLÁR, J. -  KANKA, R.: </w:t>
      </w:r>
      <w:r w:rsidRPr="008B0D35">
        <w:rPr>
          <w:rFonts w:ascii="Times New Roman" w:hAnsi="Times New Roman" w:cs="Times New Roman"/>
          <w:sz w:val="20"/>
          <w:szCs w:val="20"/>
        </w:rPr>
        <w:t>Changes of alpine vegetation on the GLORIA research plots in the Tatry Target region. Týždeň Vedy a techniky na Slovensku 2014, 10. novembra 2014, Smolenice a 1. a 2.12.2014 v Smoleniciach,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BARANČOK, P. - </w:t>
      </w:r>
      <w:r w:rsidRPr="008B0D35">
        <w:rPr>
          <w:rFonts w:ascii="Times New Roman" w:hAnsi="Times New Roman" w:cs="Times New Roman"/>
          <w:sz w:val="20"/>
          <w:szCs w:val="20"/>
        </w:rPr>
        <w:t>KRAJČÍ, J.</w:t>
      </w:r>
      <w:r w:rsidRPr="008B0D35">
        <w:rPr>
          <w:rFonts w:ascii="Times New Roman" w:hAnsi="Times New Roman" w:cs="Times New Roman"/>
          <w:b/>
          <w:bCs/>
          <w:sz w:val="20"/>
          <w:szCs w:val="20"/>
        </w:rPr>
        <w:t xml:space="preserve"> - KOLLÁR, J. - KANKA, R. - BARANČOKOVÁ, M. -  </w:t>
      </w:r>
      <w:r w:rsidRPr="008B0D35">
        <w:rPr>
          <w:rFonts w:ascii="Times New Roman" w:hAnsi="Times New Roman" w:cs="Times New Roman"/>
          <w:sz w:val="20"/>
          <w:szCs w:val="20"/>
        </w:rPr>
        <w:t>ÁBRAHÁMOVÁ, A.</w:t>
      </w:r>
      <w:r w:rsidRPr="008B0D35">
        <w:rPr>
          <w:rFonts w:ascii="Times New Roman" w:hAnsi="Times New Roman" w:cs="Times New Roman"/>
          <w:b/>
          <w:bCs/>
          <w:sz w:val="20"/>
          <w:szCs w:val="20"/>
        </w:rPr>
        <w:t xml:space="preserve">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PISCOVÁ, V.: </w:t>
      </w:r>
      <w:r w:rsidRPr="008B0D35">
        <w:rPr>
          <w:rFonts w:ascii="Times New Roman" w:hAnsi="Times New Roman" w:cs="Times New Roman"/>
          <w:sz w:val="20"/>
          <w:szCs w:val="20"/>
        </w:rPr>
        <w:t xml:space="preserve">Project GLORIA on the territory of the Západné Karpaty Mts.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Target region Tatry Mts.Týždeň Vedy a techniky na Slovensku 2014, 10. novembra 2014, Smolenice a 1. a 2.12.2014 v Smoleniciach,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BEZÁK, P.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IZAKOVIČOVÁ, Z.</w:t>
      </w:r>
      <w:r w:rsidRPr="008B0D35">
        <w:rPr>
          <w:rFonts w:ascii="Times New Roman" w:hAnsi="Times New Roman" w:cs="Times New Roman"/>
          <w:sz w:val="20"/>
          <w:szCs w:val="20"/>
        </w:rPr>
        <w:t xml:space="preserve"> OpenNESS -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Kaskádový model</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ekosystémových služieb, Vráble, Ma</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ekov mlyn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15.4.2014.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DAVID, S</w:t>
      </w:r>
      <w:r w:rsidRPr="008B0D35">
        <w:rPr>
          <w:rFonts w:ascii="Times New Roman" w:hAnsi="Times New Roman" w:cs="Times New Roman"/>
          <w:sz w:val="20"/>
          <w:szCs w:val="20"/>
        </w:rPr>
        <w:t xml:space="preserv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 xml:space="preserve">BOLTIŽIAR, M.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MOJSES, M.:</w:t>
      </w:r>
      <w:r w:rsidRPr="008B0D35">
        <w:rPr>
          <w:rFonts w:ascii="Times New Roman" w:hAnsi="Times New Roman" w:cs="Times New Roman"/>
          <w:sz w:val="20"/>
          <w:szCs w:val="20"/>
        </w:rPr>
        <w:t xml:space="preserve"> Invázne druhy rastlín v Be</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ianskom poldri</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Faktory ovplyvňujúce využívanie p</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 xml:space="preserve">dy a krajiny v znevýhodnených oblastiach, Zemplínska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írava, 14. 5. - 15. 5.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DAVID, S</w:t>
      </w:r>
      <w:r w:rsidRPr="008B0D35">
        <w:rPr>
          <w:rFonts w:ascii="Times New Roman" w:hAnsi="Times New Roman" w:cs="Times New Roman"/>
          <w:sz w:val="20"/>
          <w:szCs w:val="20"/>
        </w:rPr>
        <w:t xml:space="preserv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 xml:space="preserve">BOLTIŽIAR, M.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MOJSES, M.:</w:t>
      </w:r>
      <w:r w:rsidRPr="008B0D35">
        <w:rPr>
          <w:rFonts w:ascii="Times New Roman" w:hAnsi="Times New Roman" w:cs="Times New Roman"/>
          <w:sz w:val="20"/>
          <w:szCs w:val="20"/>
        </w:rPr>
        <w:t xml:space="preserve"> Orbis pictus vážok (Odonata) Be</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ianského poldra. Faktory ovplyvňujúce využívanie p</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 xml:space="preserve">dy a krajiny v znevýhodnených oblastiach, Zemplínska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írava, 14. 5. - 15. 5.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DAVID, S</w:t>
      </w:r>
      <w:r w:rsidRPr="008B0D35">
        <w:rPr>
          <w:rFonts w:ascii="Times New Roman" w:hAnsi="Times New Roman" w:cs="Times New Roman"/>
          <w:sz w:val="20"/>
          <w:szCs w:val="20"/>
        </w:rPr>
        <w:t xml:space="preserve">.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BOLTIŽIAR, M.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MOJSES, M.:</w:t>
      </w:r>
      <w:r w:rsidRPr="008B0D35">
        <w:rPr>
          <w:rFonts w:ascii="Times New Roman" w:hAnsi="Times New Roman" w:cs="Times New Roman"/>
          <w:sz w:val="20"/>
          <w:szCs w:val="20"/>
        </w:rPr>
        <w:t xml:space="preserve"> Vážky (Insecta: Odonata) suchého poldra Be</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a (Latorická rovina). Faktory ovplyvňujúce využívanie p</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 xml:space="preserve">dy a krajiny v znevýhodnených oblastiach, Zemplínska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írava, 14. 5. - 15. 5.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GAJDO</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P.</w:t>
      </w:r>
      <w:r w:rsidRPr="008B0D35">
        <w:rPr>
          <w:rFonts w:ascii="Times New Roman" w:hAnsi="Times New Roman" w:cs="Times New Roman"/>
          <w:sz w:val="20"/>
          <w:szCs w:val="20"/>
        </w:rPr>
        <w:t xml:space="preserve"> - ŽILA, P.:  Súčasný stav poznania araneofauny slovenskej časti Biosférickej rezervácie Tatry. X. národná konferencia o biosférických rezerváciách Slovenska.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Biodiverzita a využívanie krajinných ekosystémov v biosférických rezerváciách UNESCO</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Stará Lesná, 21.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22. október 2014, Národný komitét MaB a In</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titút výskumu krajiny a regiónov FPV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CVV UMB Banská Bystrica.</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GAJDO</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P.</w:t>
      </w:r>
      <w:r w:rsidRPr="008B0D35">
        <w:rPr>
          <w:rFonts w:ascii="Times New Roman" w:hAnsi="Times New Roman" w:cs="Times New Roman"/>
          <w:sz w:val="20"/>
          <w:szCs w:val="20"/>
        </w:rPr>
        <w:t>: Cudzie pavúčie druhy vo faune Európy a Slovenska a ich invázny potenciál. Konferencia:  12. Arachnologická konferencia. Východná, 25. - 28. september 2014  - Ústav krajinnej ekológie SAV  a Katedra ekológie a environmentalistiky FPV UKF Nitra.</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HALADA, Ľ.</w:t>
      </w:r>
      <w:r w:rsidRPr="008B0D35">
        <w:rPr>
          <w:rFonts w:ascii="Times New Roman" w:hAnsi="Times New Roman" w:cs="Times New Roman"/>
          <w:sz w:val="20"/>
          <w:szCs w:val="20"/>
        </w:rPr>
        <w:t xml:space="preserve"> Prístup k hodnoteniu ekosystémových služieb v Európe a vo svete.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Seminár Ekosystémové služby, Vráble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Ma</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ekov mlyn, 14. - 15. 4.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 -  MOYZEOVÁ, M.:</w:t>
      </w:r>
      <w:r w:rsidRPr="008B0D35">
        <w:rPr>
          <w:rFonts w:ascii="Times New Roman" w:hAnsi="Times New Roman" w:cs="Times New Roman"/>
          <w:sz w:val="20"/>
          <w:szCs w:val="20"/>
        </w:rPr>
        <w:t xml:space="preserve"> Reprezentatívne geoekosystémy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REPGES. 50. výročie založenia ÚKE </w:t>
      </w:r>
      <w:r w:rsidRPr="008B0D35">
        <w:rPr>
          <w:rFonts w:ascii="Times New Roman" w:hAnsi="Times New Roman" w:cs="Times New Roman"/>
          <w:sz w:val="20"/>
          <w:szCs w:val="20"/>
        </w:rPr>
        <w:lastRenderedPageBreak/>
        <w:t>SAV a 20. výročie KEaE FPV UKF v Nitre, 1. - 2. 12.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 - MOYZEOVÁ, M.:</w:t>
      </w:r>
      <w:r w:rsidRPr="008B0D35">
        <w:rPr>
          <w:rFonts w:ascii="Times New Roman" w:hAnsi="Times New Roman" w:cs="Times New Roman"/>
          <w:sz w:val="20"/>
          <w:szCs w:val="20"/>
        </w:rPr>
        <w:t xml:space="preserve"> Ako ďalej do budúcnosti. Mladé stromy pre Slovensko. Záhorské osvetové stredisko, Senica, 23. 4. 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IZAKOVIČOVÁ, Z.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MOYZEOVÁ, M</w:t>
      </w:r>
      <w:r w:rsidRPr="008B0D35">
        <w:rPr>
          <w:rFonts w:ascii="Times New Roman" w:hAnsi="Times New Roman" w:cs="Times New Roman"/>
          <w:sz w:val="20"/>
          <w:szCs w:val="20"/>
        </w:rPr>
        <w:t xml:space="preserve">.: Environmentálna výchova k trvalo udržateľnému rozvoju. CONECO RACIOENERGIA,  26. 3.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29.3. 2014, medzinárodný veľtrh  Incheba Bratislava,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IZAKOVIČOVÁ, Z.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MOYZEOVÁ, M.:</w:t>
      </w:r>
      <w:r w:rsidRPr="008B0D35">
        <w:rPr>
          <w:rFonts w:ascii="Times New Roman" w:hAnsi="Times New Roman" w:cs="Times New Roman"/>
          <w:sz w:val="20"/>
          <w:szCs w:val="20"/>
        </w:rPr>
        <w:t xml:space="preserve"> Environmentálna výchova trvalo udržateľného rozvoja. 50. výročie založenia ÚKE SAV a 20. výročie KEaE FPV UKF v Nitre, 1.-2. 12.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 - MOYZEOVÁ, M.:</w:t>
      </w:r>
      <w:r w:rsidRPr="008B0D35">
        <w:rPr>
          <w:rFonts w:ascii="Times New Roman" w:hAnsi="Times New Roman" w:cs="Times New Roman"/>
          <w:sz w:val="20"/>
          <w:szCs w:val="20"/>
        </w:rPr>
        <w:t xml:space="preserve"> Humánno-ekologická analýza okresu Trnava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expertné interview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starostovia obcí. 50. výročie založenia ÚKE SAV a 20. výročie KEaE FPV UKF v Nitre, 1.-2. 12.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 - MOYZEOVÁ, M.:</w:t>
      </w:r>
      <w:r w:rsidRPr="008B0D35">
        <w:rPr>
          <w:rFonts w:ascii="Times New Roman" w:hAnsi="Times New Roman" w:cs="Times New Roman"/>
          <w:sz w:val="20"/>
          <w:szCs w:val="20"/>
        </w:rPr>
        <w:t xml:space="preserve"> Model REPGES na regionálnej úrovni. 50. výročie založenia ÚKE SAV a 20. výročie KEaE FPV UKF v Nitre, 1. - 2. 12.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IZAKOVIČOVÁ, Z.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MOYZEOVÁ, M</w:t>
      </w:r>
      <w:r w:rsidRPr="008B0D35">
        <w:rPr>
          <w:rFonts w:ascii="Times New Roman" w:hAnsi="Times New Roman" w:cs="Times New Roman"/>
          <w:sz w:val="20"/>
          <w:szCs w:val="20"/>
        </w:rPr>
        <w:t xml:space="preserve">.: Reprezentatívne geoekosystémy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REPGES. Agrokomplex Nitra - 41. medzinárodná poľnohospodárska a potravinárska výstava, 21. -24. 8. 2014,  Nitra,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IZAKOVIČOVÁ, Z. - MOYZEOVÁ, M.: </w:t>
      </w:r>
      <w:r w:rsidRPr="008B0D35">
        <w:rPr>
          <w:rFonts w:ascii="Times New Roman" w:hAnsi="Times New Roman" w:cs="Times New Roman"/>
          <w:sz w:val="20"/>
          <w:szCs w:val="20"/>
        </w:rPr>
        <w:t>Spolupráca so samosprávou a spoločenskými organizáciami. Mladé stromy pre Slovensko. Záhorské osvetové stredisko, Senica, 23. 4.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 - MOYZEOVÁ, M.:</w:t>
      </w:r>
      <w:r w:rsidRPr="008B0D35">
        <w:rPr>
          <w:rFonts w:ascii="Times New Roman" w:hAnsi="Times New Roman" w:cs="Times New Roman"/>
          <w:sz w:val="20"/>
          <w:szCs w:val="20"/>
        </w:rPr>
        <w:t xml:space="preserve"> Územný systém ekologickej stability ÚSES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okres Trnava. Metodický postup. 50. výročie založenia ÚKE SAV a 20. výročie KEaE FPV UKF v Nitre, 1.-2. 12.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w:t>
      </w:r>
      <w:r w:rsidRPr="008B0D35">
        <w:rPr>
          <w:rFonts w:ascii="Times New Roman" w:hAnsi="Times New Roman" w:cs="Times New Roman"/>
          <w:sz w:val="20"/>
          <w:szCs w:val="20"/>
        </w:rPr>
        <w:t xml:space="preserve"> Education through project - We are learning together. Suchá nad Parnou. Seminár predstaviteľov samospráv Moldavska a Slovenska. 28. apríl 2014, Suchá nad Parnou.</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IZAKOVIČOVÁ, Z.:</w:t>
      </w:r>
      <w:r w:rsidRPr="008B0D35">
        <w:rPr>
          <w:rFonts w:ascii="Times New Roman" w:hAnsi="Times New Roman" w:cs="Times New Roman"/>
          <w:sz w:val="20"/>
          <w:szCs w:val="20"/>
        </w:rPr>
        <w:t xml:space="preserve"> OpenNESS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príklad úspe</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ného projektu. Seminár HORIZON 2020. 9. jún 2014, CVTI  Bratislava.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OPENNESS</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KALIVODA, H</w:t>
      </w:r>
      <w:r w:rsidRPr="008B0D35">
        <w:rPr>
          <w:rFonts w:ascii="Times New Roman" w:hAnsi="Times New Roman" w:cs="Times New Roman"/>
          <w:sz w:val="20"/>
          <w:szCs w:val="20"/>
        </w:rPr>
        <w:t>.: Historické zmeny v zložení spoločenstiev motýľov (</w:t>
      </w:r>
      <w:r w:rsidRPr="008B0D35">
        <w:rPr>
          <w:rFonts w:ascii="Times New Roman" w:hAnsi="Times New Roman" w:cs="Times New Roman"/>
          <w:i/>
          <w:iCs/>
          <w:sz w:val="20"/>
          <w:szCs w:val="20"/>
        </w:rPr>
        <w:t>Lepidoptera</w:t>
      </w:r>
      <w:r w:rsidRPr="008B0D35">
        <w:rPr>
          <w:rFonts w:ascii="Times New Roman" w:hAnsi="Times New Roman" w:cs="Times New Roman"/>
          <w:sz w:val="20"/>
          <w:szCs w:val="20"/>
        </w:rPr>
        <w:t xml:space="preserve">) v Belianskych Tatrách. X. národná konferencia o biosférických rezerváciách Slovenska na tému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Biodiverzita a využívanie krajinných ekosystémov v biosférických rezerváciách  UNESCO</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konaná pri príležitosti 65. výročia vyhlásenia Tatranského Národného Parku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biosférickej rezervácie UNESCO Tatry, 21.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22. október 2014, Stará Lesná..</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MEDERLY, P. -  </w:t>
      </w:r>
      <w:r w:rsidRPr="008B0D35">
        <w:rPr>
          <w:rFonts w:ascii="Times New Roman" w:hAnsi="Times New Roman" w:cs="Times New Roman"/>
          <w:b/>
          <w:bCs/>
          <w:sz w:val="20"/>
          <w:szCs w:val="20"/>
        </w:rPr>
        <w:t>BEZÁK P.</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IZAKOVIČOVÁ, Z.:</w:t>
      </w:r>
      <w:r w:rsidRPr="008B0D35">
        <w:rPr>
          <w:rFonts w:ascii="Times New Roman" w:hAnsi="Times New Roman" w:cs="Times New Roman"/>
          <w:sz w:val="20"/>
          <w:szCs w:val="20"/>
        </w:rPr>
        <w:t xml:space="preserve"> Operationalisation of natural capital and ecosystem services. Konferencia s medzinárodnou účasťou  Vybrané aspekty  integrovaného manažmentu životného prostredia.  20.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21. 11. 2014, TU Zvolen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MEDERLY, P. - </w:t>
      </w:r>
      <w:r w:rsidRPr="008B0D35">
        <w:rPr>
          <w:rFonts w:ascii="Times New Roman" w:hAnsi="Times New Roman" w:cs="Times New Roman"/>
          <w:b/>
          <w:bCs/>
          <w:sz w:val="20"/>
          <w:szCs w:val="20"/>
        </w:rPr>
        <w:t>BEZÁK P</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IZAKOVIČOVÁ, Z.:</w:t>
      </w:r>
      <w:r w:rsidRPr="008B0D35">
        <w:rPr>
          <w:rFonts w:ascii="Times New Roman" w:hAnsi="Times New Roman" w:cs="Times New Roman"/>
          <w:sz w:val="20"/>
          <w:szCs w:val="20"/>
        </w:rPr>
        <w:t xml:space="preserve"> OpenNESS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case study Trnava. Valné zhromaždenie SEKOS.  26. 11. 2014, ÚKE SAV Nitra -</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MOYZEOVÁ, M. -  IZAKOVIČOVÁ, Z.: </w:t>
      </w:r>
      <w:r w:rsidRPr="008B0D35">
        <w:rPr>
          <w:rFonts w:ascii="Times New Roman" w:hAnsi="Times New Roman" w:cs="Times New Roman"/>
          <w:sz w:val="20"/>
          <w:szCs w:val="20"/>
        </w:rPr>
        <w:t xml:space="preserve"> Spolupráca s praxou. Mladé stromy pre Slovensko. Záhorské osvetové stredisko, Senica, 23. 4.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MOYZEOVÁ, M. - IZAKOVIČOVÁ, Z.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ATALOVÁ, B.: </w:t>
      </w:r>
      <w:r w:rsidRPr="008B0D35">
        <w:rPr>
          <w:rFonts w:ascii="Times New Roman" w:hAnsi="Times New Roman" w:cs="Times New Roman"/>
          <w:sz w:val="20"/>
          <w:szCs w:val="20"/>
        </w:rPr>
        <w:t>Sídelné aspekty hodnotenia kvality životného prostredia (na príklade vidieckych sídiel okresu Trnava)</w:t>
      </w:r>
      <w:r w:rsidRPr="008B0D35">
        <w:rPr>
          <w:rFonts w:ascii="Times New Roman" w:hAnsi="Times New Roman" w:cs="Times New Roman"/>
          <w:b/>
          <w:bCs/>
          <w:sz w:val="20"/>
          <w:szCs w:val="20"/>
        </w:rPr>
        <w:t xml:space="preserve"> </w:t>
      </w:r>
      <w:r w:rsidRPr="008B0D35">
        <w:rPr>
          <w:rFonts w:ascii="Times New Roman" w:hAnsi="Times New Roman" w:cs="Times New Roman"/>
          <w:b/>
          <w:bCs/>
          <w:color w:val="000000"/>
          <w:sz w:val="20"/>
          <w:szCs w:val="20"/>
        </w:rPr>
        <w:t>–</w:t>
      </w:r>
      <w:r w:rsidRPr="008B0D35">
        <w:rPr>
          <w:rFonts w:ascii="Times New Roman" w:hAnsi="Times New Roman" w:cs="Times New Roman"/>
          <w:sz w:val="20"/>
          <w:szCs w:val="20"/>
        </w:rPr>
        <w:t xml:space="preserve"> Týždeň Vedy a techniky na Slovensku 2014 - Výskum krajiny, jej zložiek a prvkov s využitím v praxi. Zasadnutie pracovnej skupiny (stakeholdrov) projektu Open NESS, 10. november 2014, KC Smolenice</w:t>
      </w:r>
      <w:r w:rsidRPr="008B0D35">
        <w:rPr>
          <w:rFonts w:ascii="Times New Roman" w:hAnsi="Times New Roman" w:cs="Times New Roman"/>
          <w:b/>
          <w:bCs/>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MOYZEOVÁ, M.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IZAKOVIČOVÁ, Z</w:t>
      </w:r>
      <w:r w:rsidRPr="008B0D35">
        <w:rPr>
          <w:rFonts w:ascii="Times New Roman" w:hAnsi="Times New Roman" w:cs="Times New Roman"/>
          <w:sz w:val="20"/>
          <w:szCs w:val="20"/>
        </w:rPr>
        <w:t xml:space="preserve">.: Krajina a téma vzdelávania na základných a stredných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kolách. CONECO RACIOENERGIA,  26. 3.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29.3. 2014, medzinárodný veľtrh  Incheba Bratislava,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MOYZEOVÁ, M.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IZAKOVIČOVÁ, Z.:</w:t>
      </w:r>
      <w:r w:rsidRPr="008B0D35">
        <w:rPr>
          <w:rFonts w:ascii="Times New Roman" w:hAnsi="Times New Roman" w:cs="Times New Roman"/>
          <w:sz w:val="20"/>
          <w:szCs w:val="20"/>
        </w:rPr>
        <w:t xml:space="preserve"> Krajina a téma vzdelávania na základných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kolách. 50. výročie založenia ÚKE SAV a 20. výročie KEaE FPV UKF v Nitre, 1. - 2. 12.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MOYZEOVÁ, M. - IZAKOVIČOVÁ, Z.:</w:t>
      </w:r>
      <w:r w:rsidRPr="008B0D35">
        <w:rPr>
          <w:rFonts w:ascii="Times New Roman" w:hAnsi="Times New Roman" w:cs="Times New Roman"/>
          <w:sz w:val="20"/>
          <w:szCs w:val="20"/>
        </w:rPr>
        <w:t xml:space="preserve"> Model reprezentatívnych geoekosystémov na regionálnej úrovni. Agrokomplex Nitra - 41. medzinárodná poľnohospodárska a potravinárska výstava, 21. - 24. 8. 2014,  Nitra,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MOYZEOVÁ, M.</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 xml:space="preserve">IZAKOVIČOVÁ, Z.: </w:t>
      </w:r>
      <w:r w:rsidRPr="008B0D35">
        <w:rPr>
          <w:rFonts w:ascii="Times New Roman" w:hAnsi="Times New Roman" w:cs="Times New Roman"/>
          <w:sz w:val="20"/>
          <w:szCs w:val="20"/>
        </w:rPr>
        <w:t>Spolupráca s praxou. 50. výročie založenia ÚKE SAV a 20. výročie KEaE FPV UKF v Nitre, 1.- 2. 12.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MOYZEOVÁ, M.:</w:t>
      </w:r>
      <w:r w:rsidRPr="008B0D35">
        <w:rPr>
          <w:rFonts w:ascii="Times New Roman" w:hAnsi="Times New Roman" w:cs="Times New Roman"/>
          <w:sz w:val="20"/>
          <w:szCs w:val="20"/>
        </w:rPr>
        <w:t xml:space="preserve"> Historické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truktúry krajiny na Slovensku a ich manažment. Týždeň Vedy a techniky na Slovensku 2014 - Výskum krajiny, jej zložiek a prvkov s využitím v praxi, 10. 11.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MOYZEOVÁ, M.:</w:t>
      </w:r>
      <w:r w:rsidRPr="008B0D35">
        <w:rPr>
          <w:rFonts w:ascii="Times New Roman" w:hAnsi="Times New Roman" w:cs="Times New Roman"/>
          <w:sz w:val="20"/>
          <w:szCs w:val="20"/>
        </w:rPr>
        <w:t xml:space="preserve"> Ochrana biodiverzity. Týždeň Vedy a techniky na Slovensku 2014 - Výskum krajiny, jej zložiek a prvkov s využitím v praxi, 10. 11. 2014 ,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MOYZEOVÁ, M.: </w:t>
      </w:r>
      <w:r w:rsidRPr="008B0D35">
        <w:rPr>
          <w:rFonts w:ascii="Times New Roman" w:hAnsi="Times New Roman" w:cs="Times New Roman"/>
          <w:sz w:val="20"/>
          <w:szCs w:val="20"/>
        </w:rPr>
        <w:t xml:space="preserve">Dohovor krajiny v podmienkach SR. OpenNESS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Operacionalizácia prírodného kapitálu a ekosystémových služieb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od konceptu k reálnym </w:t>
      </w:r>
      <w:r w:rsidR="00C50371" w:rsidRPr="008B0D35">
        <w:rPr>
          <w:rFonts w:ascii="Times New Roman" w:hAnsi="Times New Roman" w:cs="Times New Roman"/>
          <w:sz w:val="20"/>
          <w:szCs w:val="20"/>
        </w:rPr>
        <w:t>aplikáciám. Miesto</w:t>
      </w:r>
      <w:r w:rsidRPr="008B0D35">
        <w:rPr>
          <w:rFonts w:ascii="Times New Roman" w:hAnsi="Times New Roman" w:cs="Times New Roman"/>
          <w:sz w:val="20"/>
          <w:szCs w:val="20"/>
        </w:rPr>
        <w:t xml:space="preserve"> konania: Sessler, Trnava, 13. 3.2014,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MOYZEOVÁ, M</w:t>
      </w:r>
      <w:r w:rsidRPr="008B0D35">
        <w:rPr>
          <w:rFonts w:ascii="Times New Roman" w:hAnsi="Times New Roman" w:cs="Times New Roman"/>
          <w:sz w:val="20"/>
          <w:szCs w:val="20"/>
        </w:rPr>
        <w:t xml:space="preserve">.: Integrovaný manažment krajiny (regionálna úroveň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okres Trnava). 50. výročie založenia ÚKE </w:t>
      </w:r>
      <w:r w:rsidRPr="008B0D35">
        <w:rPr>
          <w:rFonts w:ascii="Times New Roman" w:hAnsi="Times New Roman" w:cs="Times New Roman"/>
          <w:sz w:val="20"/>
          <w:szCs w:val="20"/>
        </w:rPr>
        <w:lastRenderedPageBreak/>
        <w:t>SAV a 20. výročie KEaE FPV UKF v Nitre, 1.-2. 12.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MOYZEOVÁ, M.: </w:t>
      </w:r>
      <w:r w:rsidRPr="008B0D35">
        <w:rPr>
          <w:rFonts w:ascii="Times New Roman" w:hAnsi="Times New Roman" w:cs="Times New Roman"/>
          <w:sz w:val="20"/>
          <w:szCs w:val="20"/>
        </w:rPr>
        <w:t xml:space="preserve">Krajinnoekologické a sociálne aspekty hodnotenia kvality životného prostredia vo vidieckych sídlach okresu </w:t>
      </w:r>
      <w:r w:rsidR="00C50371" w:rsidRPr="008B0D35">
        <w:rPr>
          <w:rFonts w:ascii="Times New Roman" w:hAnsi="Times New Roman" w:cs="Times New Roman"/>
          <w:sz w:val="20"/>
          <w:szCs w:val="20"/>
        </w:rPr>
        <w:t>Trnava. Týždeň</w:t>
      </w:r>
      <w:r w:rsidRPr="008B0D35">
        <w:rPr>
          <w:rFonts w:ascii="Times New Roman" w:hAnsi="Times New Roman" w:cs="Times New Roman"/>
          <w:sz w:val="20"/>
          <w:szCs w:val="20"/>
        </w:rPr>
        <w:t xml:space="preserve"> Vedy a techniky na Slovensku</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 xml:space="preserve">KC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Smolenice</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10.11. 2014.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MOYZEOVÁ, M.:</w:t>
      </w:r>
      <w:r w:rsidRPr="008B0D35">
        <w:rPr>
          <w:rFonts w:ascii="Times New Roman" w:hAnsi="Times New Roman" w:cs="Times New Roman"/>
          <w:sz w:val="20"/>
          <w:szCs w:val="20"/>
        </w:rPr>
        <w:t xml:space="preserve"> Nové formy environmentálneho vzdelávania a výchovy. CONECO RACIOENERGIA,  26. 3.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29.3. 2014, medzinárodný veľtrh  Incheba Bratislava,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MOYZEOVÁ, M</w:t>
      </w:r>
      <w:r w:rsidRPr="008B0D35">
        <w:rPr>
          <w:rFonts w:ascii="Times New Roman" w:hAnsi="Times New Roman" w:cs="Times New Roman"/>
          <w:sz w:val="20"/>
          <w:szCs w:val="20"/>
        </w:rPr>
        <w:t>.: Nové formy environmentálneho vzdelávania. 50. výročie založenia ÚKE SAV a 20. výročie KEaE FPV UKF v Nitre, 1.-2. 12.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MOYZEOVÁ, M.:</w:t>
      </w:r>
      <w:r w:rsidRPr="008B0D35">
        <w:rPr>
          <w:rFonts w:ascii="Times New Roman" w:hAnsi="Times New Roman" w:cs="Times New Roman"/>
          <w:sz w:val="20"/>
          <w:szCs w:val="20"/>
        </w:rPr>
        <w:t xml:space="preserve"> Výsledky dotazníkového prieskumu s obyvateľmi vybraných vidieckych sídiel okresu Trnava. Týždeň Vedy a techniky na Slovensku</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 xml:space="preserve">KC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Smolenice</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10.11. 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MOYZEOVÁ, M.: </w:t>
      </w:r>
      <w:r w:rsidRPr="008B0D35">
        <w:rPr>
          <w:rFonts w:ascii="Times New Roman" w:hAnsi="Times New Roman" w:cs="Times New Roman"/>
          <w:sz w:val="20"/>
          <w:szCs w:val="20"/>
        </w:rPr>
        <w:t>Výsledky dotazníkového prieskumu so starostami vidieckych sídiel okresu Trnava.</w:t>
      </w:r>
      <w:r w:rsidR="00C50371">
        <w:rPr>
          <w:rFonts w:ascii="Times New Roman" w:hAnsi="Times New Roman" w:cs="Times New Roman"/>
          <w:sz w:val="20"/>
          <w:szCs w:val="20"/>
        </w:rPr>
        <w:t xml:space="preserve"> </w:t>
      </w:r>
      <w:r w:rsidRPr="008B0D35">
        <w:rPr>
          <w:rFonts w:ascii="Times New Roman" w:hAnsi="Times New Roman" w:cs="Times New Roman"/>
          <w:sz w:val="20"/>
          <w:szCs w:val="20"/>
        </w:rPr>
        <w:t>Týždeň Vedy a techniky na Slovensku</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 xml:space="preserve">KC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Smolenice</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10.11. 2014,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ATALOVÁ, B.: </w:t>
      </w:r>
      <w:r w:rsidRPr="008B0D35">
        <w:rPr>
          <w:rFonts w:ascii="Times New Roman" w:hAnsi="Times New Roman" w:cs="Times New Roman"/>
          <w:sz w:val="20"/>
          <w:szCs w:val="20"/>
        </w:rPr>
        <w:t xml:space="preserve">Mapovanie biotopov  pre potreby hodnotenia ekosystémových služieb v rámci akcie - Týždeň Vedy a techniky na Slovensku 2014 - Výskum krajiny, jej zložiek a prvkov s využitím v </w:t>
      </w:r>
      <w:r w:rsidR="00C50371" w:rsidRPr="008B0D35">
        <w:rPr>
          <w:rFonts w:ascii="Times New Roman" w:hAnsi="Times New Roman" w:cs="Times New Roman"/>
          <w:sz w:val="20"/>
          <w:szCs w:val="20"/>
        </w:rPr>
        <w:t>praxi. Zasadnutie</w:t>
      </w:r>
      <w:r w:rsidRPr="008B0D35">
        <w:rPr>
          <w:rFonts w:ascii="Times New Roman" w:hAnsi="Times New Roman" w:cs="Times New Roman"/>
          <w:sz w:val="20"/>
          <w:szCs w:val="20"/>
        </w:rPr>
        <w:t xml:space="preserve"> pracovnej skupiny (stakeholdrov) projektu Open NESS, 10. november 2014, KC Smolenice</w:t>
      </w:r>
      <w:r w:rsidRPr="008B0D35">
        <w:rPr>
          <w:rFonts w:ascii="Times New Roman" w:hAnsi="Times New Roman" w:cs="Times New Roman"/>
          <w:b/>
          <w:bCs/>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PULEROVÁ, J. -</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DRÁBOVÁ, M</w:t>
      </w:r>
      <w:r w:rsidRPr="008B0D35">
        <w:rPr>
          <w:rFonts w:ascii="Times New Roman" w:hAnsi="Times New Roman" w:cs="Times New Roman"/>
          <w:sz w:val="20"/>
          <w:szCs w:val="20"/>
        </w:rPr>
        <w:t xml:space="preserv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LIESKOVSKÝ</w:t>
      </w:r>
      <w:r w:rsidRPr="008B0D35">
        <w:rPr>
          <w:rFonts w:ascii="Times New Roman" w:hAnsi="Times New Roman" w:cs="Times New Roman"/>
          <w:sz w:val="20"/>
          <w:szCs w:val="20"/>
        </w:rPr>
        <w:t>, J.: Tradične obhospodarovaná poľnohospodárska krajina a jej využívanie v znevýhodnených oblastiach. Konferencia: Faktory ovplyvňujúce využívanie p</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 xml:space="preserve">dy a krajiny v znevýhodnených oblastiach, Národné poľnohospodárske a potravinárske centrum, Výskumný ústav agroekológie, Michalovce, 14.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15. máj 2014 (Vedecká konferencia s medzinárodnou účasťou).</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PULEROVÁ, J</w:t>
      </w:r>
      <w:r w:rsidRPr="008B0D35">
        <w:rPr>
          <w:rFonts w:ascii="Times New Roman" w:hAnsi="Times New Roman" w:cs="Times New Roman"/>
          <w:sz w:val="20"/>
          <w:szCs w:val="20"/>
        </w:rPr>
        <w:t xml:space="preserv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LIESKOVSKÝ, J.:</w:t>
      </w:r>
      <w:r w:rsidRPr="008B0D35">
        <w:rPr>
          <w:rFonts w:ascii="Times New Roman" w:hAnsi="Times New Roman" w:cs="Times New Roman"/>
          <w:sz w:val="20"/>
          <w:szCs w:val="20"/>
        </w:rPr>
        <w:t xml:space="preserve"> Tradičná poľnohospodárska krajina a jej obhospodarovanie v znevýhodnených oblastiach. Faktory ovplyvňujúce využívanie p</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 xml:space="preserve">dy a krajiny v znevýhodnených oblastiach, Zemplínska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írava, 14.5.-15.5.2014.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PULEROVÁ, J.:</w:t>
      </w:r>
      <w:r w:rsidRPr="008B0D35">
        <w:rPr>
          <w:rFonts w:ascii="Times New Roman" w:hAnsi="Times New Roman" w:cs="Times New Roman"/>
          <w:sz w:val="20"/>
          <w:szCs w:val="20"/>
        </w:rPr>
        <w:t xml:space="preserve"> Historické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truktúry poľnohospodárskej krajiny Liptovskej Tepličky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ako ich zachovať. 50. výročie založenia ÚKE SAV a 20. výročie KEaE FPV UKF v Nitre, 1.-2. 12. 2014, KC Smolenice, poster</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ŽILA, P. - </w:t>
      </w:r>
      <w:r w:rsidRPr="008B0D35">
        <w:rPr>
          <w:rFonts w:ascii="Times New Roman" w:hAnsi="Times New Roman" w:cs="Times New Roman"/>
          <w:b/>
          <w:bCs/>
          <w:sz w:val="20"/>
          <w:szCs w:val="20"/>
        </w:rPr>
        <w:t>GAJDO</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P.:</w:t>
      </w:r>
      <w:r w:rsidRPr="008B0D35">
        <w:rPr>
          <w:rFonts w:ascii="Times New Roman" w:hAnsi="Times New Roman" w:cs="Times New Roman"/>
          <w:sz w:val="20"/>
          <w:szCs w:val="20"/>
        </w:rPr>
        <w:t xml:space="preserve">  Nové poznatky o faune pavúkov Ramsarskej lokality Parížske močiare. Konferencia:  12. Arachnologická konferencia. Východná, 25-28. september 2014,   - Ústav krajinnej ekológie SAV  a Katedra ekológie a environmentalistiky FPV UKF Nitra.</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ŽILA, P.- </w:t>
      </w:r>
      <w:r w:rsidRPr="008B0D35">
        <w:rPr>
          <w:rFonts w:ascii="Times New Roman" w:hAnsi="Times New Roman" w:cs="Times New Roman"/>
          <w:b/>
          <w:bCs/>
          <w:sz w:val="20"/>
          <w:szCs w:val="20"/>
        </w:rPr>
        <w:t>GAJDO</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P.:</w:t>
      </w:r>
      <w:r w:rsidRPr="008B0D35">
        <w:rPr>
          <w:rFonts w:ascii="Times New Roman" w:hAnsi="Times New Roman" w:cs="Times New Roman"/>
          <w:sz w:val="20"/>
          <w:szCs w:val="20"/>
        </w:rPr>
        <w:t xml:space="preserve"> Porovnanie epigeických spoločenstiev pavúkov vybraných nelesných ekosystémov Polonín. Kongres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Zoológia 2014</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- 19. Feriancove dni. Pre</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ov, 20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22. november 2014,  Slovenská zoologická spoločnosť pri SAV.</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2g Vedecké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2864B6">
        <w:trPr>
          <w:trHeight w:val="100"/>
        </w:trPr>
        <w:tc>
          <w:tcPr>
            <w:tcW w:w="7868"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Predná</w:t>
            </w: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ky a vývesky na medzinárodných vedeckých podujatiach </w:t>
            </w:r>
            <w:r>
              <w:rPr>
                <w:rFonts w:ascii="Times New Roman" w:hAnsi="Times New Roman" w:cs="Times New Roman"/>
                <w:sz w:val="24"/>
                <w:szCs w:val="24"/>
              </w:rPr>
              <w:t xml:space="preserve"> </w:t>
            </w:r>
          </w:p>
        </w:tc>
        <w:tc>
          <w:tcPr>
            <w:tcW w:w="1735"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63 </w:t>
            </w:r>
          </w:p>
        </w:tc>
      </w:tr>
      <w:tr w:rsidR="002864B6">
        <w:trPr>
          <w:trHeight w:val="100"/>
        </w:trPr>
        <w:tc>
          <w:tcPr>
            <w:tcW w:w="7868"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Predná</w:t>
            </w: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ky a vývesky na domácich vedeckých podujatiach </w:t>
            </w:r>
            <w:r>
              <w:rPr>
                <w:rFonts w:ascii="Times New Roman" w:hAnsi="Times New Roman" w:cs="Times New Roman"/>
                <w:sz w:val="24"/>
                <w:szCs w:val="24"/>
              </w:rPr>
              <w:t xml:space="preserve"> </w:t>
            </w:r>
          </w:p>
        </w:tc>
        <w:tc>
          <w:tcPr>
            <w:tcW w:w="1735"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62 </w:t>
            </w: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B0D35" w:rsidRDefault="008B0D35">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 Vyžiadané predná</w:t>
      </w:r>
      <w:r>
        <w:rPr>
          <w:rFonts w:ascii="Times New Roman" w:hAnsi="Times New Roman" w:cs="Times New Roman"/>
          <w:b/>
          <w:bCs/>
          <w:color w:val="000000"/>
          <w:sz w:val="24"/>
          <w:szCs w:val="24"/>
        </w:rPr>
        <w:t>š</w:t>
      </w:r>
      <w:r>
        <w:rPr>
          <w:rFonts w:ascii="Times New Roman" w:hAnsi="Times New Roman" w:cs="Times New Roman"/>
          <w:b/>
          <w:bCs/>
          <w:sz w:val="24"/>
          <w:szCs w:val="24"/>
        </w:rPr>
        <w:t>ky</w:t>
      </w:r>
    </w:p>
    <w:p w:rsidR="008B0D35" w:rsidRDefault="008B0D35">
      <w:pPr>
        <w:widowControl w:val="0"/>
        <w:autoSpaceDE w:val="0"/>
        <w:autoSpaceDN w:val="0"/>
        <w:adjustRightInd w:val="0"/>
        <w:spacing w:after="0" w:line="240" w:lineRule="auto"/>
        <w:jc w:val="both"/>
        <w:rPr>
          <w:rFonts w:ascii="Times New Roman" w:hAnsi="Times New Roman" w:cs="Times New Roman"/>
          <w:b/>
          <w:bCs/>
          <w:sz w:val="24"/>
          <w:szCs w:val="24"/>
        </w:rPr>
      </w:pPr>
    </w:p>
    <w:p w:rsidR="001A4367" w:rsidRDefault="001A4367">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2.6.1. Vyžiadané predná</w:t>
      </w:r>
      <w:r>
        <w:rPr>
          <w:rFonts w:ascii="Times New Roman" w:hAnsi="Times New Roman" w:cs="Times New Roman"/>
          <w:b/>
          <w:bCs/>
          <w:color w:val="000000"/>
          <w:sz w:val="24"/>
          <w:szCs w:val="24"/>
        </w:rPr>
        <w:t>š</w:t>
      </w:r>
      <w:r>
        <w:rPr>
          <w:rFonts w:ascii="Times New Roman" w:hAnsi="Times New Roman" w:cs="Times New Roman"/>
          <w:b/>
          <w:bCs/>
          <w:sz w:val="24"/>
          <w:szCs w:val="24"/>
        </w:rPr>
        <w:t>ky na medzinárodných vedeckých podujatiach</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BEZÁK, P. - IZAKOVIČOVÁ, Z. - MOYZEOVÁ, M</w:t>
      </w:r>
      <w:r w:rsidRPr="008B0D35">
        <w:rPr>
          <w:rFonts w:ascii="Times New Roman" w:hAnsi="Times New Roman" w:cs="Times New Roman"/>
          <w:sz w:val="20"/>
          <w:szCs w:val="20"/>
        </w:rPr>
        <w:t xml:space="preserve">. - MEDERLY, P. - BEZÁKOVÁ, M.: Accessibility to natural capital and landscape services (local case studies). In Unraveling the logics of landscape : 26th session of the Permanent European Conference for the Study of the Rural Landscape. Editors Marie Stenseke...[et al.]. - Gothenburg : University of Gothenburg, 8. 9. 2014, p. 38-39. Dostupné na internete: </w:t>
      </w:r>
      <w:hyperlink r:id="rId24" w:history="1">
        <w:r w:rsidRPr="008B0D35">
          <w:rPr>
            <w:rFonts w:ascii="Times New Roman" w:hAnsi="Times New Roman" w:cs="Times New Roman"/>
            <w:color w:val="003399"/>
            <w:sz w:val="20"/>
            <w:szCs w:val="20"/>
            <w:u w:val="single"/>
          </w:rPr>
          <w:t>www.pecsrl2014.com</w:t>
        </w:r>
      </w:hyperlink>
      <w:r w:rsidRPr="008B0D35">
        <w:rPr>
          <w:rFonts w:ascii="Times New Roman" w:hAnsi="Times New Roman" w:cs="Times New Roman"/>
          <w:sz w:val="20"/>
          <w:szCs w:val="20"/>
        </w:rPr>
        <w:t>.</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HALABUK, A</w:t>
      </w:r>
      <w:r w:rsidRPr="008B0D35">
        <w:rPr>
          <w:rFonts w:ascii="Times New Roman" w:hAnsi="Times New Roman" w:cs="Times New Roman"/>
          <w:sz w:val="20"/>
          <w:szCs w:val="20"/>
        </w:rPr>
        <w:t>.: Research infrustructure and capabilities for EO based forest, landscape and ecosystem research in Slovakia. Seminár: Current LCLUC challenges in SCERIN: Addressing Ecosystem Function and Processes. Krakov, 9. - 10. 6.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HALABUK, A</w:t>
      </w:r>
      <w:r w:rsidRPr="008B0D35">
        <w:rPr>
          <w:rFonts w:ascii="Times New Roman" w:hAnsi="Times New Roman" w:cs="Times New Roman"/>
          <w:sz w:val="20"/>
          <w:szCs w:val="20"/>
        </w:rPr>
        <w:t>.: Validation/verification network for support of current and future LCLUC products. Seminár: Current LCLUC challenges in SCERIN: Addressing Ecosystem Function and Processes. Krakov, 9.-10.6.2014.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IZAKOVIČOVÁ, Z. - OSZLÁNYI, J.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w:t>
      </w:r>
      <w:r w:rsidRPr="008B0D35">
        <w:rPr>
          <w:rFonts w:ascii="Times New Roman" w:hAnsi="Times New Roman" w:cs="Times New Roman"/>
          <w:sz w:val="20"/>
          <w:szCs w:val="20"/>
        </w:rPr>
        <w:t>PETRÁ</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R.: Energy potential of over-ground forest biomass for sustainable environmental development of rural areas. International week. HORIZON 2020. European Brokerage event  - Energy and Environment. 9. október 2014, Lille, Francúzsko.</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KANKA</w:t>
      </w:r>
      <w:r w:rsidRPr="008B0D35">
        <w:rPr>
          <w:rFonts w:ascii="Times New Roman" w:hAnsi="Times New Roman" w:cs="Times New Roman"/>
          <w:sz w:val="20"/>
          <w:szCs w:val="20"/>
        </w:rPr>
        <w:t xml:space="preserve">, </w:t>
      </w:r>
      <w:r w:rsidRPr="008B0D35">
        <w:rPr>
          <w:rFonts w:ascii="Times New Roman" w:hAnsi="Times New Roman" w:cs="Times New Roman"/>
          <w:b/>
          <w:bCs/>
          <w:sz w:val="20"/>
          <w:szCs w:val="20"/>
        </w:rPr>
        <w:t>R.</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BARANČOK, P. - KOLLÁR., J.:</w:t>
      </w:r>
      <w:r w:rsidRPr="008B0D35">
        <w:rPr>
          <w:rFonts w:ascii="Times New Roman" w:hAnsi="Times New Roman" w:cs="Times New Roman"/>
          <w:sz w:val="20"/>
          <w:szCs w:val="20"/>
        </w:rPr>
        <w:t xml:space="preserve"> Some interesting results of the GLORIA project in Slovak </w:t>
      </w:r>
      <w:r w:rsidRPr="008B0D35">
        <w:rPr>
          <w:rFonts w:ascii="Times New Roman" w:hAnsi="Times New Roman" w:cs="Times New Roman"/>
          <w:sz w:val="20"/>
          <w:szCs w:val="20"/>
        </w:rPr>
        <w:lastRenderedPageBreak/>
        <w:t xml:space="preserve">Carpathians, Mountain Observatories - A Global Fair And Workshop on Social-Ecological Systems, University of Nevada, Reno, USA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16. 7. - 19. 7.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LIESKOVSKÝ, J.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PISCOVÁ, V.: </w:t>
      </w:r>
      <w:r w:rsidRPr="008B0D35">
        <w:rPr>
          <w:rFonts w:ascii="Times New Roman" w:hAnsi="Times New Roman" w:cs="Times New Roman"/>
          <w:sz w:val="20"/>
          <w:szCs w:val="20"/>
        </w:rPr>
        <w:t xml:space="preserve">Physical accessibility to landscape in relation to changes in land cover and landscape identity.Konferencia: Permanent European Conference on the Study of the Rural Landscape 2014, Goteborg, Mariestad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védsko, 8. 9.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PISCOVÁ, V</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KANKA, R</w:t>
      </w:r>
      <w:r w:rsidRPr="008B0D35">
        <w:rPr>
          <w:rFonts w:ascii="Times New Roman" w:hAnsi="Times New Roman" w:cs="Times New Roman"/>
          <w:sz w:val="20"/>
          <w:szCs w:val="20"/>
        </w:rPr>
        <w:t xml:space="preserve">.: Experimental trampling as a useful tool for understanding of impacts of tourism in national parks. Mountain Observatories - A Global Fair And Workshop on Social-Ecological Systems, University of Nevada, Reno, USA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16. 7. - 19. 7. 2014.</w:t>
      </w:r>
    </w:p>
    <w:p w:rsidR="008B0D35" w:rsidRDefault="008B0D35" w:rsidP="008B0D35">
      <w:pPr>
        <w:widowControl w:val="0"/>
        <w:autoSpaceDE w:val="0"/>
        <w:autoSpaceDN w:val="0"/>
        <w:adjustRightInd w:val="0"/>
        <w:spacing w:after="0" w:line="240" w:lineRule="auto"/>
        <w:jc w:val="both"/>
        <w:rPr>
          <w:rFonts w:ascii="Times New Roman" w:hAnsi="Times New Roman" w:cs="Times New Roman"/>
          <w:b/>
          <w:bCs/>
          <w:sz w:val="24"/>
          <w:szCs w:val="24"/>
        </w:rPr>
      </w:pPr>
    </w:p>
    <w:p w:rsidR="001A4367" w:rsidRDefault="001A4367" w:rsidP="008B0D35">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Pr="008B0D35" w:rsidRDefault="002864B6" w:rsidP="008B0D35">
      <w:pPr>
        <w:widowControl w:val="0"/>
        <w:autoSpaceDE w:val="0"/>
        <w:autoSpaceDN w:val="0"/>
        <w:adjustRightInd w:val="0"/>
        <w:spacing w:after="0" w:line="240" w:lineRule="auto"/>
        <w:jc w:val="both"/>
        <w:rPr>
          <w:rFonts w:ascii="Times New Roman" w:hAnsi="Times New Roman" w:cs="Times New Roman"/>
          <w:sz w:val="24"/>
          <w:szCs w:val="24"/>
        </w:rPr>
      </w:pPr>
      <w:r w:rsidRPr="008B0D35">
        <w:rPr>
          <w:rFonts w:ascii="Times New Roman" w:hAnsi="Times New Roman" w:cs="Times New Roman"/>
          <w:b/>
          <w:bCs/>
          <w:sz w:val="24"/>
          <w:szCs w:val="24"/>
        </w:rPr>
        <w:t>2.6.2. Vyžiadané predná</w:t>
      </w:r>
      <w:r w:rsidRPr="008B0D35">
        <w:rPr>
          <w:rFonts w:ascii="Times New Roman" w:hAnsi="Times New Roman" w:cs="Times New Roman"/>
          <w:b/>
          <w:bCs/>
          <w:color w:val="000000"/>
          <w:sz w:val="24"/>
          <w:szCs w:val="24"/>
        </w:rPr>
        <w:t>š</w:t>
      </w:r>
      <w:r w:rsidRPr="008B0D35">
        <w:rPr>
          <w:rFonts w:ascii="Times New Roman" w:hAnsi="Times New Roman" w:cs="Times New Roman"/>
          <w:b/>
          <w:bCs/>
          <w:sz w:val="24"/>
          <w:szCs w:val="24"/>
        </w:rPr>
        <w:t>ky na domácich vedeckých podujatiach</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IZAKOVIČOVÁ, Z. </w:t>
      </w:r>
      <w:r w:rsidRPr="008B0D35">
        <w:rPr>
          <w:rFonts w:ascii="Times New Roman" w:hAnsi="Times New Roman" w:cs="Times New Roman"/>
          <w:sz w:val="20"/>
          <w:szCs w:val="20"/>
        </w:rPr>
        <w:t xml:space="preserve">- MEDERLY, P. - </w:t>
      </w:r>
      <w:r w:rsidRPr="008B0D35">
        <w:rPr>
          <w:rFonts w:ascii="Times New Roman" w:hAnsi="Times New Roman" w:cs="Times New Roman"/>
          <w:b/>
          <w:bCs/>
          <w:sz w:val="20"/>
          <w:szCs w:val="20"/>
        </w:rPr>
        <w:t>BEZÁK P.:</w:t>
      </w:r>
      <w:r w:rsidRPr="008B0D35">
        <w:rPr>
          <w:rFonts w:ascii="Times New Roman" w:hAnsi="Times New Roman" w:cs="Times New Roman"/>
          <w:sz w:val="20"/>
          <w:szCs w:val="20"/>
        </w:rPr>
        <w:t xml:space="preserve"> Evaluation of ecosystem services in the research of the Institute of Landscape Ecology. Medzinárodný seminár MŽP SR a EEA Kodaň,  Approaches to the evaluation of ecosystem services, 22. 10. 2014. Bratislava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OpenNESS</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IZAKOVIČOVÁ, Z. - MOYZEOVÁ, M. - </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TEFUNKOVÁ, D.: </w:t>
      </w:r>
      <w:r w:rsidRPr="008B0D35">
        <w:rPr>
          <w:rFonts w:ascii="Times New Roman" w:hAnsi="Times New Roman" w:cs="Times New Roman"/>
          <w:sz w:val="20"/>
          <w:szCs w:val="20"/>
        </w:rPr>
        <w:t xml:space="preserve"> Ekosystémy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objekt výskumu a vzdelávania. Mladé stromy pre Slovensko. Záhorské osvetové stredisko, Senica, 23. 4.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HALABUK, A. - LIESKOVSKÝ, J. - MOJSES, M. :</w:t>
      </w:r>
      <w:r w:rsidRPr="008B0D35">
        <w:rPr>
          <w:rFonts w:ascii="Times New Roman" w:hAnsi="Times New Roman" w:cs="Times New Roman"/>
          <w:sz w:val="20"/>
          <w:szCs w:val="20"/>
        </w:rPr>
        <w:t xml:space="preserve"> Using of remote sensing in radiological impacts assessment and monitoring. Seminár:  Some aspects of nuclear emergency preparedness and response, parallel computation in modelling of radionuclides dispersion, application of remote sensing techniques. </w:t>
      </w:r>
      <w:r w:rsidR="009F2551">
        <w:rPr>
          <w:rFonts w:ascii="Times New Roman" w:hAnsi="Times New Roman" w:cs="Times New Roman"/>
          <w:color w:val="000000"/>
          <w:sz w:val="20"/>
          <w:szCs w:val="20"/>
        </w:rPr>
        <w:t>Štrbské Pleso</w:t>
      </w:r>
      <w:r w:rsidRPr="008B0D35">
        <w:rPr>
          <w:rFonts w:ascii="Times New Roman" w:hAnsi="Times New Roman" w:cs="Times New Roman"/>
          <w:sz w:val="20"/>
          <w:szCs w:val="20"/>
        </w:rPr>
        <w:t>, 1. - 3. 4.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HRE</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KO, J.</w:t>
      </w:r>
      <w:r w:rsidRPr="008B0D35">
        <w:rPr>
          <w:rFonts w:ascii="Times New Roman" w:hAnsi="Times New Roman" w:cs="Times New Roman"/>
          <w:sz w:val="20"/>
          <w:szCs w:val="20"/>
        </w:rPr>
        <w:t>: Význam archetypov krajiny Slovenska</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 II. konferencia s medzinárodnou účasťou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Vybrané aspekty integrovaného manažmentu životného prostredia</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pri príležitosti 20. výročia založenia Katedry UNESCO pre ekologické vedomie a trvalo udržateľný rozvoj, FEE TU vo Zvolene, 20. 11.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KANKA, R.</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HALADA, Ľ.:</w:t>
      </w:r>
      <w:r w:rsidRPr="008B0D35">
        <w:rPr>
          <w:rFonts w:ascii="Times New Roman" w:hAnsi="Times New Roman" w:cs="Times New Roman"/>
          <w:sz w:val="20"/>
          <w:szCs w:val="20"/>
        </w:rPr>
        <w:t xml:space="preserve">  LIFEWATCH - ERIC: e-science and technology infrastructure for biodiversity data and observatories. Informačný deň: Európske výskumné infra</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truktúry, 26. júna 2014, Centrum vedecko-technických informácií SR, Lamačská cesta 8/A, Bratislava.</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KANKA, R.:</w:t>
      </w:r>
      <w:r w:rsidRPr="008B0D35">
        <w:rPr>
          <w:rFonts w:ascii="Times New Roman" w:hAnsi="Times New Roman" w:cs="Times New Roman"/>
          <w:sz w:val="20"/>
          <w:szCs w:val="20"/>
        </w:rPr>
        <w:t xml:space="preserv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Ecosystem services and biodiversity</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Workshop Ekosystémové služby, Ma</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ekov mlyn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14. 4. 2014.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LIESKOVSKÝ, J.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HALABUK, A.:</w:t>
      </w:r>
      <w:r w:rsidRPr="008B0D35">
        <w:rPr>
          <w:rFonts w:ascii="Times New Roman" w:hAnsi="Times New Roman" w:cs="Times New Roman"/>
          <w:sz w:val="20"/>
          <w:szCs w:val="20"/>
        </w:rPr>
        <w:t xml:space="preserve"> Remote sensing: Earth observation, satellite data and applications. Seminár:  Some aspects of nuclear emergency preparedness and response, parallel computation in modelling of radionuclides dispersion, application of remote sensing techniques. </w:t>
      </w:r>
      <w:r w:rsidR="009F2551">
        <w:rPr>
          <w:rFonts w:ascii="Times New Roman" w:hAnsi="Times New Roman" w:cs="Times New Roman"/>
          <w:color w:val="000000"/>
          <w:sz w:val="20"/>
          <w:szCs w:val="20"/>
        </w:rPr>
        <w:t>Štrbské Pleso</w:t>
      </w:r>
      <w:r w:rsidRPr="008B0D35">
        <w:rPr>
          <w:rFonts w:ascii="Times New Roman" w:hAnsi="Times New Roman" w:cs="Times New Roman"/>
          <w:sz w:val="20"/>
          <w:szCs w:val="20"/>
        </w:rPr>
        <w:t>, 1. -3. 4.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OSZLÁNYI, J.:</w:t>
      </w:r>
      <w:r w:rsidRPr="008B0D35">
        <w:rPr>
          <w:rFonts w:ascii="Times New Roman" w:hAnsi="Times New Roman" w:cs="Times New Roman"/>
          <w:sz w:val="20"/>
          <w:szCs w:val="20"/>
        </w:rPr>
        <w:t xml:space="preserve"> Program UNESCO Človek a biosféra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bilancia činnosti v r. 1993-2013. X. konferencia o biosférických rezerváciách SR  - Biodiverzita a využívanie krajinných ekosystémov v biosférických rezerváciách UNESCO, Stará Lesná, 21. 10. - 22. 10.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SMEJKALOVÁ</w:t>
      </w:r>
      <w:r w:rsidRPr="008B0D35">
        <w:rPr>
          <w:rFonts w:ascii="Times New Roman" w:hAnsi="Times New Roman" w:cs="Times New Roman"/>
          <w:b/>
          <w:bCs/>
          <w:sz w:val="20"/>
          <w:szCs w:val="20"/>
        </w:rPr>
        <w:t xml:space="preserve"> </w:t>
      </w:r>
      <w:r w:rsidRPr="008B0D35">
        <w:rPr>
          <w:rFonts w:ascii="Times New Roman" w:hAnsi="Times New Roman" w:cs="Times New Roman"/>
          <w:b/>
          <w:bCs/>
          <w:color w:val="000000"/>
          <w:sz w:val="20"/>
          <w:szCs w:val="20"/>
        </w:rPr>
        <w:t>–</w:t>
      </w:r>
      <w:r w:rsidRPr="008B0D35">
        <w:rPr>
          <w:rFonts w:ascii="Times New Roman" w:hAnsi="Times New Roman" w:cs="Times New Roman"/>
          <w:b/>
          <w:bCs/>
          <w:sz w:val="20"/>
          <w:szCs w:val="20"/>
        </w:rPr>
        <w:t xml:space="preserve"> HALABUK, A</w:t>
      </w:r>
      <w:r w:rsidRPr="008B0D35">
        <w:rPr>
          <w:rFonts w:ascii="Times New Roman" w:hAnsi="Times New Roman" w:cs="Times New Roman"/>
          <w:sz w:val="20"/>
          <w:szCs w:val="20"/>
        </w:rPr>
        <w:t xml:space="preserve">.: GMES/Copernicus (European Earth Observation Programme) and its possible use during emergency. Seminár:  Some aspects of nuclear emergency preparedness and response, parallel computation in modelling of radionuclides dispersion, application of remote sensing techniques. </w:t>
      </w:r>
      <w:r w:rsidR="009F2551">
        <w:rPr>
          <w:rFonts w:ascii="Times New Roman" w:hAnsi="Times New Roman" w:cs="Times New Roman"/>
          <w:color w:val="000000"/>
          <w:sz w:val="20"/>
          <w:szCs w:val="20"/>
        </w:rPr>
        <w:t>Štrbské Pleso</w:t>
      </w:r>
      <w:r w:rsidRPr="008B0D35">
        <w:rPr>
          <w:rFonts w:ascii="Times New Roman" w:hAnsi="Times New Roman" w:cs="Times New Roman"/>
          <w:sz w:val="20"/>
          <w:szCs w:val="20"/>
        </w:rPr>
        <w:t>, 1. - 3. 4. 2014.</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PULEROVÁ, J.</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KANKA, R</w:t>
      </w:r>
      <w:r w:rsidRPr="008B0D35">
        <w:rPr>
          <w:rFonts w:ascii="Times New Roman" w:hAnsi="Times New Roman" w:cs="Times New Roman"/>
          <w:sz w:val="20"/>
          <w:szCs w:val="20"/>
        </w:rPr>
        <w:t xml:space="preserve">., - </w:t>
      </w:r>
      <w:r w:rsidRPr="008B0D35">
        <w:rPr>
          <w:rFonts w:ascii="Times New Roman" w:hAnsi="Times New Roman" w:cs="Times New Roman"/>
          <w:b/>
          <w:bCs/>
          <w:sz w:val="20"/>
          <w:szCs w:val="20"/>
        </w:rPr>
        <w:t xml:space="preserve">IZAKOVIČOVÁ, Z. - BEZÁK, P. - HALADA, Ľ.: </w:t>
      </w:r>
      <w:r w:rsidRPr="008B0D35">
        <w:rPr>
          <w:rFonts w:ascii="Times New Roman" w:hAnsi="Times New Roman" w:cs="Times New Roman"/>
          <w:sz w:val="20"/>
          <w:szCs w:val="20"/>
        </w:rPr>
        <w:t xml:space="preserve">Funkcie a služby ekosystémov kultúrnej krajiny Slovenska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ich percepcia a hodnotenie v rámci slovenských a európskych projektov. Seminár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Ekosystémové služby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ich mapovanie a hodnotenie na Slovensku</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14. mája 2014 v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tátnom geologickom ústave Dionýza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túra v Bratislave. Organizované Ministerstvom životného prostredia SR.</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p>
    <w:p w:rsidR="00684124" w:rsidRDefault="00684124">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2.6.3. Vyžiadané predná</w:t>
      </w:r>
      <w:r>
        <w:rPr>
          <w:rFonts w:ascii="Times New Roman" w:hAnsi="Times New Roman" w:cs="Times New Roman"/>
          <w:b/>
          <w:bCs/>
          <w:color w:val="000000"/>
          <w:sz w:val="24"/>
          <w:szCs w:val="24"/>
        </w:rPr>
        <w:t>š</w:t>
      </w:r>
      <w:r>
        <w:rPr>
          <w:rFonts w:ascii="Times New Roman" w:hAnsi="Times New Roman" w:cs="Times New Roman"/>
          <w:b/>
          <w:bCs/>
          <w:sz w:val="24"/>
          <w:szCs w:val="24"/>
        </w:rPr>
        <w:t>ky na významných vedeckých in</w:t>
      </w:r>
      <w:r>
        <w:rPr>
          <w:rFonts w:ascii="Times New Roman" w:hAnsi="Times New Roman" w:cs="Times New Roman"/>
          <w:b/>
          <w:bCs/>
          <w:color w:val="000000"/>
          <w:sz w:val="24"/>
          <w:szCs w:val="24"/>
        </w:rPr>
        <w:t>š</w:t>
      </w:r>
      <w:r>
        <w:rPr>
          <w:rFonts w:ascii="Times New Roman" w:hAnsi="Times New Roman" w:cs="Times New Roman"/>
          <w:b/>
          <w:bCs/>
          <w:sz w:val="24"/>
          <w:szCs w:val="24"/>
        </w:rPr>
        <w:t>titúciách</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Ak boli príspevky publikované, sú súčasťou Prílohy C, kategória (AFC, AFD, AFE, AFF, AFG, AFH)</w:t>
      </w:r>
    </w:p>
    <w:p w:rsidR="00684124" w:rsidRDefault="00684124">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 Patentová a licenčná činnosť na Slovensku a v zahraničí v roku 2014</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2.7.1. Vynálezy, na ktoré bol udelený patent</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2.7.2. Prihlásené vynálezy</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2.7.3. Predané licencie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2.7.4. Realizované patenty</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Finančný prínos pre organizáciu SAV v roku 2014 a súčet za predošlé roky sa neuvádzajú, ak je zverejnenie v rozpore so zmluvou súvisiacou s realizáciou patentu.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2.8. Účasť expertov na hodnotení národných projektov (APVV, VEGA a iných)</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2h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2864B6">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2864B6">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Boltižiar Martin    </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Izakovičová Zita    </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Kalivoda Henrik    </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Kanka Róbert    </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Špulerová Jana    </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Štefunková Dagmar    </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2.9. Účasť na spracovaní hesiel do encyklopédie Beliana</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Počet autorov hesiel: 0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2.10. Iné informácie k vedeckej činnosti.</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Pracovníci ÚKE SAV boli aktívni v získavaní grantových prostriedkov z domácich a medzinárodných projektových schém (informácie o podaných návrhov do medzinárodných projektových schém sú v kap. 4. ) Boli podané 3 návrhy do v</w:t>
      </w:r>
      <w:r>
        <w:rPr>
          <w:rFonts w:ascii="Times New Roman" w:hAnsi="Times New Roman" w:cs="Times New Roman"/>
          <w:color w:val="000000"/>
          <w:sz w:val="24"/>
          <w:szCs w:val="24"/>
        </w:rPr>
        <w:t>š</w:t>
      </w:r>
      <w:r>
        <w:rPr>
          <w:rFonts w:ascii="Times New Roman" w:hAnsi="Times New Roman" w:cs="Times New Roman"/>
          <w:sz w:val="24"/>
          <w:szCs w:val="24"/>
        </w:rPr>
        <w:t xml:space="preserve">eobecnej výzvy APVV 5 návrhov projektov do výzvy VEGA .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Pr="005E3DF4" w:rsidRDefault="002864B6">
      <w:pPr>
        <w:widowControl w:val="0"/>
        <w:autoSpaceDE w:val="0"/>
        <w:autoSpaceDN w:val="0"/>
        <w:adjustRightInd w:val="0"/>
        <w:spacing w:after="0" w:line="240" w:lineRule="auto"/>
        <w:jc w:val="both"/>
        <w:rPr>
          <w:rFonts w:ascii="Times New Roman" w:hAnsi="Times New Roman" w:cs="Times New Roman"/>
          <w:sz w:val="24"/>
          <w:szCs w:val="24"/>
        </w:rPr>
      </w:pPr>
      <w:r w:rsidRPr="005E3DF4">
        <w:rPr>
          <w:rFonts w:ascii="Times New Roman" w:hAnsi="Times New Roman" w:cs="Times New Roman"/>
          <w:b/>
          <w:bCs/>
          <w:sz w:val="24"/>
          <w:szCs w:val="24"/>
        </w:rPr>
        <w:t>Návrhy projektov APVV:</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Satelitne podporené mapovanie a modelovanie habitatu klie</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ťov, ovplyvneného socioekonomickými a klimatickými zmenami, </w:t>
      </w:r>
      <w:r w:rsidRPr="008B0D35">
        <w:rPr>
          <w:rFonts w:ascii="Times New Roman" w:hAnsi="Times New Roman" w:cs="Times New Roman"/>
          <w:sz w:val="20"/>
          <w:szCs w:val="20"/>
        </w:rPr>
        <w:t xml:space="preserve"> ÚKE SAV je koordinátor , návrh bol podaný do v</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eobecnej výzvy APVV, návrh vypracovali: Ľ. Halada, A. Halabuk, M. Mojses, J. Borovská, A. Bača, K. Gerhátová, J.  Lieskovský</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 </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Hodnotenie možnosti využitia závlahových kanálov v krajine, </w:t>
      </w:r>
      <w:r w:rsidRPr="008B0D35">
        <w:rPr>
          <w:rFonts w:ascii="Times New Roman" w:hAnsi="Times New Roman" w:cs="Times New Roman"/>
          <w:sz w:val="20"/>
          <w:szCs w:val="20"/>
        </w:rPr>
        <w:t>ÚKE SAV je partner projektu, návrh projektu bol podaný do výzvy APVV, návrh vypracovali: Z. Izakovičová, Z. Baránková</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 </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Ekosystémové služby v zelenej infra</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truktúre poľnohospodárskej krajiny. </w:t>
      </w:r>
      <w:r w:rsidRPr="008B0D35">
        <w:rPr>
          <w:rFonts w:ascii="Times New Roman" w:hAnsi="Times New Roman" w:cs="Times New Roman"/>
          <w:sz w:val="20"/>
          <w:szCs w:val="20"/>
        </w:rPr>
        <w:t>ÚKE SAV je koordinátor projektu, návrh projektu bol podaný do výzvy APVV, návrh vypracovali: Z. Izakovičová, L. Miklós, A. Jablonická, A. Kubáčková</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Pr="005E3DF4" w:rsidRDefault="002864B6">
      <w:pPr>
        <w:widowControl w:val="0"/>
        <w:autoSpaceDE w:val="0"/>
        <w:autoSpaceDN w:val="0"/>
        <w:adjustRightInd w:val="0"/>
        <w:spacing w:after="0" w:line="240" w:lineRule="auto"/>
        <w:jc w:val="both"/>
        <w:rPr>
          <w:rFonts w:ascii="Times New Roman" w:hAnsi="Times New Roman" w:cs="Times New Roman"/>
          <w:sz w:val="24"/>
          <w:szCs w:val="24"/>
        </w:rPr>
      </w:pPr>
      <w:r w:rsidRPr="005E3DF4">
        <w:rPr>
          <w:rFonts w:ascii="Times New Roman" w:hAnsi="Times New Roman" w:cs="Times New Roman"/>
          <w:b/>
          <w:bCs/>
          <w:sz w:val="24"/>
          <w:szCs w:val="24"/>
        </w:rPr>
        <w:t>Návrhy projektov VEGA:</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Zelená infra</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truktúra</w:t>
      </w:r>
      <w:r w:rsidRPr="008B0D35">
        <w:rPr>
          <w:rFonts w:ascii="Times New Roman" w:hAnsi="Times New Roman" w:cs="Times New Roman"/>
          <w:sz w:val="20"/>
          <w:szCs w:val="20"/>
        </w:rPr>
        <w:t>,ÚKE SAV je koordinátor projektu, návrh projektu bol podaný do výzvy VEGA 8 Komisia pre p</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dohospodárske, veterinárne a drevárske vedy, projekt bol prijatý na financovanie (kategória C), návrh vypracovali: M. Moyzeová</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 </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Dlhodobé zmeny vybraných parametrov p</w:t>
      </w:r>
      <w:r w:rsidRPr="008B0D35">
        <w:rPr>
          <w:rFonts w:ascii="Times New Roman" w:hAnsi="Times New Roman" w:cs="Times New Roman"/>
          <w:b/>
          <w:bCs/>
          <w:color w:val="000000"/>
          <w:sz w:val="20"/>
          <w:szCs w:val="20"/>
        </w:rPr>
        <w:t>ô</w:t>
      </w:r>
      <w:r w:rsidRPr="008B0D35">
        <w:rPr>
          <w:rFonts w:ascii="Times New Roman" w:hAnsi="Times New Roman" w:cs="Times New Roman"/>
          <w:b/>
          <w:bCs/>
          <w:sz w:val="20"/>
          <w:szCs w:val="20"/>
        </w:rPr>
        <w:t>d a ich ekosystémových služieb v závislosti od r</w:t>
      </w:r>
      <w:r w:rsidRPr="008B0D35">
        <w:rPr>
          <w:rFonts w:ascii="Times New Roman" w:hAnsi="Times New Roman" w:cs="Times New Roman"/>
          <w:b/>
          <w:bCs/>
          <w:color w:val="000000"/>
          <w:sz w:val="20"/>
          <w:szCs w:val="20"/>
        </w:rPr>
        <w:t>ô</w:t>
      </w:r>
      <w:r w:rsidRPr="008B0D35">
        <w:rPr>
          <w:rFonts w:ascii="Times New Roman" w:hAnsi="Times New Roman" w:cs="Times New Roman"/>
          <w:b/>
          <w:bCs/>
          <w:sz w:val="20"/>
          <w:szCs w:val="20"/>
        </w:rPr>
        <w:t xml:space="preserve">znych foriem využitia krajiny. </w:t>
      </w:r>
      <w:r w:rsidRPr="008B0D35">
        <w:rPr>
          <w:rFonts w:ascii="Times New Roman" w:hAnsi="Times New Roman" w:cs="Times New Roman"/>
          <w:sz w:val="20"/>
          <w:szCs w:val="20"/>
        </w:rPr>
        <w:t xml:space="preserve">ÚKE SAV je koordinátor projektu, projekt bol podaný do výzvy VEGA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8 Komisia pre p</w:t>
      </w:r>
      <w:r w:rsidRPr="008B0D35">
        <w:rPr>
          <w:rFonts w:ascii="Times New Roman" w:hAnsi="Times New Roman" w:cs="Times New Roman"/>
          <w:color w:val="000000"/>
          <w:sz w:val="20"/>
          <w:szCs w:val="20"/>
        </w:rPr>
        <w:t>ô</w:t>
      </w:r>
      <w:r w:rsidRPr="008B0D35">
        <w:rPr>
          <w:rFonts w:ascii="Times New Roman" w:hAnsi="Times New Roman" w:cs="Times New Roman"/>
          <w:sz w:val="20"/>
          <w:szCs w:val="20"/>
        </w:rPr>
        <w:t>dohospodárske, veterinárne a drevárske vedy a prijatý na financovanie (kategória C), návrh vypracovali:  P. Kenderessy</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  </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lastRenderedPageBreak/>
        <w:t>Ekologická optimalizácia využívania zosuvných území vo vybraných častiach fly</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ového pásma, so zreteľom na ich tradičné obhospodarovanie</w:t>
      </w:r>
      <w:r w:rsidRPr="008B0D35">
        <w:rPr>
          <w:rFonts w:ascii="Times New Roman" w:hAnsi="Times New Roman" w:cs="Times New Roman"/>
          <w:sz w:val="20"/>
          <w:szCs w:val="20"/>
        </w:rPr>
        <w:t xml:space="preserve">, ÚKE SAV je koordinátor projektu, projekt bol podaný do výzvy VEGA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Komisia VEGA č. 2 pre vedy o Zemi a vesmíre, environmentálne vedy (aj zemské zdroje) a prijatý na financovanie  (kategória C), návrh vypracovali:  M. Barančoková</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 </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Lesná vegetácia a zmena p</w:t>
      </w:r>
      <w:r w:rsidRPr="008B0D35">
        <w:rPr>
          <w:rFonts w:ascii="Times New Roman" w:hAnsi="Times New Roman" w:cs="Times New Roman"/>
          <w:b/>
          <w:bCs/>
          <w:color w:val="000000"/>
          <w:sz w:val="20"/>
          <w:szCs w:val="20"/>
        </w:rPr>
        <w:t>ô</w:t>
      </w:r>
      <w:r w:rsidRPr="008B0D35">
        <w:rPr>
          <w:rFonts w:ascii="Times New Roman" w:hAnsi="Times New Roman" w:cs="Times New Roman"/>
          <w:b/>
          <w:bCs/>
          <w:sz w:val="20"/>
          <w:szCs w:val="20"/>
        </w:rPr>
        <w:t>dnych vlastností na bývalej poľnohospodárskej p</w:t>
      </w:r>
      <w:r w:rsidRPr="008B0D35">
        <w:rPr>
          <w:rFonts w:ascii="Times New Roman" w:hAnsi="Times New Roman" w:cs="Times New Roman"/>
          <w:b/>
          <w:bCs/>
          <w:color w:val="000000"/>
          <w:sz w:val="20"/>
          <w:szCs w:val="20"/>
        </w:rPr>
        <w:t>ô</w:t>
      </w:r>
      <w:r w:rsidRPr="008B0D35">
        <w:rPr>
          <w:rFonts w:ascii="Times New Roman" w:hAnsi="Times New Roman" w:cs="Times New Roman"/>
          <w:b/>
          <w:bCs/>
          <w:sz w:val="20"/>
          <w:szCs w:val="20"/>
        </w:rPr>
        <w:t>de</w:t>
      </w:r>
      <w:r w:rsidRPr="008B0D35">
        <w:rPr>
          <w:rFonts w:ascii="Times New Roman" w:hAnsi="Times New Roman" w:cs="Times New Roman"/>
          <w:sz w:val="20"/>
          <w:szCs w:val="20"/>
        </w:rPr>
        <w:t xml:space="preserve">, ÚKE SAV je koordinátor projektu, projekt bol podaný do výzvy VEGA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Komisia VEGA č. 2 pre vedy o Zemi a vesmíre, environmentálne vedy (aj zemské zdroje) a prijatý na financovanie (kategória A), návrh vypracovali:  J. Kollár</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 </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Analýza časovo-priestorovej dynamiky vybraných </w:t>
      </w:r>
      <w:r w:rsidRPr="008B0D35">
        <w:rPr>
          <w:rFonts w:ascii="Times New Roman" w:hAnsi="Times New Roman" w:cs="Times New Roman"/>
          <w:b/>
          <w:bCs/>
          <w:color w:val="000000"/>
          <w:sz w:val="20"/>
          <w:szCs w:val="20"/>
        </w:rPr>
        <w:t>š</w:t>
      </w:r>
      <w:r w:rsidRPr="008B0D35">
        <w:rPr>
          <w:rFonts w:ascii="Times New Roman" w:hAnsi="Times New Roman" w:cs="Times New Roman"/>
          <w:b/>
          <w:bCs/>
          <w:sz w:val="20"/>
          <w:szCs w:val="20"/>
        </w:rPr>
        <w:t xml:space="preserve">truktúr kultúrnej krajiny Slovenska, ich ochrana a udržateľné využívanie. </w:t>
      </w:r>
      <w:r w:rsidRPr="008B0D35">
        <w:rPr>
          <w:rFonts w:ascii="Times New Roman" w:hAnsi="Times New Roman" w:cs="Times New Roman"/>
          <w:sz w:val="20"/>
          <w:szCs w:val="20"/>
        </w:rPr>
        <w:t>Koordinátor projektu je GÚ SAV, za ÚKE SAV je spolurie</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iteľom projektu D.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tefunková, projekt bol podaný do výzvy VEGA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Komisia VEGA č. 2 pre vedy o Zemi a vesmíre, environmentálne vedy (aj zemské zdroje) a prijatý na financovanie (kategória B), na návrhu projektu spolupracovala  D.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tefunková</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7027E" w:rsidRDefault="00C7027E">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Pr="005E3DF4" w:rsidRDefault="002864B6">
      <w:pPr>
        <w:widowControl w:val="0"/>
        <w:autoSpaceDE w:val="0"/>
        <w:autoSpaceDN w:val="0"/>
        <w:adjustRightInd w:val="0"/>
        <w:spacing w:after="0" w:line="240" w:lineRule="auto"/>
        <w:jc w:val="both"/>
        <w:rPr>
          <w:rFonts w:ascii="Times New Roman" w:hAnsi="Times New Roman" w:cs="Times New Roman"/>
          <w:sz w:val="24"/>
          <w:szCs w:val="24"/>
        </w:rPr>
      </w:pPr>
      <w:r w:rsidRPr="005E3DF4">
        <w:rPr>
          <w:rFonts w:ascii="Times New Roman" w:hAnsi="Times New Roman" w:cs="Times New Roman"/>
          <w:b/>
          <w:bCs/>
          <w:sz w:val="24"/>
          <w:szCs w:val="24"/>
        </w:rPr>
        <w:t xml:space="preserve">Iné návrhy projektov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b/>
          <w:bCs/>
          <w:sz w:val="20"/>
          <w:szCs w:val="20"/>
        </w:rPr>
        <w:t xml:space="preserve">Žiadosť o poskytnutie podpory na vydávanie časopisu Životné prostredie, </w:t>
      </w:r>
      <w:r w:rsidRPr="008B0D35">
        <w:rPr>
          <w:rFonts w:ascii="Times New Roman" w:hAnsi="Times New Roman" w:cs="Times New Roman"/>
          <w:sz w:val="20"/>
          <w:szCs w:val="20"/>
        </w:rPr>
        <w:t>ÚKE SAV je koordinátor projektu, návrh podaný do výzvy Envirofond, návrh vypracovali: I. Puchertová, T. Hrnčiarová</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7027E" w:rsidRDefault="00C7027E">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Pr="005E3DF4" w:rsidRDefault="002864B6">
      <w:pPr>
        <w:widowControl w:val="0"/>
        <w:autoSpaceDE w:val="0"/>
        <w:autoSpaceDN w:val="0"/>
        <w:adjustRightInd w:val="0"/>
        <w:spacing w:after="0" w:line="240" w:lineRule="auto"/>
        <w:jc w:val="both"/>
        <w:rPr>
          <w:rFonts w:ascii="Times New Roman" w:hAnsi="Times New Roman" w:cs="Times New Roman"/>
          <w:sz w:val="24"/>
          <w:szCs w:val="24"/>
        </w:rPr>
      </w:pPr>
      <w:r w:rsidRPr="005E3DF4">
        <w:rPr>
          <w:rFonts w:ascii="Times New Roman" w:hAnsi="Times New Roman" w:cs="Times New Roman"/>
          <w:b/>
          <w:bCs/>
          <w:sz w:val="24"/>
          <w:szCs w:val="24"/>
        </w:rPr>
        <w:t>Posudzovanie prác vo vedeckých časopisoch</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H. Kalivoda </w:t>
      </w:r>
      <w:r w:rsidR="008B0D35" w:rsidRPr="008B0D35">
        <w:rPr>
          <w:rFonts w:ascii="Times New Roman" w:hAnsi="Times New Roman" w:cs="Times New Roman"/>
          <w:color w:val="000000"/>
          <w:sz w:val="20"/>
          <w:szCs w:val="20"/>
        </w:rPr>
        <w:t>–</w:t>
      </w:r>
      <w:r w:rsidR="008B0D35">
        <w:rPr>
          <w:rFonts w:ascii="Times New Roman" w:hAnsi="Times New Roman" w:cs="Times New Roman"/>
          <w:sz w:val="20"/>
          <w:szCs w:val="20"/>
        </w:rPr>
        <w:t xml:space="preserve"> </w:t>
      </w:r>
      <w:r w:rsidRPr="008B0D35">
        <w:rPr>
          <w:rFonts w:ascii="Times New Roman" w:hAnsi="Times New Roman" w:cs="Times New Roman"/>
          <w:sz w:val="20"/>
          <w:szCs w:val="20"/>
        </w:rPr>
        <w:t>Zoological Science 1x, Journal of Ecology and the Natural Environment 1x, Folia Faunistica Slovaca 8 x</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D.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tefunková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Geografický časopis 1x</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M. Moyzeová </w:t>
      </w:r>
      <w:r w:rsidR="008B0D35" w:rsidRPr="008B0D35">
        <w:rPr>
          <w:rFonts w:ascii="Times New Roman" w:hAnsi="Times New Roman" w:cs="Times New Roman"/>
          <w:color w:val="000000"/>
          <w:sz w:val="20"/>
          <w:szCs w:val="20"/>
        </w:rPr>
        <w:t>–</w:t>
      </w:r>
      <w:r w:rsidR="008B0D35">
        <w:rPr>
          <w:rFonts w:ascii="Times New Roman" w:hAnsi="Times New Roman" w:cs="Times New Roman"/>
          <w:color w:val="000000"/>
          <w:sz w:val="20"/>
          <w:szCs w:val="20"/>
        </w:rPr>
        <w:t xml:space="preserve"> </w:t>
      </w:r>
      <w:r w:rsidRPr="008B0D35">
        <w:rPr>
          <w:rFonts w:ascii="Times New Roman" w:hAnsi="Times New Roman" w:cs="Times New Roman"/>
          <w:sz w:val="20"/>
          <w:szCs w:val="20"/>
        </w:rPr>
        <w:t xml:space="preserve">Ekologické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túdie 4x</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Z. Izakovičová </w:t>
      </w:r>
      <w:r w:rsidR="008B0D35"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Ekológia </w:t>
      </w:r>
      <w:r w:rsidR="009F2551">
        <w:rPr>
          <w:rFonts w:ascii="Times New Roman" w:hAnsi="Times New Roman" w:cs="Times New Roman"/>
          <w:sz w:val="20"/>
          <w:szCs w:val="20"/>
        </w:rPr>
        <w:t xml:space="preserve">(Bratislava) </w:t>
      </w:r>
      <w:r w:rsidR="008B0D35"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1x, Science </w:t>
      </w:r>
      <w:r w:rsidR="009F2551">
        <w:rPr>
          <w:rFonts w:ascii="Times New Roman" w:hAnsi="Times New Roman" w:cs="Times New Roman"/>
          <w:sz w:val="20"/>
          <w:szCs w:val="20"/>
        </w:rPr>
        <w:t>PG</w:t>
      </w:r>
      <w:r w:rsidRPr="008B0D35">
        <w:rPr>
          <w:rFonts w:ascii="Times New Roman" w:hAnsi="Times New Roman" w:cs="Times New Roman"/>
          <w:sz w:val="20"/>
          <w:szCs w:val="20"/>
        </w:rPr>
        <w:t xml:space="preserve">1x, Ekologické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túdie 6x</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M. Boltižiar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Ecological Engineering </w:t>
      </w:r>
      <w:r w:rsidR="008B0D35"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2x, Studia Geomorphologica Carpatho</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Balcanica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2x, Geographica Pannonica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1x, Geographia Polonica 1x, Geografické informácie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12x, Geografické </w:t>
      </w:r>
      <w:r w:rsidRPr="008B0D35">
        <w:rPr>
          <w:rFonts w:ascii="Times New Roman" w:hAnsi="Times New Roman" w:cs="Times New Roman"/>
          <w:color w:val="000000"/>
          <w:sz w:val="20"/>
          <w:szCs w:val="20"/>
        </w:rPr>
        <w:t>š</w:t>
      </w:r>
      <w:r w:rsidRPr="008B0D35">
        <w:rPr>
          <w:rFonts w:ascii="Times New Roman" w:hAnsi="Times New Roman" w:cs="Times New Roman"/>
          <w:sz w:val="20"/>
          <w:szCs w:val="20"/>
        </w:rPr>
        <w:t xml:space="preserve">túdie 4x, Geografický časopis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1x, Geoinformation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2x, Moraviensis Geographical Reports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1x</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R. Kanka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Journal of Forest Science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1x, Ekológia (Bratislava)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1x, Folia Geobotanica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1x, Journal of Ecology and The Natural Environment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1x, Zprávy lesnického výzkumu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1x, Acta Facultatis Ecologiae </w:t>
      </w:r>
      <w:r w:rsidRPr="008B0D35">
        <w:rPr>
          <w:rFonts w:ascii="Times New Roman" w:hAnsi="Times New Roman" w:cs="Times New Roman"/>
          <w:color w:val="000000"/>
          <w:sz w:val="20"/>
          <w:szCs w:val="20"/>
        </w:rPr>
        <w:t>–</w:t>
      </w:r>
      <w:r w:rsidRPr="008B0D35">
        <w:rPr>
          <w:rFonts w:ascii="Times New Roman" w:hAnsi="Times New Roman" w:cs="Times New Roman"/>
          <w:sz w:val="20"/>
          <w:szCs w:val="20"/>
        </w:rPr>
        <w:t xml:space="preserve"> 1x, Bulletin SBS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1x, Horizon Research Publishing 1x,</w:t>
      </w:r>
    </w:p>
    <w:p w:rsidR="002864B6" w:rsidRPr="008B0D35" w:rsidRDefault="002864B6" w:rsidP="008B0D35">
      <w:pPr>
        <w:widowControl w:val="0"/>
        <w:autoSpaceDE w:val="0"/>
        <w:autoSpaceDN w:val="0"/>
        <w:adjustRightInd w:val="0"/>
        <w:spacing w:before="120"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M. Dobrovodská </w:t>
      </w:r>
      <w:r w:rsidR="008B0D35">
        <w:rPr>
          <w:rFonts w:ascii="Times New Roman" w:hAnsi="Times New Roman" w:cs="Times New Roman"/>
          <w:sz w:val="20"/>
          <w:szCs w:val="20"/>
        </w:rPr>
        <w:t>–</w:t>
      </w:r>
      <w:r w:rsidRPr="008B0D35">
        <w:rPr>
          <w:rFonts w:ascii="Times New Roman" w:hAnsi="Times New Roman" w:cs="Times New Roman"/>
          <w:sz w:val="20"/>
          <w:szCs w:val="20"/>
        </w:rPr>
        <w:t xml:space="preserve"> Geografický časopis 1x, ATINER's Paper Series 1x</w:t>
      </w:r>
    </w:p>
    <w:p w:rsidR="002864B6" w:rsidRPr="008B0D35"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8B0D35">
        <w:rPr>
          <w:rFonts w:ascii="Times New Roman" w:hAnsi="Times New Roman" w:cs="Times New Roman"/>
          <w:sz w:val="20"/>
          <w:szCs w:val="20"/>
        </w:rPr>
        <w:t xml:space="preserve"> </w:t>
      </w:r>
    </w:p>
    <w:p w:rsidR="00C7027E" w:rsidRDefault="00C7027E">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Pr="005E3DF4" w:rsidRDefault="002864B6">
      <w:pPr>
        <w:widowControl w:val="0"/>
        <w:autoSpaceDE w:val="0"/>
        <w:autoSpaceDN w:val="0"/>
        <w:adjustRightInd w:val="0"/>
        <w:spacing w:after="0" w:line="240" w:lineRule="auto"/>
        <w:jc w:val="both"/>
        <w:rPr>
          <w:rFonts w:ascii="Times New Roman" w:hAnsi="Times New Roman" w:cs="Times New Roman"/>
          <w:sz w:val="24"/>
          <w:szCs w:val="24"/>
        </w:rPr>
      </w:pPr>
      <w:r w:rsidRPr="005E3DF4">
        <w:rPr>
          <w:rFonts w:ascii="Times New Roman" w:hAnsi="Times New Roman" w:cs="Times New Roman"/>
          <w:b/>
          <w:bCs/>
          <w:sz w:val="24"/>
          <w:szCs w:val="24"/>
        </w:rPr>
        <w:t>Recenzie monografií a kapitol v monografiách:</w:t>
      </w:r>
      <w:r w:rsidRPr="005E3DF4">
        <w:rPr>
          <w:rFonts w:ascii="Times New Roman" w:hAnsi="Times New Roman" w:cs="Times New Roman"/>
          <w:sz w:val="24"/>
          <w:szCs w:val="24"/>
        </w:rPr>
        <w:t xml:space="preserve"> </w:t>
      </w:r>
    </w:p>
    <w:p w:rsidR="006D1058" w:rsidRDefault="006D1058" w:rsidP="006D1058">
      <w:pPr>
        <w:spacing w:after="0" w:line="240" w:lineRule="auto"/>
        <w:rPr>
          <w:rFonts w:ascii="Arial" w:eastAsia="Times New Roman" w:hAnsi="Arial" w:cs="Arial"/>
          <w:color w:val="000000"/>
          <w:sz w:val="18"/>
          <w:szCs w:val="18"/>
        </w:rPr>
      </w:pPr>
    </w:p>
    <w:p w:rsidR="006D1058" w:rsidRPr="006D1058" w:rsidRDefault="006D1058" w:rsidP="006D1058">
      <w:pPr>
        <w:spacing w:before="120" w:after="0" w:line="240" w:lineRule="auto"/>
        <w:rPr>
          <w:rFonts w:ascii="Times New Roman" w:eastAsia="Times New Roman" w:hAnsi="Times New Roman" w:cs="Times New Roman"/>
          <w:color w:val="000000"/>
          <w:sz w:val="20"/>
          <w:szCs w:val="20"/>
        </w:rPr>
      </w:pPr>
      <w:r w:rsidRPr="006D1058">
        <w:rPr>
          <w:rFonts w:ascii="Times New Roman" w:eastAsia="Times New Roman" w:hAnsi="Times New Roman" w:cs="Times New Roman"/>
          <w:color w:val="000000"/>
          <w:sz w:val="20"/>
          <w:szCs w:val="20"/>
        </w:rPr>
        <w:t>Ľ. Halada – 1 recenzný posudok na monografiu </w:t>
      </w:r>
    </w:p>
    <w:p w:rsidR="006D1058" w:rsidRPr="006D1058" w:rsidRDefault="006D1058" w:rsidP="006D1058">
      <w:pPr>
        <w:spacing w:before="120" w:after="0" w:line="240" w:lineRule="auto"/>
        <w:rPr>
          <w:rFonts w:ascii="Times New Roman" w:eastAsia="Times New Roman" w:hAnsi="Times New Roman" w:cs="Times New Roman"/>
          <w:color w:val="000000"/>
          <w:sz w:val="20"/>
          <w:szCs w:val="20"/>
        </w:rPr>
      </w:pPr>
      <w:r w:rsidRPr="006D1058">
        <w:rPr>
          <w:rFonts w:ascii="Times New Roman" w:eastAsia="Times New Roman" w:hAnsi="Times New Roman" w:cs="Times New Roman"/>
          <w:color w:val="000000"/>
          <w:sz w:val="20"/>
          <w:szCs w:val="20"/>
        </w:rPr>
        <w:t>M Mojses - 1 recenzný posudok na monografiu </w:t>
      </w:r>
    </w:p>
    <w:p w:rsidR="006D1058" w:rsidRPr="006D1058" w:rsidRDefault="006D1058" w:rsidP="006D1058">
      <w:pPr>
        <w:spacing w:before="120" w:after="0" w:line="240" w:lineRule="auto"/>
        <w:rPr>
          <w:rFonts w:ascii="Times New Roman" w:eastAsia="Times New Roman" w:hAnsi="Times New Roman" w:cs="Times New Roman"/>
          <w:color w:val="000000"/>
          <w:sz w:val="20"/>
          <w:szCs w:val="20"/>
        </w:rPr>
      </w:pPr>
      <w:r w:rsidRPr="006D1058">
        <w:rPr>
          <w:rFonts w:ascii="Times New Roman" w:eastAsia="Times New Roman" w:hAnsi="Times New Roman" w:cs="Times New Roman"/>
          <w:color w:val="000000"/>
          <w:sz w:val="20"/>
          <w:szCs w:val="20"/>
        </w:rPr>
        <w:t>M. Boltižiar - 1 recenzný posudok na monografiu </w:t>
      </w:r>
    </w:p>
    <w:p w:rsidR="006D1058" w:rsidRPr="006D1058" w:rsidRDefault="006D1058" w:rsidP="006D1058">
      <w:pPr>
        <w:spacing w:before="120" w:after="0" w:line="240" w:lineRule="auto"/>
        <w:rPr>
          <w:rFonts w:ascii="Times New Roman" w:eastAsia="Times New Roman" w:hAnsi="Times New Roman" w:cs="Times New Roman"/>
          <w:color w:val="000000"/>
          <w:sz w:val="20"/>
          <w:szCs w:val="20"/>
        </w:rPr>
      </w:pPr>
      <w:r w:rsidRPr="006D1058">
        <w:rPr>
          <w:rFonts w:ascii="Times New Roman" w:eastAsia="Times New Roman" w:hAnsi="Times New Roman" w:cs="Times New Roman"/>
          <w:color w:val="000000"/>
          <w:sz w:val="20"/>
          <w:szCs w:val="20"/>
        </w:rPr>
        <w:t>Z. Izakovičová - 3 recenzné posudky na monografiu</w:t>
      </w:r>
    </w:p>
    <w:p w:rsidR="002864B6" w:rsidRDefault="002864B6" w:rsidP="006D1058">
      <w:pPr>
        <w:widowControl w:val="0"/>
        <w:autoSpaceDE w:val="0"/>
        <w:autoSpaceDN w:val="0"/>
        <w:adjustRightInd w:val="0"/>
        <w:spacing w:before="120" w:after="0" w:line="240" w:lineRule="auto"/>
        <w:rPr>
          <w:rFonts w:ascii="Times New Roman" w:hAnsi="Times New Roman" w:cs="Times New Roman"/>
          <w:sz w:val="24"/>
          <w:szCs w:val="24"/>
        </w:rPr>
      </w:pPr>
      <w:r w:rsidRPr="008B0D35">
        <w:rPr>
          <w:rFonts w:ascii="Times New Roman" w:hAnsi="Times New Roman" w:cs="Times New Roman"/>
          <w:sz w:val="20"/>
          <w:szCs w:val="20"/>
        </w:rPr>
        <w:t xml:space="preserve"> </w:t>
      </w:r>
      <w:r w:rsidRPr="008B0D35">
        <w:rPr>
          <w:rFonts w:ascii="Times New Roman" w:hAnsi="Times New Roman" w:cs="Times New Roman"/>
          <w:sz w:val="20"/>
          <w:szCs w:val="20"/>
        </w:rPr>
        <w:br w:type="page"/>
      </w:r>
      <w:bookmarkStart w:id="3" w:name="chapter3"/>
      <w:bookmarkEnd w:id="3"/>
      <w:r>
        <w:rPr>
          <w:rFonts w:ascii="Times New Roman" w:hAnsi="Times New Roman" w:cs="Times New Roman"/>
          <w:b/>
          <w:bCs/>
          <w:color w:val="000000"/>
          <w:sz w:val="28"/>
          <w:szCs w:val="28"/>
        </w:rPr>
        <w:lastRenderedPageBreak/>
        <w:t>3. Doktorandské štúdium, iná pedagogická činnosť a budovanie ľudských zdrojov pre vedu a techniku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3.1. Údaje o doktorandskom štúdiu</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3a Počet doktorandov v roku 2014</w:t>
      </w:r>
    </w:p>
    <w:tbl>
      <w:tblPr>
        <w:tblW w:w="0" w:type="auto"/>
        <w:tblInd w:w="41" w:type="dxa"/>
        <w:tblLayout w:type="fixed"/>
        <w:tblCellMar>
          <w:left w:w="0" w:type="dxa"/>
          <w:right w:w="0" w:type="dxa"/>
        </w:tblCellMar>
        <w:tblLook w:val="0000" w:firstRow="0" w:lastRow="0" w:firstColumn="0" w:lastColumn="0" w:noHBand="0" w:noVBand="0"/>
      </w:tblPr>
      <w:tblGrid>
        <w:gridCol w:w="2799"/>
        <w:gridCol w:w="567"/>
        <w:gridCol w:w="567"/>
        <w:gridCol w:w="567"/>
        <w:gridCol w:w="567"/>
        <w:gridCol w:w="567"/>
        <w:gridCol w:w="567"/>
        <w:gridCol w:w="567"/>
        <w:gridCol w:w="567"/>
        <w:gridCol w:w="567"/>
        <w:gridCol w:w="567"/>
      </w:tblGrid>
      <w:tr w:rsidR="002864B6">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k 31.12.2014</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ukončených doktorantúr v r. 2014</w:t>
            </w:r>
          </w:p>
        </w:tc>
      </w:tr>
      <w:tr w:rsidR="002864B6">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Doktorandi</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Ukončenie z dôvodov</w:t>
            </w:r>
          </w:p>
        </w:tc>
      </w:tr>
      <w:tr w:rsidR="002864B6">
        <w:trPr>
          <w:trHeight w:val="680"/>
        </w:trPr>
        <w:tc>
          <w:tcPr>
            <w:tcW w:w="2799"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 toho novoprijatí</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neúspešné ukončenie</w:t>
            </w:r>
          </w:p>
        </w:tc>
      </w:tr>
      <w:tr w:rsidR="002864B6">
        <w:trPr>
          <w:trHeight w:val="794"/>
        </w:trPr>
        <w:tc>
          <w:tcPr>
            <w:tcW w:w="2799"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r>
      <w:tr w:rsidR="002864B6">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864B6">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864B6">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864B6">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864B6">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3.2. Zmena formy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3b Počty preradení</w:t>
      </w:r>
    </w:p>
    <w:tbl>
      <w:tblPr>
        <w:tblW w:w="0" w:type="auto"/>
        <w:tblInd w:w="41" w:type="dxa"/>
        <w:tblLayout w:type="fixed"/>
        <w:tblCellMar>
          <w:left w:w="0" w:type="dxa"/>
          <w:right w:w="0" w:type="dxa"/>
        </w:tblCellMar>
        <w:tblLook w:val="0000" w:firstRow="0" w:lastRow="0" w:firstColumn="0" w:lastColumn="0" w:noHBand="0" w:noVBand="0"/>
      </w:tblPr>
      <w:tblGrid>
        <w:gridCol w:w="1325"/>
        <w:gridCol w:w="1361"/>
        <w:gridCol w:w="1361"/>
        <w:gridCol w:w="1361"/>
        <w:gridCol w:w="1361"/>
        <w:gridCol w:w="1361"/>
        <w:gridCol w:w="1361"/>
      </w:tblGrid>
      <w:tr w:rsidR="002864B6">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formy</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r>
      <w:tr w:rsidR="002864B6">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 formy</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Interná z iných zdrojov</w:t>
            </w:r>
          </w:p>
        </w:tc>
      </w:tr>
      <w:tr w:rsidR="002864B6">
        <w:trPr>
          <w:trHeight w:val="397"/>
        </w:trPr>
        <w:tc>
          <w:tcPr>
            <w:tcW w:w="132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3.3. Zoznam doktorandov, ktorí ukončili doktorandské štúdium úspešnou obhajobou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3c Menný zoznam ukončených doktorandov v roku 2014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2864B6">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r w:rsidR="002864B6">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Martina Babálová</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w:t>
            </w:r>
            <w:r>
              <w:rPr>
                <w:rFonts w:ascii="Times New Roman" w:hAnsi="Times New Roman" w:cs="Times New Roman"/>
                <w:sz w:val="24"/>
                <w:szCs w:val="24"/>
              </w:rPr>
              <w:lastRenderedPageBreak/>
              <w:t>dkov SAV</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 / 2010</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2014</w:t>
            </w:r>
          </w:p>
        </w:tc>
        <w:tc>
          <w:tcPr>
            <w:tcW w:w="164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4.3.1 ochrana a využívanie krajiny</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Peter Barančok CSc., Ústav krajinnej ekológie SAV</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Univerzita Konštantína Filozofa v Nitre</w:t>
            </w:r>
          </w:p>
        </w:tc>
      </w:tr>
      <w:tr w:rsidR="002864B6">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Mgr. Barbora  Kabinová</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2010</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2014</w:t>
            </w:r>
          </w:p>
        </w:tc>
        <w:tc>
          <w:tcPr>
            <w:tcW w:w="164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4.3.1 ochrana a využívanie krajiny</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Peter Barančok CSc., Ústav krajinnej ekológie SAV</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Univerzita Konštantína Filozofa v Nitre</w:t>
            </w:r>
          </w:p>
        </w:tc>
      </w:tr>
      <w:tr w:rsidR="002864B6">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Adriána Kušíková</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externé štúdium</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2005</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2014</w:t>
            </w:r>
          </w:p>
        </w:tc>
        <w:tc>
          <w:tcPr>
            <w:tcW w:w="164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4.3.1 ochrana a využívanie krajiny</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Peter Gajdoš CSc., Ústav krajinnej ekológie SAV</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Univerzita Konštantína Filozofa v Nitre</w:t>
            </w:r>
          </w:p>
        </w:tc>
      </w:tr>
      <w:tr w:rsidR="002864B6">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Barbora Šatalová</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2010</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2014</w:t>
            </w:r>
          </w:p>
        </w:tc>
        <w:tc>
          <w:tcPr>
            <w:tcW w:w="164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4.3.1 ochrana a využívanie krajiny</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Zita Izakovičová PhD., Ústav krajinnej ekológie SAV</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Univerzita Konštantína Filozofa v Nitre</w:t>
            </w:r>
          </w:p>
        </w:tc>
      </w:tr>
      <w:tr w:rsidR="002864B6">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Miriam Vlachovičová</w:t>
            </w:r>
          </w:p>
        </w:tc>
        <w:tc>
          <w:tcPr>
            <w:tcW w:w="85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2010</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2014</w:t>
            </w:r>
          </w:p>
        </w:tc>
        <w:tc>
          <w:tcPr>
            <w:tcW w:w="164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4.3.1 ochrana a využívanie krajiny</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Peter Barančok CSc., Ústav krajinnej ekológie SAV</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Univerzita Konštantína Filozofa v Nitre</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sz w:val="24"/>
          <w:szCs w:val="24"/>
        </w:rPr>
        <w:t>Zoznam interných a externých doktorandov je uvedený v Prílohe A.</w:t>
      </w: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3.4. Zoznam akreditovaných študijných programov s uvedením VŠ</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3d Zoznam akreditovaných študijných programov s uvedením univerzity/vysokej školy a fakulty</w:t>
      </w:r>
    </w:p>
    <w:tbl>
      <w:tblPr>
        <w:tblW w:w="0" w:type="auto"/>
        <w:tblInd w:w="41" w:type="dxa"/>
        <w:tblLayout w:type="fixed"/>
        <w:tblCellMar>
          <w:left w:w="0" w:type="dxa"/>
          <w:right w:w="0" w:type="dxa"/>
        </w:tblCellMar>
        <w:tblLook w:val="0000" w:firstRow="0" w:lastRow="0" w:firstColumn="0" w:lastColumn="0" w:noHBand="0" w:noVBand="0"/>
      </w:tblPr>
      <w:tblGrid>
        <w:gridCol w:w="2799"/>
        <w:gridCol w:w="2835"/>
        <w:gridCol w:w="1134"/>
        <w:gridCol w:w="2835"/>
      </w:tblGrid>
      <w:tr w:rsidR="002864B6">
        <w:trPr>
          <w:trHeight w:val="794"/>
        </w:trPr>
        <w:tc>
          <w:tcPr>
            <w:tcW w:w="279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študijného programu (ŠP)</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ŠO</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Univerzita/vysoká škola a fakulta</w:t>
            </w:r>
          </w:p>
        </w:tc>
      </w:tr>
      <w:tr w:rsidR="002864B6">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Environmentalistika</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ochrana a využívanie krajiny</w:t>
            </w:r>
          </w:p>
        </w:tc>
        <w:tc>
          <w:tcPr>
            <w:tcW w:w="1134"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4.3.1</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Univerzita Konštantína Filozofa v Nitre</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Tabuľka 3e Účasť na pedagogickom procese </w:t>
      </w:r>
    </w:p>
    <w:tbl>
      <w:tblPr>
        <w:tblW w:w="0" w:type="auto"/>
        <w:tblInd w:w="41" w:type="dxa"/>
        <w:tblLayout w:type="fixed"/>
        <w:tblCellMar>
          <w:top w:w="28" w:type="dxa"/>
          <w:left w:w="57" w:type="dxa"/>
          <w:bottom w:w="28" w:type="dxa"/>
          <w:right w:w="57" w:type="dxa"/>
        </w:tblCellMar>
        <w:tblLook w:val="0000" w:firstRow="0" w:lastRow="0" w:firstColumn="0" w:lastColumn="0" w:noHBand="0" w:noVBand="0"/>
      </w:tblPr>
      <w:tblGrid>
        <w:gridCol w:w="3139"/>
        <w:gridCol w:w="3232"/>
        <w:gridCol w:w="3232"/>
      </w:tblGrid>
      <w:tr w:rsidR="002864B6" w:rsidRPr="005E3DF4" w:rsidTr="00E449C1">
        <w:trPr>
          <w:trHeight w:val="1418"/>
        </w:trPr>
        <w:tc>
          <w:tcPr>
            <w:tcW w:w="3139" w:type="dxa"/>
            <w:tcBorders>
              <w:top w:val="single" w:sz="4" w:space="0" w:color="auto"/>
              <w:left w:val="single" w:sz="4" w:space="0" w:color="auto"/>
              <w:bottom w:val="single" w:sz="4" w:space="0" w:color="auto"/>
              <w:right w:val="single" w:sz="4" w:space="0" w:color="auto"/>
            </w:tcBorders>
          </w:tcPr>
          <w:p w:rsidR="002864B6" w:rsidRPr="005E3DF4" w:rsidRDefault="002864B6">
            <w:pPr>
              <w:widowControl w:val="0"/>
              <w:autoSpaceDE w:val="0"/>
              <w:autoSpaceDN w:val="0"/>
              <w:adjustRightInd w:val="0"/>
              <w:spacing w:after="0" w:line="240" w:lineRule="auto"/>
              <w:rPr>
                <w:rFonts w:ascii="Times New Roman" w:hAnsi="Times New Roman" w:cs="Times New Roman"/>
                <w:sz w:val="20"/>
                <w:szCs w:val="20"/>
              </w:rPr>
            </w:pPr>
            <w:r w:rsidRPr="005E3DF4">
              <w:rPr>
                <w:rFonts w:ascii="Times New Roman" w:hAnsi="Times New Roman" w:cs="Times New Roman"/>
                <w:sz w:val="20"/>
                <w:szCs w:val="20"/>
              </w:rPr>
              <w:t xml:space="preserve"> </w:t>
            </w:r>
            <w:r w:rsidRPr="005E3DF4">
              <w:rPr>
                <w:rFonts w:ascii="Times New Roman" w:hAnsi="Times New Roman" w:cs="Times New Roman"/>
                <w:b/>
                <w:bCs/>
                <w:sz w:val="20"/>
                <w:szCs w:val="20"/>
              </w:rPr>
              <w:t xml:space="preserve">Menný prehľad pracovníkov, </w:t>
            </w:r>
            <w:r w:rsidRPr="005E3DF4">
              <w:rPr>
                <w:rFonts w:ascii="Times New Roman" w:hAnsi="Times New Roman" w:cs="Times New Roman"/>
                <w:b/>
                <w:bCs/>
                <w:sz w:val="20"/>
                <w:szCs w:val="20"/>
              </w:rPr>
              <w:br/>
              <w:t xml:space="preserve"> ktorí boli menovaní </w:t>
            </w:r>
            <w:r w:rsidRPr="005E3DF4">
              <w:rPr>
                <w:rFonts w:ascii="Times New Roman" w:hAnsi="Times New Roman" w:cs="Times New Roman"/>
                <w:b/>
                <w:bCs/>
                <w:sz w:val="20"/>
                <w:szCs w:val="20"/>
              </w:rPr>
              <w:br/>
              <w:t xml:space="preserve"> do odborových komisií </w:t>
            </w:r>
            <w:r w:rsidRPr="005E3DF4">
              <w:rPr>
                <w:rFonts w:ascii="Times New Roman" w:hAnsi="Times New Roman" w:cs="Times New Roman"/>
                <w:b/>
                <w:bCs/>
                <w:sz w:val="20"/>
                <w:szCs w:val="20"/>
              </w:rPr>
              <w:br/>
              <w:t xml:space="preserve"> študijných programov </w:t>
            </w:r>
            <w:r w:rsidRPr="005E3DF4">
              <w:rPr>
                <w:rFonts w:ascii="Times New Roman" w:hAnsi="Times New Roman" w:cs="Times New Roman"/>
                <w:b/>
                <w:bCs/>
                <w:sz w:val="20"/>
                <w:szCs w:val="20"/>
              </w:rPr>
              <w:br/>
              <w:t xml:space="preserve"> doktorandského štúdia</w:t>
            </w:r>
          </w:p>
        </w:tc>
        <w:tc>
          <w:tcPr>
            <w:tcW w:w="3232" w:type="dxa"/>
            <w:tcBorders>
              <w:top w:val="single" w:sz="4" w:space="0" w:color="auto"/>
              <w:left w:val="single" w:sz="4" w:space="0" w:color="auto"/>
              <w:bottom w:val="single" w:sz="4" w:space="0" w:color="auto"/>
              <w:right w:val="single" w:sz="4" w:space="0" w:color="auto"/>
            </w:tcBorders>
          </w:tcPr>
          <w:p w:rsidR="002864B6" w:rsidRPr="005E3DF4" w:rsidRDefault="002864B6">
            <w:pPr>
              <w:widowControl w:val="0"/>
              <w:autoSpaceDE w:val="0"/>
              <w:autoSpaceDN w:val="0"/>
              <w:adjustRightInd w:val="0"/>
              <w:spacing w:after="0" w:line="240" w:lineRule="auto"/>
              <w:rPr>
                <w:rFonts w:ascii="Times New Roman" w:hAnsi="Times New Roman" w:cs="Times New Roman"/>
                <w:sz w:val="20"/>
                <w:szCs w:val="20"/>
              </w:rPr>
            </w:pPr>
            <w:r w:rsidRPr="005E3DF4">
              <w:rPr>
                <w:rFonts w:ascii="Times New Roman" w:hAnsi="Times New Roman" w:cs="Times New Roman"/>
                <w:sz w:val="20"/>
                <w:szCs w:val="20"/>
              </w:rPr>
              <w:t xml:space="preserve"> </w:t>
            </w:r>
            <w:r w:rsidRPr="005E3DF4">
              <w:rPr>
                <w:rFonts w:ascii="Times New Roman" w:hAnsi="Times New Roman" w:cs="Times New Roman"/>
                <w:b/>
                <w:bCs/>
                <w:sz w:val="20"/>
                <w:szCs w:val="20"/>
              </w:rPr>
              <w:t xml:space="preserve">Menný prehľad pracovníkov, </w:t>
            </w:r>
            <w:r w:rsidRPr="005E3DF4">
              <w:rPr>
                <w:rFonts w:ascii="Times New Roman" w:hAnsi="Times New Roman" w:cs="Times New Roman"/>
                <w:b/>
                <w:bCs/>
                <w:sz w:val="20"/>
                <w:szCs w:val="20"/>
              </w:rPr>
              <w:br/>
              <w:t xml:space="preserve"> ktorí pôsobili ako členovia </w:t>
            </w:r>
            <w:r w:rsidRPr="005E3DF4">
              <w:rPr>
                <w:rFonts w:ascii="Times New Roman" w:hAnsi="Times New Roman" w:cs="Times New Roman"/>
                <w:b/>
                <w:bCs/>
                <w:sz w:val="20"/>
                <w:szCs w:val="20"/>
              </w:rPr>
              <w:br/>
              <w:t xml:space="preserve"> vedeckých rád univerzít, </w:t>
            </w:r>
            <w:r w:rsidRPr="005E3DF4">
              <w:rPr>
                <w:rFonts w:ascii="Times New Roman" w:hAnsi="Times New Roman" w:cs="Times New Roman"/>
                <w:b/>
                <w:bCs/>
                <w:sz w:val="20"/>
                <w:szCs w:val="20"/>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2864B6" w:rsidRPr="005E3DF4" w:rsidRDefault="002864B6">
            <w:pPr>
              <w:widowControl w:val="0"/>
              <w:autoSpaceDE w:val="0"/>
              <w:autoSpaceDN w:val="0"/>
              <w:adjustRightInd w:val="0"/>
              <w:spacing w:after="0" w:line="240" w:lineRule="auto"/>
              <w:rPr>
                <w:rFonts w:ascii="Times New Roman" w:hAnsi="Times New Roman" w:cs="Times New Roman"/>
                <w:sz w:val="20"/>
                <w:szCs w:val="20"/>
              </w:rPr>
            </w:pPr>
            <w:r w:rsidRPr="005E3DF4">
              <w:rPr>
                <w:rFonts w:ascii="Times New Roman" w:hAnsi="Times New Roman" w:cs="Times New Roman"/>
                <w:sz w:val="20"/>
                <w:szCs w:val="20"/>
              </w:rPr>
              <w:t xml:space="preserve"> </w:t>
            </w:r>
            <w:r w:rsidRPr="005E3DF4">
              <w:rPr>
                <w:rFonts w:ascii="Times New Roman" w:hAnsi="Times New Roman" w:cs="Times New Roman"/>
                <w:b/>
                <w:bCs/>
                <w:sz w:val="20"/>
                <w:szCs w:val="20"/>
              </w:rPr>
              <w:t xml:space="preserve">Menný prehľad pracovníkov, </w:t>
            </w:r>
            <w:r w:rsidRPr="005E3DF4">
              <w:rPr>
                <w:rFonts w:ascii="Times New Roman" w:hAnsi="Times New Roman" w:cs="Times New Roman"/>
                <w:b/>
                <w:bCs/>
                <w:sz w:val="20"/>
                <w:szCs w:val="20"/>
              </w:rPr>
              <w:br/>
              <w:t xml:space="preserve"> ktorí získali vyššiu vedeckú, </w:t>
            </w:r>
            <w:r w:rsidRPr="005E3DF4">
              <w:rPr>
                <w:rFonts w:ascii="Times New Roman" w:hAnsi="Times New Roman" w:cs="Times New Roman"/>
                <w:b/>
                <w:bCs/>
                <w:sz w:val="20"/>
                <w:szCs w:val="20"/>
              </w:rPr>
              <w:br/>
              <w:t xml:space="preserve"> pedagogickú hodnosť </w:t>
            </w:r>
            <w:r w:rsidRPr="005E3DF4">
              <w:rPr>
                <w:rFonts w:ascii="Times New Roman" w:hAnsi="Times New Roman" w:cs="Times New Roman"/>
                <w:b/>
                <w:bCs/>
                <w:sz w:val="20"/>
                <w:szCs w:val="20"/>
              </w:rPr>
              <w:br/>
              <w:t xml:space="preserve"> alebo vyšší kvalifikačný stupeň</w:t>
            </w: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RNDr. Peter Barančok, CSc.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Doc. PhDr. RNDr. Martin Boltižiar, PhD. (Fakulta prírodných vied UKF)</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RNDr. Zita Izakovičová, PhD. (prof., Európska akadémia vied a umení, Salzburg)</w:t>
            </w: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Doc. PhDr. RNDr. Martin Boltižiar, PhD. (všeobecná ekológia a ekológia jedinca a populácií)</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Juraj Hreško, CSc. (Fakulta ekológie a environmentalistiky TUZVO)</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Mgr. Barbora Šatalová, PhD. (PhD., Fakulta prírodných vied UKF)</w:t>
            </w: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Doc. PaedDr. Stanislav David, PhD.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Juraj Hreško, CSc. (Fakulta prírodných vied UKF)</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RNDr. Peter Gajdoš, CSc.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Tatiana Hrnčiarová, CSc. (Fakulta prírodných vied UKF)</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RNDr. Ľuboš Halada, CSc. (environmentálne inžinierstvo)</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RNDr. Zita Izakovičová, PhD. (Fakulta ekológie a environmentalistiky TUZVO)</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RNDr. Ľuboš Halada, CSc. (environmentálny manažment)</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László Miklós, DrSc. (Európska ak</w:t>
            </w:r>
            <w:r w:rsidR="00F1722D">
              <w:rPr>
                <w:rFonts w:ascii="Times New Roman" w:hAnsi="Times New Roman" w:cs="Times New Roman"/>
                <w:sz w:val="20"/>
                <w:szCs w:val="20"/>
              </w:rPr>
              <w:t>a</w:t>
            </w:r>
            <w:r w:rsidRPr="005E3DF4">
              <w:rPr>
                <w:rFonts w:ascii="Times New Roman" w:hAnsi="Times New Roman" w:cs="Times New Roman"/>
                <w:sz w:val="20"/>
                <w:szCs w:val="20"/>
              </w:rPr>
              <w:t>démia vied a umení, Salzburg, Rakúsko)</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Juraj Hreško, CSc.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László Miklós, DrSc. (Fakulta ekológie a environmentalistiky TUZVO)</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Juraj Hreško, CSc. (všeobecná ekológia a ekológia jedinca a populácií)</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László Miklós, DrSc. (Technická univerzita vo Zvolene)</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Tatiana Hrnčiarová, CSc.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László Miklós, DrSc. (Univerzita J. Selyeho v Komárne)</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Tatiana Hrnčiarová, CSc. (všeobecná ekológia a ekológia jedinca a populácií)</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Ing. Július Oszlányi, CSc. (European Academies Science Advisory Council</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Environment Steering Pane)</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RNDr. Zita Izakovičová, PhD.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Ing. Július Oszlányi, CSc. (Európska akadémia vied a umení, Salzburg)</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RNDr. Zdena Krnáčová, PhD.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Ing. Július Oszlányi, CSc. (Európska akadémia vied, umení a literatúry, Paríž)</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László Miklós, DrSc. (environmentalistika)</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Prof., RNDr. László Miklós, DrSc. (environmentálny manažment)</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r w:rsidR="002864B6" w:rsidRPr="005E3DF4" w:rsidTr="00E449C1">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r w:rsidRPr="005E3DF4">
              <w:rPr>
                <w:rFonts w:ascii="Times New Roman" w:hAnsi="Times New Roman" w:cs="Times New Roman"/>
                <w:sz w:val="20"/>
                <w:szCs w:val="20"/>
              </w:rPr>
              <w:t>RNDr. Milena Moyzeová, PhD. (ochrana a využívanie krajiny)</w:t>
            </w: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c>
          <w:tcPr>
            <w:tcW w:w="3232" w:type="dxa"/>
            <w:tcBorders>
              <w:top w:val="single" w:sz="4" w:space="0" w:color="auto"/>
              <w:left w:val="single" w:sz="4" w:space="0" w:color="auto"/>
              <w:bottom w:val="single" w:sz="4" w:space="0" w:color="auto"/>
              <w:right w:val="single" w:sz="4" w:space="0" w:color="auto"/>
            </w:tcBorders>
            <w:vAlign w:val="center"/>
          </w:tcPr>
          <w:p w:rsidR="002864B6" w:rsidRPr="005E3DF4" w:rsidRDefault="002864B6" w:rsidP="00E449C1">
            <w:pPr>
              <w:widowControl w:val="0"/>
              <w:autoSpaceDE w:val="0"/>
              <w:autoSpaceDN w:val="0"/>
              <w:adjustRightInd w:val="0"/>
              <w:spacing w:after="0" w:line="240" w:lineRule="auto"/>
              <w:jc w:val="center"/>
              <w:rPr>
                <w:rFonts w:ascii="Times New Roman" w:hAnsi="Times New Roman" w:cs="Times New Roman"/>
                <w:sz w:val="20"/>
                <w:szCs w:val="20"/>
              </w:rPr>
            </w:pP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3.5. Údaje o pedagogickej činnosti</w:t>
      </w:r>
      <w:r>
        <w:rPr>
          <w:rFonts w:ascii="Times New Roman" w:hAnsi="Times New Roman" w:cs="Times New Roman"/>
          <w:sz w:val="24"/>
          <w:szCs w:val="24"/>
        </w:rPr>
        <w:t xml:space="preserve"> </w:t>
      </w:r>
      <w:r>
        <w:rPr>
          <w:rFonts w:ascii="Times New Roman" w:hAnsi="Times New Roman" w:cs="Times New Roman"/>
          <w:sz w:val="24"/>
          <w:szCs w:val="24"/>
        </w:rPr>
        <w:br/>
        <w:t>Tabuľka 3f Prednášky a cvičenia vedené v roku 2014</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2864B6">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Cvičenia a semináre</w:t>
            </w:r>
          </w:p>
        </w:tc>
      </w:tr>
      <w:tr w:rsidR="002864B6">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r>
      <w:tr w:rsidR="002864B6">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Celkový počet hodín v r. 2014</w:t>
            </w:r>
          </w:p>
        </w:tc>
        <w:tc>
          <w:tcPr>
            <w:tcW w:w="119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24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4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prednášateľov predmetov a vedúcich cvičení, s uvedením názvu predmetu, úväzku, katedry, fakulty, univerzity/vysokej školy je uvedený v Prílohe D.</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3g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2864B6">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vedúci alebo konzultanti </w:t>
            </w:r>
            <w:r>
              <w:rPr>
                <w:rFonts w:ascii="Times New Roman" w:hAnsi="Times New Roman" w:cs="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2864B6">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2864B6">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864B6">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864B6">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864B6">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864B6">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DrSc.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PhD.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2864B6">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resp. oponenti </w:t>
            </w:r>
            <w:r>
              <w:rPr>
                <w:rFonts w:ascii="Times New Roman" w:hAnsi="Times New Roman" w:cs="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864B6">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3.6. Iné d</w:t>
      </w:r>
      <w:r>
        <w:rPr>
          <w:rFonts w:ascii="Times New Roman" w:hAnsi="Times New Roman" w:cs="Times New Roman"/>
          <w:b/>
          <w:bCs/>
          <w:color w:val="000000"/>
          <w:sz w:val="24"/>
          <w:szCs w:val="24"/>
        </w:rPr>
        <w:t>ô</w:t>
      </w:r>
      <w:r>
        <w:rPr>
          <w:rFonts w:ascii="Times New Roman" w:hAnsi="Times New Roman" w:cs="Times New Roman"/>
          <w:b/>
          <w:bCs/>
          <w:sz w:val="24"/>
          <w:szCs w:val="24"/>
        </w:rPr>
        <w:t>ležité informácie k pedagogickej činnosti</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Pracovníci, ktorí p</w:t>
      </w:r>
      <w:r w:rsidRPr="005E3DF4">
        <w:rPr>
          <w:rFonts w:ascii="Times New Roman" w:hAnsi="Times New Roman" w:cs="Times New Roman"/>
          <w:color w:val="000000"/>
          <w:sz w:val="20"/>
          <w:szCs w:val="20"/>
          <w:u w:val="single"/>
        </w:rPr>
        <w:t>ô</w:t>
      </w:r>
      <w:r w:rsidRPr="005E3DF4">
        <w:rPr>
          <w:rFonts w:ascii="Times New Roman" w:hAnsi="Times New Roman" w:cs="Times New Roman"/>
          <w:sz w:val="20"/>
          <w:szCs w:val="20"/>
          <w:u w:val="single"/>
        </w:rPr>
        <w:t>sobili ako členovia komisií pre obhajoby diplom. a rigoróznych prác:</w:t>
      </w:r>
    </w:p>
    <w:p w:rsidR="002864B6" w:rsidRPr="005E3DF4"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D. </w:t>
      </w:r>
      <w:r w:rsidRPr="005E3DF4">
        <w:rPr>
          <w:rFonts w:ascii="Times New Roman" w:hAnsi="Times New Roman" w:cs="Times New Roman"/>
          <w:color w:val="000000"/>
          <w:sz w:val="20"/>
          <w:szCs w:val="20"/>
        </w:rPr>
        <w:t>Š</w:t>
      </w:r>
      <w:r w:rsidR="005E3DF4">
        <w:rPr>
          <w:rFonts w:ascii="Times New Roman" w:hAnsi="Times New Roman" w:cs="Times New Roman"/>
          <w:sz w:val="20"/>
          <w:szCs w:val="20"/>
        </w:rPr>
        <w:t>tefunková,</w:t>
      </w:r>
      <w:r w:rsidRPr="005E3DF4">
        <w:rPr>
          <w:rFonts w:ascii="Times New Roman" w:hAnsi="Times New Roman" w:cs="Times New Roman"/>
          <w:sz w:val="20"/>
          <w:szCs w:val="20"/>
        </w:rPr>
        <w:t xml:space="preserve"> H. Kalivoda, M. Boltižiar, Z. Izakovičová</w:t>
      </w:r>
      <w:r w:rsidR="005E3DF4">
        <w:rPr>
          <w:rFonts w:ascii="Times New Roman" w:hAnsi="Times New Roman" w:cs="Times New Roman"/>
          <w:sz w:val="20"/>
          <w:szCs w:val="20"/>
        </w:rPr>
        <w:t>,</w:t>
      </w:r>
      <w:r w:rsidR="005E3DF4" w:rsidRPr="005E3DF4">
        <w:rPr>
          <w:rFonts w:ascii="Times New Roman" w:hAnsi="Times New Roman" w:cs="Times New Roman"/>
          <w:sz w:val="20"/>
          <w:szCs w:val="20"/>
        </w:rPr>
        <w:t xml:space="preserve"> M. Moyzeová </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Pracovníci, ktorí p</w:t>
      </w:r>
      <w:r w:rsidRPr="005E3DF4">
        <w:rPr>
          <w:rFonts w:ascii="Times New Roman" w:hAnsi="Times New Roman" w:cs="Times New Roman"/>
          <w:color w:val="000000"/>
          <w:sz w:val="20"/>
          <w:szCs w:val="20"/>
          <w:u w:val="single"/>
        </w:rPr>
        <w:t>ô</w:t>
      </w:r>
      <w:r w:rsidRPr="005E3DF4">
        <w:rPr>
          <w:rFonts w:ascii="Times New Roman" w:hAnsi="Times New Roman" w:cs="Times New Roman"/>
          <w:sz w:val="20"/>
          <w:szCs w:val="20"/>
          <w:u w:val="single"/>
        </w:rPr>
        <w:t>sobili ako členovia komisií pre dizertačné práce:</w:t>
      </w:r>
    </w:p>
    <w:p w:rsidR="002864B6" w:rsidRPr="005E3DF4"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D. </w:t>
      </w:r>
      <w:r w:rsidRPr="005E3DF4">
        <w:rPr>
          <w:rFonts w:ascii="Times New Roman" w:hAnsi="Times New Roman" w:cs="Times New Roman"/>
          <w:color w:val="000000"/>
          <w:sz w:val="20"/>
          <w:szCs w:val="20"/>
        </w:rPr>
        <w:t>Š</w:t>
      </w:r>
      <w:r w:rsidRPr="005E3DF4">
        <w:rPr>
          <w:rFonts w:ascii="Times New Roman" w:hAnsi="Times New Roman" w:cs="Times New Roman"/>
          <w:sz w:val="20"/>
          <w:szCs w:val="20"/>
        </w:rPr>
        <w:t>tefunková</w:t>
      </w:r>
      <w:r w:rsidR="005E3DF4">
        <w:rPr>
          <w:rFonts w:ascii="Times New Roman" w:hAnsi="Times New Roman" w:cs="Times New Roman"/>
          <w:sz w:val="20"/>
          <w:szCs w:val="20"/>
        </w:rPr>
        <w:t>,</w:t>
      </w:r>
      <w:r w:rsidR="005E3DF4" w:rsidRPr="005E3DF4">
        <w:rPr>
          <w:rFonts w:ascii="Times New Roman" w:hAnsi="Times New Roman" w:cs="Times New Roman"/>
          <w:sz w:val="20"/>
          <w:szCs w:val="20"/>
        </w:rPr>
        <w:t xml:space="preserve"> Z. Izakovičová</w:t>
      </w:r>
      <w:r w:rsidRPr="005E3DF4">
        <w:rPr>
          <w:rFonts w:ascii="Times New Roman" w:hAnsi="Times New Roman" w:cs="Times New Roman"/>
          <w:sz w:val="20"/>
          <w:szCs w:val="20"/>
        </w:rPr>
        <w:t xml:space="preserve">, </w:t>
      </w:r>
      <w:r w:rsidR="005E3DF4">
        <w:rPr>
          <w:rFonts w:ascii="Times New Roman" w:hAnsi="Times New Roman" w:cs="Times New Roman"/>
          <w:sz w:val="20"/>
          <w:szCs w:val="20"/>
        </w:rPr>
        <w:t xml:space="preserve">M. </w:t>
      </w:r>
      <w:r w:rsidRPr="005E3DF4">
        <w:rPr>
          <w:rFonts w:ascii="Times New Roman" w:hAnsi="Times New Roman" w:cs="Times New Roman"/>
          <w:sz w:val="20"/>
          <w:szCs w:val="20"/>
        </w:rPr>
        <w:t xml:space="preserve">Mojses, Ľ. Halada , S. David  </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Pracovníci, ktorí oponovali diplomové práce a rigorózne práce:</w:t>
      </w:r>
    </w:p>
    <w:p w:rsidR="002864B6" w:rsidRPr="005E3DF4"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D. </w:t>
      </w:r>
      <w:r w:rsidRPr="005E3DF4">
        <w:rPr>
          <w:rFonts w:ascii="Times New Roman" w:hAnsi="Times New Roman" w:cs="Times New Roman"/>
          <w:color w:val="000000"/>
          <w:sz w:val="20"/>
          <w:szCs w:val="20"/>
        </w:rPr>
        <w:t>Š</w:t>
      </w:r>
      <w:r w:rsidRPr="005E3DF4">
        <w:rPr>
          <w:rFonts w:ascii="Times New Roman" w:hAnsi="Times New Roman" w:cs="Times New Roman"/>
          <w:sz w:val="20"/>
          <w:szCs w:val="20"/>
        </w:rPr>
        <w:t xml:space="preserve">tefunková, </w:t>
      </w:r>
      <w:r w:rsidR="005E3DF4" w:rsidRPr="005E3DF4">
        <w:rPr>
          <w:rFonts w:ascii="Times New Roman" w:hAnsi="Times New Roman" w:cs="Times New Roman"/>
          <w:sz w:val="20"/>
          <w:szCs w:val="20"/>
        </w:rPr>
        <w:t>M. Boltižiar,</w:t>
      </w:r>
      <w:r w:rsidR="005E3DF4">
        <w:rPr>
          <w:rFonts w:ascii="Times New Roman" w:hAnsi="Times New Roman" w:cs="Times New Roman"/>
          <w:sz w:val="20"/>
          <w:szCs w:val="20"/>
        </w:rPr>
        <w:t xml:space="preserve"> </w:t>
      </w:r>
      <w:r w:rsidRPr="005E3DF4">
        <w:rPr>
          <w:rFonts w:ascii="Times New Roman" w:hAnsi="Times New Roman" w:cs="Times New Roman"/>
          <w:sz w:val="20"/>
          <w:szCs w:val="20"/>
        </w:rPr>
        <w:t xml:space="preserve">M. Moyzeová </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Pracovníci, ktorí oponovali prácu ku dizertačnej skú</w:t>
      </w:r>
      <w:r w:rsidRPr="005E3DF4">
        <w:rPr>
          <w:rFonts w:ascii="Times New Roman" w:hAnsi="Times New Roman" w:cs="Times New Roman"/>
          <w:color w:val="000000"/>
          <w:sz w:val="20"/>
          <w:szCs w:val="20"/>
          <w:u w:val="single"/>
        </w:rPr>
        <w:t>š</w:t>
      </w:r>
      <w:r w:rsidRPr="005E3DF4">
        <w:rPr>
          <w:rFonts w:ascii="Times New Roman" w:hAnsi="Times New Roman" w:cs="Times New Roman"/>
          <w:sz w:val="20"/>
          <w:szCs w:val="20"/>
          <w:u w:val="single"/>
        </w:rPr>
        <w:t>ke:</w:t>
      </w:r>
    </w:p>
    <w:p w:rsidR="002864B6" w:rsidRPr="005E3DF4"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D. </w:t>
      </w:r>
      <w:r w:rsidRPr="005E3DF4">
        <w:rPr>
          <w:rFonts w:ascii="Times New Roman" w:hAnsi="Times New Roman" w:cs="Times New Roman"/>
          <w:color w:val="000000"/>
          <w:sz w:val="20"/>
          <w:szCs w:val="20"/>
        </w:rPr>
        <w:t>Š</w:t>
      </w:r>
      <w:r w:rsidRPr="005E3DF4">
        <w:rPr>
          <w:rFonts w:ascii="Times New Roman" w:hAnsi="Times New Roman" w:cs="Times New Roman"/>
          <w:sz w:val="20"/>
          <w:szCs w:val="20"/>
        </w:rPr>
        <w:t>tefunková, M. Moyzeová, H. Kalivoda, Ľ. Halada, Z. Izakovičová</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Pracovníci, ktorí oponovali dizertačnú prácu:</w:t>
      </w:r>
    </w:p>
    <w:p w:rsidR="002864B6" w:rsidRPr="005E3DF4"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D. </w:t>
      </w:r>
      <w:r w:rsidRPr="005E3DF4">
        <w:rPr>
          <w:rFonts w:ascii="Times New Roman" w:hAnsi="Times New Roman" w:cs="Times New Roman"/>
          <w:color w:val="000000"/>
          <w:sz w:val="20"/>
          <w:szCs w:val="20"/>
        </w:rPr>
        <w:t>Š</w:t>
      </w:r>
      <w:r w:rsidRPr="005E3DF4">
        <w:rPr>
          <w:rFonts w:ascii="Times New Roman" w:hAnsi="Times New Roman" w:cs="Times New Roman"/>
          <w:sz w:val="20"/>
          <w:szCs w:val="20"/>
        </w:rPr>
        <w:t>tefunková, H. Kalivoda, Ľ. Halada, S. David,  Z. Izakovičová</w:t>
      </w:r>
      <w:r w:rsidR="005E3DF4">
        <w:rPr>
          <w:rFonts w:ascii="Times New Roman" w:hAnsi="Times New Roman" w:cs="Times New Roman"/>
          <w:sz w:val="20"/>
          <w:szCs w:val="20"/>
        </w:rPr>
        <w:t xml:space="preserve">, </w:t>
      </w:r>
      <w:r w:rsidR="005E3DF4" w:rsidRPr="005E3DF4">
        <w:rPr>
          <w:rFonts w:ascii="Times New Roman" w:hAnsi="Times New Roman" w:cs="Times New Roman"/>
          <w:sz w:val="20"/>
          <w:szCs w:val="20"/>
        </w:rPr>
        <w:t xml:space="preserve">R. Kanka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p>
    <w:p w:rsidR="002864B6" w:rsidRPr="005E3DF4" w:rsidRDefault="002864B6">
      <w:pPr>
        <w:widowControl w:val="0"/>
        <w:autoSpaceDE w:val="0"/>
        <w:autoSpaceDN w:val="0"/>
        <w:adjustRightInd w:val="0"/>
        <w:spacing w:after="0" w:line="240" w:lineRule="auto"/>
        <w:jc w:val="both"/>
        <w:rPr>
          <w:rFonts w:ascii="Times New Roman" w:hAnsi="Times New Roman" w:cs="Times New Roman"/>
          <w:b/>
          <w:sz w:val="24"/>
          <w:szCs w:val="24"/>
        </w:rPr>
      </w:pPr>
      <w:r w:rsidRPr="005E3DF4">
        <w:rPr>
          <w:rFonts w:ascii="Times New Roman" w:hAnsi="Times New Roman" w:cs="Times New Roman"/>
          <w:b/>
          <w:bCs/>
          <w:sz w:val="24"/>
          <w:szCs w:val="24"/>
        </w:rPr>
        <w:t xml:space="preserve">Interní doktorandi ÚKE SAV </w:t>
      </w:r>
      <w:r w:rsidRPr="005E3DF4">
        <w:rPr>
          <w:rFonts w:ascii="Times New Roman" w:hAnsi="Times New Roman" w:cs="Times New Roman"/>
          <w:b/>
          <w:bCs/>
          <w:color w:val="000000"/>
          <w:sz w:val="24"/>
          <w:szCs w:val="24"/>
        </w:rPr>
        <w:t>–</w:t>
      </w:r>
      <w:r w:rsidRPr="005E3DF4">
        <w:rPr>
          <w:rFonts w:ascii="Times New Roman" w:hAnsi="Times New Roman" w:cs="Times New Roman"/>
          <w:b/>
          <w:bCs/>
          <w:sz w:val="24"/>
          <w:szCs w:val="24"/>
        </w:rPr>
        <w:t xml:space="preserve"> účasť na výskumných projektoch, účasť na zahraničných pobytoch. </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sz w:val="20"/>
          <w:szCs w:val="20"/>
        </w:rPr>
        <w:t>Babálová, M.</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lastRenderedPageBreak/>
        <w:t>2/0025/13 Aktuálne využívanie vysokohorskej krajiny, jeho d</w:t>
      </w:r>
      <w:r w:rsidRPr="005E3DF4">
        <w:rPr>
          <w:rFonts w:ascii="Times New Roman" w:hAnsi="Times New Roman" w:cs="Times New Roman"/>
          <w:color w:val="000000"/>
          <w:sz w:val="20"/>
          <w:szCs w:val="20"/>
        </w:rPr>
        <w:t>ô</w:t>
      </w:r>
      <w:r w:rsidRPr="005E3DF4">
        <w:rPr>
          <w:rFonts w:ascii="Times New Roman" w:hAnsi="Times New Roman" w:cs="Times New Roman"/>
          <w:sz w:val="20"/>
          <w:szCs w:val="20"/>
        </w:rPr>
        <w:t xml:space="preserve">sledky na zmenu prostredia a hodnotenie únosnosti vybraných národných parkov Slovenska ; (2013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sz w:val="20"/>
          <w:szCs w:val="20"/>
        </w:rPr>
        <w:t>Drábová, M.</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2/0120/12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Hodnotenie kvality životného prostredia vidieckých sídel (2012</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2014)</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2/0158/14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Hodnotenie diverzity poľnohospodárskej krajiny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2015)</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2/0133/14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Ekologický model rozvoja cestovného ruchu na základe hodnotenia lokalizačných a realizačných predpokladov krajiny s využitím nástrojov GIS a kvantifikačných metód. (2014</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APVV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0866</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12 Hodnotenie funkcií a služieb ekosystémov kultúrnej krajiny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2017)</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Zahraničný pobyt</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Poľsko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stáž na Wroclav University for environmental and life sciences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Faculty of environmental engineering and geodesy cez program ERASMUS, 10/2014/</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1/2015, téma rekreačný potenciál krajiny vo vzťahu k rozvoju regiónu</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sz w:val="20"/>
          <w:szCs w:val="20"/>
        </w:rPr>
        <w:t>Dubcová, M.</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Projekt 7. RP OpenNESS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Operacionalizácia prírodného kapitálu a ekosystémových služieb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od konceptu  k reálnym aplikáciám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2017)</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VEGA 2/0120/12 Hodnotenie kvality životného prostredia vidieckych sídiel</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2/0158/14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Hodnotenie diverzity poľnohospodárskej krajiny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2015)</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sz w:val="20"/>
          <w:szCs w:val="20"/>
        </w:rPr>
        <w:t>Hurta, 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VEGA</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2/0025/13 Aktuálne využívanie vysokohorskej krajiny, jeho d</w:t>
      </w:r>
      <w:r w:rsidRPr="005E3DF4">
        <w:rPr>
          <w:rFonts w:ascii="Times New Roman" w:hAnsi="Times New Roman" w:cs="Times New Roman"/>
          <w:color w:val="000000"/>
          <w:sz w:val="20"/>
          <w:szCs w:val="20"/>
        </w:rPr>
        <w:t>ô</w:t>
      </w:r>
      <w:r w:rsidRPr="005E3DF4">
        <w:rPr>
          <w:rFonts w:ascii="Times New Roman" w:hAnsi="Times New Roman" w:cs="Times New Roman"/>
          <w:sz w:val="20"/>
          <w:szCs w:val="20"/>
        </w:rPr>
        <w:t xml:space="preserve">sledky na zmenu prostredia hodnotenie únosnosti vybraných národných parkov Slovenska, 1.1.2013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31.12.2016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sz w:val="20"/>
          <w:szCs w:val="20"/>
        </w:rPr>
        <w:t>Chasníková, S.</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2/0133/14 Ekologický model rozvoja cestovného ruchu na báze hodnotenia lokalizačných a realizačných predpokladov (s využitím nástrojov GIS a kvantifikačných metód); 1.1.2014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31.12.2016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sz w:val="20"/>
          <w:szCs w:val="20"/>
        </w:rPr>
        <w:t>Kabinová, B.</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2/0073/12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Fytoindikácia p</w:t>
      </w:r>
      <w:r w:rsidRPr="005E3DF4">
        <w:rPr>
          <w:rFonts w:ascii="Times New Roman" w:hAnsi="Times New Roman" w:cs="Times New Roman"/>
          <w:color w:val="000000"/>
          <w:sz w:val="20"/>
          <w:szCs w:val="20"/>
        </w:rPr>
        <w:t>ô</w:t>
      </w:r>
      <w:r w:rsidRPr="005E3DF4">
        <w:rPr>
          <w:rFonts w:ascii="Times New Roman" w:hAnsi="Times New Roman" w:cs="Times New Roman"/>
          <w:sz w:val="20"/>
          <w:szCs w:val="20"/>
        </w:rPr>
        <w:t>dnych vlastností lesných ekosystémov Západných Karpát a modelovanie indikačných hodn</w:t>
      </w:r>
      <w:r w:rsidRPr="005E3DF4">
        <w:rPr>
          <w:rFonts w:ascii="Times New Roman" w:hAnsi="Times New Roman" w:cs="Times New Roman"/>
          <w:color w:val="000000"/>
          <w:sz w:val="20"/>
          <w:szCs w:val="20"/>
        </w:rPr>
        <w:t>ô</w:t>
      </w:r>
      <w:r w:rsidRPr="005E3DF4">
        <w:rPr>
          <w:rFonts w:ascii="Times New Roman" w:hAnsi="Times New Roman" w:cs="Times New Roman"/>
          <w:sz w:val="20"/>
          <w:szCs w:val="20"/>
        </w:rPr>
        <w:t>t rastlín</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2012</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2014</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2/0025/13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Aktuálne využívanie vysokohorskej krajiny, jeho d</w:t>
      </w:r>
      <w:r w:rsidRPr="005E3DF4">
        <w:rPr>
          <w:rFonts w:ascii="Times New Roman" w:hAnsi="Times New Roman" w:cs="Times New Roman"/>
          <w:color w:val="000000"/>
          <w:sz w:val="20"/>
          <w:szCs w:val="20"/>
        </w:rPr>
        <w:t>ô</w:t>
      </w:r>
      <w:r w:rsidRPr="005E3DF4">
        <w:rPr>
          <w:rFonts w:ascii="Times New Roman" w:hAnsi="Times New Roman" w:cs="Times New Roman"/>
          <w:sz w:val="20"/>
          <w:szCs w:val="20"/>
        </w:rPr>
        <w:t>sledky na zmenu prostredia a hodnotenie únosnosti vybraných národných parkov Slovenska</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sz w:val="20"/>
          <w:szCs w:val="20"/>
        </w:rPr>
        <w:t>Kysucká, K.</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0246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NASA projekt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200 years of land use and land cover changes and their driving forces in the Carpathian basin in Central Europe, trvanie projektu 1/2012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12/2014</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VEGA 2/0117/13 Hodnotenie stavu a dynamiky biotopov s využitím modelovania a diaľkového prieskumu Zeme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sz w:val="20"/>
          <w:szCs w:val="20"/>
        </w:rPr>
        <w:t>Izsóff, M.</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2/0158/14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Hodnotenie diverzity poľnohospodárskej krajiny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2015)</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sz w:val="20"/>
          <w:szCs w:val="20"/>
        </w:rPr>
        <w:t>Miklósová, 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Projekt 7. RP OpenNESS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Operacionalizácia prírodného kapitálu a ekosystémových služieb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od konceptu  k reálnym aplikáciám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2017)</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lastRenderedPageBreak/>
        <w:t>VEGA 2/0120/12 Hodnotenie kvality životného prostredia vidieckych sídiel</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color w:val="000000"/>
          <w:sz w:val="20"/>
          <w:szCs w:val="20"/>
        </w:rPr>
        <w:t>Š</w:t>
      </w:r>
      <w:r w:rsidRPr="005E3DF4">
        <w:rPr>
          <w:rFonts w:ascii="Times New Roman" w:hAnsi="Times New Roman" w:cs="Times New Roman"/>
          <w:b/>
          <w:bCs/>
          <w:sz w:val="20"/>
          <w:szCs w:val="20"/>
        </w:rPr>
        <w:t>atalová, B.</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Projekt 7. RP OpenNESS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Operacionalizácia prírodného kapitálu a ekosystémových služieb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od konceptu  k reálnym aplikáciám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2017)</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2/0120/12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Hodnotenie kvality životného prostredia vidieckych sídel (2012</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2014)</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2/0158/14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Hodnotenie diverzity poľnohospodárskej krajiny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2015)</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2/0133/14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Ekologický model rozvoja cestovného ruchu na základe hodnotenia lokalizačných a realizačných predpokladov krajiny s využitím nástrojov GIS a kvantifikačných metód. (2014</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APVV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0669</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11 Atlas archetypov krajiny Slovenska (2012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APVV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0866</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12 Hodnotenie funkcií a služieb ekosystémov kultúrnej krajiny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2017)</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color w:val="000000"/>
          <w:sz w:val="20"/>
          <w:szCs w:val="20"/>
        </w:rPr>
        <w:t>Š</w:t>
      </w:r>
      <w:r w:rsidRPr="005E3DF4">
        <w:rPr>
          <w:rFonts w:ascii="Times New Roman" w:hAnsi="Times New Roman" w:cs="Times New Roman"/>
          <w:b/>
          <w:bCs/>
          <w:sz w:val="20"/>
          <w:szCs w:val="20"/>
        </w:rPr>
        <w:t>edivá, A.</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Projekt 7. RP OpenNESS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Operacionalizácia prírodného kapitálu a ekosystémových služieb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od konceptu  k reálnym aplikáciám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2017)</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VEGA 2/0117/13 Hodnotenie stavu a dynamiky biotopov s využitím modelovania a diaľkového prieskumu Zeme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VEGA 2/0120/12 Hodnotenie kvality životného prostredia vidieckych sídiel  2012</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2014</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b/>
          <w:bCs/>
          <w:sz w:val="20"/>
          <w:szCs w:val="20"/>
        </w:rPr>
        <w:t>Tóthová, A.</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VEGA 2/0117/13 Hodnotenie stavu a dynamiky biotopov s využitím modelovania a diaľkového prieskumu Zeme 2013</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2016</w:t>
      </w:r>
    </w:p>
    <w:p w:rsidR="002864B6" w:rsidRPr="005E3DF4" w:rsidRDefault="00684124"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Pr>
          <w:rFonts w:ascii="Times New Roman" w:hAnsi="Times New Roman" w:cs="Times New Roman"/>
          <w:b/>
          <w:bCs/>
          <w:sz w:val="20"/>
          <w:szCs w:val="20"/>
        </w:rPr>
        <w:t>V</w:t>
      </w:r>
      <w:r w:rsidR="002864B6" w:rsidRPr="005E3DF4">
        <w:rPr>
          <w:rFonts w:ascii="Times New Roman" w:hAnsi="Times New Roman" w:cs="Times New Roman"/>
          <w:b/>
          <w:bCs/>
          <w:sz w:val="20"/>
          <w:szCs w:val="20"/>
        </w:rPr>
        <w:t>lachovičová, M.</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u w:val="single"/>
        </w:rPr>
        <w:t>Zapojenie do projektov:</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APVV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0866</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12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Hodnotenie funkcií a služieb ekosystémov v kultúrnej krajine</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(2013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2017)</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2/0025/13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Aktuálne využívanie vysokohorskej krajiny, jeho d</w:t>
      </w:r>
      <w:r w:rsidRPr="005E3DF4">
        <w:rPr>
          <w:rFonts w:ascii="Times New Roman" w:hAnsi="Times New Roman" w:cs="Times New Roman"/>
          <w:color w:val="000000"/>
          <w:sz w:val="20"/>
          <w:szCs w:val="20"/>
        </w:rPr>
        <w:t>ô</w:t>
      </w:r>
      <w:r w:rsidRPr="005E3DF4">
        <w:rPr>
          <w:rFonts w:ascii="Times New Roman" w:hAnsi="Times New Roman" w:cs="Times New Roman"/>
          <w:sz w:val="20"/>
          <w:szCs w:val="20"/>
        </w:rPr>
        <w:t>sledky na zmenu prostredia a hodnotenie únosnosti vybraných národných parkov Slovenska</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(2013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2/0158/14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Diverzita poľnohospodárskej krajiny a jej ekosystémové služby</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(2014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2017)</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VEGA 2/0133/14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Ekologický model rozvoja cestovného ruchu na základe hodnotenia lokalizačných a realizačných predpokladov krajiny s využitím nástrojov GIS a kvantifikačných metód. (2014</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2016)</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Intenzifikácia a modernizácia ÚČOV Vrakuňa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Ornitologický prieskum na stavbe ÚČOV Vrakuňa</w:t>
      </w:r>
      <w:r w:rsidRPr="005E3DF4">
        <w:rPr>
          <w:rFonts w:ascii="Times New Roman" w:hAnsi="Times New Roman" w:cs="Times New Roman"/>
          <w:color w:val="000000"/>
          <w:sz w:val="20"/>
          <w:szCs w:val="20"/>
        </w:rPr>
        <w:t>"</w:t>
      </w:r>
      <w:r w:rsidRPr="005E3DF4">
        <w:rPr>
          <w:rFonts w:ascii="Times New Roman" w:hAnsi="Times New Roman" w:cs="Times New Roman"/>
          <w:sz w:val="20"/>
          <w:szCs w:val="20"/>
        </w:rPr>
        <w:t xml:space="preserve"> a jej blízkom okolí (2014 </w:t>
      </w:r>
      <w:r w:rsidR="008B0D35" w:rsidRPr="005E3DF4">
        <w:rPr>
          <w:rFonts w:ascii="Times New Roman" w:hAnsi="Times New Roman" w:cs="Times New Roman"/>
          <w:sz w:val="20"/>
          <w:szCs w:val="20"/>
        </w:rPr>
        <w:t>–</w:t>
      </w:r>
      <w:r w:rsidRPr="005E3DF4">
        <w:rPr>
          <w:rFonts w:ascii="Times New Roman" w:hAnsi="Times New Roman" w:cs="Times New Roman"/>
          <w:sz w:val="20"/>
          <w:szCs w:val="20"/>
        </w:rPr>
        <w:t xml:space="preserve"> 2015) </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 xml:space="preserve"> </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4"/>
          <w:szCs w:val="24"/>
        </w:rPr>
      </w:pPr>
      <w:r w:rsidRPr="005E3DF4">
        <w:rPr>
          <w:rFonts w:ascii="Times New Roman" w:hAnsi="Times New Roman" w:cs="Times New Roman"/>
          <w:b/>
          <w:bCs/>
          <w:sz w:val="24"/>
          <w:szCs w:val="24"/>
        </w:rPr>
        <w:t>Prijatia doktorandov a postdoktorandov zo zahraničia</w:t>
      </w:r>
      <w:r w:rsidR="005E3DF4">
        <w:rPr>
          <w:rFonts w:ascii="Times New Roman" w:hAnsi="Times New Roman" w:cs="Times New Roman"/>
          <w:b/>
          <w:bCs/>
          <w:sz w:val="24"/>
          <w:szCs w:val="24"/>
        </w:rPr>
        <w:t>.</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Prijadie P. Krajewského z Wroclav University for Environmental and Life Sciences na stáž na Ústave krajinnej ekológie. Jeho náplňou</w:t>
      </w:r>
      <w:r w:rsidR="005E3DF4">
        <w:rPr>
          <w:rFonts w:ascii="Times New Roman" w:hAnsi="Times New Roman" w:cs="Times New Roman"/>
          <w:sz w:val="20"/>
          <w:szCs w:val="20"/>
        </w:rPr>
        <w:t xml:space="preserve"> </w:t>
      </w:r>
      <w:r w:rsidRPr="005E3DF4">
        <w:rPr>
          <w:rFonts w:ascii="Times New Roman" w:hAnsi="Times New Roman" w:cs="Times New Roman"/>
          <w:sz w:val="20"/>
          <w:szCs w:val="20"/>
        </w:rPr>
        <w:t xml:space="preserve"> je:</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1) Determining the trends of landscape change and key areas in ecological model of tourism development; creating a typology of critical areas in terms of past and future landscape changes.</w:t>
      </w:r>
    </w:p>
    <w:p w:rsidR="002864B6" w:rsidRPr="005E3DF4" w:rsidRDefault="002864B6" w:rsidP="005E3DF4">
      <w:pPr>
        <w:widowControl w:val="0"/>
        <w:autoSpaceDE w:val="0"/>
        <w:autoSpaceDN w:val="0"/>
        <w:adjustRightInd w:val="0"/>
        <w:spacing w:before="120" w:after="0" w:line="240" w:lineRule="auto"/>
        <w:jc w:val="both"/>
        <w:rPr>
          <w:rFonts w:ascii="Times New Roman" w:hAnsi="Times New Roman" w:cs="Times New Roman"/>
          <w:sz w:val="20"/>
          <w:szCs w:val="20"/>
        </w:rPr>
      </w:pPr>
      <w:r w:rsidRPr="005E3DF4">
        <w:rPr>
          <w:rFonts w:ascii="Times New Roman" w:hAnsi="Times New Roman" w:cs="Times New Roman"/>
          <w:sz w:val="20"/>
          <w:szCs w:val="20"/>
        </w:rPr>
        <w:t>2) Comparing the types and trends of past landscape changes as well as the scenarios of future landscape changes in selected Polish and Slovak research areas.</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4" w:name="chapter4"/>
      <w:bookmarkEnd w:id="4"/>
      <w:r>
        <w:rPr>
          <w:rFonts w:ascii="Times New Roman" w:hAnsi="Times New Roman" w:cs="Times New Roman"/>
          <w:b/>
          <w:bCs/>
          <w:color w:val="000000"/>
          <w:sz w:val="28"/>
          <w:szCs w:val="28"/>
        </w:rPr>
        <w:lastRenderedPageBreak/>
        <w:t>4. Medzinárodná vedecká spolupráca</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 Medzinárodné vedecké podujatia</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4.1.1. Medzinárodné vedecké podujatia, ktoré organizácia SAV organizovala v roku 2014 alebo sa na ich organizácii podieľala, s vyhodnotením vedeckého a spoločenského prínosu podujatia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Global Fair and Workshop on Long</w:t>
      </w:r>
      <w:r w:rsidR="008B0D35">
        <w:rPr>
          <w:rFonts w:ascii="Times New Roman" w:hAnsi="Times New Roman" w:cs="Times New Roman"/>
          <w:sz w:val="24"/>
          <w:szCs w:val="24"/>
          <w:u w:val="single"/>
        </w:rPr>
        <w:t>–</w:t>
      </w:r>
      <w:r>
        <w:rPr>
          <w:rFonts w:ascii="Times New Roman" w:hAnsi="Times New Roman" w:cs="Times New Roman"/>
          <w:sz w:val="24"/>
          <w:szCs w:val="24"/>
          <w:u w:val="single"/>
        </w:rPr>
        <w:t>Term Observing Systems of Mountain Social</w:t>
      </w:r>
      <w:r w:rsidR="008B0D35">
        <w:rPr>
          <w:rFonts w:ascii="Times New Roman" w:hAnsi="Times New Roman" w:cs="Times New Roman"/>
          <w:sz w:val="24"/>
          <w:szCs w:val="24"/>
          <w:u w:val="single"/>
        </w:rPr>
        <w:t>–</w:t>
      </w:r>
      <w:r>
        <w:rPr>
          <w:rFonts w:ascii="Times New Roman" w:hAnsi="Times New Roman" w:cs="Times New Roman"/>
          <w:sz w:val="24"/>
          <w:szCs w:val="24"/>
          <w:u w:val="single"/>
        </w:rPr>
        <w:t>Ecological Systems , University of Nevada, Reno, USA, 200 účastníkov, 16.07.</w:t>
      </w:r>
      <w:r w:rsidR="008B0D35">
        <w:rPr>
          <w:rFonts w:ascii="Times New Roman" w:hAnsi="Times New Roman" w:cs="Times New Roman"/>
          <w:sz w:val="24"/>
          <w:szCs w:val="24"/>
          <w:u w:val="single"/>
        </w:rPr>
        <w:t>–</w:t>
      </w:r>
      <w:r>
        <w:rPr>
          <w:rFonts w:ascii="Times New Roman" w:hAnsi="Times New Roman" w:cs="Times New Roman"/>
          <w:sz w:val="24"/>
          <w:szCs w:val="24"/>
          <w:u w:val="single"/>
        </w:rPr>
        <w:t>19.07.2014</w:t>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ÚKE SAV spoluorganizoval seminár, zameraný na zmeny krajiny spolu so zástupcami z Indie na tému „Monitoring and Interpretation of Processes, Drivers and Impacts of Land Use Changes in High Mountain Ecosystems“. Seminár zdôraznil dôležitosť poznania minulých (dlhodobých) zmien krajinnej pokrývky a využitia krajiny pre pochopenie dnešnej štruktúry a dynamiky krajinnej pokrývky a využita krajiny. Organizátori: Prakash Chandra Tiwari, Ľuboš Halada, Bhagwati Joshi. </w:t>
      </w:r>
      <w:r>
        <w:rPr>
          <w:rFonts w:ascii="Times New Roman" w:hAnsi="Times New Roman" w:cs="Times New Roman"/>
          <w:sz w:val="24"/>
          <w:szCs w:val="24"/>
        </w:rPr>
        <w:br/>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Landscape Accessibility </w:t>
      </w:r>
      <w:r w:rsidR="008B0D35">
        <w:rPr>
          <w:rFonts w:ascii="Times New Roman" w:hAnsi="Times New Roman" w:cs="Times New Roman"/>
          <w:sz w:val="24"/>
          <w:szCs w:val="24"/>
          <w:u w:val="single"/>
        </w:rPr>
        <w:t>–</w:t>
      </w:r>
      <w:r>
        <w:rPr>
          <w:rFonts w:ascii="Times New Roman" w:hAnsi="Times New Roman" w:cs="Times New Roman"/>
          <w:sz w:val="24"/>
          <w:szCs w:val="24"/>
          <w:u w:val="single"/>
        </w:rPr>
        <w:t xml:space="preserve"> how to enter a world of mystery</w:t>
      </w:r>
      <w:r w:rsidR="006F78ED">
        <w:rPr>
          <w:rFonts w:ascii="Times New Roman" w:hAnsi="Times New Roman" w:cs="Times New Roman"/>
          <w:sz w:val="24"/>
          <w:szCs w:val="24"/>
          <w:u w:val="single"/>
        </w:rPr>
        <w:t xml:space="preserve"> </w:t>
      </w:r>
      <w:r w:rsidR="008B0D35">
        <w:rPr>
          <w:rFonts w:ascii="Times New Roman" w:hAnsi="Times New Roman" w:cs="Times New Roman"/>
          <w:sz w:val="24"/>
          <w:szCs w:val="24"/>
          <w:u w:val="single"/>
        </w:rPr>
        <w:t>–</w:t>
      </w:r>
      <w:r>
        <w:rPr>
          <w:rFonts w:ascii="Times New Roman" w:hAnsi="Times New Roman" w:cs="Times New Roman"/>
          <w:sz w:val="24"/>
          <w:szCs w:val="24"/>
          <w:u w:val="single"/>
        </w:rPr>
        <w:t xml:space="preserve"> session at PECSRL2014 conference, Göteborg, Švédsko, 40 účastníkov, 08.09.</w:t>
      </w:r>
      <w:r w:rsidR="008B0D35">
        <w:rPr>
          <w:rFonts w:ascii="Times New Roman" w:hAnsi="Times New Roman" w:cs="Times New Roman"/>
          <w:sz w:val="24"/>
          <w:szCs w:val="24"/>
          <w:u w:val="single"/>
        </w:rPr>
        <w:t>–</w:t>
      </w:r>
      <w:r>
        <w:rPr>
          <w:rFonts w:ascii="Times New Roman" w:hAnsi="Times New Roman" w:cs="Times New Roman"/>
          <w:sz w:val="24"/>
          <w:szCs w:val="24"/>
          <w:u w:val="single"/>
        </w:rPr>
        <w:t>12.09.2014</w:t>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ÚKE SAV spoluorganizovalo </w:t>
      </w:r>
      <w:r w:rsidR="006F78ED">
        <w:rPr>
          <w:rFonts w:ascii="Times New Roman" w:hAnsi="Times New Roman" w:cs="Times New Roman"/>
          <w:sz w:val="24"/>
          <w:szCs w:val="24"/>
        </w:rPr>
        <w:t xml:space="preserve">sekciu </w:t>
      </w:r>
      <w:r>
        <w:rPr>
          <w:rFonts w:ascii="Times New Roman" w:hAnsi="Times New Roman" w:cs="Times New Roman"/>
          <w:sz w:val="24"/>
          <w:szCs w:val="24"/>
        </w:rPr>
        <w:t xml:space="preserve">v rámci PECSRL </w:t>
      </w:r>
      <w:r w:rsidR="006F78ED">
        <w:rPr>
          <w:rFonts w:ascii="Times New Roman" w:hAnsi="Times New Roman" w:cs="Times New Roman"/>
          <w:sz w:val="24"/>
          <w:szCs w:val="24"/>
        </w:rPr>
        <w:t xml:space="preserve">konferencie </w:t>
      </w:r>
      <w:r>
        <w:rPr>
          <w:rFonts w:ascii="Times New Roman" w:hAnsi="Times New Roman" w:cs="Times New Roman"/>
          <w:sz w:val="24"/>
          <w:szCs w:val="24"/>
        </w:rPr>
        <w:t xml:space="preserve">venovanú téme "Landscape Accessibility". Dostupnosť krajiny bola prezentovaná z viacerých pohľadov zahŕňajúc fyzickú </w:t>
      </w:r>
      <w:r w:rsidR="006F78ED">
        <w:rPr>
          <w:rFonts w:ascii="Times New Roman" w:hAnsi="Times New Roman" w:cs="Times New Roman"/>
          <w:sz w:val="24"/>
          <w:szCs w:val="24"/>
        </w:rPr>
        <w:t>dostupnosť</w:t>
      </w:r>
      <w:r>
        <w:rPr>
          <w:rFonts w:ascii="Times New Roman" w:hAnsi="Times New Roman" w:cs="Times New Roman"/>
          <w:sz w:val="24"/>
          <w:szCs w:val="24"/>
        </w:rPr>
        <w:t xml:space="preserve">, </w:t>
      </w:r>
      <w:r w:rsidR="006F78ED">
        <w:rPr>
          <w:rFonts w:ascii="Times New Roman" w:hAnsi="Times New Roman" w:cs="Times New Roman"/>
          <w:sz w:val="24"/>
          <w:szCs w:val="24"/>
        </w:rPr>
        <w:t>sociálnu</w:t>
      </w:r>
      <w:r>
        <w:rPr>
          <w:rFonts w:ascii="Times New Roman" w:hAnsi="Times New Roman" w:cs="Times New Roman"/>
          <w:sz w:val="24"/>
          <w:szCs w:val="24"/>
        </w:rPr>
        <w:t>, kult</w:t>
      </w:r>
      <w:r w:rsidR="006F78ED">
        <w:rPr>
          <w:rFonts w:ascii="Times New Roman" w:hAnsi="Times New Roman" w:cs="Times New Roman"/>
          <w:sz w:val="24"/>
          <w:szCs w:val="24"/>
        </w:rPr>
        <w:t>ú</w:t>
      </w:r>
      <w:r>
        <w:rPr>
          <w:rFonts w:ascii="Times New Roman" w:hAnsi="Times New Roman" w:cs="Times New Roman"/>
          <w:sz w:val="24"/>
          <w:szCs w:val="24"/>
        </w:rPr>
        <w:t xml:space="preserve">rnu i politickú. V závere sekcie prebehla diskusia prezentujucich i ďalších zúčastnených, ktorá sa týkala prednesených prispevkov i </w:t>
      </w:r>
      <w:r w:rsidR="006F78ED">
        <w:rPr>
          <w:rFonts w:ascii="Times New Roman" w:hAnsi="Times New Roman" w:cs="Times New Roman"/>
          <w:sz w:val="24"/>
          <w:szCs w:val="24"/>
        </w:rPr>
        <w:t xml:space="preserve">ďalších </w:t>
      </w:r>
      <w:r>
        <w:rPr>
          <w:rFonts w:ascii="Times New Roman" w:hAnsi="Times New Roman" w:cs="Times New Roman"/>
          <w:sz w:val="24"/>
          <w:szCs w:val="24"/>
        </w:rPr>
        <w:t xml:space="preserve">myšlienok ku téme sekcie. Prednášajúci sa dohodli, že preskúmajú možnosti prípravy spoločnej publikácie v  špeciálnom čisle časopisu Landscape Research, kde </w:t>
      </w:r>
      <w:r w:rsidR="006F78ED">
        <w:rPr>
          <w:rFonts w:ascii="Times New Roman" w:hAnsi="Times New Roman" w:cs="Times New Roman"/>
          <w:sz w:val="24"/>
          <w:szCs w:val="24"/>
        </w:rPr>
        <w:t xml:space="preserve">budú </w:t>
      </w:r>
      <w:r>
        <w:rPr>
          <w:rFonts w:ascii="Times New Roman" w:hAnsi="Times New Roman" w:cs="Times New Roman"/>
          <w:sz w:val="24"/>
          <w:szCs w:val="24"/>
        </w:rPr>
        <w:t xml:space="preserve">zahrnuté všetky prezentované príspevky. Na organizácii sekcie sa podieľali P. Bezák, B. Pedroli, H. Palang. </w:t>
      </w:r>
      <w:r>
        <w:rPr>
          <w:rFonts w:ascii="Times New Roman" w:hAnsi="Times New Roman" w:cs="Times New Roman"/>
          <w:sz w:val="24"/>
          <w:szCs w:val="24"/>
        </w:rPr>
        <w:br/>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Forum Carpaticum 2014: Local Response to Global Challenges”, Ivan Franko University, Ľviv, Ukraine, 170 účastníkov, 16.09.</w:t>
      </w:r>
      <w:r w:rsidR="008B0D35">
        <w:rPr>
          <w:rFonts w:ascii="Times New Roman" w:hAnsi="Times New Roman" w:cs="Times New Roman"/>
          <w:sz w:val="24"/>
          <w:szCs w:val="24"/>
          <w:u w:val="single"/>
        </w:rPr>
        <w:t>–</w:t>
      </w:r>
      <w:r>
        <w:rPr>
          <w:rFonts w:ascii="Times New Roman" w:hAnsi="Times New Roman" w:cs="Times New Roman"/>
          <w:sz w:val="24"/>
          <w:szCs w:val="24"/>
          <w:u w:val="single"/>
        </w:rPr>
        <w:t>19.09.2014</w:t>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poradí tretia konferencia, zameraná na výskum Karpát, predošlé dve sa uskutočnili v r. 2010 v Krakove a</w:t>
      </w:r>
      <w:r w:rsidR="006F78ED">
        <w:rPr>
          <w:rFonts w:ascii="Times New Roman" w:hAnsi="Times New Roman" w:cs="Times New Roman"/>
          <w:sz w:val="24"/>
          <w:szCs w:val="24"/>
        </w:rPr>
        <w:t xml:space="preserve"> v r. </w:t>
      </w:r>
      <w:r>
        <w:rPr>
          <w:rFonts w:ascii="Times New Roman" w:hAnsi="Times New Roman" w:cs="Times New Roman"/>
          <w:sz w:val="24"/>
          <w:szCs w:val="24"/>
        </w:rPr>
        <w:t xml:space="preserve">2012 v Starej Lesnej. Cieľom konferencie je skúmať možnosti a spôsoby reakcie na globálne výzvy na miestnej a regionálnej úrovni. Hlavné témy konferencie FC2014 majú prepojenie na politické priority stratégie Európa 2020 a programu výskumu Horizon 2020, ale nie sú na ne obmedzené.  Vybrané boli štyri hlavné témy: 1) Ekosystémové služby a zmeny využitia krajiny; 2) Klimatické zmeny, voda a extrémne udalosti/ohrozenia; 3) Prírodné a kultúrne dedičstvo; 4) Inteligentné pohoria. Spoluorganizátor za ÚKE SAV: Ľuboš Halada </w:t>
      </w:r>
      <w:r>
        <w:rPr>
          <w:rFonts w:ascii="Times New Roman" w:hAnsi="Times New Roman" w:cs="Times New Roman"/>
          <w:sz w:val="24"/>
          <w:szCs w:val="24"/>
        </w:rPr>
        <w:br/>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International Conference on Condition of the Arctic Seas and Coastal Areas in the Context of Climate Change, Archangeľsk, Rusko, 186 účastníkov, 18.09.</w:t>
      </w:r>
      <w:r w:rsidR="008B0D35">
        <w:rPr>
          <w:rFonts w:ascii="Times New Roman" w:hAnsi="Times New Roman" w:cs="Times New Roman"/>
          <w:sz w:val="24"/>
          <w:szCs w:val="24"/>
          <w:u w:val="single"/>
        </w:rPr>
        <w:t>–</w:t>
      </w:r>
      <w:r>
        <w:rPr>
          <w:rFonts w:ascii="Times New Roman" w:hAnsi="Times New Roman" w:cs="Times New Roman"/>
          <w:sz w:val="24"/>
          <w:szCs w:val="24"/>
          <w:u w:val="single"/>
        </w:rPr>
        <w:t>19.09.2014</w:t>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poradí 10. NORDIC SOCIO</w:t>
      </w:r>
      <w:r w:rsidR="008B0D35">
        <w:rPr>
          <w:rFonts w:ascii="Times New Roman" w:hAnsi="Times New Roman" w:cs="Times New Roman"/>
          <w:sz w:val="24"/>
          <w:szCs w:val="24"/>
        </w:rPr>
        <w:t>–</w:t>
      </w:r>
      <w:r>
        <w:rPr>
          <w:rFonts w:ascii="Times New Roman" w:hAnsi="Times New Roman" w:cs="Times New Roman"/>
          <w:sz w:val="24"/>
          <w:szCs w:val="24"/>
        </w:rPr>
        <w:t>ECOLOGICAL CONGRESS, ktorého hlavným cieľom bol monitoring a koordinácia vedeckých projektov majúcich vzťah k arktickým regiónom Ruskej federácie a zabezpečenie ich rozvoja. Spoluorganizátori: Z.</w:t>
      </w:r>
      <w:r w:rsidR="006F78ED">
        <w:rPr>
          <w:rFonts w:ascii="Times New Roman" w:hAnsi="Times New Roman" w:cs="Times New Roman"/>
          <w:sz w:val="24"/>
          <w:szCs w:val="24"/>
        </w:rPr>
        <w:t xml:space="preserve"> </w:t>
      </w:r>
      <w:r>
        <w:rPr>
          <w:rFonts w:ascii="Times New Roman" w:hAnsi="Times New Roman" w:cs="Times New Roman"/>
          <w:sz w:val="24"/>
          <w:szCs w:val="24"/>
        </w:rPr>
        <w:t xml:space="preserve">Izakovičová, M. Moyzeová, H. Kalivoda. </w:t>
      </w:r>
      <w:r>
        <w:rPr>
          <w:rFonts w:ascii="Times New Roman" w:hAnsi="Times New Roman" w:cs="Times New Roman"/>
          <w:sz w:val="24"/>
          <w:szCs w:val="24"/>
        </w:rPr>
        <w:br/>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COP4 konferencia Rámcovej konvencie o ochrane a udržateľnom rozvoji Karpát, Mikulov, Česká republika, Mikulov, Česká republika, 25 účastníkov, 23.09.</w:t>
      </w:r>
      <w:r w:rsidR="008B0D35">
        <w:rPr>
          <w:rFonts w:ascii="Times New Roman" w:hAnsi="Times New Roman" w:cs="Times New Roman"/>
          <w:sz w:val="24"/>
          <w:szCs w:val="24"/>
          <w:u w:val="single"/>
        </w:rPr>
        <w:t>–</w:t>
      </w:r>
      <w:r>
        <w:rPr>
          <w:rFonts w:ascii="Times New Roman" w:hAnsi="Times New Roman" w:cs="Times New Roman"/>
          <w:sz w:val="24"/>
          <w:szCs w:val="24"/>
          <w:u w:val="single"/>
        </w:rPr>
        <w:t>26.09.2014</w:t>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ÚKE SAV spoluorganizoval seminár na tému „Carpathians and Carpathian science addressing the global challenges“. Cieľom bolo diskutovať globálne zmeny</w:t>
      </w:r>
      <w:r w:rsidR="006F78ED">
        <w:rPr>
          <w:rFonts w:ascii="Times New Roman" w:hAnsi="Times New Roman" w:cs="Times New Roman"/>
          <w:sz w:val="24"/>
          <w:szCs w:val="24"/>
        </w:rPr>
        <w:t>,</w:t>
      </w:r>
      <w:r>
        <w:rPr>
          <w:rFonts w:ascii="Times New Roman" w:hAnsi="Times New Roman" w:cs="Times New Roman"/>
          <w:sz w:val="24"/>
          <w:szCs w:val="24"/>
        </w:rPr>
        <w:t xml:space="preserve"> ktorým Karpaty čelia v súčasnosti, spôsoby reakcie na ne na lokálnej, regionálnej, národnej a celokarpatskej úrovni. Seminár zdôraznil úlohu vedy a najmä siete Science for Carpathians (S4C) pri hľadaní odpovedí na tieto výzvy. V rámci seminára boli prezentované aj závery z konferencie Forum Carpaticum 2014, ktorá sa konala tesne pred COP4 a venovala sa najmä </w:t>
      </w:r>
      <w:r w:rsidR="006F78ED">
        <w:rPr>
          <w:rFonts w:ascii="Times New Roman" w:hAnsi="Times New Roman" w:cs="Times New Roman"/>
          <w:sz w:val="24"/>
          <w:szCs w:val="24"/>
        </w:rPr>
        <w:t xml:space="preserve">tým </w:t>
      </w:r>
      <w:r>
        <w:rPr>
          <w:rFonts w:ascii="Times New Roman" w:hAnsi="Times New Roman" w:cs="Times New Roman"/>
          <w:sz w:val="24"/>
          <w:szCs w:val="24"/>
        </w:rPr>
        <w:t>globáln</w:t>
      </w:r>
      <w:r w:rsidR="006F78ED">
        <w:rPr>
          <w:rFonts w:ascii="Times New Roman" w:hAnsi="Times New Roman" w:cs="Times New Roman"/>
          <w:sz w:val="24"/>
          <w:szCs w:val="24"/>
        </w:rPr>
        <w:t>ym</w:t>
      </w:r>
      <w:r>
        <w:rPr>
          <w:rFonts w:ascii="Times New Roman" w:hAnsi="Times New Roman" w:cs="Times New Roman"/>
          <w:sz w:val="24"/>
          <w:szCs w:val="24"/>
        </w:rPr>
        <w:t xml:space="preserve"> výzv</w:t>
      </w:r>
      <w:r w:rsidR="006F78ED">
        <w:rPr>
          <w:rFonts w:ascii="Times New Roman" w:hAnsi="Times New Roman" w:cs="Times New Roman"/>
          <w:sz w:val="24"/>
          <w:szCs w:val="24"/>
        </w:rPr>
        <w:t>am</w:t>
      </w:r>
      <w:r>
        <w:rPr>
          <w:rFonts w:ascii="Times New Roman" w:hAnsi="Times New Roman" w:cs="Times New Roman"/>
          <w:sz w:val="24"/>
          <w:szCs w:val="24"/>
        </w:rPr>
        <w:t xml:space="preserve">y, ktoré sú spojené so zmenami krajiny, ekosystémových služieb, karpatského dedičstva, vzťahom medzi mestami a vidiekom, využitím technológií a inovácií pre zlepšenie ekonomiky a života ľudí v pohoriach. Organizátori: Ľuboš Halada, Jacek Kozak, Bohdan Prots. </w:t>
      </w:r>
      <w:r>
        <w:rPr>
          <w:rFonts w:ascii="Times New Roman" w:hAnsi="Times New Roman" w:cs="Times New Roman"/>
          <w:sz w:val="24"/>
          <w:szCs w:val="24"/>
        </w:rPr>
        <w:br/>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Biodiverzita a využívanie krajiných ekosystémov v biosférických rezerváciách UNESCO, Stará Lesná, Slovensko, 30 účastníkov, 21.10.</w:t>
      </w:r>
      <w:r w:rsidR="008B0D35">
        <w:rPr>
          <w:rFonts w:ascii="Times New Roman" w:hAnsi="Times New Roman" w:cs="Times New Roman"/>
          <w:sz w:val="24"/>
          <w:szCs w:val="24"/>
          <w:u w:val="single"/>
        </w:rPr>
        <w:t>–</w:t>
      </w:r>
      <w:r>
        <w:rPr>
          <w:rFonts w:ascii="Times New Roman" w:hAnsi="Times New Roman" w:cs="Times New Roman"/>
          <w:sz w:val="24"/>
          <w:szCs w:val="24"/>
          <w:u w:val="single"/>
        </w:rPr>
        <w:t>22.10.2014</w:t>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národná konferencia o biosférických rezerváciách, konaná pri príležitosti vyhlásenia Tatranského národného parku. Cieľom konferencie bolo analyzovať viac ako 20 rokov existencie programu UNESCO Človek a biosféra v Tatranskom národnom parku  bilaterálnej Biosférickej rezervácii UNESCO Tatry. Prezentovali sa  najnovšie výsledky výskumov a monitoringu biodiverzity a  využívania  krajinných ekosystémov na území TANAP </w:t>
      </w:r>
      <w:r w:rsidR="008B0D35">
        <w:rPr>
          <w:rFonts w:ascii="Times New Roman" w:hAnsi="Times New Roman" w:cs="Times New Roman"/>
          <w:sz w:val="24"/>
          <w:szCs w:val="24"/>
        </w:rPr>
        <w:t>–</w:t>
      </w:r>
      <w:r>
        <w:rPr>
          <w:rFonts w:ascii="Times New Roman" w:hAnsi="Times New Roman" w:cs="Times New Roman"/>
          <w:sz w:val="24"/>
          <w:szCs w:val="24"/>
        </w:rPr>
        <w:t xml:space="preserve"> BR Tatry s  ťažiskovým zameraním na  zmeny krajiny. Bilancovali sa najnovšie aktivity v ďalších troch slovenských biosférických rezerváciách vo všetkých aspektoch, ako aj v zahraničných biosférických rezerváciách, predovšetkým však vo vzťahu k ochrane biodiverzity a využívaniu krajiny. Spoluorganizoval: J. Oszlányi</w:t>
      </w:r>
      <w:r w:rsidR="006F78E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Využitie adaptívneho predpovedného systému ochrany rastlín, Suchá nad Parnou, 20 účastníkov, 11.12.</w:t>
      </w:r>
      <w:r w:rsidR="008B0D35">
        <w:rPr>
          <w:rFonts w:ascii="Times New Roman" w:hAnsi="Times New Roman" w:cs="Times New Roman"/>
          <w:sz w:val="24"/>
          <w:szCs w:val="24"/>
          <w:u w:val="single"/>
        </w:rPr>
        <w:t>–</w:t>
      </w:r>
      <w:r>
        <w:rPr>
          <w:rFonts w:ascii="Times New Roman" w:hAnsi="Times New Roman" w:cs="Times New Roman"/>
          <w:sz w:val="24"/>
          <w:szCs w:val="24"/>
          <w:u w:val="single"/>
        </w:rPr>
        <w:t>11.12.2014</w:t>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Cieľom podujatia bolo predstavenie možnosti využitia adaptívneho predpovedného systému ochrany rastlín pre vinárske oblasti v rámci pohraničného regiónu Slovensko</w:t>
      </w:r>
      <w:r w:rsidR="008B0D35">
        <w:rPr>
          <w:rFonts w:ascii="Times New Roman" w:hAnsi="Times New Roman" w:cs="Times New Roman"/>
          <w:sz w:val="24"/>
          <w:szCs w:val="24"/>
        </w:rPr>
        <w:t>–</w:t>
      </w:r>
      <w:r>
        <w:rPr>
          <w:rFonts w:ascii="Times New Roman" w:hAnsi="Times New Roman" w:cs="Times New Roman"/>
          <w:sz w:val="24"/>
          <w:szCs w:val="24"/>
        </w:rPr>
        <w:t xml:space="preserve">Maďarsko. Adaptívny predpovedný systém ochrany rastlín bol vyvinutý v rámci riešenie medzinárodného projektu: Vývoj adaptívneho predpovedného systému ochrany rastlín v spolupráci prihraničných vinárskych oblastí v záujme zvyšovania ich konkurencieschopnosti. Organizátori: Z. Izakovičová, L. Miklós. </w:t>
      </w:r>
      <w:r>
        <w:rPr>
          <w:rFonts w:ascii="Times New Roman" w:hAnsi="Times New Roman" w:cs="Times New Roman"/>
          <w:sz w:val="24"/>
          <w:szCs w:val="24"/>
        </w:rPr>
        <w:br/>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Využitie adaptívneho predpovedného systému ochrany rastlín, Veľký Krtíš, 15 účastníkov, 11.12.</w:t>
      </w:r>
      <w:r w:rsidR="008B0D35">
        <w:rPr>
          <w:rFonts w:ascii="Times New Roman" w:hAnsi="Times New Roman" w:cs="Times New Roman"/>
          <w:sz w:val="24"/>
          <w:szCs w:val="24"/>
          <w:u w:val="single"/>
        </w:rPr>
        <w:t>–</w:t>
      </w:r>
      <w:r>
        <w:rPr>
          <w:rFonts w:ascii="Times New Roman" w:hAnsi="Times New Roman" w:cs="Times New Roman"/>
          <w:sz w:val="24"/>
          <w:szCs w:val="24"/>
          <w:u w:val="single"/>
        </w:rPr>
        <w:t>11.12.2014</w:t>
      </w:r>
    </w:p>
    <w:p w:rsidR="002864B6" w:rsidRDefault="002864B6" w:rsidP="005E3DF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Cieľom podujatia bolo predstavenie možnosti využitia adaptívneho predpovedného systému ochrany rastlín pre vinárske oblasti v rámci pohraničného regiónu Slovensko</w:t>
      </w:r>
      <w:r w:rsidR="008B0D35">
        <w:rPr>
          <w:rFonts w:ascii="Times New Roman" w:hAnsi="Times New Roman" w:cs="Times New Roman"/>
          <w:sz w:val="24"/>
          <w:szCs w:val="24"/>
        </w:rPr>
        <w:t>–</w:t>
      </w:r>
      <w:r>
        <w:rPr>
          <w:rFonts w:ascii="Times New Roman" w:hAnsi="Times New Roman" w:cs="Times New Roman"/>
          <w:sz w:val="24"/>
          <w:szCs w:val="24"/>
        </w:rPr>
        <w:t xml:space="preserve">Maďarsko. Adaptívny predpovedný systém ochrany rastlín bol vyvinutý v rámci </w:t>
      </w:r>
      <w:r w:rsidR="006F78ED">
        <w:rPr>
          <w:rFonts w:ascii="Times New Roman" w:hAnsi="Times New Roman" w:cs="Times New Roman"/>
          <w:sz w:val="24"/>
          <w:szCs w:val="24"/>
        </w:rPr>
        <w:t xml:space="preserve">riešenia </w:t>
      </w:r>
      <w:r>
        <w:rPr>
          <w:rFonts w:ascii="Times New Roman" w:hAnsi="Times New Roman" w:cs="Times New Roman"/>
          <w:sz w:val="24"/>
          <w:szCs w:val="24"/>
        </w:rPr>
        <w:t xml:space="preserve">medzinárodného projektu: Vývoj adaptívneho predpovedného systému ochrany rastlín v spolupráci prihraničných vinárskych oblastí v záujme zvyšovania ich konkurencieschopnosti. Organizátori: Z. Izakovičová, L. Miklós.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4.1.2. Medzinárodné vedecké podujatia, ktoré usporiada organizácia SAV v roku 2015 (anglický a slovenský názov podujatia, miesto a termín konania, meno, telefónne číslo a e</w:t>
      </w:r>
      <w:r w:rsidR="008B0D35">
        <w:rPr>
          <w:rFonts w:ascii="Times New Roman" w:hAnsi="Times New Roman" w:cs="Times New Roman"/>
          <w:b/>
          <w:bCs/>
          <w:sz w:val="24"/>
          <w:szCs w:val="24"/>
        </w:rPr>
        <w:t>–</w:t>
      </w:r>
      <w:r>
        <w:rPr>
          <w:rFonts w:ascii="Times New Roman" w:hAnsi="Times New Roman" w:cs="Times New Roman"/>
          <w:b/>
          <w:bCs/>
          <w:sz w:val="24"/>
          <w:szCs w:val="24"/>
        </w:rPr>
        <w:t>mail zodpovedného pracovníka)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 xml:space="preserve">Landscape and Landscape Ecology </w:t>
      </w:r>
      <w:r w:rsidR="008B0D35">
        <w:rPr>
          <w:rFonts w:ascii="Times New Roman" w:hAnsi="Times New Roman" w:cs="Times New Roman"/>
          <w:sz w:val="24"/>
          <w:szCs w:val="24"/>
          <w:u w:val="single"/>
        </w:rPr>
        <w:t>–</w:t>
      </w:r>
      <w:r>
        <w:rPr>
          <w:rFonts w:ascii="Times New Roman" w:hAnsi="Times New Roman" w:cs="Times New Roman"/>
          <w:sz w:val="24"/>
          <w:szCs w:val="24"/>
          <w:u w:val="single"/>
        </w:rPr>
        <w:t xml:space="preserve"> 17th International Symposium on Landscape Ecology /Krajina a krajinná ekológia </w:t>
      </w:r>
      <w:r w:rsidR="008B0D35">
        <w:rPr>
          <w:rFonts w:ascii="Times New Roman" w:hAnsi="Times New Roman" w:cs="Times New Roman"/>
          <w:sz w:val="24"/>
          <w:szCs w:val="24"/>
          <w:u w:val="single"/>
        </w:rPr>
        <w:t>–</w:t>
      </w:r>
      <w:r>
        <w:rPr>
          <w:rFonts w:ascii="Times New Roman" w:hAnsi="Times New Roman" w:cs="Times New Roman"/>
          <w:sz w:val="24"/>
          <w:szCs w:val="24"/>
          <w:u w:val="single"/>
        </w:rPr>
        <w:t xml:space="preserve"> 17. medzinárodné krajinnoekologické sympózium , Ústav krajinnej ekológie SAV pobočka Nitra, 27.05.</w:t>
      </w:r>
      <w:r w:rsidR="008B0D35">
        <w:rPr>
          <w:rFonts w:ascii="Times New Roman" w:hAnsi="Times New Roman" w:cs="Times New Roman"/>
          <w:sz w:val="24"/>
          <w:szCs w:val="24"/>
          <w:u w:val="single"/>
        </w:rPr>
        <w:t>–</w:t>
      </w:r>
      <w:r>
        <w:rPr>
          <w:rFonts w:ascii="Times New Roman" w:hAnsi="Times New Roman" w:cs="Times New Roman"/>
          <w:sz w:val="24"/>
          <w:szCs w:val="24"/>
          <w:u w:val="single"/>
        </w:rPr>
        <w:t xml:space="preserve">29.05.2015, (Andrej Bača, 02/ 2092 0350, </w:t>
      </w:r>
      <w:hyperlink r:id="rId25" w:history="1">
        <w:r w:rsidR="00AA7778" w:rsidRPr="00BC7B2E">
          <w:rPr>
            <w:rStyle w:val="Hypertextovprepojenie"/>
            <w:rFonts w:ascii="Times New Roman" w:hAnsi="Times New Roman" w:cs="Times New Roman"/>
            <w:sz w:val="24"/>
            <w:szCs w:val="24"/>
          </w:rPr>
          <w:t>andrej.baca@savba.sk</w:t>
        </w:r>
      </w:hyperlink>
      <w:r w:rsidR="00AA7778">
        <w:rPr>
          <w:rFonts w:ascii="Times New Roman" w:hAnsi="Times New Roman" w:cs="Times New Roman"/>
          <w:sz w:val="24"/>
          <w:szCs w:val="24"/>
          <w:u w:val="single"/>
        </w:rPr>
        <w:t xml:space="preserve">, </w:t>
      </w:r>
      <w:r w:rsidR="00AA7778" w:rsidRPr="00AA7778">
        <w:rPr>
          <w:rFonts w:ascii="Times New Roman" w:hAnsi="Times New Roman" w:cs="Times New Roman"/>
          <w:sz w:val="24"/>
          <w:szCs w:val="24"/>
          <w:u w:val="single"/>
        </w:rPr>
        <w:t>http://www.uke.sav.sk/symposium2015</w:t>
      </w:r>
      <w:r>
        <w:rPr>
          <w:rFonts w:ascii="Times New Roman" w:hAnsi="Times New Roman" w:cs="Times New Roman"/>
          <w:sz w:val="24"/>
          <w:szCs w:val="24"/>
          <w:u w:val="single"/>
        </w:rPr>
        <w:t>)</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4.1.3. Počet pracovníkov v programových a organizačných výboroch medzinárodných konferencií</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2864B6">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2864B6">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1A4367" w:rsidRDefault="002864B6">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4.2. Členstvo a funkcie v medzinárodných orgánoch</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4.2.1. Členstvo a funkcie v medzinárodných vedeckých spoločnostiach, úniách a národných komitétoch SR</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Mária Barančoková,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PhDr. RNDr. Martin Boltižiar,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Europe International Association for Landscape Ecology (IALE</w:t>
      </w:r>
      <w:r w:rsidR="008B0D35">
        <w:rPr>
          <w:rFonts w:ascii="Times New Roman" w:hAnsi="Times New Roman" w:cs="Times New Roman"/>
          <w:sz w:val="24"/>
          <w:szCs w:val="24"/>
        </w:rPr>
        <w:t>–</w:t>
      </w:r>
      <w:r>
        <w:rPr>
          <w:rFonts w:ascii="Times New Roman" w:hAnsi="Times New Roman" w:cs="Times New Roman"/>
          <w:sz w:val="24"/>
          <w:szCs w:val="24"/>
        </w:rPr>
        <w:t xml:space="preserve">EUROPE) (funkcia: člen )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Olívia Ďugová,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Československá společnost mikrobiologická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Gajdoš,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International Society of Arachnology, Chicago, USA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Société Européenne d°Arachnologie, Paris, France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Society for Conservation Biology, Arlington, VA, USA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Suddeutsche Arachnologische Arbeitsgemeinschaft (SARA)  Basel, Switzerland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Ľuboš Halada,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Society for Conservation Biology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Veda pre Karpaty  (funkcia: člen výkonného výboru)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Juraj Hreško,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International Association for Landscape Ecology</w:t>
      </w:r>
      <w:r w:rsidR="00FC7116">
        <w:rPr>
          <w:rFonts w:ascii="Times New Roman" w:hAnsi="Times New Roman" w:cs="Times New Roman"/>
          <w:sz w:val="24"/>
          <w:szCs w:val="24"/>
        </w:rPr>
        <w:t>–– IALE</w:t>
      </w:r>
      <w:r>
        <w:rPr>
          <w:rFonts w:ascii="Times New Roman" w:hAnsi="Times New Roman" w:cs="Times New Roman"/>
          <w:sz w:val="24"/>
          <w:szCs w:val="24"/>
        </w:rPr>
        <w:t xml:space="preserve">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Tatiana Hrnčiarová,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w:t>
      </w:r>
      <w:r w:rsidR="008B0D35">
        <w:rPr>
          <w:rFonts w:ascii="Times New Roman" w:hAnsi="Times New Roman" w:cs="Times New Roman"/>
          <w:sz w:val="24"/>
          <w:szCs w:val="24"/>
        </w:rPr>
        <w:t>––</w:t>
      </w:r>
      <w:r>
        <w:rPr>
          <w:rFonts w:ascii="Times New Roman" w:hAnsi="Times New Roman" w:cs="Times New Roman"/>
          <w:sz w:val="24"/>
          <w:szCs w:val="24"/>
        </w:rPr>
        <w:t xml:space="preserve"> IALE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w:t>
      </w:r>
      <w:r w:rsidR="008B0D35">
        <w:rPr>
          <w:rFonts w:ascii="Times New Roman" w:hAnsi="Times New Roman" w:cs="Times New Roman"/>
          <w:sz w:val="24"/>
          <w:szCs w:val="24"/>
        </w:rPr>
        <w:t>––</w:t>
      </w:r>
      <w:r>
        <w:rPr>
          <w:rFonts w:ascii="Times New Roman" w:hAnsi="Times New Roman" w:cs="Times New Roman"/>
          <w:sz w:val="24"/>
          <w:szCs w:val="24"/>
        </w:rPr>
        <w:t xml:space="preserve"> IALE</w:t>
      </w:r>
      <w:r w:rsidR="008B0D35">
        <w:rPr>
          <w:rFonts w:ascii="Times New Roman" w:hAnsi="Times New Roman" w:cs="Times New Roman"/>
          <w:sz w:val="24"/>
          <w:szCs w:val="24"/>
        </w:rPr>
        <w:t>–</w:t>
      </w:r>
      <w:r>
        <w:rPr>
          <w:rFonts w:ascii="Times New Roman" w:hAnsi="Times New Roman" w:cs="Times New Roman"/>
          <w:sz w:val="24"/>
          <w:szCs w:val="24"/>
        </w:rPr>
        <w:t xml:space="preserve">EUROPE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w:t>
      </w:r>
      <w:r w:rsidR="008B0D35">
        <w:rPr>
          <w:rFonts w:ascii="Times New Roman" w:hAnsi="Times New Roman" w:cs="Times New Roman"/>
          <w:sz w:val="24"/>
          <w:szCs w:val="24"/>
        </w:rPr>
        <w:t>–</w:t>
      </w:r>
      <w:r>
        <w:rPr>
          <w:rFonts w:ascii="Times New Roman" w:hAnsi="Times New Roman" w:cs="Times New Roman"/>
          <w:sz w:val="24"/>
          <w:szCs w:val="24"/>
        </w:rPr>
        <w:t xml:space="preserve"> IALE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w:t>
      </w:r>
      <w:r w:rsidR="008B0D35">
        <w:rPr>
          <w:rFonts w:ascii="Times New Roman" w:hAnsi="Times New Roman" w:cs="Times New Roman"/>
          <w:sz w:val="24"/>
          <w:szCs w:val="24"/>
        </w:rPr>
        <w:t>–</w:t>
      </w:r>
      <w:r>
        <w:rPr>
          <w:rFonts w:ascii="Times New Roman" w:hAnsi="Times New Roman" w:cs="Times New Roman"/>
          <w:sz w:val="24"/>
          <w:szCs w:val="24"/>
        </w:rPr>
        <w:t xml:space="preserve"> IALE</w:t>
      </w:r>
      <w:r w:rsidR="008B0D35">
        <w:rPr>
          <w:rFonts w:ascii="Times New Roman" w:hAnsi="Times New Roman" w:cs="Times New Roman"/>
          <w:sz w:val="24"/>
          <w:szCs w:val="24"/>
        </w:rPr>
        <w:t>–</w:t>
      </w:r>
      <w:r>
        <w:rPr>
          <w:rFonts w:ascii="Times New Roman" w:hAnsi="Times New Roman" w:cs="Times New Roman"/>
          <w:sz w:val="24"/>
          <w:szCs w:val="24"/>
        </w:rPr>
        <w:t xml:space="preserve">EUROPE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Henrik Kalivoda,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Butterfly Conservation Europe (funkcia: delegát za SR)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Pavol Kenderessy,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European Society for Soil Conservation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RNDr. Zdena Krnáčová,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László Miklós, DrSc.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International association for Landscape Ecology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International Association of Hungarian Professors (IAHP)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Ipeľská únia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Zbor Maďarskej Akadémie Vied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Matej Mojses,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Milena Moyzeová,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DIVERSITAS </w:t>
      </w:r>
      <w:r w:rsidR="008B0D35">
        <w:rPr>
          <w:rFonts w:ascii="Times New Roman" w:hAnsi="Times New Roman" w:cs="Times New Roman"/>
          <w:sz w:val="24"/>
          <w:szCs w:val="24"/>
        </w:rPr>
        <w:t>–</w:t>
      </w:r>
      <w:r>
        <w:rPr>
          <w:rFonts w:ascii="Times New Roman" w:hAnsi="Times New Roman" w:cs="Times New Roman"/>
          <w:sz w:val="24"/>
          <w:szCs w:val="24"/>
        </w:rPr>
        <w:t xml:space="preserve"> European Alliance of Global Change Research Committee (funkcia: národný reprezentant)</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Jana Špulerová,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Society for Conservation Biology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Dagmar Štefunková,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Association for Landscape Ecology (funkcia: člen) </w:t>
      </w:r>
      <w:r>
        <w:rPr>
          <w:rFonts w:ascii="Times New Roman" w:hAnsi="Times New Roman" w:cs="Times New Roman"/>
          <w:sz w:val="24"/>
          <w:szCs w:val="24"/>
        </w:rPr>
        <w:br/>
      </w: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4.3. Účasť expertov na hodnotení medzinárodných projektov (EÚ RP, ESF a iných)</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2864B6">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2864B6">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Izakovičová Zita    </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bilaterálne projekty</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Štefunková Dagmar    </w:t>
            </w:r>
          </w:p>
        </w:tc>
        <w:tc>
          <w:tcPr>
            <w:tcW w:w="453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Spoločné výskumné projekty ČR</w:t>
            </w:r>
            <w:r w:rsidR="008B0D35">
              <w:rPr>
                <w:rFonts w:ascii="Times New Roman" w:hAnsi="Times New Roman" w:cs="Times New Roman"/>
                <w:sz w:val="24"/>
                <w:szCs w:val="24"/>
              </w:rPr>
              <w:t>–</w:t>
            </w:r>
            <w:r>
              <w:rPr>
                <w:rFonts w:ascii="Times New Roman" w:hAnsi="Times New Roman" w:cs="Times New Roman"/>
                <w:sz w:val="24"/>
                <w:szCs w:val="24"/>
              </w:rPr>
              <w:t>SR</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4.4. Najvýznamnej</w:t>
      </w:r>
      <w:r>
        <w:rPr>
          <w:rFonts w:ascii="Times New Roman" w:hAnsi="Times New Roman" w:cs="Times New Roman"/>
          <w:b/>
          <w:bCs/>
          <w:color w:val="000000"/>
          <w:sz w:val="24"/>
          <w:szCs w:val="24"/>
        </w:rPr>
        <w:t>š</w:t>
      </w:r>
      <w:r>
        <w:rPr>
          <w:rFonts w:ascii="Times New Roman" w:hAnsi="Times New Roman" w:cs="Times New Roman"/>
          <w:b/>
          <w:bCs/>
          <w:sz w:val="24"/>
          <w:szCs w:val="24"/>
        </w:rPr>
        <w:t>ie prínosy MVTS ústavu vyplývajúce z mobility a rie</w:t>
      </w:r>
      <w:r>
        <w:rPr>
          <w:rFonts w:ascii="Times New Roman" w:hAnsi="Times New Roman" w:cs="Times New Roman"/>
          <w:b/>
          <w:bCs/>
          <w:color w:val="000000"/>
          <w:sz w:val="24"/>
          <w:szCs w:val="24"/>
        </w:rPr>
        <w:t>š</w:t>
      </w:r>
      <w:r>
        <w:rPr>
          <w:rFonts w:ascii="Times New Roman" w:hAnsi="Times New Roman" w:cs="Times New Roman"/>
          <w:b/>
          <w:bCs/>
          <w:sz w:val="24"/>
          <w:szCs w:val="24"/>
        </w:rPr>
        <w:t>enia medzinárodných projektov a iné informácie k medzinárodnej vedeckej spolupráci</w:t>
      </w:r>
    </w:p>
    <w:p w:rsidR="002864B6" w:rsidRDefault="002864B6" w:rsidP="005E3DF4">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Pracovníci ÚKE SAV boli aktívni nielen v získavaní grantových prostriedkov z výziev Horizon 2020 (4 podané návrhy) ale aj z ostatných medzinárodných grantových schém. Bolo vypracovaných a podaných 6 návrhov projektov do medzinárodných výziev. Ďal</w:t>
      </w:r>
      <w:r>
        <w:rPr>
          <w:rFonts w:ascii="Times New Roman" w:hAnsi="Times New Roman" w:cs="Times New Roman"/>
          <w:color w:val="000000"/>
          <w:sz w:val="24"/>
          <w:szCs w:val="24"/>
        </w:rPr>
        <w:t>š</w:t>
      </w:r>
      <w:r>
        <w:rPr>
          <w:rFonts w:ascii="Times New Roman" w:hAnsi="Times New Roman" w:cs="Times New Roman"/>
          <w:sz w:val="24"/>
          <w:szCs w:val="24"/>
        </w:rPr>
        <w:t xml:space="preserve">ie 4 návrhy projektov do medzinárodných výziev sú v </w:t>
      </w:r>
      <w:r>
        <w:rPr>
          <w:rFonts w:ascii="Times New Roman" w:hAnsi="Times New Roman" w:cs="Times New Roman"/>
          <w:color w:val="000000"/>
          <w:sz w:val="24"/>
          <w:szCs w:val="24"/>
        </w:rPr>
        <w:t>š</w:t>
      </w:r>
      <w:r>
        <w:rPr>
          <w:rFonts w:ascii="Times New Roman" w:hAnsi="Times New Roman" w:cs="Times New Roman"/>
          <w:sz w:val="24"/>
          <w:szCs w:val="24"/>
        </w:rPr>
        <w:t>tádiu prípravy.</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71D9C" w:rsidRDefault="00971D9C">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4"/>
          <w:szCs w:val="24"/>
        </w:rPr>
      </w:pPr>
      <w:r w:rsidRPr="00971D9C">
        <w:rPr>
          <w:rFonts w:ascii="Times New Roman" w:hAnsi="Times New Roman" w:cs="Times New Roman"/>
          <w:b/>
          <w:bCs/>
          <w:sz w:val="24"/>
          <w:szCs w:val="24"/>
        </w:rPr>
        <w:lastRenderedPageBreak/>
        <w:t>Návrhy projektov Horizon 2020:</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MAESSDaS </w:t>
      </w:r>
      <w:r w:rsidR="008B0D35" w:rsidRPr="00971D9C">
        <w:rPr>
          <w:rFonts w:ascii="Times New Roman" w:hAnsi="Times New Roman" w:cs="Times New Roman"/>
          <w:b/>
          <w:bCs/>
          <w:sz w:val="20"/>
          <w:szCs w:val="20"/>
        </w:rPr>
        <w:t>–</w:t>
      </w:r>
      <w:r w:rsidRPr="00971D9C">
        <w:rPr>
          <w:rFonts w:ascii="Times New Roman" w:hAnsi="Times New Roman" w:cs="Times New Roman"/>
          <w:b/>
          <w:bCs/>
          <w:sz w:val="20"/>
          <w:szCs w:val="20"/>
        </w:rPr>
        <w:t xml:space="preserve"> A Multi</w:t>
      </w:r>
      <w:r w:rsidR="008B0D35" w:rsidRPr="00971D9C">
        <w:rPr>
          <w:rFonts w:ascii="Times New Roman" w:hAnsi="Times New Roman" w:cs="Times New Roman"/>
          <w:b/>
          <w:bCs/>
          <w:sz w:val="20"/>
          <w:szCs w:val="20"/>
        </w:rPr>
        <w:t>–</w:t>
      </w:r>
      <w:r w:rsidRPr="00971D9C">
        <w:rPr>
          <w:rFonts w:ascii="Times New Roman" w:hAnsi="Times New Roman" w:cs="Times New Roman"/>
          <w:b/>
          <w:bCs/>
          <w:sz w:val="20"/>
          <w:szCs w:val="20"/>
        </w:rPr>
        <w:t xml:space="preserve">functional Assessment of Ecosystem Services Linked to Biodiversity:  Drivers across Scales, </w:t>
      </w:r>
      <w:r w:rsidRPr="00971D9C">
        <w:rPr>
          <w:rFonts w:ascii="Times New Roman" w:hAnsi="Times New Roman" w:cs="Times New Roman"/>
          <w:sz w:val="20"/>
          <w:szCs w:val="20"/>
        </w:rPr>
        <w:t xml:space="preserve">ÚKE SAV je </w:t>
      </w:r>
      <w:r w:rsidR="00AA7778" w:rsidRPr="00971D9C">
        <w:rPr>
          <w:rFonts w:ascii="Times New Roman" w:hAnsi="Times New Roman" w:cs="Times New Roman"/>
          <w:sz w:val="20"/>
          <w:szCs w:val="20"/>
        </w:rPr>
        <w:t>koordin</w:t>
      </w:r>
      <w:r w:rsidR="00AA7778">
        <w:rPr>
          <w:rFonts w:ascii="Times New Roman" w:hAnsi="Times New Roman" w:cs="Times New Roman"/>
          <w:sz w:val="20"/>
          <w:szCs w:val="20"/>
        </w:rPr>
        <w:t>á</w:t>
      </w:r>
      <w:r w:rsidR="00AA7778" w:rsidRPr="00971D9C">
        <w:rPr>
          <w:rFonts w:ascii="Times New Roman" w:hAnsi="Times New Roman" w:cs="Times New Roman"/>
          <w:sz w:val="20"/>
          <w:szCs w:val="20"/>
        </w:rPr>
        <w:t xml:space="preserve">tor </w:t>
      </w:r>
      <w:r w:rsidRPr="00971D9C">
        <w:rPr>
          <w:rFonts w:ascii="Times New Roman" w:hAnsi="Times New Roman" w:cs="Times New Roman"/>
          <w:sz w:val="20"/>
          <w:szCs w:val="20"/>
        </w:rPr>
        <w:t xml:space="preserve">projektu, návrh projektu podaný do </w:t>
      </w:r>
      <w:r w:rsidR="00AA7778" w:rsidRPr="00971D9C">
        <w:rPr>
          <w:rFonts w:ascii="Times New Roman" w:hAnsi="Times New Roman" w:cs="Times New Roman"/>
          <w:sz w:val="20"/>
          <w:szCs w:val="20"/>
        </w:rPr>
        <w:t>v</w:t>
      </w:r>
      <w:r w:rsidR="00AA7778">
        <w:rPr>
          <w:rFonts w:ascii="Times New Roman" w:hAnsi="Times New Roman" w:cs="Times New Roman"/>
          <w:sz w:val="20"/>
          <w:szCs w:val="20"/>
        </w:rPr>
        <w:t>ý</w:t>
      </w:r>
      <w:r w:rsidR="00AA7778" w:rsidRPr="00971D9C">
        <w:rPr>
          <w:rFonts w:ascii="Times New Roman" w:hAnsi="Times New Roman" w:cs="Times New Roman"/>
          <w:sz w:val="20"/>
          <w:szCs w:val="20"/>
        </w:rPr>
        <w:t xml:space="preserve">zvy </w:t>
      </w:r>
      <w:r w:rsidRPr="00971D9C">
        <w:rPr>
          <w:rFonts w:ascii="Times New Roman" w:hAnsi="Times New Roman" w:cs="Times New Roman"/>
          <w:sz w:val="20"/>
          <w:szCs w:val="20"/>
        </w:rPr>
        <w:t xml:space="preserve">Horizont </w:t>
      </w:r>
      <w:r w:rsidR="008B0D35" w:rsidRPr="00971D9C">
        <w:rPr>
          <w:rFonts w:ascii="Times New Roman" w:hAnsi="Times New Roman" w:cs="Times New Roman"/>
          <w:sz w:val="20"/>
          <w:szCs w:val="20"/>
        </w:rPr>
        <w:t>–</w:t>
      </w:r>
      <w:r w:rsidRPr="00971D9C">
        <w:rPr>
          <w:rFonts w:ascii="Times New Roman" w:hAnsi="Times New Roman" w:cs="Times New Roman"/>
          <w:sz w:val="20"/>
          <w:szCs w:val="20"/>
        </w:rPr>
        <w:t xml:space="preserve">  Research and Innovation actions, návrh vypracovali: J. </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pulerová, Z. Izakovičová, R. Kanka, Ľ. Halada</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Maintaining of the diversity of representative ecosystems and enhancing the rational utilisation their services. From theory to the real practice (MEDREUS)</w:t>
      </w:r>
      <w:r w:rsidRPr="00971D9C">
        <w:rPr>
          <w:rFonts w:ascii="Times New Roman" w:hAnsi="Times New Roman" w:cs="Times New Roman"/>
          <w:sz w:val="20"/>
          <w:szCs w:val="20"/>
        </w:rPr>
        <w:t xml:space="preserve">, ÚKE SAV je koordinátor, návrh bol podaný do výzvy HORIZON 2020, neprijatý na financovanie, návrh vypracovali: Z. Izakovičová, J. </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pulerová, Ľ. Halada, R. Kanka, A. Jablonická, A. Kubáčková</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Danube River Research and Management (Dream</w:t>
      </w:r>
      <w:r w:rsidR="008B0D35" w:rsidRPr="00971D9C">
        <w:rPr>
          <w:rFonts w:ascii="Times New Roman" w:hAnsi="Times New Roman" w:cs="Times New Roman"/>
          <w:b/>
          <w:bCs/>
          <w:sz w:val="20"/>
          <w:szCs w:val="20"/>
        </w:rPr>
        <w:t>–</w:t>
      </w:r>
      <w:r w:rsidRPr="00971D9C">
        <w:rPr>
          <w:rFonts w:ascii="Times New Roman" w:hAnsi="Times New Roman" w:cs="Times New Roman"/>
          <w:b/>
          <w:bCs/>
          <w:sz w:val="20"/>
          <w:szCs w:val="20"/>
        </w:rPr>
        <w:t>Coo)</w:t>
      </w:r>
      <w:r w:rsidRPr="00971D9C">
        <w:rPr>
          <w:rFonts w:ascii="Times New Roman" w:hAnsi="Times New Roman" w:cs="Times New Roman"/>
          <w:sz w:val="20"/>
          <w:szCs w:val="20"/>
        </w:rPr>
        <w:t>, ÚKE SAV je partner projektu, návrh projektu bol podaný do výzvy HORIZON 2020, neprijatý na financovanie. Návrh vypracovali: Z. Izakovičová, P. Kenderessy</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INSPIRE</w:t>
      </w:r>
      <w:r w:rsidRPr="00971D9C">
        <w:rPr>
          <w:rFonts w:ascii="Times New Roman" w:hAnsi="Times New Roman" w:cs="Times New Roman"/>
          <w:sz w:val="20"/>
          <w:szCs w:val="20"/>
        </w:rPr>
        <w:t>, ÚKE SAV je partner projektu, návrh projektu bol podaný do výzvy HORIZON 2020, prijatý na financovanie. Návrh vypracovali: Z. Izakovičová</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Ecology potential of above</w:t>
      </w:r>
      <w:r w:rsidR="008B0D35" w:rsidRPr="00971D9C">
        <w:rPr>
          <w:rFonts w:ascii="Times New Roman" w:hAnsi="Times New Roman" w:cs="Times New Roman"/>
          <w:b/>
          <w:bCs/>
          <w:sz w:val="20"/>
          <w:szCs w:val="20"/>
        </w:rPr>
        <w:t>–</w:t>
      </w:r>
      <w:r w:rsidRPr="00971D9C">
        <w:rPr>
          <w:rFonts w:ascii="Times New Roman" w:hAnsi="Times New Roman" w:cs="Times New Roman"/>
          <w:b/>
          <w:bCs/>
          <w:sz w:val="20"/>
          <w:szCs w:val="20"/>
        </w:rPr>
        <w:t>ground forest biomass for sustainable environmental development in rural areas.</w:t>
      </w:r>
      <w:r w:rsidRPr="00971D9C">
        <w:rPr>
          <w:rFonts w:ascii="Times New Roman" w:hAnsi="Times New Roman" w:cs="Times New Roman"/>
          <w:sz w:val="20"/>
          <w:szCs w:val="20"/>
        </w:rPr>
        <w:t xml:space="preserve">  ÚKE SAV je koordinátor projektu, návrh projektu do výzvy HORIZON 2020  sa pripravuje, je spracovaný ideový zámer, návrh vypracovali: Z. Izakovičová, J. Oszlányi</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European Long</w:t>
      </w:r>
      <w:r w:rsidR="008B0D35" w:rsidRPr="00971D9C">
        <w:rPr>
          <w:rFonts w:ascii="Times New Roman" w:hAnsi="Times New Roman" w:cs="Times New Roman"/>
          <w:b/>
          <w:bCs/>
          <w:sz w:val="20"/>
          <w:szCs w:val="20"/>
        </w:rPr>
        <w:t>–</w:t>
      </w:r>
      <w:r w:rsidRPr="00971D9C">
        <w:rPr>
          <w:rFonts w:ascii="Times New Roman" w:hAnsi="Times New Roman" w:cs="Times New Roman"/>
          <w:b/>
          <w:bCs/>
          <w:sz w:val="20"/>
          <w:szCs w:val="20"/>
        </w:rPr>
        <w:t>Term Ecosystem and socio</w:t>
      </w:r>
      <w:r w:rsidR="008B0D35" w:rsidRPr="00971D9C">
        <w:rPr>
          <w:rFonts w:ascii="Times New Roman" w:hAnsi="Times New Roman" w:cs="Times New Roman"/>
          <w:b/>
          <w:bCs/>
          <w:sz w:val="20"/>
          <w:szCs w:val="20"/>
        </w:rPr>
        <w:t>–</w:t>
      </w:r>
      <w:r w:rsidRPr="00971D9C">
        <w:rPr>
          <w:rFonts w:ascii="Times New Roman" w:hAnsi="Times New Roman" w:cs="Times New Roman"/>
          <w:b/>
          <w:bCs/>
          <w:sz w:val="20"/>
          <w:szCs w:val="20"/>
        </w:rPr>
        <w:t>ecological Research Infrastructure (eLTER)</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ÚKE SAV je partner, návrh bol podaný v rámci výzvy Horizon 2020 INFRAIA</w:t>
      </w:r>
      <w:r w:rsidR="008B0D35" w:rsidRPr="00971D9C">
        <w:rPr>
          <w:rFonts w:ascii="Times New Roman" w:hAnsi="Times New Roman" w:cs="Times New Roman"/>
          <w:sz w:val="20"/>
          <w:szCs w:val="20"/>
        </w:rPr>
        <w:t>–</w:t>
      </w:r>
      <w:r w:rsidRPr="00971D9C">
        <w:rPr>
          <w:rFonts w:ascii="Times New Roman" w:hAnsi="Times New Roman" w:cs="Times New Roman"/>
          <w:sz w:val="20"/>
          <w:szCs w:val="20"/>
        </w:rPr>
        <w:t>2014</w:t>
      </w:r>
      <w:r w:rsidR="008B0D35" w:rsidRPr="00971D9C">
        <w:rPr>
          <w:rFonts w:ascii="Times New Roman" w:hAnsi="Times New Roman" w:cs="Times New Roman"/>
          <w:sz w:val="20"/>
          <w:szCs w:val="20"/>
        </w:rPr>
        <w:t>–</w:t>
      </w:r>
      <w:r w:rsidRPr="00971D9C">
        <w:rPr>
          <w:rFonts w:ascii="Times New Roman" w:hAnsi="Times New Roman" w:cs="Times New Roman"/>
          <w:sz w:val="20"/>
          <w:szCs w:val="20"/>
        </w:rPr>
        <w:t>2015, je v hodnotení,  návrh vypracovali: Ľ. Halada</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71D9C" w:rsidRDefault="00971D9C">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4"/>
          <w:szCs w:val="24"/>
        </w:rPr>
      </w:pPr>
      <w:r w:rsidRPr="00971D9C">
        <w:rPr>
          <w:rFonts w:ascii="Times New Roman" w:hAnsi="Times New Roman" w:cs="Times New Roman"/>
          <w:b/>
          <w:bCs/>
          <w:sz w:val="24"/>
          <w:szCs w:val="24"/>
        </w:rPr>
        <w:t>Návrhy ostatných medzinárodných projektov:</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NEEMO </w:t>
      </w:r>
      <w:r w:rsidRPr="00971D9C">
        <w:rPr>
          <w:rFonts w:ascii="Times New Roman" w:hAnsi="Times New Roman" w:cs="Times New Roman"/>
          <w:b/>
          <w:bCs/>
          <w:color w:val="000000"/>
          <w:sz w:val="20"/>
          <w:szCs w:val="20"/>
        </w:rPr>
        <w:t>–</w:t>
      </w:r>
      <w:r w:rsidRPr="00971D9C">
        <w:rPr>
          <w:rFonts w:ascii="Times New Roman" w:hAnsi="Times New Roman" w:cs="Times New Roman"/>
          <w:b/>
          <w:bCs/>
          <w:sz w:val="20"/>
          <w:szCs w:val="20"/>
        </w:rPr>
        <w:t xml:space="preserve"> EEIG,  </w:t>
      </w:r>
      <w:r w:rsidRPr="00971D9C">
        <w:rPr>
          <w:rFonts w:ascii="Times New Roman" w:hAnsi="Times New Roman" w:cs="Times New Roman"/>
          <w:sz w:val="20"/>
          <w:szCs w:val="20"/>
        </w:rPr>
        <w:t>monitoring of LIFE projects, comunication about the LIFE programme and other activities. ÚKE SAV je partner, návrh bol podaný do výzvy DG ENVIRONMENT and Climate Action, ENV . E. 4/FRA/2014/0028a, projekt bol prijatý na financovanie, vypracovali:  P. Bezák, J. Oszlányi, A. Bača, A. Kubáčková, A. Jablonická</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Support for the Natura 2000 Biogeographical Process, </w:t>
      </w:r>
      <w:r w:rsidRPr="00971D9C">
        <w:rPr>
          <w:rFonts w:ascii="Times New Roman" w:hAnsi="Times New Roman" w:cs="Times New Roman"/>
          <w:sz w:val="20"/>
          <w:szCs w:val="20"/>
        </w:rPr>
        <w:t>ÚKE SAV je partner, návrh bol podaný v rámci výzvy EC DG Environment and Climate Action, výzva ENV.B.3/SER/2014/0009, projekt bol prijatý na financovanie,  návrh vypracovali: Ľ. Halada, A. Jablonická, A. Kubáčková</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Danube River Research and Management Austria</w:t>
      </w:r>
      <w:r w:rsidR="008B0D35" w:rsidRPr="00971D9C">
        <w:rPr>
          <w:rFonts w:ascii="Times New Roman" w:hAnsi="Times New Roman" w:cs="Times New Roman"/>
          <w:b/>
          <w:bCs/>
          <w:sz w:val="20"/>
          <w:szCs w:val="20"/>
        </w:rPr>
        <w:t>–</w:t>
      </w:r>
      <w:r w:rsidRPr="00971D9C">
        <w:rPr>
          <w:rFonts w:ascii="Times New Roman" w:hAnsi="Times New Roman" w:cs="Times New Roman"/>
          <w:b/>
          <w:bCs/>
          <w:sz w:val="20"/>
          <w:szCs w:val="20"/>
        </w:rPr>
        <w:t xml:space="preserve">Slovakia (RECOM), </w:t>
      </w:r>
      <w:r w:rsidRPr="00971D9C">
        <w:rPr>
          <w:rFonts w:ascii="Times New Roman" w:hAnsi="Times New Roman" w:cs="Times New Roman"/>
          <w:sz w:val="20"/>
          <w:szCs w:val="20"/>
        </w:rPr>
        <w:t xml:space="preserve">ÚKE SAV je partner projektu, návrh projektu je v </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tádiu prípravy podania do výzvy Cezhraničná spolupráca Rakúsko</w:t>
      </w:r>
      <w:r w:rsidR="008B0D35" w:rsidRPr="00971D9C">
        <w:rPr>
          <w:rFonts w:ascii="Times New Roman" w:hAnsi="Times New Roman" w:cs="Times New Roman"/>
          <w:sz w:val="20"/>
          <w:szCs w:val="20"/>
        </w:rPr>
        <w:t>–</w:t>
      </w:r>
      <w:r w:rsidRPr="00971D9C">
        <w:rPr>
          <w:rFonts w:ascii="Times New Roman" w:hAnsi="Times New Roman" w:cs="Times New Roman"/>
          <w:sz w:val="20"/>
          <w:szCs w:val="20"/>
        </w:rPr>
        <w:t>Slovensko, návrh vypracovali: Z. Izakovičová, P. Kenderessy</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Mapovanie ekosystémov a ich služieb v prihraničnom regióne</w:t>
      </w:r>
      <w:r w:rsidRPr="00971D9C">
        <w:rPr>
          <w:rFonts w:ascii="Times New Roman" w:hAnsi="Times New Roman" w:cs="Times New Roman"/>
          <w:sz w:val="20"/>
          <w:szCs w:val="20"/>
        </w:rPr>
        <w:t xml:space="preserve">, ÚKE SAV je partner projektu, bol podaný ideový zámer projektu, návrh projektu je v </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tádiu prípravy podania do výzvy Cezhraničná spolupráca Česko</w:t>
      </w:r>
      <w:r w:rsidR="008B0D35" w:rsidRPr="00971D9C">
        <w:rPr>
          <w:rFonts w:ascii="Times New Roman" w:hAnsi="Times New Roman" w:cs="Times New Roman"/>
          <w:sz w:val="20"/>
          <w:szCs w:val="20"/>
        </w:rPr>
        <w:t>–</w:t>
      </w:r>
      <w:r w:rsidRPr="00971D9C">
        <w:rPr>
          <w:rFonts w:ascii="Times New Roman" w:hAnsi="Times New Roman" w:cs="Times New Roman"/>
          <w:sz w:val="20"/>
          <w:szCs w:val="20"/>
        </w:rPr>
        <w:t>Slovensko, návrh vypracovali: Z. Izakovičová, P. Kenderessy</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Typológia krajiny na území cezhraničného Trnavsko</w:t>
      </w:r>
      <w:r w:rsidR="008B0D35" w:rsidRPr="00971D9C">
        <w:rPr>
          <w:rFonts w:ascii="Times New Roman" w:hAnsi="Times New Roman" w:cs="Times New Roman"/>
          <w:b/>
          <w:bCs/>
          <w:sz w:val="20"/>
          <w:szCs w:val="20"/>
        </w:rPr>
        <w:t>–</w:t>
      </w:r>
      <w:r w:rsidRPr="00971D9C">
        <w:rPr>
          <w:rFonts w:ascii="Times New Roman" w:hAnsi="Times New Roman" w:cs="Times New Roman"/>
          <w:b/>
          <w:bCs/>
          <w:sz w:val="20"/>
          <w:szCs w:val="20"/>
        </w:rPr>
        <w:t>juhomoravského  regiónu (TTSK, Juhomoravský kraj)</w:t>
      </w:r>
      <w:r w:rsidRPr="00971D9C">
        <w:rPr>
          <w:rFonts w:ascii="Times New Roman" w:hAnsi="Times New Roman" w:cs="Times New Roman"/>
          <w:sz w:val="20"/>
          <w:szCs w:val="20"/>
        </w:rPr>
        <w:t xml:space="preserve">, ÚKE SAV je partner projektu, bol podaný ideový zámer projektu, návrh projektu je v </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tádiu prípravy podania do výzvy Cezhraničná spolupráca Česko</w:t>
      </w:r>
      <w:r w:rsidR="008B0D35" w:rsidRPr="00971D9C">
        <w:rPr>
          <w:rFonts w:ascii="Times New Roman" w:hAnsi="Times New Roman" w:cs="Times New Roman"/>
          <w:sz w:val="20"/>
          <w:szCs w:val="20"/>
        </w:rPr>
        <w:t>–</w:t>
      </w:r>
      <w:r w:rsidRPr="00971D9C">
        <w:rPr>
          <w:rFonts w:ascii="Times New Roman" w:hAnsi="Times New Roman" w:cs="Times New Roman"/>
          <w:sz w:val="20"/>
          <w:szCs w:val="20"/>
        </w:rPr>
        <w:t>Slovensko, návrh vypracovali: Z. Izakovičová</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Green infrastructure</w:t>
      </w:r>
      <w:r w:rsidRPr="00971D9C">
        <w:rPr>
          <w:rFonts w:ascii="Times New Roman" w:hAnsi="Times New Roman" w:cs="Times New Roman"/>
          <w:sz w:val="20"/>
          <w:szCs w:val="20"/>
        </w:rPr>
        <w:t xml:space="preserve">, ÚKE SAV je partner projektu, návrh projektu do výzvy Central Europe 2020 je v </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tádiu prípravy, návrh vypracovali: M. Dobrovodská, P. Kenderessy</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Program záchrany ramsarskej lokality Parížske močiare,</w:t>
      </w:r>
      <w:r w:rsidRPr="00971D9C">
        <w:rPr>
          <w:rFonts w:ascii="Times New Roman" w:hAnsi="Times New Roman" w:cs="Times New Roman"/>
          <w:sz w:val="20"/>
          <w:szCs w:val="20"/>
        </w:rPr>
        <w:t xml:space="preserve"> ÚKE SAV je partner projektu (návrh vypracovaný spoločne s Bratislavským regionálnym ochranárskym združením </w:t>
      </w:r>
      <w:r w:rsidRPr="00971D9C">
        <w:rPr>
          <w:rFonts w:ascii="Times New Roman" w:hAnsi="Times New Roman" w:cs="Times New Roman"/>
          <w:color w:val="000000"/>
          <w:sz w:val="20"/>
          <w:szCs w:val="20"/>
        </w:rPr>
        <w:t>–</w:t>
      </w:r>
      <w:r w:rsidRPr="00971D9C">
        <w:rPr>
          <w:rFonts w:ascii="Times New Roman" w:hAnsi="Times New Roman" w:cs="Times New Roman"/>
          <w:sz w:val="20"/>
          <w:szCs w:val="20"/>
        </w:rPr>
        <w:t xml:space="preserve"> koordinátorom projektu): návrh bol akceptovaný a prijatý ako zmluvný projekt pre </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OP Banská Bystrica, návrh vypracovali: P. Gajdo</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 L. Halada, M. Mojzes., K. Gerhartová, S. David</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Towards a Harmonized Mapping and Assessment of Ecosystem Services (MAES) in the Danube River Basin (DRB)</w:t>
      </w:r>
      <w:r w:rsidRPr="00971D9C">
        <w:rPr>
          <w:rFonts w:ascii="Times New Roman" w:hAnsi="Times New Roman" w:cs="Times New Roman"/>
          <w:sz w:val="20"/>
          <w:szCs w:val="20"/>
        </w:rPr>
        <w:t>. ÚKE SAV je partner projektu, projekt bol podaný do výzvy START, návrh vypracovali: A. Halabuk</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Connection of nuclear emergency decision support system (DSS) and Earth Observation (EO) data and services</w:t>
      </w:r>
      <w:r w:rsidRPr="00971D9C">
        <w:rPr>
          <w:rFonts w:ascii="Times New Roman" w:hAnsi="Times New Roman" w:cs="Times New Roman"/>
          <w:sz w:val="20"/>
          <w:szCs w:val="20"/>
        </w:rPr>
        <w:t>, ÚKE SAV je partner projektu, projekt bol podaný do výzvy START, návrh vypracovali: A. Halabuk</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Radiological impacts of nuclear facilities to the Danube River Basin</w:t>
      </w:r>
      <w:r w:rsidRPr="00971D9C">
        <w:rPr>
          <w:rFonts w:ascii="Times New Roman" w:hAnsi="Times New Roman" w:cs="Times New Roman"/>
          <w:sz w:val="20"/>
          <w:szCs w:val="20"/>
        </w:rPr>
        <w:t xml:space="preserve">, ÚKE SAV je partner projektu, projekt bol </w:t>
      </w:r>
      <w:r w:rsidRPr="00971D9C">
        <w:rPr>
          <w:rFonts w:ascii="Times New Roman" w:hAnsi="Times New Roman" w:cs="Times New Roman"/>
          <w:sz w:val="20"/>
          <w:szCs w:val="20"/>
        </w:rPr>
        <w:lastRenderedPageBreak/>
        <w:t>podaný do výzvy START, návrh vypracovali:  A. Halabuk</w:t>
      </w:r>
    </w:p>
    <w:p w:rsidR="00684124" w:rsidRDefault="00684124">
      <w:pPr>
        <w:widowControl w:val="0"/>
        <w:autoSpaceDE w:val="0"/>
        <w:autoSpaceDN w:val="0"/>
        <w:adjustRightInd w:val="0"/>
        <w:spacing w:after="0" w:line="240" w:lineRule="auto"/>
        <w:jc w:val="both"/>
        <w:rPr>
          <w:rFonts w:ascii="Times New Roman" w:hAnsi="Times New Roman" w:cs="Times New Roman"/>
          <w:b/>
          <w:bCs/>
          <w:sz w:val="24"/>
          <w:szCs w:val="24"/>
        </w:rPr>
      </w:pPr>
    </w:p>
    <w:p w:rsidR="00684124" w:rsidRDefault="00684124">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4"/>
          <w:szCs w:val="24"/>
        </w:rPr>
      </w:pPr>
      <w:r w:rsidRPr="00971D9C">
        <w:rPr>
          <w:rFonts w:ascii="Times New Roman" w:hAnsi="Times New Roman" w:cs="Times New Roman"/>
          <w:b/>
          <w:bCs/>
          <w:sz w:val="24"/>
          <w:szCs w:val="24"/>
        </w:rPr>
        <w:t>Spolupráca ÚKE SAV s výskumnými in</w:t>
      </w:r>
      <w:r w:rsidRPr="00971D9C">
        <w:rPr>
          <w:rFonts w:ascii="Times New Roman" w:hAnsi="Times New Roman" w:cs="Times New Roman"/>
          <w:b/>
          <w:bCs/>
          <w:color w:val="000000"/>
          <w:sz w:val="24"/>
          <w:szCs w:val="24"/>
        </w:rPr>
        <w:t>š</w:t>
      </w:r>
      <w:r w:rsidRPr="00971D9C">
        <w:rPr>
          <w:rFonts w:ascii="Times New Roman" w:hAnsi="Times New Roman" w:cs="Times New Roman"/>
          <w:b/>
          <w:bCs/>
          <w:sz w:val="24"/>
          <w:szCs w:val="24"/>
        </w:rPr>
        <w:t>titúciami a univerzitami v zahraničí:</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E3DF4"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Dohovor o vedecko</w:t>
      </w:r>
      <w:r w:rsidR="008B0D35" w:rsidRPr="00971D9C">
        <w:rPr>
          <w:rFonts w:ascii="Times New Roman" w:hAnsi="Times New Roman" w:cs="Times New Roman"/>
          <w:b/>
          <w:bCs/>
          <w:sz w:val="20"/>
          <w:szCs w:val="20"/>
        </w:rPr>
        <w:t>–</w:t>
      </w:r>
      <w:r w:rsidRPr="00971D9C">
        <w:rPr>
          <w:rFonts w:ascii="Times New Roman" w:hAnsi="Times New Roman" w:cs="Times New Roman"/>
          <w:b/>
          <w:bCs/>
          <w:sz w:val="20"/>
          <w:szCs w:val="20"/>
        </w:rPr>
        <w:t>technickej spolupráci medzi ÚKE SAV a Institue of Ecological problems of the North, Ural Branch of Russian Academy of Sciences, Archangelsk, Rusko</w:t>
      </w:r>
      <w:r w:rsidRPr="00971D9C">
        <w:rPr>
          <w:rFonts w:ascii="Times New Roman" w:hAnsi="Times New Roman" w:cs="Times New Roman"/>
          <w:sz w:val="20"/>
          <w:szCs w:val="20"/>
        </w:rPr>
        <w:t xml:space="preserve">. </w:t>
      </w:r>
    </w:p>
    <w:p w:rsidR="005E3DF4" w:rsidRPr="00971D9C" w:rsidRDefault="005E3DF4">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Dĺžka platnosti: Od roku 2013</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Spolupráca má byť zameraná na spoločné výskumné aktivity v územiach ruskej Arktídy a slovenských vysokých pohorí </w:t>
      </w:r>
      <w:r w:rsidR="008B0D35" w:rsidRPr="00971D9C">
        <w:rPr>
          <w:rFonts w:ascii="Times New Roman" w:hAnsi="Times New Roman" w:cs="Times New Roman"/>
          <w:sz w:val="20"/>
          <w:szCs w:val="20"/>
        </w:rPr>
        <w:t>–</w:t>
      </w:r>
      <w:r w:rsidRPr="00971D9C">
        <w:rPr>
          <w:rFonts w:ascii="Times New Roman" w:hAnsi="Times New Roman" w:cs="Times New Roman"/>
          <w:sz w:val="20"/>
          <w:szCs w:val="20"/>
        </w:rPr>
        <w:t xml:space="preserve"> krajinnoekologický výskum, výskum ekosystémov, výskum vybraných skupín flóry a fauny daných území a ďalej má byť spolupráca zameraná na výmenu mladých vedeckých pracovníkov a doktorandov medzi pracoviskami, na rie</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enie spoločných projektov a usporadúvanie spoločných konferencií. V rámci spolupráce medzi in</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titúciami nav</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 xml:space="preserve">tívili pracovnici 3 vedeckí pracovníci </w:t>
      </w:r>
      <w:r w:rsidRPr="00971D9C">
        <w:rPr>
          <w:rFonts w:ascii="Times New Roman" w:hAnsi="Times New Roman" w:cs="Times New Roman"/>
          <w:color w:val="000000"/>
          <w:sz w:val="20"/>
          <w:szCs w:val="20"/>
        </w:rPr>
        <w:t>–</w:t>
      </w:r>
      <w:r w:rsidRPr="00971D9C">
        <w:rPr>
          <w:rFonts w:ascii="Times New Roman" w:hAnsi="Times New Roman" w:cs="Times New Roman"/>
          <w:sz w:val="20"/>
          <w:szCs w:val="20"/>
        </w:rPr>
        <w:t xml:space="preserve"> Z. Izakovičová, M. Moyzeová a H. Kalivoda ÚKE SAV Institue of Ecological problems of the North, Ural Branch of Russian Academy of Sciences, Archangelsk, Rusko a v rámci pobytu sa zúčastnili na konferencii venovanej problematike environmentálnych problémov Uralu. Zároveň sa prejavil záujem z oboch strán o predĺženie spolupráce na ďal</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ie roky. Základnou témou by mal byt integrovaný výskum krajiny a vybraných regiónov.</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Výsledkom doteraj</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ej spolupráce bolo spoluorganizovanie konferencie International Conference on Condition of the Arctic Seas and Coastal Areas in the Context of Climate Change a účasť na konferencii Geodynamics and Ecology of Barents Region in 21st Century</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Spolupráca Ústavu krajinnej ekológie SAV s Ústavom geografie a priestorovej organizácie PAN, Krakow v oblasti výskumu zmien krajiny alpínskeho a subalpínskeho stupňa Tatier</w:t>
      </w:r>
    </w:p>
    <w:p w:rsidR="002864B6" w:rsidRPr="00971D9C" w:rsidRDefault="005E3DF4">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Spolupráca sa zameriava na výmenu</w:t>
      </w:r>
      <w:r w:rsidR="002864B6" w:rsidRPr="00971D9C">
        <w:rPr>
          <w:rFonts w:ascii="Times New Roman" w:hAnsi="Times New Roman" w:cs="Times New Roman"/>
          <w:sz w:val="20"/>
          <w:szCs w:val="20"/>
        </w:rPr>
        <w:t xml:space="preserve"> poznatkov a poskytovanie meraných dát v oblasti Jaloveckej doliny a Haly Gasienicowej a spolupráca pri koordinácii výskumu zmien krajiny subalpínskeho a alpínskeho stupňa Tatier.</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Spolupráca medzi Ústavom krajinnej ekológie SAV v Bratislave a Katedrou geografie turizmu, Fakulty turistiky a rekreácie Akadémie telesnej výchovy Eugeniusza Piaseckiego v Poznani</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Spolupráca medzi pracoviskami pokračovala v rámci výmeny vedeckých informácií v oblastiach  ležiacich v centre záujmu Ústavu a Katedry, spolu s výmenou vedeckých prác za účelom  ich publikovania vo vedeckých poľských a slovenských vydavateľstvách.</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Spolupráca Ústavu krajinnej ekológie SAV v Bratislave s Joint Institute for Nuclear Research, Dubna Rusko. Spolupráca pri stanovení ťažkých kovov v machoch zo Slovenska cestou JINR Dubna, Rusko</w:t>
      </w:r>
      <w:r w:rsidRPr="00971D9C">
        <w:rPr>
          <w:rFonts w:ascii="Times New Roman" w:hAnsi="Times New Roman" w:cs="Times New Roman"/>
          <w:sz w:val="20"/>
          <w:szCs w:val="20"/>
        </w:rPr>
        <w:t xml:space="preserve"> (M. V. Frontasyeva </w:t>
      </w:r>
      <w:r w:rsidR="008B0D35" w:rsidRPr="00971D9C">
        <w:rPr>
          <w:rFonts w:ascii="Times New Roman" w:hAnsi="Times New Roman" w:cs="Times New Roman"/>
          <w:sz w:val="20"/>
          <w:szCs w:val="20"/>
        </w:rPr>
        <w:t>–</w:t>
      </w:r>
      <w:r w:rsidRPr="00971D9C">
        <w:rPr>
          <w:rFonts w:ascii="Times New Roman" w:hAnsi="Times New Roman" w:cs="Times New Roman"/>
          <w:sz w:val="20"/>
          <w:szCs w:val="20"/>
        </w:rPr>
        <w:t xml:space="preserve"> B. Maňkovská)</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Spolupráca je ťažiskovo zameraná na rie</w:t>
      </w:r>
      <w:r w:rsidRPr="00971D9C">
        <w:rPr>
          <w:rFonts w:ascii="Times New Roman" w:hAnsi="Times New Roman" w:cs="Times New Roman"/>
          <w:color w:val="000000"/>
          <w:sz w:val="20"/>
          <w:szCs w:val="20"/>
        </w:rPr>
        <w:t>š</w:t>
      </w:r>
      <w:r w:rsidRPr="00971D9C">
        <w:rPr>
          <w:rFonts w:ascii="Times New Roman" w:hAnsi="Times New Roman" w:cs="Times New Roman"/>
          <w:sz w:val="20"/>
          <w:szCs w:val="20"/>
        </w:rPr>
        <w:t>enie zaťaženia Slovenska ťažkými kovmi a dusíkom, ako súčasti európskeho mapovania ťažkých kovov v rámci ICP Vegetation. Po zanalyzovaní slovenských vzoriek machov, metódou Neutrónovej aktivačnej analýzy na JINR Dubna budú výsledky publikované ICP Vegetation (UNECE LRTAP Convention).</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 xml:space="preserve">Spolupráca medzi Ústavom krajinnej ekológie SAV v Bratislave a Univerzitou prírodných vied vo Wroclawe (Poľsko) </w:t>
      </w: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 xml:space="preserve">Spolupráca medzi pracoviskami začala výmenou pobytov </w:t>
      </w:r>
      <w:r w:rsidR="008B0D35" w:rsidRPr="00971D9C">
        <w:rPr>
          <w:rFonts w:ascii="Times New Roman" w:hAnsi="Times New Roman" w:cs="Times New Roman"/>
          <w:sz w:val="20"/>
          <w:szCs w:val="20"/>
        </w:rPr>
        <w:t>–</w:t>
      </w:r>
      <w:r w:rsidRPr="00971D9C">
        <w:rPr>
          <w:rFonts w:ascii="Times New Roman" w:hAnsi="Times New Roman" w:cs="Times New Roman"/>
          <w:sz w:val="20"/>
          <w:szCs w:val="20"/>
        </w:rPr>
        <w:t xml:space="preserve"> poľského vedeckého pracovníka Dr. Piotra Krajewského na ÚKE SAV a doktorandky Mgr. Moniky Drábovej na Univerzite prírodných vied vo Wroclawe a výmenou vedeckých prác.</w:t>
      </w:r>
    </w:p>
    <w:p w:rsidR="005E3DF4" w:rsidRPr="00971D9C" w:rsidRDefault="005E3DF4">
      <w:pPr>
        <w:widowControl w:val="0"/>
        <w:autoSpaceDE w:val="0"/>
        <w:autoSpaceDN w:val="0"/>
        <w:adjustRightInd w:val="0"/>
        <w:spacing w:after="0" w:line="240" w:lineRule="auto"/>
        <w:jc w:val="both"/>
        <w:rPr>
          <w:rFonts w:ascii="Times New Roman" w:hAnsi="Times New Roman" w:cs="Times New Roman"/>
          <w:b/>
          <w:bCs/>
          <w:sz w:val="20"/>
          <w:szCs w:val="20"/>
        </w:rPr>
      </w:pPr>
    </w:p>
    <w:p w:rsidR="002864B6" w:rsidRPr="00971D9C" w:rsidRDefault="002864B6">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b/>
          <w:bCs/>
          <w:sz w:val="20"/>
          <w:szCs w:val="20"/>
        </w:rPr>
        <w:t>Spolupráca Ústavu krajinnej ekológie SAV s Centrom výzkumu globální změny Akademie Věd České Republiky v.v.i., Brno, Česká republika; Centre for Ecological Research Hungarian Academy of Sciences, Vácratót, Maďarsko; Jagiellonian University, Krakov, Poľsko.</w:t>
      </w:r>
    </w:p>
    <w:p w:rsidR="002864B6" w:rsidRPr="00971D9C" w:rsidRDefault="005E3DF4">
      <w:pPr>
        <w:widowControl w:val="0"/>
        <w:autoSpaceDE w:val="0"/>
        <w:autoSpaceDN w:val="0"/>
        <w:adjustRightInd w:val="0"/>
        <w:spacing w:after="0" w:line="240" w:lineRule="auto"/>
        <w:jc w:val="both"/>
        <w:rPr>
          <w:rFonts w:ascii="Times New Roman" w:hAnsi="Times New Roman" w:cs="Times New Roman"/>
          <w:sz w:val="20"/>
          <w:szCs w:val="20"/>
        </w:rPr>
      </w:pPr>
      <w:r w:rsidRPr="00971D9C">
        <w:rPr>
          <w:rFonts w:ascii="Times New Roman" w:hAnsi="Times New Roman" w:cs="Times New Roman"/>
          <w:sz w:val="20"/>
          <w:szCs w:val="20"/>
        </w:rPr>
        <w:t>S</w:t>
      </w:r>
      <w:r w:rsidR="002864B6" w:rsidRPr="00971D9C">
        <w:rPr>
          <w:rFonts w:ascii="Times New Roman" w:hAnsi="Times New Roman" w:cs="Times New Roman"/>
          <w:sz w:val="20"/>
          <w:szCs w:val="20"/>
        </w:rPr>
        <w:t xml:space="preserve">polupráca </w:t>
      </w:r>
      <w:r w:rsidR="00971D9C" w:rsidRPr="00971D9C">
        <w:rPr>
          <w:rFonts w:ascii="Times New Roman" w:hAnsi="Times New Roman" w:cs="Times New Roman"/>
          <w:sz w:val="20"/>
          <w:szCs w:val="20"/>
        </w:rPr>
        <w:t>je zameraná na</w:t>
      </w:r>
      <w:r w:rsidR="002864B6" w:rsidRPr="00971D9C">
        <w:rPr>
          <w:rFonts w:ascii="Times New Roman" w:hAnsi="Times New Roman" w:cs="Times New Roman"/>
          <w:sz w:val="20"/>
          <w:szCs w:val="20"/>
        </w:rPr>
        <w:t xml:space="preserve"> zabezpečovan</w:t>
      </w:r>
      <w:r w:rsidR="00971D9C" w:rsidRPr="00971D9C">
        <w:rPr>
          <w:rFonts w:ascii="Times New Roman" w:hAnsi="Times New Roman" w:cs="Times New Roman"/>
          <w:sz w:val="20"/>
          <w:szCs w:val="20"/>
        </w:rPr>
        <w:t>ie</w:t>
      </w:r>
      <w:r w:rsidR="002864B6" w:rsidRPr="00971D9C">
        <w:rPr>
          <w:rFonts w:ascii="Times New Roman" w:hAnsi="Times New Roman" w:cs="Times New Roman"/>
          <w:sz w:val="20"/>
          <w:szCs w:val="20"/>
        </w:rPr>
        <w:t xml:space="preserve"> činnosti siete vedcov Veda pre Karpaty (od r. 2008), spolupráca pri organizovaní konferencií Forum Carpaticum (od r. 2010).</w:t>
      </w:r>
    </w:p>
    <w:p w:rsidR="002864B6" w:rsidRPr="00971D9C" w:rsidRDefault="002864B6">
      <w:pPr>
        <w:widowControl w:val="0"/>
        <w:autoSpaceDE w:val="0"/>
        <w:autoSpaceDN w:val="0"/>
        <w:adjustRightInd w:val="0"/>
        <w:spacing w:after="0" w:line="240" w:lineRule="auto"/>
        <w:rPr>
          <w:rFonts w:ascii="Times New Roman" w:hAnsi="Times New Roman" w:cs="Times New Roman"/>
          <w:sz w:val="20"/>
          <w:szCs w:val="20"/>
        </w:rPr>
      </w:pPr>
      <w:r w:rsidRPr="00971D9C">
        <w:rPr>
          <w:rFonts w:ascii="Times New Roman" w:hAnsi="Times New Roman" w:cs="Times New Roman"/>
          <w:sz w:val="20"/>
          <w:szCs w:val="20"/>
        </w:rPr>
        <w:t xml:space="preserve"> </w:t>
      </w:r>
      <w:r w:rsidRPr="00971D9C">
        <w:rPr>
          <w:rFonts w:ascii="Times New Roman" w:hAnsi="Times New Roman" w:cs="Times New Roman"/>
          <w:sz w:val="20"/>
          <w:szCs w:val="20"/>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údajov o medzinárodnej mobilite pracovníkov organizácie je uvedený v Prílohe E.</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a údaje o medzinárodných projektoch sú uvedené v kapitole 2 a Prílohe B.</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5" w:name="chapter5"/>
      <w:bookmarkEnd w:id="5"/>
      <w:r>
        <w:rPr>
          <w:rFonts w:ascii="Times New Roman" w:hAnsi="Times New Roman" w:cs="Times New Roman"/>
          <w:b/>
          <w:bCs/>
          <w:color w:val="000000"/>
          <w:sz w:val="28"/>
          <w:szCs w:val="28"/>
        </w:rPr>
        <w:lastRenderedPageBreak/>
        <w:t>5. Vedná politika</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Ústav krajinnej ekológie SAV je mimoriadne aktívny smerom na slovenské riadiace orgány a takisto i smerom na orgány Európskej komisie, hlavne na Generálny Direktoriát Environment, Research, Regio a Agriculture.</w:t>
      </w:r>
    </w:p>
    <w:p w:rsidR="00971D9C" w:rsidRPr="00971D9C" w:rsidRDefault="00971D9C" w:rsidP="00971D9C">
      <w:pPr>
        <w:widowControl w:val="0"/>
        <w:numPr>
          <w:ilvl w:val="0"/>
          <w:numId w:val="4"/>
        </w:numPr>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xml:space="preserve">Pracovník Ústavu J. Oszlányi je členom Národnej riadiacej komisie pre prioritnú oblasť 7. Stratégie EU pre Dunajský región </w:t>
      </w:r>
    </w:p>
    <w:p w:rsidR="002864B6" w:rsidRDefault="002864B6"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Ústav krajinnej ekológie SAV je expertným pracoviskom Európskej Komisie pre biodiverzitu. Po 12</w:t>
      </w:r>
      <w:r w:rsidR="008B0D35">
        <w:rPr>
          <w:rFonts w:ascii="Times New Roman" w:hAnsi="Times New Roman" w:cs="Times New Roman"/>
          <w:sz w:val="24"/>
          <w:szCs w:val="24"/>
        </w:rPr>
        <w:t>–</w:t>
      </w:r>
      <w:r>
        <w:rPr>
          <w:rFonts w:ascii="Times New Roman" w:hAnsi="Times New Roman" w:cs="Times New Roman"/>
          <w:sz w:val="24"/>
          <w:szCs w:val="24"/>
        </w:rPr>
        <w:t>ročnej expertíznej činnosti získal túto pozíciu aj na roky 2014</w:t>
      </w:r>
      <w:r w:rsidR="008B0D35">
        <w:rPr>
          <w:rFonts w:ascii="Times New Roman" w:hAnsi="Times New Roman" w:cs="Times New Roman"/>
          <w:sz w:val="24"/>
          <w:szCs w:val="24"/>
        </w:rPr>
        <w:t>–</w:t>
      </w:r>
      <w:r>
        <w:rPr>
          <w:rFonts w:ascii="Times New Roman" w:hAnsi="Times New Roman" w:cs="Times New Roman"/>
          <w:sz w:val="24"/>
          <w:szCs w:val="24"/>
        </w:rPr>
        <w:t>2018, v konzorciu Európskeho tematického centra pre biologickú diverzitu (ETC BD) bude ÚKE SAV aj naďalej poskytovať EK vedecké výsledky, týkajúce sa ekosystémov, habitatov, rastlinných a živočí</w:t>
      </w:r>
      <w:r>
        <w:rPr>
          <w:rFonts w:ascii="Times New Roman" w:hAnsi="Times New Roman" w:cs="Times New Roman"/>
          <w:color w:val="000000"/>
          <w:sz w:val="24"/>
          <w:szCs w:val="24"/>
        </w:rPr>
        <w:t>š</w:t>
      </w:r>
      <w:r>
        <w:rPr>
          <w:rFonts w:ascii="Times New Roman" w:hAnsi="Times New Roman" w:cs="Times New Roman"/>
          <w:sz w:val="24"/>
          <w:szCs w:val="24"/>
        </w:rPr>
        <w:t>nych druhov Európy pre Európsku Environmentálnu Agentúru a DG Environment.</w:t>
      </w:r>
    </w:p>
    <w:p w:rsidR="002864B6" w:rsidRDefault="002864B6"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Pre DG Environment Ústav pracoval a bude aj naďalej pracovať ako expertné pracovisko pre hodnotenie a posudzovanie výsledkov projektov programu LIFE v Poľsku, Česku, Maďarsku, Chorvátsku, Rumunsku a na Slovensku (2015</w:t>
      </w:r>
      <w:r w:rsidR="008B0D35">
        <w:rPr>
          <w:rFonts w:ascii="Times New Roman" w:hAnsi="Times New Roman" w:cs="Times New Roman"/>
          <w:sz w:val="24"/>
          <w:szCs w:val="24"/>
        </w:rPr>
        <w:t>–</w:t>
      </w:r>
      <w:r>
        <w:rPr>
          <w:rFonts w:ascii="Times New Roman" w:hAnsi="Times New Roman" w:cs="Times New Roman"/>
          <w:sz w:val="24"/>
          <w:szCs w:val="24"/>
        </w:rPr>
        <w:t>2018)</w:t>
      </w:r>
    </w:p>
    <w:p w:rsidR="00971D9C" w:rsidRDefault="002864B6"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Minister </w:t>
      </w:r>
      <w:r>
        <w:rPr>
          <w:rFonts w:ascii="Times New Roman" w:hAnsi="Times New Roman" w:cs="Times New Roman"/>
          <w:color w:val="000000"/>
          <w:sz w:val="24"/>
          <w:szCs w:val="24"/>
        </w:rPr>
        <w:t>š</w:t>
      </w:r>
      <w:r>
        <w:rPr>
          <w:rFonts w:ascii="Times New Roman" w:hAnsi="Times New Roman" w:cs="Times New Roman"/>
          <w:sz w:val="24"/>
          <w:szCs w:val="24"/>
        </w:rPr>
        <w:t xml:space="preserve">kolstva, vedy, výskumu a </w:t>
      </w:r>
      <w:r>
        <w:rPr>
          <w:rFonts w:ascii="Times New Roman" w:hAnsi="Times New Roman" w:cs="Times New Roman"/>
          <w:color w:val="000000"/>
          <w:sz w:val="24"/>
          <w:szCs w:val="24"/>
        </w:rPr>
        <w:t>š</w:t>
      </w:r>
      <w:r>
        <w:rPr>
          <w:rFonts w:ascii="Times New Roman" w:hAnsi="Times New Roman" w:cs="Times New Roman"/>
          <w:sz w:val="24"/>
          <w:szCs w:val="24"/>
        </w:rPr>
        <w:t>portu SR poveril ÚKE SAV a menovite Ľ. Haladu zastupovaním Slovenska v konzorciu pre e</w:t>
      </w:r>
      <w:r w:rsidR="008B0D35">
        <w:rPr>
          <w:rFonts w:ascii="Times New Roman" w:hAnsi="Times New Roman" w:cs="Times New Roman"/>
          <w:sz w:val="24"/>
          <w:szCs w:val="24"/>
        </w:rPr>
        <w:t>–</w:t>
      </w:r>
      <w:r>
        <w:rPr>
          <w:rFonts w:ascii="Times New Roman" w:hAnsi="Times New Roman" w:cs="Times New Roman"/>
          <w:sz w:val="24"/>
          <w:szCs w:val="24"/>
        </w:rPr>
        <w:t>vedu a technológiu Európskej infra</w:t>
      </w:r>
      <w:r>
        <w:rPr>
          <w:rFonts w:ascii="Times New Roman" w:hAnsi="Times New Roman" w:cs="Times New Roman"/>
          <w:color w:val="000000"/>
          <w:sz w:val="24"/>
          <w:szCs w:val="24"/>
        </w:rPr>
        <w:t>š</w:t>
      </w:r>
      <w:r>
        <w:rPr>
          <w:rFonts w:ascii="Times New Roman" w:hAnsi="Times New Roman" w:cs="Times New Roman"/>
          <w:sz w:val="24"/>
          <w:szCs w:val="24"/>
        </w:rPr>
        <w:t xml:space="preserve">truktúry pre výskum biodiverzity a ekosytémov </w:t>
      </w:r>
      <w:r>
        <w:rPr>
          <w:rFonts w:ascii="Times New Roman" w:hAnsi="Times New Roman" w:cs="Times New Roman"/>
          <w:color w:val="000000"/>
          <w:sz w:val="24"/>
          <w:szCs w:val="24"/>
        </w:rPr>
        <w:t>„</w:t>
      </w:r>
      <w:r>
        <w:rPr>
          <w:rFonts w:ascii="Times New Roman" w:hAnsi="Times New Roman" w:cs="Times New Roman"/>
          <w:sz w:val="24"/>
          <w:szCs w:val="24"/>
        </w:rPr>
        <w:t>LIFEWATCH</w:t>
      </w:r>
      <w:r w:rsidR="008B0D35">
        <w:rPr>
          <w:rFonts w:ascii="Times New Roman" w:hAnsi="Times New Roman" w:cs="Times New Roman"/>
          <w:sz w:val="24"/>
          <w:szCs w:val="24"/>
        </w:rPr>
        <w:t>–</w:t>
      </w:r>
      <w:r>
        <w:rPr>
          <w:rFonts w:ascii="Times New Roman" w:hAnsi="Times New Roman" w:cs="Times New Roman"/>
          <w:sz w:val="24"/>
          <w:szCs w:val="24"/>
        </w:rPr>
        <w:t>ERIC</w:t>
      </w:r>
      <w:r>
        <w:rPr>
          <w:rFonts w:ascii="Times New Roman" w:hAnsi="Times New Roman" w:cs="Times New Roman"/>
          <w:color w:val="000000"/>
          <w:sz w:val="24"/>
          <w:szCs w:val="24"/>
        </w:rPr>
        <w:t>“</w:t>
      </w:r>
    </w:p>
    <w:p w:rsidR="00971D9C" w:rsidRPr="00971D9C" w:rsidRDefault="00971D9C"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P</w:t>
      </w:r>
      <w:r w:rsidRPr="00971D9C">
        <w:rPr>
          <w:rFonts w:ascii="Times New Roman" w:hAnsi="Times New Roman"/>
          <w:sz w:val="24"/>
          <w:szCs w:val="24"/>
        </w:rPr>
        <w:t xml:space="preserve">racovník Ústavu J. Oszlányi je podpredsedom Slovenskej komisie pre UNESCO, ktorá je poradným orgánom vlády SR </w:t>
      </w:r>
    </w:p>
    <w:p w:rsidR="00971D9C" w:rsidRDefault="00971D9C" w:rsidP="00971D9C">
      <w:pPr>
        <w:widowControl w:val="0"/>
        <w:numPr>
          <w:ilvl w:val="0"/>
          <w:numId w:val="4"/>
        </w:numPr>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xml:space="preserve">Pracovníčka Ústavu Z. Izakovičová pracuje v Programovom výbore EK HORIZON 2020 </w:t>
      </w:r>
      <w:r>
        <w:rPr>
          <w:rFonts w:ascii="Times New Roman" w:hAnsi="Times New Roman"/>
          <w:color w:val="000000"/>
          <w:sz w:val="24"/>
          <w:szCs w:val="24"/>
        </w:rPr>
        <w:t>"</w:t>
      </w:r>
      <w:r>
        <w:rPr>
          <w:rFonts w:ascii="Times New Roman" w:hAnsi="Times New Roman"/>
          <w:sz w:val="24"/>
          <w:szCs w:val="24"/>
        </w:rPr>
        <w:t>Environment and Climate Change</w:t>
      </w:r>
      <w:r>
        <w:rPr>
          <w:rFonts w:ascii="Times New Roman" w:hAnsi="Times New Roman"/>
          <w:color w:val="000000"/>
          <w:sz w:val="24"/>
          <w:szCs w:val="24"/>
        </w:rPr>
        <w:t>"</w:t>
      </w:r>
      <w:r>
        <w:rPr>
          <w:rFonts w:ascii="Times New Roman" w:hAnsi="Times New Roman"/>
          <w:sz w:val="24"/>
          <w:szCs w:val="24"/>
        </w:rPr>
        <w:t xml:space="preserve"> ako národný delegát za SR. </w:t>
      </w:r>
    </w:p>
    <w:p w:rsidR="002864B6" w:rsidRDefault="002864B6"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Ústav je zostavovateľom, lídrom a koordinátorom Centra Excelentnosti pre ochranu a využívanie krajiny a biodiverzitu (</w:t>
      </w:r>
      <w:r>
        <w:rPr>
          <w:rFonts w:ascii="Times New Roman" w:hAnsi="Times New Roman" w:cs="Times New Roman"/>
          <w:color w:val="000000"/>
          <w:sz w:val="24"/>
          <w:szCs w:val="24"/>
        </w:rPr>
        <w:t>Š</w:t>
      </w:r>
      <w:r>
        <w:rPr>
          <w:rFonts w:ascii="Times New Roman" w:hAnsi="Times New Roman" w:cs="Times New Roman"/>
          <w:sz w:val="24"/>
          <w:szCs w:val="24"/>
        </w:rPr>
        <w:t xml:space="preserve">trukturálne fondy) </w:t>
      </w:r>
      <w:r w:rsidR="008B0D35">
        <w:rPr>
          <w:rFonts w:ascii="Times New Roman" w:hAnsi="Times New Roman" w:cs="Times New Roman"/>
          <w:sz w:val="24"/>
          <w:szCs w:val="24"/>
        </w:rPr>
        <w:t>–</w:t>
      </w:r>
      <w:r>
        <w:rPr>
          <w:rFonts w:ascii="Times New Roman" w:hAnsi="Times New Roman" w:cs="Times New Roman"/>
          <w:sz w:val="24"/>
          <w:szCs w:val="24"/>
        </w:rPr>
        <w:t xml:space="preserve"> H. Kalivoda</w:t>
      </w:r>
    </w:p>
    <w:p w:rsidR="002864B6" w:rsidRDefault="002864B6"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Ústav je naďalej v Sieti excelentnosti EK v rámci projektu Alter</w:t>
      </w:r>
      <w:r w:rsidR="008B0D35">
        <w:rPr>
          <w:rFonts w:ascii="Times New Roman" w:hAnsi="Times New Roman" w:cs="Times New Roman"/>
          <w:sz w:val="24"/>
          <w:szCs w:val="24"/>
        </w:rPr>
        <w:t>–</w:t>
      </w:r>
      <w:r>
        <w:rPr>
          <w:rFonts w:ascii="Times New Roman" w:hAnsi="Times New Roman" w:cs="Times New Roman"/>
          <w:sz w:val="24"/>
          <w:szCs w:val="24"/>
        </w:rPr>
        <w:t>net II.</w:t>
      </w:r>
    </w:p>
    <w:p w:rsidR="002864B6" w:rsidRDefault="002864B6"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ÚKE SAV je hlavným koordinátorom a sekretariátom Landscape Europe od októbra 2011. Landscape Europe je interdisciplinárna sieť národných výskumných in</w:t>
      </w:r>
      <w:r>
        <w:rPr>
          <w:rFonts w:ascii="Times New Roman" w:hAnsi="Times New Roman" w:cs="Times New Roman"/>
          <w:color w:val="000000"/>
          <w:sz w:val="24"/>
          <w:szCs w:val="24"/>
        </w:rPr>
        <w:t>š</w:t>
      </w:r>
      <w:r>
        <w:rPr>
          <w:rFonts w:ascii="Times New Roman" w:hAnsi="Times New Roman" w:cs="Times New Roman"/>
          <w:sz w:val="24"/>
          <w:szCs w:val="24"/>
        </w:rPr>
        <w:t xml:space="preserve">titúcií so skúsenosťami v krajinnom hodnotení, plánovania, riadenia vo sfére politiky a vzdelávania ako aj rozvoja vedy a umenia na podporu trvalo udržateľného rozvoja krajiny </w:t>
      </w:r>
      <w:r>
        <w:rPr>
          <w:rFonts w:ascii="Times New Roman" w:hAnsi="Times New Roman" w:cs="Times New Roman"/>
          <w:color w:val="000000"/>
          <w:sz w:val="24"/>
          <w:szCs w:val="24"/>
        </w:rPr>
        <w:t>–</w:t>
      </w:r>
      <w:r>
        <w:rPr>
          <w:rFonts w:ascii="Times New Roman" w:hAnsi="Times New Roman" w:cs="Times New Roman"/>
          <w:sz w:val="24"/>
          <w:szCs w:val="24"/>
        </w:rPr>
        <w:t xml:space="preserve"> P. Bezák.</w:t>
      </w:r>
    </w:p>
    <w:p w:rsidR="002864B6" w:rsidRDefault="002864B6"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Pracovník ÚKE SAV Ľ. Halada je členom výkonného výboru siete Veda pre Karpaty (Science for Carpathians)</w:t>
      </w:r>
    </w:p>
    <w:p w:rsidR="002864B6" w:rsidRDefault="002864B6"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Pracovník ÚKE SAV P. Gajdo</w:t>
      </w:r>
      <w:r>
        <w:rPr>
          <w:rFonts w:ascii="Times New Roman" w:hAnsi="Times New Roman" w:cs="Times New Roman"/>
          <w:color w:val="000000"/>
          <w:sz w:val="24"/>
          <w:szCs w:val="24"/>
        </w:rPr>
        <w:t>š</w:t>
      </w:r>
      <w:r>
        <w:rPr>
          <w:rFonts w:ascii="Times New Roman" w:hAnsi="Times New Roman" w:cs="Times New Roman"/>
          <w:sz w:val="24"/>
          <w:szCs w:val="24"/>
        </w:rPr>
        <w:t xml:space="preserve"> je členom koordinačnej rada pre monitoring a reporting podľa čl. 17 smernice o biotopoch pri Ministerstve  životného prostredia</w:t>
      </w:r>
    </w:p>
    <w:p w:rsidR="002864B6" w:rsidRDefault="002864B6" w:rsidP="00971D9C">
      <w:pPr>
        <w:widowControl w:val="0"/>
        <w:numPr>
          <w:ilvl w:val="0"/>
          <w:numId w:val="4"/>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Pracovníčka ÚKE SAV </w:t>
      </w:r>
      <w:r>
        <w:rPr>
          <w:rFonts w:ascii="Times New Roman" w:hAnsi="Times New Roman" w:cs="Times New Roman"/>
          <w:color w:val="000000"/>
          <w:sz w:val="24"/>
          <w:szCs w:val="24"/>
        </w:rPr>
        <w:t>–</w:t>
      </w:r>
      <w:r>
        <w:rPr>
          <w:rFonts w:ascii="Times New Roman" w:hAnsi="Times New Roman" w:cs="Times New Roman"/>
          <w:sz w:val="24"/>
          <w:szCs w:val="24"/>
        </w:rPr>
        <w:t xml:space="preserve"> Z. Izakovičová je členom pracovnej skupiny pre hodnotenie ekosystémových služieb </w:t>
      </w:r>
      <w:r>
        <w:rPr>
          <w:rFonts w:ascii="Times New Roman" w:hAnsi="Times New Roman" w:cs="Times New Roman"/>
          <w:color w:val="000000"/>
          <w:sz w:val="24"/>
          <w:szCs w:val="24"/>
        </w:rPr>
        <w:t>–</w:t>
      </w:r>
      <w:r>
        <w:rPr>
          <w:rFonts w:ascii="Times New Roman" w:hAnsi="Times New Roman" w:cs="Times New Roman"/>
          <w:sz w:val="24"/>
          <w:szCs w:val="24"/>
        </w:rPr>
        <w:t xml:space="preserve"> MAES pri MŽP SR</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ÚKE SAV je na Slovensku iniciátorom a lídrom týchto významných in</w:t>
      </w:r>
      <w:r>
        <w:rPr>
          <w:rFonts w:ascii="Times New Roman" w:hAnsi="Times New Roman" w:cs="Times New Roman"/>
          <w:color w:val="000000"/>
          <w:sz w:val="24"/>
          <w:szCs w:val="24"/>
          <w:u w:val="single"/>
        </w:rPr>
        <w:t>š</w:t>
      </w:r>
      <w:r>
        <w:rPr>
          <w:rFonts w:ascii="Times New Roman" w:hAnsi="Times New Roman" w:cs="Times New Roman"/>
          <w:sz w:val="24"/>
          <w:szCs w:val="24"/>
          <w:u w:val="single"/>
        </w:rPr>
        <w:t>titútov:</w:t>
      </w:r>
    </w:p>
    <w:p w:rsidR="002864B6" w:rsidRDefault="002864B6" w:rsidP="00971D9C">
      <w:pPr>
        <w:widowControl w:val="0"/>
        <w:numPr>
          <w:ilvl w:val="0"/>
          <w:numId w:val="5"/>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Slovenská platforma pre biodiverzitu (H. Kalivoda)</w:t>
      </w:r>
    </w:p>
    <w:p w:rsidR="002864B6" w:rsidRDefault="002864B6" w:rsidP="00971D9C">
      <w:pPr>
        <w:widowControl w:val="0"/>
        <w:numPr>
          <w:ilvl w:val="0"/>
          <w:numId w:val="5"/>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LTER Slovensko </w:t>
      </w:r>
      <w:r w:rsidR="008B0D35">
        <w:rPr>
          <w:rFonts w:ascii="Times New Roman" w:hAnsi="Times New Roman" w:cs="Times New Roman"/>
          <w:sz w:val="24"/>
          <w:szCs w:val="24"/>
        </w:rPr>
        <w:t>–</w:t>
      </w:r>
      <w:r>
        <w:rPr>
          <w:rFonts w:ascii="Times New Roman" w:hAnsi="Times New Roman" w:cs="Times New Roman"/>
          <w:sz w:val="24"/>
          <w:szCs w:val="24"/>
        </w:rPr>
        <w:t xml:space="preserve"> národná sieť pre dlhodobý ekologický výskum. Koordinácia národnej siete (Ľ. Halada) a koordinácia výskumu na lokalitách LTER Slovensko (Z. Izakovičová, R. Kanka, P. Gajdo</w:t>
      </w:r>
      <w:r>
        <w:rPr>
          <w:rFonts w:ascii="Times New Roman" w:hAnsi="Times New Roman" w:cs="Times New Roman"/>
          <w:color w:val="000000"/>
          <w:sz w:val="24"/>
          <w:szCs w:val="24"/>
        </w:rPr>
        <w:t>š</w:t>
      </w:r>
      <w:r>
        <w:rPr>
          <w:rFonts w:ascii="Times New Roman" w:hAnsi="Times New Roman" w:cs="Times New Roman"/>
          <w:sz w:val="24"/>
          <w:szCs w:val="24"/>
        </w:rPr>
        <w:t>, A. Halabuk, Ľ. Halada). Reprezentácia Slovenska v celosvetovej sieti ILTER a európskej sieti LTER</w:t>
      </w:r>
      <w:r w:rsidR="008B0D35">
        <w:rPr>
          <w:rFonts w:ascii="Times New Roman" w:hAnsi="Times New Roman" w:cs="Times New Roman"/>
          <w:sz w:val="24"/>
          <w:szCs w:val="24"/>
        </w:rPr>
        <w:t>–</w:t>
      </w:r>
      <w:r>
        <w:rPr>
          <w:rFonts w:ascii="Times New Roman" w:hAnsi="Times New Roman" w:cs="Times New Roman"/>
          <w:sz w:val="24"/>
          <w:szCs w:val="24"/>
        </w:rPr>
        <w:t xml:space="preserve">Europe </w:t>
      </w:r>
      <w:r w:rsidR="008B0D35">
        <w:rPr>
          <w:rFonts w:ascii="Times New Roman" w:hAnsi="Times New Roman" w:cs="Times New Roman"/>
          <w:sz w:val="24"/>
          <w:szCs w:val="24"/>
        </w:rPr>
        <w:t>–</w:t>
      </w:r>
      <w:r>
        <w:rPr>
          <w:rFonts w:ascii="Times New Roman" w:hAnsi="Times New Roman" w:cs="Times New Roman"/>
          <w:sz w:val="24"/>
          <w:szCs w:val="24"/>
        </w:rPr>
        <w:t xml:space="preserve"> Ľ. Halada</w:t>
      </w:r>
    </w:p>
    <w:p w:rsidR="002864B6" w:rsidRDefault="002864B6" w:rsidP="00971D9C">
      <w:pPr>
        <w:widowControl w:val="0"/>
        <w:numPr>
          <w:ilvl w:val="0"/>
          <w:numId w:val="5"/>
        </w:numPr>
        <w:autoSpaceDE w:val="0"/>
        <w:autoSpaceDN w:val="0"/>
        <w:adjustRightInd w:val="0"/>
        <w:spacing w:before="12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DIVERSITAS </w:t>
      </w:r>
      <w:r w:rsidR="008B0D35">
        <w:rPr>
          <w:rFonts w:ascii="Times New Roman" w:hAnsi="Times New Roman" w:cs="Times New Roman"/>
          <w:sz w:val="24"/>
          <w:szCs w:val="24"/>
        </w:rPr>
        <w:t>–</w:t>
      </w:r>
      <w:r>
        <w:rPr>
          <w:rFonts w:ascii="Times New Roman" w:hAnsi="Times New Roman" w:cs="Times New Roman"/>
          <w:sz w:val="24"/>
          <w:szCs w:val="24"/>
        </w:rPr>
        <w:t xml:space="preserve"> Združenie pre vedu o biodiverzite </w:t>
      </w:r>
      <w:r w:rsidR="008B0D35">
        <w:rPr>
          <w:rFonts w:ascii="Times New Roman" w:hAnsi="Times New Roman" w:cs="Times New Roman"/>
          <w:sz w:val="24"/>
          <w:szCs w:val="24"/>
        </w:rPr>
        <w:t>–</w:t>
      </w:r>
      <w:r>
        <w:rPr>
          <w:rFonts w:ascii="Times New Roman" w:hAnsi="Times New Roman" w:cs="Times New Roman"/>
          <w:sz w:val="24"/>
          <w:szCs w:val="24"/>
        </w:rPr>
        <w:t xml:space="preserve"> organizácia s celosvetovou p</w:t>
      </w:r>
      <w:r>
        <w:rPr>
          <w:rFonts w:ascii="Times New Roman" w:hAnsi="Times New Roman" w:cs="Times New Roman"/>
          <w:color w:val="000000"/>
          <w:sz w:val="24"/>
          <w:szCs w:val="24"/>
        </w:rPr>
        <w:t>ô</w:t>
      </w:r>
      <w:r>
        <w:rPr>
          <w:rFonts w:ascii="Times New Roman" w:hAnsi="Times New Roman" w:cs="Times New Roman"/>
          <w:sz w:val="24"/>
          <w:szCs w:val="24"/>
        </w:rPr>
        <w:t xml:space="preserve">sobnosťou </w:t>
      </w:r>
      <w:r w:rsidR="008B0D35">
        <w:rPr>
          <w:rFonts w:ascii="Times New Roman" w:hAnsi="Times New Roman" w:cs="Times New Roman"/>
          <w:sz w:val="24"/>
          <w:szCs w:val="24"/>
        </w:rPr>
        <w:t>–</w:t>
      </w:r>
      <w:r>
        <w:rPr>
          <w:rFonts w:ascii="Times New Roman" w:hAnsi="Times New Roman" w:cs="Times New Roman"/>
          <w:sz w:val="24"/>
          <w:szCs w:val="24"/>
        </w:rPr>
        <w:t xml:space="preserve"> J. Oszlányi (slovenská účasť)</w:t>
      </w:r>
    </w:p>
    <w:p w:rsidR="002864B6" w:rsidRDefault="002864B6" w:rsidP="00971D9C">
      <w:pPr>
        <w:widowControl w:val="0"/>
        <w:autoSpaceDE w:val="0"/>
        <w:autoSpaceDN w:val="0"/>
        <w:adjustRightInd w:val="0"/>
        <w:spacing w:after="0" w:line="240" w:lineRule="auto"/>
        <w:jc w:val="both"/>
        <w:rPr>
          <w:rFonts w:ascii="Times New Roman" w:hAnsi="Times New Roman" w:cs="Times New Roman"/>
          <w:sz w:val="24"/>
          <w:szCs w:val="24"/>
        </w:rPr>
      </w:pPr>
      <w:bookmarkStart w:id="6" w:name="chapter6"/>
      <w:bookmarkEnd w:id="6"/>
      <w:r>
        <w:rPr>
          <w:rFonts w:ascii="Times New Roman" w:hAnsi="Times New Roman" w:cs="Times New Roman"/>
          <w:b/>
          <w:bCs/>
          <w:color w:val="000000"/>
          <w:sz w:val="28"/>
          <w:szCs w:val="28"/>
        </w:rPr>
        <w:lastRenderedPageBreak/>
        <w:t>6. Spolupráca s univerzitami/vysokými školami, štátnymi a neziskovými inštitúciami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 Spolupráca s univerzitami/VŠ (fakultami)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Prešovská univerzita v Prešove</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Fakulta humanitných a prírodných vied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pedagogická činnosť v oblasti  geografie a geoekológie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Pracovníci ústavu sa podieľajú na pedagogickom procese ako školitelia doktorandského štúdia(L. Miklós)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Univerzita Konštantína Filozofa v Nitre</w:t>
      </w:r>
      <w:r>
        <w:rPr>
          <w:rFonts w:ascii="Times New Roman" w:hAnsi="Times New Roman" w:cs="Times New Roman"/>
          <w:sz w:val="24"/>
          <w:szCs w:val="24"/>
        </w:rP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Fakulta prírodných vied, Katedra ekológie a environmentalistiky </w:t>
      </w:r>
      <w:r w:rsidR="008B0D35">
        <w:rPr>
          <w:rFonts w:ascii="Times New Roman" w:hAnsi="Times New Roman" w:cs="Times New Roman"/>
          <w:sz w:val="24"/>
          <w:szCs w:val="24"/>
        </w:rPr>
        <w:t>–</w:t>
      </w:r>
      <w:r>
        <w:rPr>
          <w:rFonts w:ascii="Times New Roman" w:hAnsi="Times New Roman" w:cs="Times New Roman"/>
          <w:sz w:val="24"/>
          <w:szCs w:val="24"/>
        </w:rPr>
        <w:t xml:space="preserve"> spoločné pracovisko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vedecká a pedagogická činnosť v oblasti krajinnej ekológie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KEE FPV UKF Nitra </w:t>
      </w:r>
      <w:r w:rsidR="008B0D35">
        <w:rPr>
          <w:rFonts w:ascii="Times New Roman" w:hAnsi="Times New Roman" w:cs="Times New Roman"/>
          <w:sz w:val="24"/>
          <w:szCs w:val="24"/>
        </w:rPr>
        <w:t>–</w:t>
      </w:r>
      <w:r>
        <w:rPr>
          <w:rFonts w:ascii="Times New Roman" w:hAnsi="Times New Roman" w:cs="Times New Roman"/>
          <w:sz w:val="24"/>
          <w:szCs w:val="24"/>
        </w:rPr>
        <w:t xml:space="preserve"> spoločné pracovisko ÚKE SAV, pobočka Nitra s FPV UKF Nitra. Pracovníci ústavu sa podieľajú na pedagogickom procese katedry formou priamej výučby, konzultáciami pre diplomantov a doktorandov, vedením seminárnych a diplomových prác, zabezpečovaním terénnych cvičení. Pracovníci ÚKE SAV sú členmi spoločnej odborovej komisie študijného odboru 4.3.1 ochrana a využívanie krajiny, študijný program </w:t>
      </w:r>
      <w:r w:rsidR="008B0D35">
        <w:rPr>
          <w:rFonts w:ascii="Times New Roman" w:hAnsi="Times New Roman" w:cs="Times New Roman"/>
          <w:sz w:val="24"/>
          <w:szCs w:val="24"/>
        </w:rPr>
        <w:t>–</w:t>
      </w:r>
      <w:r>
        <w:rPr>
          <w:rFonts w:ascii="Times New Roman" w:hAnsi="Times New Roman" w:cs="Times New Roman"/>
          <w:sz w:val="24"/>
          <w:szCs w:val="24"/>
        </w:rPr>
        <w:t xml:space="preserve"> environmentalistika pre III. stupeň štúdia </w:t>
      </w:r>
      <w:r w:rsidR="008B0D35">
        <w:rPr>
          <w:rFonts w:ascii="Times New Roman" w:hAnsi="Times New Roman" w:cs="Times New Roman"/>
          <w:sz w:val="24"/>
          <w:szCs w:val="24"/>
        </w:rPr>
        <w:t>–</w:t>
      </w:r>
      <w:r>
        <w:rPr>
          <w:rFonts w:ascii="Times New Roman" w:hAnsi="Times New Roman" w:cs="Times New Roman"/>
          <w:sz w:val="24"/>
          <w:szCs w:val="24"/>
        </w:rPr>
        <w:t xml:space="preserve"> PhD. V roku 2010 bola uzatvorená medzi ÚKE SAV a FPV UKF  nová zmluva o spolupráci, ktorá spresňuje pracovno</w:t>
      </w:r>
      <w:r w:rsidR="008B0D35">
        <w:rPr>
          <w:rFonts w:ascii="Times New Roman" w:hAnsi="Times New Roman" w:cs="Times New Roman"/>
          <w:sz w:val="24"/>
          <w:szCs w:val="24"/>
        </w:rPr>
        <w:t>–</w:t>
      </w:r>
      <w:r>
        <w:rPr>
          <w:rFonts w:ascii="Times New Roman" w:hAnsi="Times New Roman" w:cs="Times New Roman"/>
          <w:sz w:val="24"/>
          <w:szCs w:val="24"/>
        </w:rPr>
        <w:t xml:space="preserve">právne postavenie zamestnancov spoločného pracoviska. Okrem pedagogickej činnosti prebieha aj spolupráca na bežiacich a súčasných projektoch (v rámci projektu VEGA </w:t>
      </w:r>
      <w:r w:rsidR="008B0D35">
        <w:rPr>
          <w:rFonts w:ascii="Times New Roman" w:hAnsi="Times New Roman" w:cs="Times New Roman"/>
          <w:sz w:val="24"/>
          <w:szCs w:val="24"/>
        </w:rPr>
        <w:t>–</w:t>
      </w:r>
      <w:r>
        <w:rPr>
          <w:rFonts w:ascii="Times New Roman" w:hAnsi="Times New Roman" w:cs="Times New Roman"/>
          <w:sz w:val="24"/>
          <w:szCs w:val="24"/>
        </w:rPr>
        <w:t xml:space="preserve"> spolupráca na  výskume v Poloninách </w:t>
      </w:r>
      <w:r w:rsidR="008B0D35">
        <w:rPr>
          <w:rFonts w:ascii="Times New Roman" w:hAnsi="Times New Roman" w:cs="Times New Roman"/>
          <w:sz w:val="24"/>
          <w:szCs w:val="24"/>
        </w:rPr>
        <w:t>–</w:t>
      </w:r>
      <w:r>
        <w:rPr>
          <w:rFonts w:ascii="Times New Roman" w:hAnsi="Times New Roman" w:cs="Times New Roman"/>
          <w:sz w:val="24"/>
          <w:szCs w:val="24"/>
        </w:rPr>
        <w:t xml:space="preserve"> P. Gajdoš, v rámci projektu APVV</w:t>
      </w:r>
      <w:r w:rsidR="008B0D35">
        <w:rPr>
          <w:rFonts w:ascii="Times New Roman" w:hAnsi="Times New Roman" w:cs="Times New Roman"/>
          <w:sz w:val="24"/>
          <w:szCs w:val="24"/>
        </w:rPr>
        <w:t>–</w:t>
      </w:r>
      <w:r>
        <w:rPr>
          <w:rFonts w:ascii="Times New Roman" w:hAnsi="Times New Roman" w:cs="Times New Roman"/>
          <w:sz w:val="24"/>
          <w:szCs w:val="24"/>
        </w:rPr>
        <w:t xml:space="preserve">Atlas archetypov krajiny Slovenska </w:t>
      </w:r>
      <w:r w:rsidR="008B0D35">
        <w:rPr>
          <w:rFonts w:ascii="Times New Roman" w:hAnsi="Times New Roman" w:cs="Times New Roman"/>
          <w:sz w:val="24"/>
          <w:szCs w:val="24"/>
        </w:rPr>
        <w:t>–</w:t>
      </w:r>
      <w:r>
        <w:rPr>
          <w:rFonts w:ascii="Times New Roman" w:hAnsi="Times New Roman" w:cs="Times New Roman"/>
          <w:sz w:val="24"/>
          <w:szCs w:val="24"/>
        </w:rPr>
        <w:t xml:space="preserve"> J. Hreško, Z. Izakovičová, M. Moyzeová,D. Stefunková, M. Dobrovodská, Z.Krnáčová, B. Šatalová.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Slovenská technická univerzita v Bratislave</w:t>
      </w:r>
      <w:r>
        <w:rPr>
          <w:rFonts w:ascii="Times New Roman" w:hAnsi="Times New Roman" w:cs="Times New Roman"/>
          <w:sz w:val="24"/>
          <w:szCs w:val="24"/>
        </w:rP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Katedra vodného hospodárstva krajiny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pedagogická činnosť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na  vyučovacom  procese v oblasti krajinná ekológia,  vedenie prednášok, cvičení, poskytovanie konzultácií, účasť  v štátnicových komisiách, v komisiách pre obhajoby minimových a dizertačných prác, oponovanie prác a pod. (Z. Izakovičová, M. Moyzeová).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Slovenská poľnohospodárska univerzita v Nitre</w:t>
      </w:r>
      <w:r>
        <w:rPr>
          <w:rFonts w:ascii="Times New Roman" w:hAnsi="Times New Roman" w:cs="Times New Roman"/>
          <w:sz w:val="24"/>
          <w:szCs w:val="24"/>
        </w:rP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Fakulta záhradného a krajinného inžinierstva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2008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spolupráca na pedagogickom procese v oblasti krajinnej a záhradnej architektúry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na pedagogickej činnosti (prednášky, účasť v štátnickových komisiách (D. Štefunková, predseda štátnicovej komisie v odbore záhradná a krajinná architektúra, Ľ. Halada </w:t>
      </w:r>
      <w:r w:rsidR="008B0D35">
        <w:rPr>
          <w:rFonts w:ascii="Times New Roman" w:hAnsi="Times New Roman" w:cs="Times New Roman"/>
          <w:sz w:val="24"/>
          <w:szCs w:val="24"/>
        </w:rPr>
        <w:t>–</w:t>
      </w:r>
      <w:r>
        <w:rPr>
          <w:rFonts w:ascii="Times New Roman" w:hAnsi="Times New Roman" w:cs="Times New Roman"/>
          <w:sz w:val="24"/>
          <w:szCs w:val="24"/>
        </w:rPr>
        <w:t xml:space="preserve"> práca v odborovej komisii pre odbor Environmentálne inžinierstvo)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Technická univerzita vo Zvolene</w:t>
      </w:r>
      <w:r>
        <w:rPr>
          <w:rFonts w:ascii="Times New Roman" w:hAnsi="Times New Roman" w:cs="Times New Roman"/>
          <w:sz w:val="24"/>
          <w:szCs w:val="24"/>
        </w:rP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Fakulta ekológie a environmentalistiky, Katedra UNESCO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pedagogická činnosť a výskumná spolupráca v oblasti ekológie a environmentalistiky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Pracovníci ústavu sa taktiež zúčastňujú na vyučovacom  procese,  vedenie </w:t>
      </w:r>
      <w:r>
        <w:rPr>
          <w:rFonts w:ascii="Times New Roman" w:hAnsi="Times New Roman" w:cs="Times New Roman"/>
          <w:sz w:val="24"/>
          <w:szCs w:val="24"/>
        </w:rPr>
        <w:lastRenderedPageBreak/>
        <w:t xml:space="preserve">prednášok,   cvičení, poskytovanie konzultácií, účasť  v štátnicových komisiách, v komisiách   pre obhajoby minimových a dizertačných prác, oponovanie prác a pod. (T. Hrnčiarová, Z. Izakovičová, L. Miklós, M. Moyzeová, D. Štefunková, J. Špulerová).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Univerzita Komenského v Bratislave</w:t>
      </w:r>
      <w:r>
        <w:rPr>
          <w:rFonts w:ascii="Times New Roman" w:hAnsi="Times New Roman" w:cs="Times New Roman"/>
          <w:sz w:val="24"/>
          <w:szCs w:val="24"/>
        </w:rP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Fakulta matematiky, fyziky a informatiky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2009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Spolupráca pri stanovení ťažkých kovov v machoch cestou JINR Dubna, Rusko (Dr. M. V. Frontasyeva)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(B. Maňkovská)</w:t>
      </w:r>
      <w:r w:rsidR="00AA7778">
        <w:rPr>
          <w:rFonts w:ascii="Times New Roman" w:hAnsi="Times New Roman" w:cs="Times New Roman"/>
          <w:sz w:val="24"/>
          <w:szCs w:val="24"/>
        </w:rPr>
        <w:t xml:space="preserve"> </w:t>
      </w:r>
      <w:r>
        <w:rPr>
          <w:rFonts w:ascii="Times New Roman" w:hAnsi="Times New Roman" w:cs="Times New Roman"/>
          <w:sz w:val="24"/>
          <w:szCs w:val="24"/>
        </w:rPr>
        <w:t xml:space="preserve">je ťažiskovo zameraná na riešenie zaťaženia Slovenska ťažkými kovmi a dusíkom, ako súčasti európskeho mapovania ťažkých kovov v rámci ICP Vegetation. Po zanalyzovaní slovenských vzoriek machov, metódou Neutrónovej aktivačnej analýzy na JINR Dubna budú výsledky publikované ICP Vegetation (UNECE LRTAP Convention).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Univerzita Komenského v Bratislave</w:t>
      </w:r>
      <w:r>
        <w:rPr>
          <w:rFonts w:ascii="Times New Roman" w:hAnsi="Times New Roman" w:cs="Times New Roman"/>
          <w:sz w:val="24"/>
          <w:szCs w:val="24"/>
        </w:rP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Prírodovedecká fakulta, Katedra krajinnej ekológie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2009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Spolupráca na pedagogickom procese v oblasti environmentálneho manažmentu , spolupráca na projekte VEGA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Pracovníci ústavu sa podieľajú na pedagogickom procese katedry formou konzultácii pre diplomantov a doktorandov, vedením seminárnych a diplomových prác, Pracovníci ÚKE SAV sú členmi spoločnej odborovej komisie študijného odboru 4.3.3. Environmentálny manažment,  študijný program </w:t>
      </w:r>
      <w:r w:rsidR="008B0D35">
        <w:rPr>
          <w:rFonts w:ascii="Times New Roman" w:hAnsi="Times New Roman" w:cs="Times New Roman"/>
          <w:sz w:val="24"/>
          <w:szCs w:val="24"/>
        </w:rPr>
        <w:t>–</w:t>
      </w:r>
      <w:r>
        <w:rPr>
          <w:rFonts w:ascii="Times New Roman" w:hAnsi="Times New Roman" w:cs="Times New Roman"/>
          <w:sz w:val="24"/>
          <w:szCs w:val="24"/>
        </w:rPr>
        <w:t xml:space="preserve">  environmentálne plánovanie a manažment pre III. stupeň štúdia </w:t>
      </w:r>
      <w:r w:rsidR="008B0D35">
        <w:rPr>
          <w:rFonts w:ascii="Times New Roman" w:hAnsi="Times New Roman" w:cs="Times New Roman"/>
          <w:sz w:val="24"/>
          <w:szCs w:val="24"/>
        </w:rPr>
        <w:t>–</w:t>
      </w:r>
      <w:r>
        <w:rPr>
          <w:rFonts w:ascii="Times New Roman" w:hAnsi="Times New Roman" w:cs="Times New Roman"/>
          <w:sz w:val="24"/>
          <w:szCs w:val="24"/>
        </w:rPr>
        <w:t xml:space="preserve"> PhD. Viacerí pracovníci sú vedúci diplomových, rigoróznych prác a školiteľmi doktorandského štúdia. Sú členmi komisií pre vykonávanie rigoróznych, bakalárskych skúšok a štátnych záverečných skúšok,  (Ľ. Halada, Z. Krnáčová, T. Hrnčiarová, D. Štefunková, M. Moyzeová, Z. Izakovičová),  spolupráca na ekosystémovom výskume ILTER lokality Báb a</w:t>
      </w:r>
      <w:r w:rsidR="00AA7778">
        <w:rPr>
          <w:rFonts w:ascii="Times New Roman" w:hAnsi="Times New Roman" w:cs="Times New Roman"/>
          <w:sz w:val="24"/>
          <w:szCs w:val="24"/>
        </w:rPr>
        <w:t> </w:t>
      </w:r>
      <w:r>
        <w:rPr>
          <w:rFonts w:ascii="Times New Roman" w:hAnsi="Times New Roman" w:cs="Times New Roman"/>
          <w:sz w:val="24"/>
          <w:szCs w:val="24"/>
        </w:rPr>
        <w:t>Tatry</w:t>
      </w:r>
      <w:r w:rsidR="00AA7778">
        <w:rPr>
          <w:rFonts w:ascii="Times New Roman" w:hAnsi="Times New Roman" w:cs="Times New Roman"/>
          <w:sz w:val="24"/>
          <w:szCs w:val="24"/>
        </w:rPr>
        <w:t xml:space="preserve"> </w:t>
      </w:r>
      <w:r>
        <w:rPr>
          <w:rFonts w:ascii="Times New Roman" w:hAnsi="Times New Roman" w:cs="Times New Roman"/>
          <w:sz w:val="24"/>
          <w:szCs w:val="24"/>
        </w:rPr>
        <w:t xml:space="preserve">(P. Gajdoš)          </w:t>
      </w:r>
      <w:r>
        <w:rPr>
          <w:rFonts w:ascii="Times New Roman" w:hAnsi="Times New Roman" w:cs="Times New Roman"/>
          <w:sz w:val="24"/>
          <w:szCs w:val="24"/>
        </w:rPr>
        <w:br/>
        <w:t xml:space="preserve">      </w:t>
      </w:r>
    </w:p>
    <w:p w:rsidR="002864B6" w:rsidRPr="0060387B" w:rsidRDefault="002864B6" w:rsidP="0060387B">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 xml:space="preserve">Univerzita Komenského v Bratislave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Druh spolupráce (spoločné pracovisko alebo iné):</w:t>
      </w:r>
      <w:r>
        <w:rPr>
          <w:rFonts w:ascii="Times New Roman" w:hAnsi="Times New Roman" w:cs="Times New Roman"/>
          <w:sz w:val="24"/>
          <w:szCs w:val="24"/>
        </w:rPr>
        <w:t xml:space="preserve"> Prírodovedecká fakulta, katedra zoológie, katedra environmentálnej ekológie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2008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Zameranie:</w:t>
      </w:r>
      <w:r>
        <w:rPr>
          <w:rFonts w:ascii="Times New Roman" w:hAnsi="Times New Roman" w:cs="Times New Roman"/>
          <w:sz w:val="24"/>
          <w:szCs w:val="24"/>
        </w:rPr>
        <w:t xml:space="preserve"> Spolupráca na projektoch VEGA, v štátnicových komisiách, vedenie diplomových prác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na projektoch VEGA, účasť v štátnicovej komisii a vedenie diplomových prác (H. Kalivoda).     </w:t>
      </w:r>
      <w:r>
        <w:rPr>
          <w:rFonts w:ascii="Times New Roman" w:hAnsi="Times New Roman" w:cs="Times New Roman"/>
          <w:sz w:val="24"/>
          <w:szCs w:val="24"/>
        </w:rPr>
        <w:br/>
        <w:t xml:space="preserve">  </w:t>
      </w:r>
    </w:p>
    <w:p w:rsidR="0060387B" w:rsidRDefault="0060387B" w:rsidP="0060387B">
      <w:pPr>
        <w:widowControl w:val="0"/>
        <w:autoSpaceDE w:val="0"/>
        <w:autoSpaceDN w:val="0"/>
        <w:adjustRightInd w:val="0"/>
        <w:spacing w:after="0" w:line="240" w:lineRule="auto"/>
        <w:jc w:val="both"/>
        <w:rPr>
          <w:rFonts w:ascii="Times New Roman" w:hAnsi="Times New Roman" w:cs="Times New Roman"/>
          <w:b/>
          <w:bCs/>
          <w:sz w:val="24"/>
          <w:szCs w:val="24"/>
        </w:rPr>
      </w:pP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6.2. Významné aplikácie výsledkov výskumu v spoločenskej praxi alebo vyriešenie problému pre štátnu alebo neziskovú inštitúciu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Zadávateľ, odberateľ, zmluvný partner:</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Botanický ústav SAV</w:t>
      </w:r>
      <w:r>
        <w:rPr>
          <w:rFonts w:ascii="Times New Roman" w:hAnsi="Times New Roman" w:cs="Times New Roman"/>
          <w:sz w:val="24"/>
          <w:szCs w:val="24"/>
        </w:rP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aplikácie/objekt výskumu:</w:t>
      </w:r>
      <w:r>
        <w:rPr>
          <w:rFonts w:ascii="Times New Roman" w:hAnsi="Times New Roman" w:cs="Times New Roman"/>
          <w:sz w:val="24"/>
          <w:szCs w:val="24"/>
        </w:rPr>
        <w:t xml:space="preserve"> Centrálna databáza fytocenologických zápisov (CDF) na Slovensku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2006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 aplikácie/výsledku:</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poskytnutie fytocenologických zápisov lesných spoločenstiev do databázy "Centrálna databáza fytocenologických zápisov (CDF) na Slovensku" v rámci projektu VEGA (J. Kollár, R. Kanka, P. Barančok, J. Krajčí)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 (uviesť i finančný efekt z aplikácie v € pre organizáciu SAV):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60387B" w:rsidRDefault="0060387B">
      <w:pPr>
        <w:widowControl w:val="0"/>
        <w:autoSpaceDE w:val="0"/>
        <w:autoSpaceDN w:val="0"/>
        <w:adjustRightInd w:val="0"/>
        <w:spacing w:after="0" w:line="240" w:lineRule="auto"/>
        <w:rPr>
          <w:rFonts w:ascii="Times New Roman" w:hAnsi="Times New Roman" w:cs="Times New Roman"/>
          <w:b/>
          <w:bCs/>
          <w:sz w:val="24"/>
          <w:szCs w:val="24"/>
        </w:rPr>
      </w:pPr>
    </w:p>
    <w:p w:rsidR="00AA7778" w:rsidRDefault="00AA7778">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6.3. Iná činnosť využiteľná pre potreby spoločenskej praxe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864B6" w:rsidRDefault="002864B6" w:rsidP="001A43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Biele Karpaty </w:t>
      </w:r>
      <w:r w:rsidR="008B0D35">
        <w:rPr>
          <w:rFonts w:ascii="Times New Roman" w:hAnsi="Times New Roman" w:cs="Times New Roman"/>
          <w:sz w:val="24"/>
          <w:szCs w:val="24"/>
        </w:rPr>
        <w:t>–</w:t>
      </w:r>
      <w:r>
        <w:rPr>
          <w:rFonts w:ascii="Times New Roman" w:hAnsi="Times New Roman" w:cs="Times New Roman"/>
          <w:sz w:val="24"/>
          <w:szCs w:val="24"/>
        </w:rPr>
        <w:t xml:space="preserve"> sieťové mapovanie. Cieľom je rozšíriť znalosti o výskyte všetkých cievnatých rastlín v Bielych Karpatoch a porovnať moravské a slovenské územia (J. Kollár)     </w:t>
      </w:r>
      <w:r>
        <w:rPr>
          <w:rFonts w:ascii="Times New Roman" w:hAnsi="Times New Roman" w:cs="Times New Roman"/>
          <w:sz w:val="24"/>
          <w:szCs w:val="24"/>
        </w:rPr>
        <w:br/>
        <w:t xml:space="preserve">      </w:t>
      </w:r>
    </w:p>
    <w:p w:rsidR="002864B6" w:rsidRDefault="002864B6" w:rsidP="001A43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Jazykovedný ústav Ľ. Štúra SAV – spolupráca na výkladovom 8</w:t>
      </w:r>
      <w:r w:rsidR="008B0D35">
        <w:rPr>
          <w:rFonts w:ascii="Times New Roman" w:hAnsi="Times New Roman" w:cs="Times New Roman"/>
          <w:sz w:val="24"/>
          <w:szCs w:val="24"/>
        </w:rPr>
        <w:t>–</w:t>
      </w:r>
      <w:r>
        <w:rPr>
          <w:rFonts w:ascii="Times New Roman" w:hAnsi="Times New Roman" w:cs="Times New Roman"/>
          <w:sz w:val="24"/>
          <w:szCs w:val="24"/>
        </w:rPr>
        <w:t xml:space="preserve">dielnom Slovníku súčasného slovenského jazyka, vypracovanie hesiel z ekologickej a environmentálnej oblasti (T. Hrnčiarová)      </w:t>
      </w:r>
      <w:r>
        <w:rPr>
          <w:rFonts w:ascii="Times New Roman" w:hAnsi="Times New Roman" w:cs="Times New Roman"/>
          <w:sz w:val="24"/>
          <w:szCs w:val="24"/>
        </w:rPr>
        <w:br/>
        <w:t xml:space="preserve">      </w:t>
      </w:r>
    </w:p>
    <w:p w:rsidR="002864B6" w:rsidRDefault="002864B6" w:rsidP="001A43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Spolupráca s obyvateľmi – odborné konzultácie k výrubu drevín v Senohrade (</w:t>
      </w:r>
      <w:r w:rsidR="00684124">
        <w:rPr>
          <w:rFonts w:ascii="Times New Roman" w:hAnsi="Times New Roman" w:cs="Times New Roman"/>
          <w:sz w:val="24"/>
          <w:szCs w:val="24"/>
        </w:rPr>
        <w:t xml:space="preserve">M. </w:t>
      </w:r>
      <w:r>
        <w:rPr>
          <w:rFonts w:ascii="Times New Roman" w:hAnsi="Times New Roman" w:cs="Times New Roman"/>
          <w:sz w:val="24"/>
          <w:szCs w:val="24"/>
        </w:rPr>
        <w:t xml:space="preserve">Moyzeová, </w:t>
      </w:r>
      <w:r w:rsidR="00684124">
        <w:rPr>
          <w:rFonts w:ascii="Times New Roman" w:hAnsi="Times New Roman" w:cs="Times New Roman"/>
          <w:sz w:val="24"/>
          <w:szCs w:val="24"/>
        </w:rPr>
        <w:t xml:space="preserve">D. </w:t>
      </w:r>
      <w:r>
        <w:rPr>
          <w:rFonts w:ascii="Times New Roman" w:hAnsi="Times New Roman" w:cs="Times New Roman"/>
          <w:sz w:val="24"/>
          <w:szCs w:val="24"/>
        </w:rPr>
        <w:t xml:space="preserve">Štefunková)     </w:t>
      </w:r>
      <w:r>
        <w:rPr>
          <w:rFonts w:ascii="Times New Roman" w:hAnsi="Times New Roman" w:cs="Times New Roman"/>
          <w:sz w:val="24"/>
          <w:szCs w:val="24"/>
        </w:rPr>
        <w:br/>
        <w:t xml:space="preserve">      </w:t>
      </w:r>
    </w:p>
    <w:p w:rsidR="002864B6" w:rsidRDefault="002864B6" w:rsidP="001A43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spolupráci s ŠOP Banská Bystrica </w:t>
      </w:r>
      <w:r w:rsidR="008B0D35">
        <w:rPr>
          <w:rFonts w:ascii="Times New Roman" w:hAnsi="Times New Roman" w:cs="Times New Roman"/>
          <w:sz w:val="24"/>
          <w:szCs w:val="24"/>
        </w:rPr>
        <w:t>–</w:t>
      </w:r>
      <w:r>
        <w:rPr>
          <w:rFonts w:ascii="Times New Roman" w:hAnsi="Times New Roman" w:cs="Times New Roman"/>
          <w:sz w:val="24"/>
          <w:szCs w:val="24"/>
        </w:rPr>
        <w:t xml:space="preserve"> spolupráca na metodike a mapovaní v rámci tvorby Červeného zoznamu nelesných biotopov Karpát (Red List of the Carpathian Non</w:t>
      </w:r>
      <w:r w:rsidR="008B0D35">
        <w:rPr>
          <w:rFonts w:ascii="Times New Roman" w:hAnsi="Times New Roman" w:cs="Times New Roman"/>
          <w:sz w:val="24"/>
          <w:szCs w:val="24"/>
        </w:rPr>
        <w:t>–</w:t>
      </w:r>
      <w:r>
        <w:rPr>
          <w:rFonts w:ascii="Times New Roman" w:hAnsi="Times New Roman" w:cs="Times New Roman"/>
          <w:sz w:val="24"/>
          <w:szCs w:val="24"/>
        </w:rPr>
        <w:t xml:space="preserve">forest Biotopes) </w:t>
      </w:r>
      <w:r w:rsidR="008B0D35">
        <w:rPr>
          <w:rFonts w:ascii="Times New Roman" w:hAnsi="Times New Roman" w:cs="Times New Roman"/>
          <w:sz w:val="24"/>
          <w:szCs w:val="24"/>
        </w:rPr>
        <w:t>–</w:t>
      </w:r>
      <w:r>
        <w:rPr>
          <w:rFonts w:ascii="Times New Roman" w:hAnsi="Times New Roman" w:cs="Times New Roman"/>
          <w:sz w:val="24"/>
          <w:szCs w:val="24"/>
        </w:rPr>
        <w:t xml:space="preserve"> P. Barančok, J. Kollár, M. Barančoková.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7" w:name="chapter7"/>
      <w:bookmarkEnd w:id="7"/>
      <w:r>
        <w:rPr>
          <w:rFonts w:ascii="Times New Roman" w:hAnsi="Times New Roman" w:cs="Times New Roman"/>
          <w:b/>
          <w:bCs/>
          <w:color w:val="000000"/>
          <w:sz w:val="28"/>
          <w:szCs w:val="28"/>
        </w:rPr>
        <w:lastRenderedPageBreak/>
        <w:t>7. Spolupráca s aplikačnou a hospodárskou sférou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7.1. Spoločné pracoviská s aplikačnou sférou</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7.2. Kontraktový – zmluvný výskum (vrátane zahraničných kontraktov)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 xml:space="preserve">Názov kontraktu: </w:t>
      </w:r>
      <w:r w:rsidRPr="0060387B">
        <w:rPr>
          <w:rFonts w:ascii="Times New Roman" w:hAnsi="Times New Roman" w:cs="Times New Roman"/>
          <w:sz w:val="24"/>
          <w:szCs w:val="24"/>
          <w:u w:val="single"/>
        </w:rPr>
        <w:t>Nový biogeografický proces</w:t>
      </w:r>
      <w:r>
        <w:rPr>
          <w:rFonts w:ascii="Times New Roman" w:hAnsi="Times New Roman" w:cs="Times New Roman"/>
          <w:sz w:val="24"/>
          <w:szCs w:val="24"/>
        </w:rP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 xml:space="preserve">Partner(i): </w:t>
      </w:r>
      <w:r>
        <w:rPr>
          <w:rFonts w:ascii="Times New Roman" w:hAnsi="Times New Roman" w:cs="Times New Roman"/>
          <w:sz w:val="24"/>
          <w:szCs w:val="24"/>
        </w:rPr>
        <w:t xml:space="preserve">Holandsko, Belgicko, Veľká Británia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 xml:space="preserve">Začiatok spolupráce </w:t>
      </w:r>
      <w:r>
        <w:rPr>
          <w:rFonts w:ascii="Times New Roman" w:hAnsi="Times New Roman" w:cs="Times New Roman"/>
          <w:sz w:val="24"/>
          <w:szCs w:val="24"/>
        </w:rPr>
        <w:t xml:space="preserve">(v súlade s podpísaným kontraktom): 2011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 xml:space="preserve">Ukončenie spolupráce </w:t>
      </w:r>
      <w:r>
        <w:rPr>
          <w:rFonts w:ascii="Times New Roman" w:hAnsi="Times New Roman" w:cs="Times New Roman"/>
          <w:sz w:val="24"/>
          <w:szCs w:val="24"/>
        </w:rPr>
        <w:t xml:space="preserve">(ak ide o spoluprácu v krátkom období): 2014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Objem získaných prostriedkov v bežnom roku</w:t>
      </w:r>
      <w:r>
        <w:rPr>
          <w:rFonts w:ascii="Times New Roman" w:hAnsi="Times New Roman" w:cs="Times New Roman"/>
          <w:sz w:val="24"/>
          <w:szCs w:val="24"/>
        </w:rPr>
        <w:t xml:space="preserve"> (€): 21770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Stručný opis výstupu/výsledku:</w:t>
      </w:r>
      <w:r>
        <w:rPr>
          <w:rFonts w:ascii="Times New Roman" w:hAnsi="Times New Roman" w:cs="Times New Roman"/>
          <w:sz w:val="24"/>
          <w:szCs w:val="24"/>
        </w:rPr>
        <w:t xml:space="preserve"> Celkovým cieľom projektu je poskytovať technickú a vedeckú podporu Europskej Komisii v súvislosti s implementáciou nového procesu seminárov Natura 2000, vrátane logistickej prípravy seminárov Natura 2000 a prípravných workshopov.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 xml:space="preserve">Zhodnotenie: </w:t>
      </w:r>
      <w:r>
        <w:rPr>
          <w:rFonts w:ascii="Times New Roman" w:hAnsi="Times New Roman" w:cs="Times New Roman"/>
          <w:sz w:val="24"/>
          <w:szCs w:val="24"/>
        </w:rPr>
        <w:t xml:space="preserve">V r. 2014 tím ÚKE SAV pripravil kapitolu o sladkovodných biotopoch, ktorá je súčasťou vstupného dokumentu pre Mediteránny biogeografický región. Pre spoločný seminár štyroch biogeografických regiónov (kontinentálneho, panónskeho, stepného a čiernomorského) sme   spracovali štatistické dáta, pripravili grafy pre všetkých 56 typov biotopov a mapy pre všetkých 6 skupín typov biotopov, začali práce na texte troch kapitol základného dokumentu pre seminár: pre pobrežné, sladkovodné a mokraďné biotopy.     </w:t>
      </w:r>
      <w:r>
        <w:rPr>
          <w:rFonts w:ascii="Times New Roman" w:hAnsi="Times New Roman" w:cs="Times New Roman"/>
          <w:sz w:val="24"/>
          <w:szCs w:val="24"/>
        </w:rPr>
        <w:br/>
        <w:t xml:space="preserve">      </w:t>
      </w:r>
    </w:p>
    <w:p w:rsidR="002864B6" w:rsidRPr="0060387B" w:rsidRDefault="002864B6" w:rsidP="0060387B">
      <w:pPr>
        <w:widowControl w:val="0"/>
        <w:autoSpaceDE w:val="0"/>
        <w:autoSpaceDN w:val="0"/>
        <w:adjustRightInd w:val="0"/>
        <w:spacing w:after="0" w:line="240" w:lineRule="auto"/>
        <w:jc w:val="both"/>
        <w:rPr>
          <w:rFonts w:ascii="Times New Roman" w:hAnsi="Times New Roman" w:cs="Times New Roman"/>
          <w:sz w:val="24"/>
          <w:szCs w:val="24"/>
          <w:u w:val="single"/>
        </w:rPr>
      </w:pPr>
      <w:r w:rsidRPr="0060387B">
        <w:rPr>
          <w:rFonts w:ascii="Times New Roman" w:hAnsi="Times New Roman" w:cs="Times New Roman"/>
          <w:b/>
          <w:sz w:val="24"/>
          <w:szCs w:val="24"/>
        </w:rPr>
        <w:t>Názov kontraktu:</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 xml:space="preserve">ASTRALE GEIE </w:t>
      </w:r>
      <w:r w:rsidR="008B0D35" w:rsidRPr="0060387B">
        <w:rPr>
          <w:rFonts w:ascii="Times New Roman" w:hAnsi="Times New Roman" w:cs="Times New Roman"/>
          <w:sz w:val="24"/>
          <w:szCs w:val="24"/>
          <w:u w:val="single"/>
        </w:rPr>
        <w:t>–</w:t>
      </w:r>
      <w:r w:rsidRPr="0060387B">
        <w:rPr>
          <w:rFonts w:ascii="Times New Roman" w:hAnsi="Times New Roman" w:cs="Times New Roman"/>
          <w:sz w:val="24"/>
          <w:szCs w:val="24"/>
          <w:u w:val="single"/>
        </w:rPr>
        <w:t xml:space="preserve"> Administratívna a technická podpora pri úlohách súvisiacich s implementáciou projektov v rámci programov LIFE III A LIFE+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Partner(i):</w:t>
      </w:r>
      <w:r>
        <w:rPr>
          <w:rFonts w:ascii="Times New Roman" w:hAnsi="Times New Roman" w:cs="Times New Roman"/>
          <w:sz w:val="24"/>
          <w:szCs w:val="24"/>
        </w:rPr>
        <w:t xml:space="preserve"> Belgicko, Nemecko, Španielsko, Francúzsko, Veľká Británia, Taliansko, Litva, Lotyšsko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Začiatok spolupráce</w:t>
      </w:r>
      <w:r>
        <w:rPr>
          <w:rFonts w:ascii="Times New Roman" w:hAnsi="Times New Roman" w:cs="Times New Roman"/>
          <w:sz w:val="24"/>
          <w:szCs w:val="24"/>
        </w:rPr>
        <w:t xml:space="preserve"> (v súlade s podpísaným kontraktom): 2014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Ukončenie spolupráce</w:t>
      </w:r>
      <w:r>
        <w:rPr>
          <w:rFonts w:ascii="Times New Roman" w:hAnsi="Times New Roman" w:cs="Times New Roman"/>
          <w:sz w:val="24"/>
          <w:szCs w:val="24"/>
        </w:rPr>
        <w:t xml:space="preserve"> (ak ide o spoluprácu v krátkom období): trvá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Objem získaných prostriedkov v bežnom roku</w:t>
      </w:r>
      <w:r>
        <w:rPr>
          <w:rFonts w:ascii="Times New Roman" w:hAnsi="Times New Roman" w:cs="Times New Roman"/>
          <w:sz w:val="24"/>
          <w:szCs w:val="24"/>
        </w:rPr>
        <w:t xml:space="preserve"> (€): 122365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Stručný opis výstupu/výsledku:</w:t>
      </w:r>
      <w:r>
        <w:rPr>
          <w:rFonts w:ascii="Times New Roman" w:hAnsi="Times New Roman" w:cs="Times New Roman"/>
          <w:sz w:val="24"/>
          <w:szCs w:val="24"/>
        </w:rPr>
        <w:t xml:space="preserve"> Projekt má charakter administratívnej a technickej podpory pri úlohách súvisiacich s implementáciou projektov v rámci programov LIFE III a LIFE+.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Zhodnotenie:</w:t>
      </w:r>
      <w:r>
        <w:rPr>
          <w:rFonts w:ascii="Times New Roman" w:hAnsi="Times New Roman" w:cs="Times New Roman"/>
          <w:sz w:val="24"/>
          <w:szCs w:val="24"/>
        </w:rPr>
        <w:t xml:space="preserve"> Pracovníci UKE SAV vypracovali hodnotiace správy  pre Európsku komisiu (DG</w:t>
      </w:r>
      <w:r w:rsidR="008B0D35">
        <w:rPr>
          <w:rFonts w:ascii="Times New Roman" w:hAnsi="Times New Roman" w:cs="Times New Roman"/>
          <w:sz w:val="24"/>
          <w:szCs w:val="24"/>
        </w:rPr>
        <w:t>–</w:t>
      </w:r>
      <w:r>
        <w:rPr>
          <w:rFonts w:ascii="Times New Roman" w:hAnsi="Times New Roman" w:cs="Times New Roman"/>
          <w:sz w:val="24"/>
          <w:szCs w:val="24"/>
        </w:rPr>
        <w:t xml:space="preserve">Environment, LIFE Unit) o stave aplikácie projektov LIFE NAT v Poľsku, Českej republike, Slovenskej republike, Maďarsku, Rumunsku v počte 72 a vykonali monitorovacie návštevy v uvedených krajinách.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Názov kontraktu:</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Európske tématické centrum pre biodiverzitu (ETC</w:t>
      </w:r>
      <w:r w:rsidR="008B0D35" w:rsidRPr="0060387B">
        <w:rPr>
          <w:rFonts w:ascii="Times New Roman" w:hAnsi="Times New Roman" w:cs="Times New Roman"/>
          <w:sz w:val="24"/>
          <w:szCs w:val="24"/>
          <w:u w:val="single"/>
        </w:rPr>
        <w:t>–</w:t>
      </w:r>
      <w:r w:rsidRPr="0060387B">
        <w:rPr>
          <w:rFonts w:ascii="Times New Roman" w:hAnsi="Times New Roman" w:cs="Times New Roman"/>
          <w:sz w:val="24"/>
          <w:szCs w:val="24"/>
          <w:u w:val="single"/>
        </w:rPr>
        <w:t>BD)</w:t>
      </w:r>
      <w:r>
        <w:rPr>
          <w:rFonts w:ascii="Times New Roman" w:hAnsi="Times New Roman" w:cs="Times New Roman"/>
          <w:sz w:val="24"/>
          <w:szCs w:val="24"/>
        </w:rP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Partner(i): Francúzsko, Česko, Veľká Británia, Taliansko, Holandsko, Rakúsko, Švédsko , Švajčiarsko, Nemecko, Luxembursko.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Začiatok spolupráce</w:t>
      </w:r>
      <w:r>
        <w:rPr>
          <w:rFonts w:ascii="Times New Roman" w:hAnsi="Times New Roman" w:cs="Times New Roman"/>
          <w:sz w:val="24"/>
          <w:szCs w:val="24"/>
        </w:rPr>
        <w:t xml:space="preserve"> (v súlade s podpísaným kontraktom): 2014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Ukončenie spolupráce</w:t>
      </w:r>
      <w:r>
        <w:rPr>
          <w:rFonts w:ascii="Times New Roman" w:hAnsi="Times New Roman" w:cs="Times New Roman"/>
          <w:sz w:val="24"/>
          <w:szCs w:val="24"/>
        </w:rPr>
        <w:t xml:space="preserve"> (ak ide o spoluprácu v krátkom období): trvá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Objem získaných prostriedkov v bežnom roku</w:t>
      </w:r>
      <w:r>
        <w:rPr>
          <w:rFonts w:ascii="Times New Roman" w:hAnsi="Times New Roman" w:cs="Times New Roman"/>
          <w:sz w:val="24"/>
          <w:szCs w:val="24"/>
        </w:rPr>
        <w:t xml:space="preserve"> (€): 28493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Stručný opis výstupu/výsledku:</w:t>
      </w:r>
      <w:r>
        <w:rPr>
          <w:rFonts w:ascii="Times New Roman" w:hAnsi="Times New Roman" w:cs="Times New Roman"/>
          <w:sz w:val="24"/>
          <w:szCs w:val="24"/>
        </w:rPr>
        <w:t xml:space="preserve"> Európske tématické centrum pre biodiverzitu (ETC BD) je odbornou organizáciou Európskej Environmentálnej Agentúry (EEA), jeho činnosť je riadená plánom úloh EEA. Práca ETC BD je v súčasnosti zameraná na tri hlavné témy: Podpora pre smernice o biodiverzite (Smernica o stanovištiach, Smernica o vtákoch); Hodnotenie biodiverzity; ETC manažment. ÚKE SAV spolupracuje na riešení jednotlivých úloh s ostatnými partnermi v konzorciu ETC BD, ktoré je tvorené 12 organizáciami, vedúcou organizáciou je Prírodovedné múzeum v Paríži.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Zhodnotenie:</w:t>
      </w:r>
      <w:r>
        <w:rPr>
          <w:rFonts w:ascii="Times New Roman" w:hAnsi="Times New Roman" w:cs="Times New Roman"/>
          <w:sz w:val="24"/>
          <w:szCs w:val="24"/>
        </w:rPr>
        <w:t xml:space="preserve"> Hlavnou úlohou v r. 2014 bolo hodnotenie priaznivého stavu ochrany druhov a biotopov európskeho významu na základe správ, podaných členskými krajinami EÚ podľa článku 17 Smernice o Stanovištiach. Ďalšou významnou úlohou bolo hodnotenie dostatočnosti siete Natura 2000 – hodnotili sme krajiny Česká republika, Chorvátsko, Maďarsko, Nemecko, Poľsko, Slovensko </w:t>
      </w:r>
      <w:r>
        <w:rPr>
          <w:rFonts w:ascii="Times New Roman" w:hAnsi="Times New Roman" w:cs="Times New Roman"/>
          <w:sz w:val="24"/>
          <w:szCs w:val="24"/>
        </w:rPr>
        <w:lastRenderedPageBreak/>
        <w:t xml:space="preserve">a Slovinsko. Projektový tím ÚKE SAV prispel k hodnoteniu poľnohospodárskych biotopov a druhov a hodnotenie lesov pre SoER 2015 a vypracoval informačné listy pre 59 typov biotopov, vybraných pre Nový biogeografický proces.      </w:t>
      </w:r>
      <w:r>
        <w:rPr>
          <w:rFonts w:ascii="Times New Roman" w:hAnsi="Times New Roman" w:cs="Times New Roman"/>
          <w:sz w:val="24"/>
          <w:szCs w:val="24"/>
        </w:rPr>
        <w:b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 xml:space="preserve">Názov kontraktu: </w:t>
      </w:r>
      <w:r w:rsidRPr="0060387B">
        <w:rPr>
          <w:rFonts w:ascii="Times New Roman" w:hAnsi="Times New Roman" w:cs="Times New Roman"/>
          <w:sz w:val="24"/>
          <w:szCs w:val="24"/>
          <w:u w:val="single"/>
        </w:rPr>
        <w:t>Správa o hodnotení strategického dokumentu Program rozvoja vidieka SR na programovacie obdobie 2014</w:t>
      </w:r>
      <w:r w:rsidR="008B0D35" w:rsidRPr="0060387B">
        <w:rPr>
          <w:rFonts w:ascii="Times New Roman" w:hAnsi="Times New Roman" w:cs="Times New Roman"/>
          <w:sz w:val="24"/>
          <w:szCs w:val="24"/>
          <w:u w:val="single"/>
        </w:rPr>
        <w:t>–</w:t>
      </w:r>
      <w:r w:rsidRPr="0060387B">
        <w:rPr>
          <w:rFonts w:ascii="Times New Roman" w:hAnsi="Times New Roman" w:cs="Times New Roman"/>
          <w:sz w:val="24"/>
          <w:szCs w:val="24"/>
          <w:u w:val="single"/>
        </w:rPr>
        <w:t>2020</w:t>
      </w:r>
      <w:r>
        <w:rPr>
          <w:rFonts w:ascii="Times New Roman" w:hAnsi="Times New Roman" w:cs="Times New Roman"/>
          <w:sz w:val="24"/>
          <w:szCs w:val="24"/>
        </w:rPr>
        <w:t xml:space="preserve">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 xml:space="preserve">Partner(i): </w:t>
      </w:r>
      <w:r>
        <w:rPr>
          <w:rFonts w:ascii="Times New Roman" w:hAnsi="Times New Roman" w:cs="Times New Roman"/>
          <w:sz w:val="24"/>
          <w:szCs w:val="24"/>
        </w:rPr>
        <w:t xml:space="preserve">Prounion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 xml:space="preserve">Začiatok spolupráce </w:t>
      </w:r>
      <w:r>
        <w:rPr>
          <w:rFonts w:ascii="Times New Roman" w:hAnsi="Times New Roman" w:cs="Times New Roman"/>
          <w:sz w:val="24"/>
          <w:szCs w:val="24"/>
        </w:rPr>
        <w:t xml:space="preserve">(v súlade s podpísaným kontraktom): 2014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 xml:space="preserve">Ukončenie spolupráce </w:t>
      </w:r>
      <w:r>
        <w:rPr>
          <w:rFonts w:ascii="Times New Roman" w:hAnsi="Times New Roman" w:cs="Times New Roman"/>
          <w:sz w:val="24"/>
          <w:szCs w:val="24"/>
        </w:rPr>
        <w:t xml:space="preserve">(ak ide o spoluprácu v krátkom období): 2014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Objem získaných prostriedkov v bežnom roku</w:t>
      </w:r>
      <w:r>
        <w:rPr>
          <w:rFonts w:ascii="Times New Roman" w:hAnsi="Times New Roman" w:cs="Times New Roman"/>
          <w:sz w:val="24"/>
          <w:szCs w:val="24"/>
        </w:rPr>
        <w:t xml:space="preserve"> (€): 10000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Stručný opis výstupu/výsledku:</w:t>
      </w:r>
      <w:r>
        <w:rPr>
          <w:rFonts w:ascii="Times New Roman" w:hAnsi="Times New Roman" w:cs="Times New Roman"/>
          <w:sz w:val="24"/>
          <w:szCs w:val="24"/>
        </w:rPr>
        <w:t xml:space="preserve"> Cieľom kontraktu bolo posúdenie strategického dokumentu Program rozvoja vidieka SR na programovacie obdobie 2014</w:t>
      </w:r>
      <w:r w:rsidR="008B0D35">
        <w:rPr>
          <w:rFonts w:ascii="Times New Roman" w:hAnsi="Times New Roman" w:cs="Times New Roman"/>
          <w:sz w:val="24"/>
          <w:szCs w:val="24"/>
        </w:rPr>
        <w:t>–</w:t>
      </w:r>
      <w:r>
        <w:rPr>
          <w:rFonts w:ascii="Times New Roman" w:hAnsi="Times New Roman" w:cs="Times New Roman"/>
          <w:sz w:val="24"/>
          <w:szCs w:val="24"/>
        </w:rPr>
        <w:t xml:space="preserve">2020 z environmentálneho hľadiska. Boli posúdené základné strategické ciele, priority, prioritné osi a opatrenia. </w:t>
      </w:r>
    </w:p>
    <w:p w:rsidR="002864B6" w:rsidRDefault="002864B6" w:rsidP="0060387B">
      <w:pPr>
        <w:widowControl w:val="0"/>
        <w:autoSpaceDE w:val="0"/>
        <w:autoSpaceDN w:val="0"/>
        <w:adjustRightInd w:val="0"/>
        <w:spacing w:after="0" w:line="240" w:lineRule="auto"/>
        <w:jc w:val="both"/>
        <w:rPr>
          <w:rFonts w:ascii="Times New Roman" w:hAnsi="Times New Roman" w:cs="Times New Roman"/>
          <w:sz w:val="24"/>
          <w:szCs w:val="24"/>
        </w:rPr>
      </w:pPr>
      <w:r w:rsidRPr="0060387B">
        <w:rPr>
          <w:rFonts w:ascii="Times New Roman" w:hAnsi="Times New Roman" w:cs="Times New Roman"/>
          <w:b/>
          <w:sz w:val="24"/>
          <w:szCs w:val="24"/>
        </w:rPr>
        <w:t>Zhodnotenie:</w:t>
      </w:r>
      <w:r>
        <w:rPr>
          <w:rFonts w:ascii="Times New Roman" w:hAnsi="Times New Roman" w:cs="Times New Roman"/>
          <w:sz w:val="24"/>
          <w:szCs w:val="24"/>
        </w:rPr>
        <w:t xml:space="preserve"> </w:t>
      </w:r>
      <w:r w:rsidR="0060387B">
        <w:rPr>
          <w:rFonts w:ascii="Times New Roman" w:hAnsi="Times New Roman" w:cs="Times New Roman"/>
          <w:sz w:val="24"/>
          <w:szCs w:val="24"/>
        </w:rPr>
        <w:t xml:space="preserve">výsledkom bolo definovanie potrebných opatrední na zmiernenie environmentálnych vplyvov realizácie uvedeného strategického dokumentu. Súčasťou bolo aj verejné prerokovanie Správy o hodnotení.     </w:t>
      </w:r>
      <w:r>
        <w:rPr>
          <w:rFonts w:ascii="Times New Roman" w:hAnsi="Times New Roman" w:cs="Times New Roman"/>
          <w:sz w:val="24"/>
          <w:szCs w:val="24"/>
        </w:rPr>
        <w:br/>
        <w:t xml:space="preserve">  </w:t>
      </w:r>
    </w:p>
    <w:p w:rsidR="0060387B" w:rsidRDefault="0060387B">
      <w:pPr>
        <w:widowControl w:val="0"/>
        <w:autoSpaceDE w:val="0"/>
        <w:autoSpaceDN w:val="0"/>
        <w:adjustRightInd w:val="0"/>
        <w:spacing w:after="0" w:line="240" w:lineRule="auto"/>
        <w:rPr>
          <w:rFonts w:ascii="Times New Roman" w:hAnsi="Times New Roman" w:cs="Times New Roman"/>
          <w:b/>
          <w:bCs/>
          <w:sz w:val="24"/>
          <w:szCs w:val="24"/>
        </w:rPr>
      </w:pPr>
    </w:p>
    <w:p w:rsidR="0060387B"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7.3. Iná činnosť využiteľná pre potreby hospodárskej praxe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864B6" w:rsidRDefault="0060387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br w:type="page"/>
      </w:r>
      <w:bookmarkStart w:id="8" w:name="chapter8"/>
      <w:bookmarkEnd w:id="8"/>
      <w:r w:rsidR="002864B6">
        <w:rPr>
          <w:rFonts w:ascii="Times New Roman" w:hAnsi="Times New Roman" w:cs="Times New Roman"/>
          <w:b/>
          <w:bCs/>
          <w:color w:val="000000"/>
          <w:sz w:val="28"/>
          <w:szCs w:val="28"/>
        </w:rPr>
        <w:lastRenderedPageBreak/>
        <w:t>8. Aktivity pre Národnú radu SR, vládu SR, ústredné orgány štátnej správy SR a iné organizácie</w:t>
      </w:r>
      <w:r w:rsidR="002864B6">
        <w:rPr>
          <w:rFonts w:ascii="Times New Roman" w:hAnsi="Times New Roman" w:cs="Times New Roman"/>
          <w:sz w:val="24"/>
          <w:szCs w:val="24"/>
        </w:rPr>
        <w:t xml:space="preserve"> </w:t>
      </w:r>
      <w:r w:rsidR="002864B6">
        <w:rPr>
          <w:rFonts w:ascii="Times New Roman" w:hAnsi="Times New Roman" w:cs="Times New Roman"/>
          <w:sz w:val="24"/>
          <w:szCs w:val="24"/>
        </w:rPr>
        <w:br/>
        <w:t xml:space="preserve">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8.1. Členstvo v poradných zboroch vlády SR, Národnej rady SR, ministerstiev SR, orgánoch EÚ, EP, NATO a pod.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8a Členstvo v poradných zboroch Národnej rady SR, vlády SR, ministerstiev SR, orgánoch EÚ, EP, NATO a pod.</w:t>
      </w:r>
    </w:p>
    <w:tbl>
      <w:tblPr>
        <w:tblW w:w="0" w:type="auto"/>
        <w:jc w:val="center"/>
        <w:tblInd w:w="41" w:type="dxa"/>
        <w:tblLayout w:type="fixed"/>
        <w:tblCellMar>
          <w:top w:w="28" w:type="dxa"/>
          <w:left w:w="57" w:type="dxa"/>
          <w:bottom w:w="28" w:type="dxa"/>
          <w:right w:w="57" w:type="dxa"/>
        </w:tblCellMar>
        <w:tblLook w:val="0000" w:firstRow="0" w:lastRow="0" w:firstColumn="0" w:lastColumn="0" w:noHBand="0" w:noVBand="0"/>
      </w:tblPr>
      <w:tblGrid>
        <w:gridCol w:w="2799"/>
        <w:gridCol w:w="3969"/>
        <w:gridCol w:w="2835"/>
      </w:tblGrid>
      <w:tr w:rsidR="002864B6" w:rsidRPr="0060387B" w:rsidTr="0060387B">
        <w:trPr>
          <w:trHeight w:val="397"/>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b/>
                <w:bCs/>
                <w:sz w:val="20"/>
                <w:szCs w:val="20"/>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b/>
                <w:bCs/>
                <w:sz w:val="20"/>
                <w:szCs w:val="20"/>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b/>
                <w:bCs/>
                <w:sz w:val="20"/>
                <w:szCs w:val="20"/>
              </w:rPr>
              <w:t>Funkcia</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RNDr.  Peter Barančok, CSc.</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 xml:space="preserve">MŽP SR </w:t>
            </w:r>
            <w:r w:rsidR="008B0D35" w:rsidRPr="0060387B">
              <w:rPr>
                <w:rFonts w:ascii="Times New Roman" w:hAnsi="Times New Roman" w:cs="Times New Roman"/>
                <w:sz w:val="20"/>
                <w:szCs w:val="20"/>
              </w:rPr>
              <w:t>–</w:t>
            </w:r>
            <w:r w:rsidRPr="0060387B">
              <w:rPr>
                <w:rFonts w:ascii="Times New Roman" w:hAnsi="Times New Roman" w:cs="Times New Roman"/>
                <w:sz w:val="20"/>
                <w:szCs w:val="20"/>
              </w:rPr>
              <w:t xml:space="preserve"> Pracovná skupina pre zonáciu TANAP</w:t>
            </w:r>
            <w:r w:rsidR="008B0D35" w:rsidRPr="0060387B">
              <w:rPr>
                <w:rFonts w:ascii="Times New Roman" w:hAnsi="Times New Roman" w:cs="Times New Roman"/>
                <w:sz w:val="20"/>
                <w:szCs w:val="20"/>
              </w:rPr>
              <w:t>–</w:t>
            </w:r>
            <w:r w:rsidRPr="0060387B">
              <w:rPr>
                <w:rFonts w:ascii="Times New Roman" w:hAnsi="Times New Roman" w:cs="Times New Roman"/>
                <w:sz w:val="20"/>
                <w:szCs w:val="20"/>
              </w:rPr>
              <w:t>u</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 pracovnej skupiny</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RNDr. Peter Gajdoš, CSc.</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 xml:space="preserve">Ministerstvo životného prostredia </w:t>
            </w:r>
            <w:r w:rsidR="008B0D35" w:rsidRPr="0060387B">
              <w:rPr>
                <w:rFonts w:ascii="Times New Roman" w:hAnsi="Times New Roman" w:cs="Times New Roman"/>
                <w:sz w:val="20"/>
                <w:szCs w:val="20"/>
              </w:rPr>
              <w:t>–</w:t>
            </w:r>
            <w:r w:rsidRPr="0060387B">
              <w:rPr>
                <w:rFonts w:ascii="Times New Roman" w:hAnsi="Times New Roman" w:cs="Times New Roman"/>
                <w:sz w:val="20"/>
                <w:szCs w:val="20"/>
              </w:rPr>
              <w:t xml:space="preserve"> koordinačná rada pre monitoring a reporting podlľa čl. 17 smernice o biotopoch</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RNDr. Ľuboš Halada, CSc.</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Slovenský výbor pre Ramsarskú konvenciu</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Prof.  RNDr. Tatiana Hrnčiarová, CSc.</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Pracovná skupina Akreditačnej komisie na oblasť výskumu „environmentalistika a ekológia“, poradný orgán vlády SR pri MŠVVŠ SR</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členka</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RNDr. Zita Izakovičová, PhD.</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Panel Environment and climatic changes EU, HORIZON 2020</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národný delegát</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Pracovná skupina pre biodiverzitu pri MŽP SR</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Pracovná skupina MAES pri MŽP SR</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 xml:space="preserve">člen, vedúci pre hodnotenie </w:t>
            </w:r>
            <w:r w:rsidR="0060387B" w:rsidRPr="0060387B">
              <w:rPr>
                <w:rFonts w:ascii="Times New Roman" w:hAnsi="Times New Roman" w:cs="Times New Roman"/>
                <w:sz w:val="20"/>
                <w:szCs w:val="20"/>
              </w:rPr>
              <w:t xml:space="preserve">  </w:t>
            </w:r>
            <w:r w:rsidRPr="0060387B">
              <w:rPr>
                <w:rFonts w:ascii="Times New Roman" w:hAnsi="Times New Roman" w:cs="Times New Roman"/>
                <w:sz w:val="20"/>
                <w:szCs w:val="20"/>
              </w:rPr>
              <w:t>kultúrnych služieb</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Odborná pracovná skupina pre oblasť Životné prostredie v rámci Integrovanej územnej stratégie udržateľného mestského rozvoja (Trnava) a jeho funkčného územia</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Komisia pre udeľovanie odbornej spôsobilosti na spracovanie dokumentácií ochrany prírody pri MŽP SR</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predseda</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Expertná skupina pre spracovanie RIUS pri TTSK</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RNDr. Róbert Kanka, PhD.</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 xml:space="preserve">Ministerstvo životného prostredia </w:t>
            </w:r>
            <w:r w:rsidR="008B0D35" w:rsidRPr="0060387B">
              <w:rPr>
                <w:rFonts w:ascii="Times New Roman" w:hAnsi="Times New Roman" w:cs="Times New Roman"/>
                <w:sz w:val="20"/>
                <w:szCs w:val="20"/>
              </w:rPr>
              <w:t>–</w:t>
            </w:r>
            <w:r w:rsidRPr="0060387B">
              <w:rPr>
                <w:rFonts w:ascii="Times New Roman" w:hAnsi="Times New Roman" w:cs="Times New Roman"/>
                <w:sz w:val="20"/>
                <w:szCs w:val="20"/>
              </w:rPr>
              <w:t xml:space="preserve"> pracovná skupina pre ekosystémové služby</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Ministerstvo životného prostredia – pracovná skupina pre biodiverzitu</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Prof., RNDr. László Miklós, DrSc.</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Hodnotiaca komisia Národnej podnikateľskej ceny za životné prostredie v SR</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predseda</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Pracovná skupina Akreditačnej komisie  na oblasť výskumu „Poľnohospodárske a lesnícke vedy“ poradný orgán vlády SR pri MŠVVŠ SR</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Slovenská komisia pre UNESCO</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 pléna</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 xml:space="preserve">RNDr. Milena Moyzeová, </w:t>
            </w:r>
            <w:r w:rsidR="0060387B" w:rsidRPr="0060387B">
              <w:rPr>
                <w:rFonts w:ascii="Times New Roman" w:hAnsi="Times New Roman" w:cs="Times New Roman"/>
                <w:sz w:val="20"/>
                <w:szCs w:val="20"/>
              </w:rPr>
              <w:t xml:space="preserve"> </w:t>
            </w:r>
            <w:r w:rsidRPr="0060387B">
              <w:rPr>
                <w:rFonts w:ascii="Times New Roman" w:hAnsi="Times New Roman" w:cs="Times New Roman"/>
                <w:sz w:val="20"/>
                <w:szCs w:val="20"/>
              </w:rPr>
              <w:t>PhD.</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Monitorovacia skupina komplexného prístupu pre Úrad splnomocnenca vlády SR pre rómske komunity</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Ing. Július Oszlányi, CSc.</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Konzultačná skupina vlády SR</w:t>
            </w:r>
            <w:r w:rsidR="008B0D35" w:rsidRPr="0060387B">
              <w:rPr>
                <w:rFonts w:ascii="Times New Roman" w:hAnsi="Times New Roman" w:cs="Times New Roman"/>
                <w:sz w:val="20"/>
                <w:szCs w:val="20"/>
              </w:rPr>
              <w:t>–</w:t>
            </w:r>
            <w:r w:rsidRPr="0060387B">
              <w:rPr>
                <w:rFonts w:ascii="Times New Roman" w:hAnsi="Times New Roman" w:cs="Times New Roman"/>
                <w:sz w:val="20"/>
                <w:szCs w:val="20"/>
              </w:rPr>
              <w:t xml:space="preserve"> Dunajská stratégia</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Pracovná komisia splnomocnenca vlády SR pre územnú samosprávu, integrovaný manažment povodí a krajiny</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r w:rsidR="002864B6" w:rsidRPr="0060387B" w:rsidTr="0060387B">
        <w:trPr>
          <w:trHeight w:val="100"/>
          <w:jc w:val="center"/>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Ing. Jana Špulerová, PhD.</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 xml:space="preserve">Ministerstvo životného prostredia </w:t>
            </w:r>
            <w:r w:rsidR="008B0D35" w:rsidRPr="0060387B">
              <w:rPr>
                <w:rFonts w:ascii="Times New Roman" w:hAnsi="Times New Roman" w:cs="Times New Roman"/>
                <w:sz w:val="20"/>
                <w:szCs w:val="20"/>
              </w:rPr>
              <w:t>–</w:t>
            </w:r>
            <w:r w:rsidRPr="0060387B">
              <w:rPr>
                <w:rFonts w:ascii="Times New Roman" w:hAnsi="Times New Roman" w:cs="Times New Roman"/>
                <w:sz w:val="20"/>
                <w:szCs w:val="20"/>
              </w:rPr>
              <w:t xml:space="preserve"> pracovná skupina pre ekosystémové služby</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0387B" w:rsidRDefault="002864B6" w:rsidP="0060387B">
            <w:pPr>
              <w:widowControl w:val="0"/>
              <w:autoSpaceDE w:val="0"/>
              <w:autoSpaceDN w:val="0"/>
              <w:adjustRightInd w:val="0"/>
              <w:spacing w:after="0" w:line="240" w:lineRule="auto"/>
              <w:jc w:val="center"/>
              <w:rPr>
                <w:rFonts w:ascii="Times New Roman" w:hAnsi="Times New Roman" w:cs="Times New Roman"/>
                <w:sz w:val="20"/>
                <w:szCs w:val="20"/>
              </w:rPr>
            </w:pPr>
            <w:r w:rsidRPr="0060387B">
              <w:rPr>
                <w:rFonts w:ascii="Times New Roman" w:hAnsi="Times New Roman" w:cs="Times New Roman"/>
                <w:sz w:val="20"/>
                <w:szCs w:val="20"/>
              </w:rPr>
              <w:t>člen</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8.2. Expertízna činnosť a iné služby pre štátnu správu a samosprávy</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Pr="0060387B" w:rsidRDefault="002864B6">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Zákon o krajine</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MŽP SR</w:t>
      </w:r>
    </w:p>
    <w:p w:rsidR="00670B4C" w:rsidRDefault="002864B6" w:rsidP="00670B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Spracoval:</w:t>
      </w:r>
      <w:r w:rsidR="00670B4C">
        <w:rPr>
          <w:rFonts w:ascii="Times New Roman" w:hAnsi="Times New Roman" w:cs="Times New Roman"/>
          <w:b/>
          <w:bCs/>
          <w:sz w:val="24"/>
          <w:szCs w:val="24"/>
        </w:rPr>
        <w:t xml:space="preserve"> </w:t>
      </w:r>
      <w:r w:rsidR="00670B4C">
        <w:rPr>
          <w:rFonts w:ascii="Times New Roman" w:hAnsi="Times New Roman" w:cs="Times New Roman"/>
          <w:sz w:val="24"/>
          <w:szCs w:val="24"/>
        </w:rPr>
        <w:t>RNDr. Zita Izakovičová, PhD.,</w:t>
      </w:r>
      <w:r>
        <w:rPr>
          <w:rFonts w:ascii="Times New Roman" w:hAnsi="Times New Roman" w:cs="Times New Roman"/>
          <w:sz w:val="24"/>
          <w:szCs w:val="24"/>
        </w:rPr>
        <w:t xml:space="preserve"> </w:t>
      </w:r>
      <w:r w:rsidR="00670B4C">
        <w:rPr>
          <w:rFonts w:ascii="Times New Roman" w:hAnsi="Times New Roman" w:cs="Times New Roman"/>
          <w:sz w:val="24"/>
          <w:szCs w:val="24"/>
        </w:rPr>
        <w:t xml:space="preserve">Prof., RNDr. László Miklós, DrSc., </w:t>
      </w:r>
      <w:r>
        <w:rPr>
          <w:rFonts w:ascii="Times New Roman" w:hAnsi="Times New Roman" w:cs="Times New Roman"/>
          <w:sz w:val="24"/>
          <w:szCs w:val="24"/>
        </w:rPr>
        <w:t>RNDr. Marta Dobrovodská, PhD.</w:t>
      </w:r>
      <w:r w:rsidR="00670B4C">
        <w:rPr>
          <w:rFonts w:ascii="Times New Roman" w:hAnsi="Times New Roman" w:cs="Times New Roman"/>
          <w:sz w:val="24"/>
          <w:szCs w:val="24"/>
        </w:rPr>
        <w:t>, RNDr. Milena Moyzeová, PhD., Ing. Dagmar Štefunková,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Účasť na workshope, ktorý bol venovaný príprave nového zákona o ekosystémových službách. Definícia hlavných okruhov a problémov, ktoré by mal nový zákon riešiť</w:t>
      </w:r>
      <w:r w:rsidR="00C5037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Pr="0060387B" w:rsidRDefault="002864B6">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Nová  metodika "Stanovenie území s vysokou prírodnou hodnotou v poľnohospodárstve a v lesnom hospodárstve Slovenskej republiky"</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Ministerstvo pôdohospodárstva a rozvoja vidieka Slovenskej republiky</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RNDr. Marta Dobrovodská,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Poskytnutie aktualizovanej priestorovej databázy historických štruktúr poľnohospodárskej krajiny Slovenska s ich charakteri</w:t>
      </w:r>
      <w:r w:rsidR="00C50371">
        <w:rPr>
          <w:rFonts w:ascii="Times New Roman" w:hAnsi="Times New Roman" w:cs="Times New Roman"/>
          <w:sz w:val="24"/>
          <w:szCs w:val="24"/>
        </w:rPr>
        <w:t>s</w:t>
      </w:r>
      <w:r>
        <w:rPr>
          <w:rFonts w:ascii="Times New Roman" w:hAnsi="Times New Roman" w:cs="Times New Roman"/>
          <w:sz w:val="24"/>
          <w:szCs w:val="24"/>
        </w:rPr>
        <w:t xml:space="preserve">tikou.  </w:t>
      </w:r>
      <w:r>
        <w:rPr>
          <w:rFonts w:ascii="Times New Roman" w:hAnsi="Times New Roman" w:cs="Times New Roman"/>
          <w:sz w:val="24"/>
          <w:szCs w:val="24"/>
        </w:rPr>
        <w:br/>
      </w:r>
    </w:p>
    <w:p w:rsidR="002864B6" w:rsidRPr="0060387B" w:rsidRDefault="002864B6">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Stanovisko k Stratégii adaptácie Slovenskej republiky na nepriazniv</w:t>
      </w:r>
      <w:r w:rsidR="00684124">
        <w:rPr>
          <w:rFonts w:ascii="Times New Roman" w:hAnsi="Times New Roman" w:cs="Times New Roman"/>
          <w:sz w:val="24"/>
          <w:szCs w:val="24"/>
          <w:u w:val="single"/>
        </w:rPr>
        <w:t>é</w:t>
      </w:r>
      <w:r w:rsidRPr="0060387B">
        <w:rPr>
          <w:rFonts w:ascii="Times New Roman" w:hAnsi="Times New Roman" w:cs="Times New Roman"/>
          <w:sz w:val="24"/>
          <w:szCs w:val="24"/>
          <w:u w:val="single"/>
        </w:rPr>
        <w:t xml:space="preserve"> d</w:t>
      </w:r>
      <w:r w:rsidR="00684124">
        <w:rPr>
          <w:rFonts w:ascii="Times New Roman" w:hAnsi="Times New Roman" w:cs="Times New Roman"/>
          <w:sz w:val="24"/>
          <w:szCs w:val="24"/>
          <w:u w:val="single"/>
        </w:rPr>
        <w:t>ô</w:t>
      </w:r>
      <w:r w:rsidRPr="0060387B">
        <w:rPr>
          <w:rFonts w:ascii="Times New Roman" w:hAnsi="Times New Roman" w:cs="Times New Roman"/>
          <w:sz w:val="24"/>
          <w:szCs w:val="24"/>
          <w:u w:val="single"/>
        </w:rPr>
        <w:t>sledky kl</w:t>
      </w:r>
      <w:r w:rsidR="00684124">
        <w:rPr>
          <w:rFonts w:ascii="Times New Roman" w:hAnsi="Times New Roman" w:cs="Times New Roman"/>
          <w:sz w:val="24"/>
          <w:szCs w:val="24"/>
          <w:u w:val="single"/>
        </w:rPr>
        <w:t>í</w:t>
      </w:r>
      <w:r w:rsidRPr="0060387B">
        <w:rPr>
          <w:rFonts w:ascii="Times New Roman" w:hAnsi="Times New Roman" w:cs="Times New Roman"/>
          <w:sz w:val="24"/>
          <w:szCs w:val="24"/>
          <w:u w:val="single"/>
        </w:rPr>
        <w:t>my</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MŽP SR</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RNDr. Zita Izakovičová,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Spracovanie odborného stanoviska k navrhovanej Strategii adaptacie Slovenskej republiky na nepriaznive dosledky klimy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Spolupráca na príprave stretnutia predstaviteľov samospráv Moldavska a Slovenska v Suchej nad Parnou</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moldavské partnerské združenie miest a obcí CALM, ZMOS</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RNDr. Zita Izakovičová,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Spolupráca na exkurzii delegácie predstaviteľov samosprávy, moldavského partnerského združenia miest a obcí CALM,v rámci projektu ZMOS</w:t>
      </w:r>
      <w:r w:rsidR="008B0D35">
        <w:rPr>
          <w:rFonts w:ascii="Times New Roman" w:hAnsi="Times New Roman" w:cs="Times New Roman"/>
          <w:sz w:val="24"/>
          <w:szCs w:val="24"/>
        </w:rPr>
        <w:t>–</w:t>
      </w:r>
      <w:r>
        <w:rPr>
          <w:rFonts w:ascii="Times New Roman" w:hAnsi="Times New Roman" w:cs="Times New Roman"/>
          <w:sz w:val="24"/>
          <w:szCs w:val="24"/>
        </w:rPr>
        <w:t xml:space="preserve">Partnership v Suchej nad Parnou </w:t>
      </w:r>
      <w:r w:rsidR="008B0D35">
        <w:rPr>
          <w:rFonts w:ascii="Times New Roman" w:hAnsi="Times New Roman" w:cs="Times New Roman"/>
          <w:sz w:val="24"/>
          <w:szCs w:val="24"/>
        </w:rPr>
        <w:t>–</w:t>
      </w:r>
      <w:r>
        <w:rPr>
          <w:rFonts w:ascii="Times New Roman" w:hAnsi="Times New Roman" w:cs="Times New Roman"/>
          <w:sz w:val="24"/>
          <w:szCs w:val="24"/>
        </w:rPr>
        <w:t xml:space="preserve"> prezentácia spoločných projektov UKE SAV v obci Suchá nad Parnou, </w:t>
      </w:r>
      <w:r w:rsidR="00684124">
        <w:rPr>
          <w:rFonts w:ascii="Times New Roman" w:hAnsi="Times New Roman" w:cs="Times New Roman"/>
          <w:sz w:val="24"/>
          <w:szCs w:val="24"/>
        </w:rPr>
        <w:t xml:space="preserve">informácia </w:t>
      </w:r>
      <w:r>
        <w:rPr>
          <w:rFonts w:ascii="Times New Roman" w:hAnsi="Times New Roman" w:cs="Times New Roman"/>
          <w:sz w:val="24"/>
          <w:szCs w:val="24"/>
        </w:rPr>
        <w:t xml:space="preserve">o postavení krajinnoekologických podkladov v rámci rozvojových dokumentácií obcí, legislatíva v oblasti životného prostredia v SR </w:t>
      </w:r>
      <w:r>
        <w:rPr>
          <w:rFonts w:ascii="Times New Roman" w:hAnsi="Times New Roman" w:cs="Times New Roman"/>
          <w:sz w:val="24"/>
          <w:szCs w:val="24"/>
        </w:rPr>
        <w:br/>
      </w:r>
    </w:p>
    <w:p w:rsidR="002864B6" w:rsidRPr="0060387B" w:rsidRDefault="002864B6">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Stanovisko k Akčnému plánu pre ochranu biodiverzity</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MŹP SR</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RNDr. Zita Izakovičová,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Spracovanie pripomienok k </w:t>
      </w:r>
      <w:r w:rsidR="00C50371">
        <w:rPr>
          <w:rFonts w:ascii="Times New Roman" w:hAnsi="Times New Roman" w:cs="Times New Roman"/>
          <w:sz w:val="24"/>
          <w:szCs w:val="24"/>
        </w:rPr>
        <w:t>a</w:t>
      </w:r>
      <w:r>
        <w:rPr>
          <w:rFonts w:ascii="Times New Roman" w:hAnsi="Times New Roman" w:cs="Times New Roman"/>
          <w:sz w:val="24"/>
          <w:szCs w:val="24"/>
        </w:rPr>
        <w:t xml:space="preserve">ktualizovanému Akčnému plánu na ochranu biodiverzity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Posudok na Správu o hodnotení strategického dokumentu: „Operačný program Výskum a inovácie</w:t>
      </w:r>
      <w:r>
        <w:rPr>
          <w:rFonts w:ascii="Times New Roman" w:hAnsi="Times New Roman" w:cs="Times New Roman"/>
          <w:sz w:val="24"/>
          <w:szCs w:val="24"/>
        </w:rPr>
        <w:t>“</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MŠVVŠ SR</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RNDr. Zita Izakovičová,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Spracovanie posudku pre vydanie stanoviska podľa zákona NR SR č. 24/2006 o posudzovaní vplyvov na životné prostredie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Pripomienky k návrhu nového stavebného zákona</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MŽP SR, MVD SR</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RNDr. Zita Izakovičová,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Odborné posúdenie a spracovanie pripomienok k novele stavebného zákona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Hromadná pripomienka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MŽP SR, vláda SR</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Spracoval:</w:t>
      </w:r>
      <w:r>
        <w:rPr>
          <w:rFonts w:ascii="Times New Roman" w:hAnsi="Times New Roman" w:cs="Times New Roman"/>
          <w:sz w:val="24"/>
          <w:szCs w:val="24"/>
        </w:rPr>
        <w:t xml:space="preserve"> RNDr. Zita Izakovičová,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Spracovanie hromadnej pripomienky k návrhu zákona, ktorým sa mení a dopĺňa zákon Slovenskej národnej rady č. 138/1992 Zb. o autorizovaných architektoch a autorizovaných stavebných inžinieroch v znení neskorších predpisov</w:t>
      </w:r>
      <w:r w:rsidR="00C5037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w:t>
      </w:r>
      <w:r w:rsidRPr="0060387B">
        <w:rPr>
          <w:rFonts w:ascii="Times New Roman" w:hAnsi="Times New Roman" w:cs="Times New Roman"/>
          <w:sz w:val="24"/>
          <w:szCs w:val="24"/>
          <w:u w:val="single"/>
        </w:rPr>
        <w:t>Integrovaný regionálny operačný program pre TTSK na roky 2014</w:t>
      </w:r>
      <w:r w:rsidR="008B0D35" w:rsidRPr="0060387B">
        <w:rPr>
          <w:rFonts w:ascii="Times New Roman" w:hAnsi="Times New Roman" w:cs="Times New Roman"/>
          <w:sz w:val="24"/>
          <w:szCs w:val="24"/>
          <w:u w:val="single"/>
        </w:rPr>
        <w:t>–</w:t>
      </w:r>
      <w:r w:rsidRPr="0060387B">
        <w:rPr>
          <w:rFonts w:ascii="Times New Roman" w:hAnsi="Times New Roman" w:cs="Times New Roman"/>
          <w:sz w:val="24"/>
          <w:szCs w:val="24"/>
          <w:u w:val="single"/>
        </w:rPr>
        <w:t>2020</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Trnavský samosprávny kraj</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RNDr. Zita Izakovičová,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Cieľom bolo spracovanie integrovaného operačného programu na roky 2014</w:t>
      </w:r>
      <w:r w:rsidR="008B0D35">
        <w:rPr>
          <w:rFonts w:ascii="Times New Roman" w:hAnsi="Times New Roman" w:cs="Times New Roman"/>
          <w:sz w:val="24"/>
          <w:szCs w:val="24"/>
        </w:rPr>
        <w:t>–</w:t>
      </w:r>
      <w:r>
        <w:rPr>
          <w:rFonts w:ascii="Times New Roman" w:hAnsi="Times New Roman" w:cs="Times New Roman"/>
          <w:sz w:val="24"/>
          <w:szCs w:val="24"/>
        </w:rPr>
        <w:t>2020 pre Trnavský samosprávny kraj, časť Životné prostredie</w:t>
      </w:r>
      <w:r w:rsidR="00C5037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8.3. Členstvo v radách štátnych programov a podprogramov ŠPVV a ŠO</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8b Členstvo v radách štátnych programov a podprogramov ŠPVV a ŠO</w:t>
      </w:r>
    </w:p>
    <w:tbl>
      <w:tblPr>
        <w:tblW w:w="0" w:type="auto"/>
        <w:tblInd w:w="41" w:type="dxa"/>
        <w:tblLayout w:type="fixed"/>
        <w:tblCellMar>
          <w:top w:w="28" w:type="dxa"/>
          <w:left w:w="57" w:type="dxa"/>
          <w:bottom w:w="28" w:type="dxa"/>
          <w:right w:w="57" w:type="dxa"/>
        </w:tblCellMar>
        <w:tblLook w:val="0000" w:firstRow="0" w:lastRow="0" w:firstColumn="0" w:lastColumn="0" w:noHBand="0" w:noVBand="0"/>
      </w:tblPr>
      <w:tblGrid>
        <w:gridCol w:w="2799"/>
        <w:gridCol w:w="3969"/>
        <w:gridCol w:w="2835"/>
      </w:tblGrid>
      <w:tr w:rsidR="002864B6" w:rsidRPr="00670B4C" w:rsidTr="00670B4C">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Funkcia</w:t>
            </w:r>
          </w:p>
        </w:tc>
      </w:tr>
      <w:tr w:rsidR="002864B6" w:rsidRPr="00670B4C" w:rsidTr="00670B4C">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Doc. PaedDr. Stanislav David, PhD.</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Expertná skupina pre druhy NATURA2000 pri ŠOP SR</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člen</w:t>
            </w:r>
          </w:p>
        </w:tc>
      </w:tr>
      <w:tr w:rsidR="002864B6" w:rsidRPr="00670B4C" w:rsidTr="00670B4C">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Ľuboš Halada, CSc.</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Agentúra pre podporu vedy a výskumu (APVV), prac. skupina 3</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člen</w:t>
            </w:r>
          </w:p>
        </w:tc>
      </w:tr>
      <w:tr w:rsidR="002864B6" w:rsidRPr="00670B4C" w:rsidTr="00670B4C">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Zita Izakovičová, PhD.</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Agentúra pre podporu vedy a výskumu (APVV), pracovná skupina pre poľnohospodárske vedy</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člen</w:t>
            </w:r>
          </w:p>
        </w:tc>
      </w:tr>
      <w:tr w:rsidR="002864B6" w:rsidRPr="00670B4C" w:rsidTr="00670B4C">
        <w:trPr>
          <w:trHeight w:val="100"/>
        </w:trPr>
        <w:tc>
          <w:tcPr>
            <w:tcW w:w="2799"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Mgr. Henrik Kalivoda, PhD.</w:t>
            </w:r>
          </w:p>
        </w:tc>
        <w:tc>
          <w:tcPr>
            <w:tcW w:w="3969"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Expertná skupina pre druhy NATURA2000 pri ŠOP SR</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člen</w:t>
            </w:r>
          </w:p>
        </w:tc>
      </w:tr>
    </w:tbl>
    <w:p w:rsidR="00670B4C" w:rsidRDefault="002864B6">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8.4. Prehľad aktuálnych spoločenských problémov, ktoré riešilo pracovisko v spolupráci s Kanceláriou prezidenta SR, s vládnymi a parlamentnými orgánmi alebo pre ich potrebu</w:t>
      </w:r>
    </w:p>
    <w:p w:rsidR="002864B6" w:rsidRDefault="00670B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w:t>
      </w:r>
      <w:r w:rsidR="002864B6">
        <w:rPr>
          <w:rFonts w:ascii="Times New Roman" w:hAnsi="Times New Roman" w:cs="Times New Roman"/>
          <w:sz w:val="24"/>
          <w:szCs w:val="24"/>
        </w:rPr>
        <w:br w:type="page"/>
      </w:r>
      <w:bookmarkStart w:id="9" w:name="chapter9"/>
      <w:bookmarkEnd w:id="9"/>
      <w:r w:rsidR="002864B6">
        <w:rPr>
          <w:rFonts w:ascii="Times New Roman" w:hAnsi="Times New Roman" w:cs="Times New Roman"/>
          <w:b/>
          <w:bCs/>
          <w:color w:val="000000"/>
          <w:sz w:val="28"/>
          <w:szCs w:val="28"/>
        </w:rPr>
        <w:lastRenderedPageBreak/>
        <w:t>9. Vedecko</w:t>
      </w:r>
      <w:r w:rsidR="008B0D35">
        <w:rPr>
          <w:rFonts w:ascii="Times New Roman" w:hAnsi="Times New Roman" w:cs="Times New Roman"/>
          <w:b/>
          <w:bCs/>
          <w:color w:val="000000"/>
          <w:sz w:val="28"/>
          <w:szCs w:val="28"/>
        </w:rPr>
        <w:t>–</w:t>
      </w:r>
      <w:r w:rsidR="002864B6">
        <w:rPr>
          <w:rFonts w:ascii="Times New Roman" w:hAnsi="Times New Roman" w:cs="Times New Roman"/>
          <w:b/>
          <w:bCs/>
          <w:color w:val="000000"/>
          <w:sz w:val="28"/>
          <w:szCs w:val="28"/>
        </w:rPr>
        <w:t>organizačné a popularizačné aktivity</w:t>
      </w:r>
      <w:r w:rsidR="002864B6">
        <w:rPr>
          <w:rFonts w:ascii="Times New Roman" w:hAnsi="Times New Roman" w:cs="Times New Roman"/>
          <w:sz w:val="24"/>
          <w:szCs w:val="24"/>
        </w:rPr>
        <w:t xml:space="preserve"> </w:t>
      </w:r>
      <w:r w:rsidR="002864B6">
        <w:rPr>
          <w:rFonts w:ascii="Times New Roman" w:hAnsi="Times New Roman" w:cs="Times New Roman"/>
          <w:sz w:val="24"/>
          <w:szCs w:val="24"/>
        </w:rPr>
        <w:br/>
        <w:t xml:space="preserve">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9.1.Vedecko</w:t>
      </w:r>
      <w:r w:rsidR="008B0D35">
        <w:rPr>
          <w:rFonts w:ascii="Times New Roman" w:hAnsi="Times New Roman" w:cs="Times New Roman"/>
          <w:b/>
          <w:bCs/>
          <w:sz w:val="24"/>
          <w:szCs w:val="24"/>
        </w:rPr>
        <w:t>–</w:t>
      </w:r>
      <w:r>
        <w:rPr>
          <w:rFonts w:ascii="Times New Roman" w:hAnsi="Times New Roman" w:cs="Times New Roman"/>
          <w:b/>
          <w:bCs/>
          <w:sz w:val="24"/>
          <w:szCs w:val="24"/>
        </w:rPr>
        <w:t>popularizačná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9.1.1. Najvýznamnejšia vedecko</w:t>
      </w:r>
      <w:r w:rsidR="008B0D35">
        <w:rPr>
          <w:rFonts w:ascii="Times New Roman" w:hAnsi="Times New Roman" w:cs="Times New Roman"/>
          <w:b/>
          <w:bCs/>
          <w:sz w:val="24"/>
          <w:szCs w:val="24"/>
        </w:rPr>
        <w:t>–</w:t>
      </w:r>
      <w:r>
        <w:rPr>
          <w:rFonts w:ascii="Times New Roman" w:hAnsi="Times New Roman" w:cs="Times New Roman"/>
          <w:b/>
          <w:bCs/>
          <w:sz w:val="24"/>
          <w:szCs w:val="24"/>
        </w:rPr>
        <w:t>popularizačná činnosť pracovníkov organizácie SAV</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9a Vedecko</w:t>
      </w:r>
      <w:r w:rsidR="008B0D35">
        <w:rPr>
          <w:rFonts w:ascii="Times New Roman" w:hAnsi="Times New Roman" w:cs="Times New Roman"/>
          <w:sz w:val="24"/>
          <w:szCs w:val="24"/>
        </w:rPr>
        <w:t>–</w:t>
      </w:r>
      <w:r>
        <w:rPr>
          <w:rFonts w:ascii="Times New Roman" w:hAnsi="Times New Roman" w:cs="Times New Roman"/>
          <w:sz w:val="24"/>
          <w:szCs w:val="24"/>
        </w:rPr>
        <w:t>popularizačná činnosť pracovníkov organizácie SAV</w:t>
      </w:r>
    </w:p>
    <w:tbl>
      <w:tblPr>
        <w:tblW w:w="0" w:type="auto"/>
        <w:tblInd w:w="41" w:type="dxa"/>
        <w:tblLayout w:type="fixed"/>
        <w:tblCellMar>
          <w:top w:w="28" w:type="dxa"/>
          <w:left w:w="57" w:type="dxa"/>
          <w:bottom w:w="28" w:type="dxa"/>
          <w:right w:w="57" w:type="dxa"/>
        </w:tblCellMar>
        <w:tblLook w:val="0000" w:firstRow="0" w:lastRow="0" w:firstColumn="0" w:lastColumn="0" w:noHBand="0" w:noVBand="0"/>
      </w:tblPr>
      <w:tblGrid>
        <w:gridCol w:w="2175"/>
        <w:gridCol w:w="1527"/>
        <w:gridCol w:w="567"/>
        <w:gridCol w:w="2268"/>
        <w:gridCol w:w="1984"/>
        <w:gridCol w:w="1082"/>
      </w:tblGrid>
      <w:tr w:rsidR="002864B6" w:rsidRPr="00670B4C" w:rsidTr="00670B4C">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Meno</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Typ</w:t>
            </w:r>
            <w:r w:rsidRPr="00670B4C">
              <w:rPr>
                <w:rFonts w:ascii="Times New Roman" w:hAnsi="Times New Roman" w:cs="Times New Roman"/>
                <w:b/>
                <w:bCs/>
                <w:sz w:val="20"/>
                <w:szCs w:val="20"/>
                <w:vertAlign w:val="superscript"/>
              </w:rPr>
              <w:t>1</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Názov</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Miesto zverejnenia</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Dátum alebo počet za rok</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Prof.  RNDr. Tatiana Hrnčiarová, CSc.</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Päťdesiate výročie založenia Ústavu krajinnej ekológie SAV</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www.sav.sk</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Zita Izakovičová,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RO</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Ako bojovať proti povodniam</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Rádio Regina</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19.5.2014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Zita Izakovičová,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J. Oszlányi</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PB</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Deň Zeme</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ZŠ Suchá nad Parnou</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28.4.2014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Zita Izakovičová,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L. Miklós, M. Moyzeová, 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iné</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Mladé stromy pre Slovensko</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Záhorské osvetové stredisko</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23.4.2014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Zita Izakovičová,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 Moyzeová, 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Deň Zeme 2014</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www. sav.sk</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30.4.2014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Viktória Miklósová</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PB</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Environmentálny deň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Dunajské luhy a ich ochrana</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ZŠ s MŠ Nám. Slov. uč. tovarišstva 15, Trnava</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28.11.2014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Viktória Miklósová</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PB</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River Action Day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WWF Austria</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Bratislava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breh Dunaja</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2.10.2014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Milena Moyzeová,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Deň Zeme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informácie o podujatí ÚKE SAV pre žiakov ZŠ a MŠ</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webová stránka SAV</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25.4.2014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Milena Moyzeová,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iné</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Ďeň Zeme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Popularizačné podujatie pre žiakov ZŠ. Súťaž v kreslení „ako si predstavujem prírodu a krajinu okolo seba“</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Bratislava</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25.4.2014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Milena Moyzeová,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iné</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Deň Zeme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Výtvarná súťaž pre deti MŠ na tému „ako si predstavujem prírodu a krajinu okolo seba a ako ju môžem chrániť“</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Bratislava</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25.4.2014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Milena Moyzeová,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SAV opäť otvorí na týždeň dvere verejnosti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informácia o aktivitách ÚKE SAV</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webová stránka SAV</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10.11.2014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Milena Moyzeová,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iné</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Urobme zo svojej práce svoj koníček a povolanie, potom budeme v nej dobrí. Príspevok do monografie ku 50 výročiu založenia ÚKE SAV</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Bratislava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Nitra</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1.12.2014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Milena Moyzeová,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P. Barančok, 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iné</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Týždeň vedy a techniky na Slovensku 2014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Výskum krajiny, jej zložiek a prvkov s využitím v praxi</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KC Smolenice</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10.11.2014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RNDr. Milena </w:t>
            </w:r>
            <w:r w:rsidRPr="00670B4C">
              <w:rPr>
                <w:rFonts w:ascii="Times New Roman" w:hAnsi="Times New Roman" w:cs="Times New Roman"/>
                <w:sz w:val="20"/>
                <w:szCs w:val="20"/>
              </w:rPr>
              <w:lastRenderedPageBreak/>
              <w:t>Moyzeová,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lastRenderedPageBreak/>
              <w:t xml:space="preserve">Z. Izakovičová, </w:t>
            </w:r>
            <w:r w:rsidRPr="00670B4C">
              <w:rPr>
                <w:rFonts w:ascii="Times New Roman" w:hAnsi="Times New Roman" w:cs="Times New Roman"/>
                <w:sz w:val="20"/>
                <w:szCs w:val="20"/>
              </w:rPr>
              <w:lastRenderedPageBreak/>
              <w:t>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lastRenderedPageBreak/>
              <w:t>iné</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AGROKOMPLEX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w:t>
            </w:r>
            <w:r w:rsidRPr="00670B4C">
              <w:rPr>
                <w:rFonts w:ascii="Times New Roman" w:hAnsi="Times New Roman" w:cs="Times New Roman"/>
                <w:sz w:val="20"/>
                <w:szCs w:val="20"/>
              </w:rPr>
              <w:lastRenderedPageBreak/>
              <w:t>Prezentácia novodobej koncepcie ochrany prírody založenej na ochrane reprezentatívnych geoekosystémov (REPGES)</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lastRenderedPageBreak/>
              <w:t>Nitra</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21.8.2014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lastRenderedPageBreak/>
              <w:t>RNDr. Milena Moyzeová,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Z. Izakovičová, E. Adamčeková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iné</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CONECO RACIOENERGIA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Ekologizácia ľudského vedomia</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Bratislava</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26.3.2014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Ing. Dagmar Štefunková,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iné</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propagačný leták ku 50. výročiu ÚKE SAV</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Bratislava</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1.11.2014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Ing. Dagmar Štefunková,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Z.Rózová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TL</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Vedecká výchova – história a súčasnosť na Ústave krajinnej ekológie SAV a Katedre ekológie a environmentalistiky Fakulty prírodných vied UKF v Nitre</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časopis Životné prostredie</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30.12.2014</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Zita Izakovičová, PhD.</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D. Balážová</w:t>
            </w: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TL</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Privítali delegáciu z Moldavska</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Rodný môj kraj, župný magazín</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12</w:t>
            </w:r>
          </w:p>
        </w:tc>
      </w:tr>
      <w:tr w:rsidR="002864B6" w:rsidRPr="00670B4C" w:rsidTr="00670B4C">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RNDr. Viktória Miklósová</w:t>
            </w:r>
          </w:p>
        </w:tc>
        <w:tc>
          <w:tcPr>
            <w:tcW w:w="152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EX</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CHKO Dunajské Luhy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ochrana životného prostredia</w:t>
            </w:r>
          </w:p>
        </w:tc>
        <w:tc>
          <w:tcPr>
            <w:tcW w:w="1984"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Vojka nad Dunajkom</w:t>
            </w:r>
          </w:p>
        </w:tc>
        <w:tc>
          <w:tcPr>
            <w:tcW w:w="108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30</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PB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prednáška/beseda, TL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tlač, TV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televízia, RO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rozhlas, IN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internet, EX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exkurzia, PU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publikácia, MM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multimédiá, DO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dokumentárny film</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9.1.2. Súhrnné počty vedecko</w:t>
      </w:r>
      <w:r w:rsidR="008B0D35">
        <w:rPr>
          <w:rFonts w:ascii="Times New Roman" w:hAnsi="Times New Roman" w:cs="Times New Roman"/>
          <w:b/>
          <w:bCs/>
          <w:sz w:val="24"/>
          <w:szCs w:val="24"/>
        </w:rPr>
        <w:t>–</w:t>
      </w:r>
      <w:r>
        <w:rPr>
          <w:rFonts w:ascii="Times New Roman" w:hAnsi="Times New Roman" w:cs="Times New Roman"/>
          <w:b/>
          <w:bCs/>
          <w:sz w:val="24"/>
          <w:szCs w:val="24"/>
        </w:rPr>
        <w:t>popularizačných činností organizácie SAV</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9b Súhrnné počty vedecko</w:t>
      </w:r>
      <w:r w:rsidR="008B0D35">
        <w:rPr>
          <w:rFonts w:ascii="Times New Roman" w:hAnsi="Times New Roman" w:cs="Times New Roman"/>
          <w:sz w:val="24"/>
          <w:szCs w:val="24"/>
        </w:rPr>
        <w:t>–</w:t>
      </w:r>
      <w:r>
        <w:rPr>
          <w:rFonts w:ascii="Times New Roman" w:hAnsi="Times New Roman" w:cs="Times New Roman"/>
          <w:sz w:val="24"/>
          <w:szCs w:val="24"/>
        </w:rPr>
        <w:t>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2864B6">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r>
      <w:tr w:rsidR="002864B6">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5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r>
    </w:tbl>
    <w:p w:rsidR="00C50371" w:rsidRDefault="002864B6">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9.2. Vedecko</w:t>
      </w:r>
      <w:r w:rsidR="008B0D35">
        <w:rPr>
          <w:rFonts w:ascii="Times New Roman" w:hAnsi="Times New Roman" w:cs="Times New Roman"/>
          <w:b/>
          <w:bCs/>
          <w:sz w:val="24"/>
          <w:szCs w:val="24"/>
        </w:rPr>
        <w:t>–</w:t>
      </w:r>
      <w:r>
        <w:rPr>
          <w:rFonts w:ascii="Times New Roman" w:hAnsi="Times New Roman" w:cs="Times New Roman"/>
          <w:b/>
          <w:bCs/>
          <w:sz w:val="24"/>
          <w:szCs w:val="24"/>
        </w:rPr>
        <w:t>organizačná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9c Vedecko</w:t>
      </w:r>
      <w:r w:rsidR="008B0D35">
        <w:rPr>
          <w:rFonts w:ascii="Times New Roman" w:hAnsi="Times New Roman" w:cs="Times New Roman"/>
          <w:sz w:val="24"/>
          <w:szCs w:val="24"/>
        </w:rPr>
        <w:t>–</w:t>
      </w:r>
      <w:r>
        <w:rPr>
          <w:rFonts w:ascii="Times New Roman" w:hAnsi="Times New Roman" w:cs="Times New Roman"/>
          <w:sz w:val="24"/>
          <w:szCs w:val="24"/>
        </w:rPr>
        <w:t>organizačná činnosť</w:t>
      </w:r>
    </w:p>
    <w:tbl>
      <w:tblPr>
        <w:tblW w:w="0" w:type="auto"/>
        <w:tblInd w:w="41" w:type="dxa"/>
        <w:tblLayout w:type="fixed"/>
        <w:tblCellMar>
          <w:top w:w="28" w:type="dxa"/>
          <w:left w:w="57" w:type="dxa"/>
          <w:bottom w:w="28" w:type="dxa"/>
          <w:right w:w="57" w:type="dxa"/>
        </w:tblCellMar>
        <w:tblLook w:val="0000" w:firstRow="0" w:lastRow="0" w:firstColumn="0" w:lastColumn="0" w:noHBand="0" w:noVBand="0"/>
      </w:tblPr>
      <w:tblGrid>
        <w:gridCol w:w="2742"/>
        <w:gridCol w:w="1701"/>
        <w:gridCol w:w="1871"/>
        <w:gridCol w:w="1871"/>
        <w:gridCol w:w="1418"/>
      </w:tblGrid>
      <w:tr w:rsidR="002864B6" w:rsidRPr="00670B4C" w:rsidTr="00670B4C">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b/>
                <w:bCs/>
                <w:sz w:val="20"/>
                <w:szCs w:val="20"/>
              </w:rPr>
              <w:t>Počet účastníkov</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Ekosystémové služby</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Vráble</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14.04.</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15.04.2014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23</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11. Arachnologická konferencia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Východná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24.09.</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28.09.2014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30</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Hodnotenie ekosystémových služieb</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Smolenice</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10.11.</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10.11.2014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27</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50 rokov ÚKE SAV</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Smolenice</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01.12.</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02.12.2014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120</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Global Fair and Workshop on Long</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Term Observing Systems of Mountain Social</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Ecological Systems</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University of Nevada, Reno, USA</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16.07.</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19.07.2014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200</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 xml:space="preserve">Landscape Accessibility </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how to enter a world of mystery</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 xml:space="preserve">  </w:t>
            </w:r>
            <w:r w:rsidRPr="00670B4C">
              <w:rPr>
                <w:rFonts w:ascii="Times New Roman" w:hAnsi="Times New Roman" w:cs="Times New Roman"/>
                <w:sz w:val="20"/>
                <w:szCs w:val="20"/>
              </w:rPr>
              <w:lastRenderedPageBreak/>
              <w:t>session at PECSRL2014 conference</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lastRenderedPageBreak/>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Göteborg, Švédsko</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08.09.</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12.09.2014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40</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lastRenderedPageBreak/>
              <w:t>Forum Carpaticum 2014: Local Response to Global Challenges”</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Ivan Franko University, Ľviv, Ukraine</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16.09.</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19.09.2014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170</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International Conference on Condition of the Arctic Seas and Coastal Areas in the Context of Climate Change</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Archangeľsk, Rusko</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18.09.</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19.09.2014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186</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COP4 konferencia Rámcovej konvencie o ochrane a udržateľnom rozvoji Karpát, Mikulov, Česká republika</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Mikulov, Česká republika</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23.09.</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26.09.2014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25</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Biodiverzita a využívanie krajiných ekosystémov v biosférických rezerváciách UNESCO</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670B4C" w:rsidP="00670B4C">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Stará Lesná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21.10.</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22.10.2014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30</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Využitie adaptívneho predpovedného systému ochrany rastlín</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Suchá nad Parnou</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11.12.</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11.12.2014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20</w:t>
            </w:r>
          </w:p>
        </w:tc>
      </w:tr>
      <w:tr w:rsidR="002864B6" w:rsidRPr="00670B4C" w:rsidTr="00670B4C">
        <w:trPr>
          <w:trHeight w:val="100"/>
        </w:trPr>
        <w:tc>
          <w:tcPr>
            <w:tcW w:w="2742"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Využitie adaptívneho predpovedného systému ochrany rastlín</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Veľký Krtíš</w:t>
            </w:r>
          </w:p>
        </w:tc>
        <w:tc>
          <w:tcPr>
            <w:tcW w:w="1871"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11.12.</w:t>
            </w:r>
            <w:r w:rsidR="008B0D35" w:rsidRPr="00670B4C">
              <w:rPr>
                <w:rFonts w:ascii="Times New Roman" w:hAnsi="Times New Roman" w:cs="Times New Roman"/>
                <w:sz w:val="20"/>
                <w:szCs w:val="20"/>
              </w:rPr>
              <w:t>–</w:t>
            </w:r>
            <w:r w:rsidRPr="00670B4C">
              <w:rPr>
                <w:rFonts w:ascii="Times New Roman" w:hAnsi="Times New Roman" w:cs="Times New Roman"/>
                <w:sz w:val="20"/>
                <w:szCs w:val="20"/>
              </w:rPr>
              <w:t>11.12.2014</w:t>
            </w:r>
          </w:p>
        </w:tc>
        <w:tc>
          <w:tcPr>
            <w:tcW w:w="1418" w:type="dxa"/>
            <w:tcBorders>
              <w:top w:val="single" w:sz="4" w:space="0" w:color="auto"/>
              <w:left w:val="single" w:sz="4" w:space="0" w:color="auto"/>
              <w:bottom w:val="single" w:sz="4" w:space="0" w:color="auto"/>
              <w:right w:val="single" w:sz="4" w:space="0" w:color="auto"/>
            </w:tcBorders>
            <w:vAlign w:val="center"/>
          </w:tcPr>
          <w:p w:rsidR="002864B6" w:rsidRPr="00670B4C" w:rsidRDefault="002864B6" w:rsidP="00670B4C">
            <w:pPr>
              <w:widowControl w:val="0"/>
              <w:autoSpaceDE w:val="0"/>
              <w:autoSpaceDN w:val="0"/>
              <w:adjustRightInd w:val="0"/>
              <w:spacing w:after="0" w:line="240" w:lineRule="auto"/>
              <w:jc w:val="center"/>
              <w:rPr>
                <w:rFonts w:ascii="Times New Roman" w:hAnsi="Times New Roman" w:cs="Times New Roman"/>
                <w:sz w:val="20"/>
                <w:szCs w:val="20"/>
              </w:rPr>
            </w:pPr>
            <w:r w:rsidRPr="00670B4C">
              <w:rPr>
                <w:rFonts w:ascii="Times New Roman" w:hAnsi="Times New Roman" w:cs="Times New Roman"/>
                <w:sz w:val="20"/>
                <w:szCs w:val="20"/>
              </w:rPr>
              <w:t>15</w:t>
            </w:r>
          </w:p>
        </w:tc>
      </w:tr>
    </w:tbl>
    <w:p w:rsidR="00670B4C" w:rsidRDefault="002864B6">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9.3. Účasť na výstavách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864B6"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CONECO RACIOENERGIA,  medzinárodný veľtrh  Incheba Bratislava     </w:t>
      </w:r>
    </w:p>
    <w:p w:rsidR="002864B6"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Bratislava    </w:t>
      </w:r>
    </w:p>
    <w:p w:rsidR="002864B6"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26.3.2014    </w:t>
      </w:r>
    </w:p>
    <w:p w:rsidR="00670B4C"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w:t>
      </w:r>
      <w:r w:rsidR="00670B4C">
        <w:rPr>
          <w:rFonts w:ascii="Times New Roman" w:hAnsi="Times New Roman" w:cs="Times New Roman"/>
          <w:sz w:val="24"/>
          <w:szCs w:val="24"/>
        </w:rPr>
        <w:t>Témou expozície ÚKE SAV bola</w:t>
      </w:r>
      <w:r>
        <w:rPr>
          <w:rFonts w:ascii="Times New Roman" w:hAnsi="Times New Roman" w:cs="Times New Roman"/>
          <w:sz w:val="24"/>
          <w:szCs w:val="24"/>
        </w:rPr>
        <w:t xml:space="preserve"> </w:t>
      </w:r>
      <w:r w:rsidR="00670B4C">
        <w:rPr>
          <w:rFonts w:ascii="Times New Roman" w:hAnsi="Times New Roman" w:cs="Times New Roman"/>
          <w:sz w:val="24"/>
          <w:szCs w:val="24"/>
        </w:rPr>
        <w:t>e</w:t>
      </w:r>
      <w:r>
        <w:rPr>
          <w:rFonts w:ascii="Times New Roman" w:hAnsi="Times New Roman" w:cs="Times New Roman"/>
          <w:sz w:val="24"/>
          <w:szCs w:val="24"/>
        </w:rPr>
        <w:t>kologizácia ľudského vedomia</w:t>
      </w:r>
      <w:r w:rsidR="00670B4C">
        <w:rPr>
          <w:rFonts w:ascii="Times New Roman" w:hAnsi="Times New Roman" w:cs="Times New Roman"/>
          <w:sz w:val="24"/>
          <w:szCs w:val="24"/>
        </w:rPr>
        <w:t xml:space="preserve">. </w:t>
      </w:r>
    </w:p>
    <w:p w:rsidR="00670B4C"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Vystavené postery:</w:t>
      </w:r>
      <w:r w:rsidR="00670B4C">
        <w:rPr>
          <w:rFonts w:ascii="Times New Roman" w:hAnsi="Times New Roman" w:cs="Times New Roman"/>
          <w:sz w:val="24"/>
          <w:szCs w:val="24"/>
        </w:rPr>
        <w:t xml:space="preserve"> </w:t>
      </w:r>
      <w:r>
        <w:rPr>
          <w:rFonts w:ascii="Times New Roman" w:hAnsi="Times New Roman" w:cs="Times New Roman"/>
          <w:sz w:val="24"/>
          <w:szCs w:val="24"/>
        </w:rPr>
        <w:t>Environmentálna výchova k trvalo uudržateľnému rozvoju (</w:t>
      </w:r>
      <w:r w:rsidR="00670B4C">
        <w:rPr>
          <w:rFonts w:ascii="Times New Roman" w:hAnsi="Times New Roman" w:cs="Times New Roman"/>
          <w:sz w:val="24"/>
          <w:szCs w:val="24"/>
        </w:rPr>
        <w:t xml:space="preserve">Z. </w:t>
      </w:r>
      <w:r>
        <w:rPr>
          <w:rFonts w:ascii="Times New Roman" w:hAnsi="Times New Roman" w:cs="Times New Roman"/>
          <w:sz w:val="24"/>
          <w:szCs w:val="24"/>
        </w:rPr>
        <w:t xml:space="preserve">Izakovičová, </w:t>
      </w:r>
      <w:r w:rsidR="00670B4C">
        <w:rPr>
          <w:rFonts w:ascii="Times New Roman" w:hAnsi="Times New Roman" w:cs="Times New Roman"/>
          <w:sz w:val="24"/>
          <w:szCs w:val="24"/>
        </w:rPr>
        <w:t xml:space="preserve">M. </w:t>
      </w:r>
      <w:r>
        <w:rPr>
          <w:rFonts w:ascii="Times New Roman" w:hAnsi="Times New Roman" w:cs="Times New Roman"/>
          <w:sz w:val="24"/>
          <w:szCs w:val="24"/>
        </w:rPr>
        <w:t>Moyzeová)</w:t>
      </w:r>
      <w:r w:rsidR="00670B4C">
        <w:rPr>
          <w:rFonts w:ascii="Times New Roman" w:hAnsi="Times New Roman" w:cs="Times New Roman"/>
          <w:sz w:val="24"/>
          <w:szCs w:val="24"/>
        </w:rPr>
        <w:t xml:space="preserve">, </w:t>
      </w:r>
      <w:r>
        <w:rPr>
          <w:rFonts w:ascii="Times New Roman" w:hAnsi="Times New Roman" w:cs="Times New Roman"/>
          <w:sz w:val="24"/>
          <w:szCs w:val="24"/>
        </w:rPr>
        <w:t>Nové formy environmentálneho vzdelávania a výchovy (</w:t>
      </w:r>
      <w:r w:rsidR="00670B4C">
        <w:rPr>
          <w:rFonts w:ascii="Times New Roman" w:hAnsi="Times New Roman" w:cs="Times New Roman"/>
          <w:sz w:val="24"/>
          <w:szCs w:val="24"/>
        </w:rPr>
        <w:t xml:space="preserve">M. </w:t>
      </w:r>
      <w:r>
        <w:rPr>
          <w:rFonts w:ascii="Times New Roman" w:hAnsi="Times New Roman" w:cs="Times New Roman"/>
          <w:sz w:val="24"/>
          <w:szCs w:val="24"/>
        </w:rPr>
        <w:t>Moyzeová)</w:t>
      </w:r>
      <w:r w:rsidR="00670B4C">
        <w:rPr>
          <w:rFonts w:ascii="Times New Roman" w:hAnsi="Times New Roman" w:cs="Times New Roman"/>
          <w:sz w:val="24"/>
          <w:szCs w:val="24"/>
        </w:rPr>
        <w:t xml:space="preserve">, </w:t>
      </w:r>
      <w:r>
        <w:rPr>
          <w:rFonts w:ascii="Times New Roman" w:hAnsi="Times New Roman" w:cs="Times New Roman"/>
          <w:sz w:val="24"/>
          <w:szCs w:val="24"/>
        </w:rPr>
        <w:t>Krajina a téma vzdelávania na základných a stredných školách (</w:t>
      </w:r>
      <w:r w:rsidR="00670B4C">
        <w:rPr>
          <w:rFonts w:ascii="Times New Roman" w:hAnsi="Times New Roman" w:cs="Times New Roman"/>
          <w:sz w:val="24"/>
          <w:szCs w:val="24"/>
        </w:rPr>
        <w:t xml:space="preserve">M. </w:t>
      </w:r>
      <w:r>
        <w:rPr>
          <w:rFonts w:ascii="Times New Roman" w:hAnsi="Times New Roman" w:cs="Times New Roman"/>
          <w:sz w:val="24"/>
          <w:szCs w:val="24"/>
        </w:rPr>
        <w:t>Moyzeová,</w:t>
      </w:r>
      <w:r w:rsidR="00670B4C">
        <w:rPr>
          <w:rFonts w:ascii="Times New Roman" w:hAnsi="Times New Roman" w:cs="Times New Roman"/>
          <w:sz w:val="24"/>
          <w:szCs w:val="24"/>
        </w:rPr>
        <w:t xml:space="preserve"> Z.</w:t>
      </w:r>
      <w:r>
        <w:rPr>
          <w:rFonts w:ascii="Times New Roman" w:hAnsi="Times New Roman" w:cs="Times New Roman"/>
          <w:sz w:val="24"/>
          <w:szCs w:val="24"/>
        </w:rPr>
        <w:t>Izakovičová)</w:t>
      </w:r>
      <w:r w:rsidR="00670B4C">
        <w:rPr>
          <w:rFonts w:ascii="Times New Roman" w:hAnsi="Times New Roman" w:cs="Times New Roman"/>
          <w:sz w:val="24"/>
          <w:szCs w:val="24"/>
        </w:rPr>
        <w:t xml:space="preserve">. </w:t>
      </w:r>
    </w:p>
    <w:p w:rsidR="002864B6" w:rsidRDefault="00670B4C"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002864B6">
        <w:rPr>
          <w:rFonts w:ascii="Times New Roman" w:hAnsi="Times New Roman" w:cs="Times New Roman"/>
          <w:sz w:val="24"/>
          <w:szCs w:val="24"/>
        </w:rPr>
        <w:t>rganizát</w:t>
      </w:r>
      <w:r>
        <w:rPr>
          <w:rFonts w:ascii="Times New Roman" w:hAnsi="Times New Roman" w:cs="Times New Roman"/>
          <w:sz w:val="24"/>
          <w:szCs w:val="24"/>
        </w:rPr>
        <w:t>ori: M. Moyzeová, E. Adamčeková</w:t>
      </w:r>
      <w:r w:rsidR="002864B6">
        <w:rPr>
          <w:rFonts w:ascii="Times New Roman" w:hAnsi="Times New Roman" w:cs="Times New Roman"/>
          <w:sz w:val="24"/>
          <w:szCs w:val="24"/>
        </w:rPr>
        <w:t xml:space="preserve">     </w:t>
      </w:r>
      <w:r w:rsidR="002864B6">
        <w:rPr>
          <w:rFonts w:ascii="Times New Roman" w:hAnsi="Times New Roman" w:cs="Times New Roman"/>
          <w:sz w:val="24"/>
          <w:szCs w:val="24"/>
        </w:rPr>
        <w:br/>
        <w:t xml:space="preserve">      </w:t>
      </w:r>
    </w:p>
    <w:p w:rsidR="002864B6"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AGROKOMPLEX     </w:t>
      </w:r>
    </w:p>
    <w:p w:rsidR="002864B6"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Nitra    </w:t>
      </w:r>
    </w:p>
    <w:p w:rsidR="002864B6"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21.8.2014    </w:t>
      </w:r>
    </w:p>
    <w:p w:rsidR="00670B4C"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w:t>
      </w:r>
      <w:r w:rsidR="00670B4C">
        <w:rPr>
          <w:rFonts w:ascii="Times New Roman" w:hAnsi="Times New Roman" w:cs="Times New Roman"/>
          <w:sz w:val="24"/>
          <w:szCs w:val="24"/>
        </w:rPr>
        <w:t>Témou expozície ÚKE SAV bola</w:t>
      </w:r>
      <w:r>
        <w:rPr>
          <w:rFonts w:ascii="Times New Roman" w:hAnsi="Times New Roman" w:cs="Times New Roman"/>
          <w:sz w:val="24"/>
          <w:szCs w:val="24"/>
        </w:rPr>
        <w:t xml:space="preserve"> </w:t>
      </w:r>
      <w:r w:rsidR="00670B4C">
        <w:rPr>
          <w:rFonts w:ascii="Times New Roman" w:hAnsi="Times New Roman" w:cs="Times New Roman"/>
          <w:sz w:val="24"/>
          <w:szCs w:val="24"/>
        </w:rPr>
        <w:t>p</w:t>
      </w:r>
      <w:r>
        <w:rPr>
          <w:rFonts w:ascii="Times New Roman" w:hAnsi="Times New Roman" w:cs="Times New Roman"/>
          <w:sz w:val="24"/>
          <w:szCs w:val="24"/>
        </w:rPr>
        <w:t>rezentácia novodobej koncepcie ochrany prírody založenej na ochrane reprezentatívnych geoekosystémov (REPGES).</w:t>
      </w:r>
    </w:p>
    <w:p w:rsidR="00670B4C"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Vystavené postery: Model reprezentatívnych geoekosystémov na regionálnej úrovni (</w:t>
      </w:r>
      <w:r w:rsidR="00670B4C">
        <w:rPr>
          <w:rFonts w:ascii="Times New Roman" w:hAnsi="Times New Roman" w:cs="Times New Roman"/>
          <w:sz w:val="24"/>
          <w:szCs w:val="24"/>
        </w:rPr>
        <w:t>M. Moyzeová, Z.Izakovičová</w:t>
      </w:r>
      <w:r>
        <w:rPr>
          <w:rFonts w:ascii="Times New Roman" w:hAnsi="Times New Roman" w:cs="Times New Roman"/>
          <w:sz w:val="24"/>
          <w:szCs w:val="24"/>
        </w:rPr>
        <w:t>)</w:t>
      </w:r>
      <w:r w:rsidR="00670B4C">
        <w:rPr>
          <w:rFonts w:ascii="Times New Roman" w:hAnsi="Times New Roman" w:cs="Times New Roman"/>
          <w:sz w:val="24"/>
          <w:szCs w:val="24"/>
        </w:rPr>
        <w:t xml:space="preserve">, </w:t>
      </w:r>
      <w:r>
        <w:rPr>
          <w:rFonts w:ascii="Times New Roman" w:hAnsi="Times New Roman" w:cs="Times New Roman"/>
          <w:sz w:val="24"/>
          <w:szCs w:val="24"/>
        </w:rPr>
        <w:t>Reprezentatívne geoekosystémy</w:t>
      </w:r>
      <w:r w:rsidR="00C7027E">
        <w:rPr>
          <w:rFonts w:ascii="Times New Roman" w:hAnsi="Times New Roman" w:cs="Times New Roman"/>
          <w:sz w:val="24"/>
          <w:szCs w:val="24"/>
        </w:rPr>
        <w:t xml:space="preserve"> </w:t>
      </w:r>
      <w:r w:rsidR="00670B4C">
        <w:rPr>
          <w:rFonts w:ascii="Times New Roman" w:hAnsi="Times New Roman" w:cs="Times New Roman"/>
          <w:sz w:val="24"/>
          <w:szCs w:val="24"/>
        </w:rPr>
        <w:t>–</w:t>
      </w:r>
      <w:r w:rsidR="00C7027E">
        <w:rPr>
          <w:rFonts w:ascii="Times New Roman" w:hAnsi="Times New Roman" w:cs="Times New Roman"/>
          <w:sz w:val="24"/>
          <w:szCs w:val="24"/>
        </w:rPr>
        <w:t xml:space="preserve"> </w:t>
      </w:r>
      <w:r w:rsidR="00670B4C">
        <w:rPr>
          <w:rFonts w:ascii="Times New Roman" w:hAnsi="Times New Roman" w:cs="Times New Roman"/>
          <w:sz w:val="24"/>
          <w:szCs w:val="24"/>
        </w:rPr>
        <w:t>R</w:t>
      </w:r>
      <w:r>
        <w:rPr>
          <w:rFonts w:ascii="Times New Roman" w:hAnsi="Times New Roman" w:cs="Times New Roman"/>
          <w:sz w:val="24"/>
          <w:szCs w:val="24"/>
        </w:rPr>
        <w:t>EPGES (</w:t>
      </w:r>
      <w:r w:rsidR="00670B4C">
        <w:rPr>
          <w:rFonts w:ascii="Times New Roman" w:hAnsi="Times New Roman" w:cs="Times New Roman"/>
          <w:sz w:val="24"/>
          <w:szCs w:val="24"/>
        </w:rPr>
        <w:t>Z. Izakovičová, M. Moyzeová</w:t>
      </w:r>
      <w:r>
        <w:rPr>
          <w:rFonts w:ascii="Times New Roman" w:hAnsi="Times New Roman" w:cs="Times New Roman"/>
          <w:sz w:val="24"/>
          <w:szCs w:val="24"/>
        </w:rPr>
        <w:t>)</w:t>
      </w:r>
    </w:p>
    <w:p w:rsidR="00670B4C" w:rsidRDefault="00670B4C"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Organizátori: M. Moyzeová, E. Adamčeková     </w:t>
      </w:r>
    </w:p>
    <w:p w:rsidR="00670B4C" w:rsidRDefault="00670B4C" w:rsidP="00670B4C">
      <w:pPr>
        <w:widowControl w:val="0"/>
        <w:autoSpaceDE w:val="0"/>
        <w:autoSpaceDN w:val="0"/>
        <w:adjustRightInd w:val="0"/>
        <w:spacing w:after="0" w:line="240" w:lineRule="auto"/>
        <w:jc w:val="both"/>
        <w:rPr>
          <w:rFonts w:ascii="Times New Roman" w:hAnsi="Times New Roman" w:cs="Times New Roman"/>
          <w:sz w:val="24"/>
          <w:szCs w:val="24"/>
        </w:rPr>
      </w:pPr>
    </w:p>
    <w:p w:rsidR="002864B6" w:rsidRDefault="002864B6" w:rsidP="00670B4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9.4. Účasť v programových a organizačných výboroch národných konferencií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9d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2864B6">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výboru</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2864B6">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členstiev</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Default="00670B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vAlign w:val="center"/>
          </w:tcPr>
          <w:p w:rsidR="002864B6" w:rsidRDefault="00670B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670B4C" w:rsidRDefault="002864B6">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9.5. Členstvo v redakčných radách časopisov</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Barančok,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Spravodajca SEA/EIA (funkcia: člen redakčnej rady)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Peter Bezák,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Ekológia (Bratislava)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PhDr. RNDr. Martin Boltižiar,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Ekológia (Bratislava)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Ekologické štúdie (funkcia: výkonný redaktor)</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Geografické informácie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Geografické štúdie (funkcia: výkonný redaktor)</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Geografie (Brno, CZ)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GeoScape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Rosalia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SEKOS Bulletin (funkcia: výkonný redaktor)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PaedDr. Stanislav David,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Rosalia (Nitra) (funkcia: člen )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Olívia Ďugová,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Phytopedon  (funkcia: člen redakčnej rady)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Gajdoš,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Ekológia (Bratislava)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Ekologické štúdie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Rosalia (Nitra) Zborník S CHKO Ponitrie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Andrej Halabuk,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Ekológia (Bratislava)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Ľuboš Halada,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Ekológia (Bratislava)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Juraj Hreško,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Ekologické štúdie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Životné prostredie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Tatiana Hrnčiarová,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Životné prostredie (funkcia: hlavný redaktor)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Ekológia (Bratislava) (funkcia: člen )</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Ekologické štúdie (funkcia: predseda redakčnej rady)</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Enviromagazín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SEKOS Bulletin (funkcia: predseda)</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TEKA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Životné prostredie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Henrik Kalivoda,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Ekológia (Bratislava) (funkcia: člen redakčnej rady)</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Folia Faunistica Slovaca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Příroda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Životné prostredie (funkcia: člen )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Róbert Kanka,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Ekológia (Bratislava) (funkcia: člen )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Zdena Krnáčová,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F1722D">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Acta Environmentalica Universitatis Comenianae </w:t>
      </w:r>
      <w:r w:rsidR="002864B6">
        <w:rPr>
          <w:rFonts w:ascii="Times New Roman" w:hAnsi="Times New Roman" w:cs="Times New Roman"/>
          <w:sz w:val="24"/>
          <w:szCs w:val="24"/>
        </w:rPr>
        <w:t xml:space="preserve">(funkcia: člen)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László Miklós, DrSc.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Acta Facultatis Ecologiae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Ekologické štúdie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Landscape Ecology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Landscape&amp;Environment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Vesmír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Životné prostredie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Milena Moyzeová,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Ekologické štúdie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SEKOS BULLETIN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Ekológia (Bratislava) (funkcia: hlavný redaktor)</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International Journal on Environment and Waste Management, USA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Tájökológiai lapok, H (funkcia: člen )</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Životné prostredie (funkcia: člen )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Jana Špulerová,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Ekológia (Bratislava) (funkcia: člen) </w:t>
      </w:r>
      <w:r>
        <w:rPr>
          <w:rFonts w:ascii="Times New Roman" w:hAnsi="Times New Roman" w:cs="Times New Roman"/>
          <w:sz w:val="24"/>
          <w:szCs w:val="24"/>
        </w:rPr>
        <w:br/>
      </w:r>
    </w:p>
    <w:p w:rsidR="00670B4C" w:rsidRDefault="00670B4C">
      <w:pPr>
        <w:widowControl w:val="0"/>
        <w:autoSpaceDE w:val="0"/>
        <w:autoSpaceDN w:val="0"/>
        <w:adjustRightInd w:val="0"/>
        <w:spacing w:after="0" w:line="240" w:lineRule="auto"/>
        <w:rPr>
          <w:rFonts w:ascii="Times New Roman" w:hAnsi="Times New Roman" w:cs="Times New Roman"/>
          <w:b/>
          <w:bCs/>
          <w:sz w:val="24"/>
          <w:szCs w:val="24"/>
        </w:rPr>
      </w:pPr>
    </w:p>
    <w:p w:rsidR="00670B4C" w:rsidRDefault="00670B4C">
      <w:pPr>
        <w:widowControl w:val="0"/>
        <w:autoSpaceDE w:val="0"/>
        <w:autoSpaceDN w:val="0"/>
        <w:adjustRightInd w:val="0"/>
        <w:spacing w:after="0" w:line="240" w:lineRule="auto"/>
        <w:rPr>
          <w:rFonts w:ascii="Times New Roman" w:hAnsi="Times New Roman" w:cs="Times New Roman"/>
          <w:b/>
          <w:bCs/>
          <w:sz w:val="24"/>
          <w:szCs w:val="24"/>
        </w:rPr>
      </w:pPr>
    </w:p>
    <w:p w:rsidR="00670B4C" w:rsidRDefault="00670B4C">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9.6. Činnosť v domácich vedeckých spoločnostiach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Andrej Bača,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Mária Barančoková,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asociácia pre krajinnú ekológiu (IALE</w:t>
      </w:r>
      <w:r w:rsidR="008B0D35">
        <w:rPr>
          <w:rFonts w:ascii="Times New Roman" w:hAnsi="Times New Roman" w:cs="Times New Roman"/>
          <w:sz w:val="24"/>
          <w:szCs w:val="24"/>
        </w:rPr>
        <w:t>–</w:t>
      </w:r>
      <w:r>
        <w:rPr>
          <w:rFonts w:ascii="Times New Roman" w:hAnsi="Times New Roman" w:cs="Times New Roman"/>
          <w:sz w:val="24"/>
          <w:szCs w:val="24"/>
        </w:rPr>
        <w:t xml:space="preserve">SK)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PhDr. RNDr. Martin Boltižiar,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Asociácia slovenských geomorfológov pri SAV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asociácia pre krajinnú ekológiu </w:t>
      </w:r>
      <w:r w:rsidR="008B0D35">
        <w:rPr>
          <w:rFonts w:ascii="Times New Roman" w:hAnsi="Times New Roman" w:cs="Times New Roman"/>
          <w:sz w:val="24"/>
          <w:szCs w:val="24"/>
        </w:rPr>
        <w:t>–</w:t>
      </w:r>
      <w:r>
        <w:rPr>
          <w:rFonts w:ascii="Times New Roman" w:hAnsi="Times New Roman" w:cs="Times New Roman"/>
          <w:sz w:val="24"/>
          <w:szCs w:val="24"/>
        </w:rPr>
        <w:t xml:space="preserve"> IALE </w:t>
      </w:r>
      <w:r w:rsidR="008B0D35">
        <w:rPr>
          <w:rFonts w:ascii="Times New Roman" w:hAnsi="Times New Roman" w:cs="Times New Roman"/>
          <w:sz w:val="24"/>
          <w:szCs w:val="24"/>
        </w:rPr>
        <w:t>–</w:t>
      </w:r>
      <w:r>
        <w:rPr>
          <w:rFonts w:ascii="Times New Roman" w:hAnsi="Times New Roman" w:cs="Times New Roman"/>
          <w:sz w:val="24"/>
          <w:szCs w:val="24"/>
        </w:rPr>
        <w:t xml:space="preserve"> SK (funkcia: predseda revíznej komisie)</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w:t>
      </w:r>
      <w:r w:rsidR="008B0D35">
        <w:rPr>
          <w:rFonts w:ascii="Times New Roman" w:hAnsi="Times New Roman" w:cs="Times New Roman"/>
          <w:sz w:val="24"/>
          <w:szCs w:val="24"/>
        </w:rPr>
        <w:t>–</w:t>
      </w:r>
      <w:r>
        <w:rPr>
          <w:rFonts w:ascii="Times New Roman" w:hAnsi="Times New Roman" w:cs="Times New Roman"/>
          <w:sz w:val="24"/>
          <w:szCs w:val="24"/>
        </w:rPr>
        <w:t xml:space="preserve"> SEKOS (funkcia: vedecký tajomník)</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geografická spoločnosť pri SAV </w:t>
      </w:r>
      <w:r w:rsidR="008B0D35">
        <w:rPr>
          <w:rFonts w:ascii="Times New Roman" w:hAnsi="Times New Roman" w:cs="Times New Roman"/>
          <w:sz w:val="24"/>
          <w:szCs w:val="24"/>
        </w:rPr>
        <w:t>–</w:t>
      </w:r>
      <w:r>
        <w:rPr>
          <w:rFonts w:ascii="Times New Roman" w:hAnsi="Times New Roman" w:cs="Times New Roman"/>
          <w:sz w:val="24"/>
          <w:szCs w:val="24"/>
        </w:rPr>
        <w:t xml:space="preserve"> SGS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PaedDr. Stanislav David,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botanická spoločnosť pri SAV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ekologická spoločnosť pri SAV (funkcia: revízna komisia)</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entomologická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Marta Dobrovodská,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Olívia Ďugová,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pedologická spoločnosť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spoločnosť pre vedy  poľnohospodárkse, lesnícke,  potravinárske a veterinárne pri SAV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Societas pedologica slovaca, o.z.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Gajdoš,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arachnologická spoločnosť, o.z. (funkcia: podpredseda)</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ekologická spoločnosť pri SAV (funkcia: člen výboru, pokladník)</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entomologická spoločnosť pri SAV (funkcia:  člen výboru Nitrianskej pobočky)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Katarína Gerhátová,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botanická spoločnosť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Ľuboš Halada,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LTER Slovensko (funkcia: predseda)</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asociácia pre krajinnú ekológiu (IALE</w:t>
      </w:r>
      <w:r w:rsidR="008B0D35">
        <w:rPr>
          <w:rFonts w:ascii="Times New Roman" w:hAnsi="Times New Roman" w:cs="Times New Roman"/>
          <w:sz w:val="24"/>
          <w:szCs w:val="24"/>
        </w:rPr>
        <w:t>–</w:t>
      </w:r>
      <w:r>
        <w:rPr>
          <w:rFonts w:ascii="Times New Roman" w:hAnsi="Times New Roman" w:cs="Times New Roman"/>
          <w:sz w:val="24"/>
          <w:szCs w:val="24"/>
        </w:rPr>
        <w:t>SK)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botanická spoločnosť pri SAV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Juraj Hreško,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asociácia pre krajinnú ekológiu (IALE</w:t>
      </w:r>
      <w:r w:rsidR="008B0D35">
        <w:rPr>
          <w:rFonts w:ascii="Times New Roman" w:hAnsi="Times New Roman" w:cs="Times New Roman"/>
          <w:sz w:val="24"/>
          <w:szCs w:val="24"/>
        </w:rPr>
        <w:t>–</w:t>
      </w:r>
      <w:r>
        <w:rPr>
          <w:rFonts w:ascii="Times New Roman" w:hAnsi="Times New Roman" w:cs="Times New Roman"/>
          <w:sz w:val="24"/>
          <w:szCs w:val="24"/>
        </w:rPr>
        <w:t>SK) (funkcia: člen predsedníctva)</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Tatiana Hrnčiarová,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asociácia pre krajinnú ekológiu (IALE</w:t>
      </w:r>
      <w:r w:rsidR="008B0D35">
        <w:rPr>
          <w:rFonts w:ascii="Times New Roman" w:hAnsi="Times New Roman" w:cs="Times New Roman"/>
          <w:sz w:val="24"/>
          <w:szCs w:val="24"/>
        </w:rPr>
        <w:t>–</w:t>
      </w:r>
      <w:r>
        <w:rPr>
          <w:rFonts w:ascii="Times New Roman" w:hAnsi="Times New Roman" w:cs="Times New Roman"/>
          <w:sz w:val="24"/>
          <w:szCs w:val="24"/>
        </w:rPr>
        <w:t>SK) (funkcia: podpredseda)</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ekologická spoločnosť pri SAV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geografická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asociácia pre krajinnú ekológiu IALE</w:t>
      </w:r>
      <w:r w:rsidR="008B0D35">
        <w:rPr>
          <w:rFonts w:ascii="Times New Roman" w:hAnsi="Times New Roman" w:cs="Times New Roman"/>
          <w:sz w:val="24"/>
          <w:szCs w:val="24"/>
        </w:rPr>
        <w:t>–</w:t>
      </w:r>
      <w:r>
        <w:rPr>
          <w:rFonts w:ascii="Times New Roman" w:hAnsi="Times New Roman" w:cs="Times New Roman"/>
          <w:sz w:val="24"/>
          <w:szCs w:val="24"/>
        </w:rPr>
        <w:t>SK (funkcia: člen výboru)</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ekologická spoločnosť (funkcia: predseda)</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geografická spoločnosť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Barbora Kabinová</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botanická spoločnosť pri SAV (funkcia: mimoriadny člen </w:t>
      </w:r>
      <w:r w:rsidR="008B0D35">
        <w:rPr>
          <w:rFonts w:ascii="Times New Roman" w:hAnsi="Times New Roman" w:cs="Times New Roman"/>
          <w:sz w:val="24"/>
          <w:szCs w:val="24"/>
        </w:rPr>
        <w:t>–</w:t>
      </w:r>
      <w:r>
        <w:rPr>
          <w:rFonts w:ascii="Times New Roman" w:hAnsi="Times New Roman" w:cs="Times New Roman"/>
          <w:sz w:val="24"/>
          <w:szCs w:val="24"/>
        </w:rPr>
        <w:t xml:space="preserve"> interný doktorand)</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Henrik Kalivoda,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Slobvenská ekologická spoločnosť pri SAV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entomologická spoločnosť pri SAV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zoologická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Róbert Kanka,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LTER Slovensko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botanická spoločnosť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Jozef Kollár,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botanická spoločnosť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Societas Pedologica Slovaca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Zdena Krnáčová,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asociácia pre krajinnú ekológiu (IALE</w:t>
      </w:r>
      <w:r w:rsidR="008B0D35">
        <w:rPr>
          <w:rFonts w:ascii="Times New Roman" w:hAnsi="Times New Roman" w:cs="Times New Roman"/>
          <w:sz w:val="24"/>
          <w:szCs w:val="24"/>
        </w:rPr>
        <w:t>–</w:t>
      </w:r>
      <w:r>
        <w:rPr>
          <w:rFonts w:ascii="Times New Roman" w:hAnsi="Times New Roman" w:cs="Times New Roman"/>
          <w:sz w:val="24"/>
          <w:szCs w:val="24"/>
        </w:rPr>
        <w:t>SK)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ekologická spoločnosť pri SAV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spoločnosť pre poľnohospodárske, potravinárske, veterinárske a lesnícke vedy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László Miklós, DrSc.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Banskoštiavnicko</w:t>
      </w:r>
      <w:r w:rsidR="008B0D35">
        <w:rPr>
          <w:rFonts w:ascii="Times New Roman" w:hAnsi="Times New Roman" w:cs="Times New Roman"/>
          <w:sz w:val="24"/>
          <w:szCs w:val="24"/>
        </w:rPr>
        <w:t>–</w:t>
      </w:r>
      <w:r>
        <w:rPr>
          <w:rFonts w:ascii="Times New Roman" w:hAnsi="Times New Roman" w:cs="Times New Roman"/>
          <w:sz w:val="24"/>
          <w:szCs w:val="24"/>
        </w:rPr>
        <w:t>hodrušský banícky spolok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Gemerská vlastivedná spoločnosť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Neformálne ekonomické fórum </w:t>
      </w:r>
      <w:r w:rsidR="008B0D35">
        <w:rPr>
          <w:rFonts w:ascii="Times New Roman" w:hAnsi="Times New Roman" w:cs="Times New Roman"/>
          <w:sz w:val="24"/>
          <w:szCs w:val="24"/>
        </w:rPr>
        <w:t>–</w:t>
      </w:r>
      <w:r>
        <w:rPr>
          <w:rFonts w:ascii="Times New Roman" w:hAnsi="Times New Roman" w:cs="Times New Roman"/>
          <w:sz w:val="24"/>
          <w:szCs w:val="24"/>
        </w:rPr>
        <w:t xml:space="preserve"> Hospodársky Klub (funkcia: člen)</w:t>
      </w:r>
    </w:p>
    <w:p w:rsidR="00FC7116" w:rsidRDefault="00FC7116" w:rsidP="00FC7116">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lastRenderedPageBreak/>
        <w:t>Slovenská asociácia pre krajinnú ekológiu</w:t>
      </w:r>
      <w:r w:rsidDel="00C3189E">
        <w:rPr>
          <w:rFonts w:ascii="Times New Roman" w:hAnsi="Times New Roman"/>
          <w:sz w:val="24"/>
          <w:szCs w:val="24"/>
        </w:rPr>
        <w:t xml:space="preserve"> </w:t>
      </w:r>
      <w:r>
        <w:rPr>
          <w:rFonts w:ascii="Times New Roman" w:hAnsi="Times New Roman"/>
          <w:sz w:val="24"/>
          <w:szCs w:val="24"/>
        </w:rPr>
        <w:t>(IALE-SK) (funkcia: člen výboru)</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ekologická spoločnosť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geografická spoločnosť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Spoločnosť maďarských vedeckých pracovníkov na Slovensku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Matej Mojses,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asociácia pre krajinnú ekológiu (IALE</w:t>
      </w:r>
      <w:r w:rsidR="008B0D35">
        <w:rPr>
          <w:rFonts w:ascii="Times New Roman" w:hAnsi="Times New Roman" w:cs="Times New Roman"/>
          <w:sz w:val="24"/>
          <w:szCs w:val="24"/>
        </w:rPr>
        <w:t>–</w:t>
      </w:r>
      <w:r>
        <w:rPr>
          <w:rFonts w:ascii="Times New Roman" w:hAnsi="Times New Roman" w:cs="Times New Roman"/>
          <w:sz w:val="24"/>
          <w:szCs w:val="24"/>
        </w:rPr>
        <w:t xml:space="preserve">SK)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Milena Moyzeová,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asociácia pre krajinnú ekológiu (IALE</w:t>
      </w:r>
      <w:r w:rsidR="008B0D35">
        <w:rPr>
          <w:rFonts w:ascii="Times New Roman" w:hAnsi="Times New Roman" w:cs="Times New Roman"/>
          <w:sz w:val="24"/>
          <w:szCs w:val="24"/>
        </w:rPr>
        <w:t>–</w:t>
      </w:r>
      <w:r>
        <w:rPr>
          <w:rFonts w:ascii="Times New Roman" w:hAnsi="Times New Roman" w:cs="Times New Roman"/>
          <w:sz w:val="24"/>
          <w:szCs w:val="24"/>
        </w:rPr>
        <w:t>SK) (funkcia: člen Kontrolnej komisie IALE</w:t>
      </w:r>
      <w:r w:rsidR="008B0D35">
        <w:rPr>
          <w:rFonts w:ascii="Times New Roman" w:hAnsi="Times New Roman" w:cs="Times New Roman"/>
          <w:sz w:val="24"/>
          <w:szCs w:val="24"/>
        </w:rPr>
        <w:t>–</w:t>
      </w:r>
      <w:r>
        <w:rPr>
          <w:rFonts w:ascii="Times New Roman" w:hAnsi="Times New Roman" w:cs="Times New Roman"/>
          <w:sz w:val="24"/>
          <w:szCs w:val="24"/>
        </w:rPr>
        <w:t>SK)</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ekologická spoločnosť  pri SAV (SEKOS) (funkcia: hospodár)</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geografická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asociácia pre krajinnú ekológiu (IALE SK)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botanická spoločnosť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ekologická spoločnosť pri SAV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komisia pre UNESCO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Slovenský výbor pre program UNESCO  (funkcia: predseda)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Veronika Piscová,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botanická spoločnosť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w:t>
      </w:r>
      <w:r w:rsidR="00FC7116">
        <w:rPr>
          <w:rFonts w:ascii="Times New Roman" w:hAnsi="Times New Roman" w:cs="Times New Roman"/>
          <w:sz w:val="24"/>
          <w:szCs w:val="24"/>
        </w:rPr>
        <w:t>pri SAV</w:t>
      </w:r>
      <w:r>
        <w:rPr>
          <w:rFonts w:ascii="Times New Roman" w:hAnsi="Times New Roman" w:cs="Times New Roman"/>
          <w:sz w:val="24"/>
          <w:szCs w:val="24"/>
        </w:rPr>
        <w:t xml:space="preserve">(funkcia: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Barbora Šatalová,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Jana Špulerová,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botanická spoločnosť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Dagmar Štefunková,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asociácia pre krajinnú ekológiu (IALE</w:t>
      </w:r>
      <w:r w:rsidR="008B0D35">
        <w:rPr>
          <w:rFonts w:ascii="Times New Roman" w:hAnsi="Times New Roman" w:cs="Times New Roman"/>
          <w:sz w:val="24"/>
          <w:szCs w:val="24"/>
        </w:rPr>
        <w:t>–</w:t>
      </w:r>
      <w:r>
        <w:rPr>
          <w:rFonts w:ascii="Times New Roman" w:hAnsi="Times New Roman" w:cs="Times New Roman"/>
          <w:sz w:val="24"/>
          <w:szCs w:val="24"/>
        </w:rPr>
        <w:t>SK) (funkcia: člen)</w:t>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ekologická spoločnosť pri SAV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Alexandra Tóthová</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botanická spoločnosť (funkcia: člen)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Miriam Vlachovičová, PhD.</w:t>
      </w:r>
      <w:r>
        <w:rPr>
          <w:rFonts w:ascii="Times New Roman" w:hAnsi="Times New Roman" w:cs="Times New Roman"/>
          <w:sz w:val="24"/>
          <w:szCs w:val="24"/>
        </w:rPr>
        <w:t xml:space="preserve"> </w:t>
      </w:r>
      <w:r>
        <w:rPr>
          <w:rFonts w:ascii="Times New Roman" w:hAnsi="Times New Roman" w:cs="Times New Roman"/>
          <w:sz w:val="24"/>
          <w:szCs w:val="24"/>
        </w:rPr>
        <w:br/>
      </w:r>
    </w:p>
    <w:p w:rsidR="00C50371" w:rsidRDefault="002864B6" w:rsidP="00C50371">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SOS/BirdLife Slovensko (funkcia: člen) </w:t>
      </w:r>
    </w:p>
    <w:p w:rsidR="00E449C1" w:rsidRDefault="00E449C1" w:rsidP="00C50371">
      <w:pPr>
        <w:widowControl w:val="0"/>
        <w:autoSpaceDE w:val="0"/>
        <w:autoSpaceDN w:val="0"/>
        <w:adjustRightInd w:val="0"/>
        <w:spacing w:after="0" w:line="240" w:lineRule="auto"/>
        <w:rPr>
          <w:rFonts w:ascii="Times New Roman" w:hAnsi="Times New Roman" w:cs="Times New Roman"/>
          <w:b/>
          <w:bCs/>
          <w:sz w:val="24"/>
          <w:szCs w:val="24"/>
        </w:rPr>
      </w:pPr>
    </w:p>
    <w:p w:rsidR="00E449C1" w:rsidRDefault="00E449C1" w:rsidP="00C50371">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rsidP="00C5037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9.7. Iné d</w:t>
      </w:r>
      <w:r>
        <w:rPr>
          <w:rFonts w:ascii="Times New Roman" w:hAnsi="Times New Roman" w:cs="Times New Roman"/>
          <w:b/>
          <w:bCs/>
          <w:color w:val="000000"/>
          <w:sz w:val="24"/>
          <w:szCs w:val="24"/>
        </w:rPr>
        <w:t>ô</w:t>
      </w:r>
      <w:r>
        <w:rPr>
          <w:rFonts w:ascii="Times New Roman" w:hAnsi="Times New Roman" w:cs="Times New Roman"/>
          <w:b/>
          <w:bCs/>
          <w:sz w:val="24"/>
          <w:szCs w:val="24"/>
        </w:rPr>
        <w:t>ležité informácie o vedecko</w:t>
      </w:r>
      <w:r w:rsidR="008B0D35">
        <w:rPr>
          <w:rFonts w:ascii="Times New Roman" w:hAnsi="Times New Roman" w:cs="Times New Roman"/>
          <w:b/>
          <w:bCs/>
          <w:sz w:val="24"/>
          <w:szCs w:val="24"/>
        </w:rPr>
        <w:t>–</w:t>
      </w:r>
      <w:r>
        <w:rPr>
          <w:rFonts w:ascii="Times New Roman" w:hAnsi="Times New Roman" w:cs="Times New Roman"/>
          <w:b/>
          <w:bCs/>
          <w:sz w:val="24"/>
          <w:szCs w:val="24"/>
        </w:rPr>
        <w:t>organizačných a popularizačných aktivitách</w:t>
      </w:r>
    </w:p>
    <w:p w:rsidR="00670B4C" w:rsidRDefault="00670B4C">
      <w:pPr>
        <w:widowControl w:val="0"/>
        <w:autoSpaceDE w:val="0"/>
        <w:autoSpaceDN w:val="0"/>
        <w:adjustRightInd w:val="0"/>
        <w:spacing w:after="0" w:line="240" w:lineRule="auto"/>
        <w:jc w:val="both"/>
        <w:rPr>
          <w:rFonts w:ascii="Times New Roman" w:hAnsi="Times New Roman" w:cs="Times New Roman"/>
          <w:b/>
          <w:bCs/>
          <w:sz w:val="24"/>
          <w:szCs w:val="24"/>
        </w:rPr>
      </w:pPr>
    </w:p>
    <w:p w:rsidR="00374D4C" w:rsidRPr="00374D4C" w:rsidRDefault="00374D4C" w:rsidP="00374D4C">
      <w:pPr>
        <w:widowControl w:val="0"/>
        <w:autoSpaceDE w:val="0"/>
        <w:autoSpaceDN w:val="0"/>
        <w:adjustRightInd w:val="0"/>
        <w:spacing w:before="120" w:after="0" w:line="240" w:lineRule="auto"/>
        <w:jc w:val="both"/>
        <w:rPr>
          <w:rFonts w:ascii="Times New Roman" w:hAnsi="Times New Roman" w:cs="Times New Roman"/>
          <w:b/>
          <w:bCs/>
          <w:sz w:val="20"/>
          <w:szCs w:val="20"/>
        </w:rPr>
      </w:pPr>
      <w:r w:rsidRPr="00374D4C">
        <w:rPr>
          <w:rFonts w:ascii="Times New Roman" w:hAnsi="Times New Roman" w:cs="Times New Roman"/>
          <w:b/>
          <w:bCs/>
          <w:sz w:val="20"/>
          <w:szCs w:val="20"/>
        </w:rPr>
        <w:t>Časopis Ekológia (Bratislava)</w:t>
      </w: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sz w:val="20"/>
          <w:szCs w:val="20"/>
        </w:rPr>
      </w:pPr>
      <w:r w:rsidRPr="00374D4C">
        <w:rPr>
          <w:rFonts w:ascii="Times New Roman" w:hAnsi="Times New Roman" w:cs="Times New Roman"/>
          <w:bCs/>
          <w:sz w:val="20"/>
          <w:szCs w:val="20"/>
        </w:rPr>
        <w:t>Časopis Ekológia (Bratislava)</w:t>
      </w:r>
      <w:r w:rsidRPr="00374D4C">
        <w:rPr>
          <w:rFonts w:ascii="Times New Roman" w:hAnsi="Times New Roman" w:cs="Times New Roman"/>
          <w:sz w:val="20"/>
          <w:szCs w:val="20"/>
        </w:rPr>
        <w:t xml:space="preserve"> je medzinárodný vedecký časopis, ktorý sa zameriava na publikovanie najnov</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ích výsledkov výskumu v oblasti krajinnej ekológie, populačnej ekológie a ekológie ekosystémov. Taktiež publikuje problematiku z oblasti ochrany prírody a vplyvu človeka na ekosystémy. Publikuje články z oblasti teórie, metodológie ako aj z oblasti praktických rie</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ení ochrany krajiny a krajinného plánovania.  Vychádza 4x ročne, od r. 2013 sú </w:t>
      </w:r>
      <w:r w:rsidR="00C7027E">
        <w:rPr>
          <w:rFonts w:ascii="Times New Roman" w:hAnsi="Times New Roman" w:cs="Times New Roman"/>
          <w:sz w:val="20"/>
          <w:szCs w:val="20"/>
        </w:rPr>
        <w:t>plné</w:t>
      </w:r>
      <w:r w:rsidRPr="00374D4C">
        <w:rPr>
          <w:rFonts w:ascii="Times New Roman" w:hAnsi="Times New Roman" w:cs="Times New Roman"/>
          <w:sz w:val="20"/>
          <w:szCs w:val="20"/>
        </w:rPr>
        <w:t xml:space="preserve"> verzie PDF článkov voľne stiahnuteľné z web stránky časopisu. Časopis je indexovaný v databázach AGRICOLA (National Agricultural Library), Celdes, CNKI Scholar (China National Knowledge Infrastructure), CNPIEC, EBSCO Discovery Service, Elsevier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xml:space="preserve"> SCOPUS, GeoRef, Google Scholar, J</w:t>
      </w:r>
      <w:r w:rsidR="008B0D35" w:rsidRPr="00374D4C">
        <w:rPr>
          <w:rFonts w:ascii="Times New Roman" w:hAnsi="Times New Roman" w:cs="Times New Roman"/>
          <w:sz w:val="20"/>
          <w:szCs w:val="20"/>
        </w:rPr>
        <w:t>–</w:t>
      </w:r>
      <w:r w:rsidRPr="00374D4C">
        <w:rPr>
          <w:rFonts w:ascii="Times New Roman" w:hAnsi="Times New Roman" w:cs="Times New Roman"/>
          <w:sz w:val="20"/>
          <w:szCs w:val="20"/>
        </w:rPr>
        <w:t>Gate, JournalTOCs, Naviga (Softweco), Primo Central (ExLibris), ReadCube, SCImago (SJR), Summon (Serials Solutions/ProQuest), TDOne (TDNet), WorldCat (OCLC).</w:t>
      </w:r>
    </w:p>
    <w:p w:rsidR="00670B4C" w:rsidRPr="00374D4C" w:rsidRDefault="00670B4C" w:rsidP="00374D4C">
      <w:pPr>
        <w:widowControl w:val="0"/>
        <w:autoSpaceDE w:val="0"/>
        <w:autoSpaceDN w:val="0"/>
        <w:adjustRightInd w:val="0"/>
        <w:spacing w:before="120" w:after="0" w:line="240" w:lineRule="auto"/>
        <w:jc w:val="both"/>
        <w:rPr>
          <w:rFonts w:ascii="Times New Roman" w:hAnsi="Times New Roman" w:cs="Times New Roman"/>
          <w:b/>
          <w:bCs/>
          <w:sz w:val="20"/>
          <w:szCs w:val="20"/>
        </w:rPr>
      </w:pPr>
    </w:p>
    <w:p w:rsidR="00374D4C" w:rsidRPr="00374D4C" w:rsidRDefault="00374D4C" w:rsidP="00374D4C">
      <w:pPr>
        <w:widowControl w:val="0"/>
        <w:autoSpaceDE w:val="0"/>
        <w:autoSpaceDN w:val="0"/>
        <w:adjustRightInd w:val="0"/>
        <w:spacing w:before="120" w:after="0" w:line="240" w:lineRule="auto"/>
        <w:jc w:val="both"/>
        <w:rPr>
          <w:rFonts w:ascii="Times New Roman" w:hAnsi="Times New Roman" w:cs="Times New Roman"/>
          <w:b/>
          <w:bCs/>
          <w:sz w:val="20"/>
          <w:szCs w:val="20"/>
        </w:rPr>
      </w:pPr>
      <w:r w:rsidRPr="00374D4C">
        <w:rPr>
          <w:rFonts w:ascii="Times New Roman" w:hAnsi="Times New Roman" w:cs="Times New Roman"/>
          <w:b/>
          <w:bCs/>
          <w:sz w:val="20"/>
          <w:szCs w:val="20"/>
        </w:rPr>
        <w:t xml:space="preserve">Časopis Ekologické </w:t>
      </w:r>
      <w:r w:rsidRPr="00374D4C">
        <w:rPr>
          <w:rFonts w:ascii="Times New Roman" w:hAnsi="Times New Roman" w:cs="Times New Roman"/>
          <w:b/>
          <w:bCs/>
          <w:color w:val="000000"/>
          <w:sz w:val="20"/>
          <w:szCs w:val="20"/>
        </w:rPr>
        <w:t>š</w:t>
      </w:r>
      <w:r w:rsidRPr="00374D4C">
        <w:rPr>
          <w:rFonts w:ascii="Times New Roman" w:hAnsi="Times New Roman" w:cs="Times New Roman"/>
          <w:b/>
          <w:bCs/>
          <w:sz w:val="20"/>
          <w:szCs w:val="20"/>
        </w:rPr>
        <w:t>túdie</w:t>
      </w: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sz w:val="20"/>
          <w:szCs w:val="20"/>
        </w:rPr>
      </w:pPr>
      <w:r w:rsidRPr="00374D4C">
        <w:rPr>
          <w:rFonts w:ascii="Times New Roman" w:hAnsi="Times New Roman" w:cs="Times New Roman"/>
          <w:bCs/>
          <w:sz w:val="20"/>
          <w:szCs w:val="20"/>
        </w:rPr>
        <w:t xml:space="preserve">Časopis Ekologické </w:t>
      </w:r>
      <w:r w:rsidRPr="00374D4C">
        <w:rPr>
          <w:rFonts w:ascii="Times New Roman" w:hAnsi="Times New Roman" w:cs="Times New Roman"/>
          <w:bCs/>
          <w:color w:val="000000"/>
          <w:sz w:val="20"/>
          <w:szCs w:val="20"/>
        </w:rPr>
        <w:t>š</w:t>
      </w:r>
      <w:r w:rsidRPr="00374D4C">
        <w:rPr>
          <w:rFonts w:ascii="Times New Roman" w:hAnsi="Times New Roman" w:cs="Times New Roman"/>
          <w:bCs/>
          <w:sz w:val="20"/>
          <w:szCs w:val="20"/>
        </w:rPr>
        <w:t xml:space="preserve">túdie </w:t>
      </w:r>
      <w:r w:rsidRPr="00374D4C">
        <w:rPr>
          <w:rFonts w:ascii="Times New Roman" w:hAnsi="Times New Roman" w:cs="Times New Roman"/>
          <w:sz w:val="20"/>
          <w:szCs w:val="20"/>
        </w:rPr>
        <w:t>je domáci  recenzovaný vedecký časopis, ktorý vydáva Ústav krajinnej ekológie (ÚKE SAV) v spolupráci so Slovenskou ekologickou spoločnosťou pri ÚKE SAV (SEKOS) a Katedrou ekológie a environmentalistiky FPV UKF v Nitre. V časopise sa publikujú p</w:t>
      </w:r>
      <w:r w:rsidRPr="00374D4C">
        <w:rPr>
          <w:rFonts w:ascii="Times New Roman" w:hAnsi="Times New Roman" w:cs="Times New Roman"/>
          <w:color w:val="000000"/>
          <w:sz w:val="20"/>
          <w:szCs w:val="20"/>
        </w:rPr>
        <w:t>ô</w:t>
      </w:r>
      <w:r w:rsidRPr="00374D4C">
        <w:rPr>
          <w:rFonts w:ascii="Times New Roman" w:hAnsi="Times New Roman" w:cs="Times New Roman"/>
          <w:sz w:val="20"/>
          <w:szCs w:val="20"/>
        </w:rPr>
        <w:t xml:space="preserve">vodné vedecké práce z oblasti ekológie, krajinnej ekológie, environmentalistiky, ekologickej a environmentálnej výchovy ako aj z príbuzných disciplín. Ekologické </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túdie vychádzajú od roku  2009 a to dvakrát ročne. V súčasnosti sme vydali 5. ročník. Časopis vznikol pretransformovaním monografie Ekologické </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túdie na periodikum, ako odozva na situáciu s nedostatkom priestoru na publikovanie p</w:t>
      </w:r>
      <w:r w:rsidRPr="00374D4C">
        <w:rPr>
          <w:rFonts w:ascii="Times New Roman" w:hAnsi="Times New Roman" w:cs="Times New Roman"/>
          <w:color w:val="000000"/>
          <w:sz w:val="20"/>
          <w:szCs w:val="20"/>
        </w:rPr>
        <w:t>ô</w:t>
      </w:r>
      <w:r w:rsidRPr="00374D4C">
        <w:rPr>
          <w:rFonts w:ascii="Times New Roman" w:hAnsi="Times New Roman" w:cs="Times New Roman"/>
          <w:sz w:val="20"/>
          <w:szCs w:val="20"/>
        </w:rPr>
        <w:t>vodných prác slovenských autorov z danej oblasti. Za odbornú stránku časopisu zodpovedá medzinárodná redakčná rada.</w:t>
      </w: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sz w:val="20"/>
          <w:szCs w:val="20"/>
        </w:rPr>
      </w:pPr>
      <w:r w:rsidRPr="00374D4C">
        <w:rPr>
          <w:rFonts w:ascii="Times New Roman" w:hAnsi="Times New Roman" w:cs="Times New Roman"/>
          <w:sz w:val="20"/>
          <w:szCs w:val="20"/>
        </w:rPr>
        <w:t xml:space="preserve"> </w:t>
      </w:r>
    </w:p>
    <w:p w:rsidR="00374D4C" w:rsidRPr="00374D4C" w:rsidRDefault="00374D4C" w:rsidP="00374D4C">
      <w:pPr>
        <w:widowControl w:val="0"/>
        <w:autoSpaceDE w:val="0"/>
        <w:autoSpaceDN w:val="0"/>
        <w:adjustRightInd w:val="0"/>
        <w:spacing w:before="120" w:after="0" w:line="240" w:lineRule="auto"/>
        <w:jc w:val="both"/>
        <w:rPr>
          <w:rFonts w:ascii="Times New Roman" w:hAnsi="Times New Roman" w:cs="Times New Roman"/>
          <w:b/>
          <w:bCs/>
          <w:sz w:val="20"/>
          <w:szCs w:val="20"/>
        </w:rPr>
      </w:pPr>
      <w:r w:rsidRPr="00374D4C">
        <w:rPr>
          <w:rFonts w:ascii="Times New Roman" w:hAnsi="Times New Roman" w:cs="Times New Roman"/>
          <w:b/>
          <w:bCs/>
          <w:sz w:val="20"/>
          <w:szCs w:val="20"/>
        </w:rPr>
        <w:t>Časopis Životné prostredie</w:t>
      </w: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sz w:val="20"/>
          <w:szCs w:val="20"/>
        </w:rPr>
      </w:pPr>
      <w:r w:rsidRPr="00374D4C">
        <w:rPr>
          <w:rFonts w:ascii="Times New Roman" w:hAnsi="Times New Roman" w:cs="Times New Roman"/>
          <w:bCs/>
          <w:sz w:val="20"/>
          <w:szCs w:val="20"/>
        </w:rPr>
        <w:t>Časopis Životné prostredie</w:t>
      </w:r>
      <w:r w:rsidRPr="00374D4C">
        <w:rPr>
          <w:rFonts w:ascii="Times New Roman" w:hAnsi="Times New Roman" w:cs="Times New Roman"/>
          <w:b/>
          <w:bCs/>
          <w:sz w:val="20"/>
          <w:szCs w:val="20"/>
        </w:rPr>
        <w:t xml:space="preserve">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xml:space="preserve"> revue pre teóriu a starostlivosť o životné prostredie je domáci nekarentovaný časopis, ktorý vydáva Ústav krajinnej ekológie SAV. Vychádza od roku 1967, je určený pre vedeckú obec v danej problematike, ale aj pre odborníkov z environmentálnej praxe na Slovensku a v Českej republike. Od roku 2013 sa zmenila periodicita časopisu zo 6 na 4 čísla ročne, do</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lo ku zmene grafického </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túdia a tlačiarne časopisu. Bola spracovaná elektronická databáza  k jednotlivým článkom časopisu za roky 2013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xml:space="preserve"> 1996 (Ľ. Halada, T. Hrnčiarová, A. Behílová a Z. Ponecová), ktorá v roku 2014 tvorila podklad k vytvoreniu novej webovej stránky časopisu. Databáza za roky 1995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xml:space="preserve"> 1990 je v </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tádiu spracovania tabuľky (H. </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evčíková). Postupne by sme chceli sprístupniť aj star</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ie ročníky (až od vydania prvého ročníka v roku 1967). Časopis je </w:t>
      </w:r>
      <w:r w:rsidR="00C7027E" w:rsidRPr="00374D4C">
        <w:rPr>
          <w:rFonts w:ascii="Times New Roman" w:hAnsi="Times New Roman" w:cs="Times New Roman"/>
          <w:sz w:val="20"/>
          <w:szCs w:val="20"/>
        </w:rPr>
        <w:t>monotematický</w:t>
      </w:r>
      <w:r w:rsidRPr="00374D4C">
        <w:rPr>
          <w:rFonts w:ascii="Times New Roman" w:hAnsi="Times New Roman" w:cs="Times New Roman"/>
          <w:sz w:val="20"/>
          <w:szCs w:val="20"/>
        </w:rPr>
        <w:t>, pre r. 2014 sú monotémy: Kultúrne dedičstvo, Manažment inváznych organizmov/druhov, Upísaní krajine I. a Upísaní krajine II. Príspevky v hlavnej časti sú recenzované a posudzované ako p</w:t>
      </w:r>
      <w:r w:rsidRPr="00374D4C">
        <w:rPr>
          <w:rFonts w:ascii="Times New Roman" w:hAnsi="Times New Roman" w:cs="Times New Roman"/>
          <w:color w:val="000000"/>
          <w:sz w:val="20"/>
          <w:szCs w:val="20"/>
        </w:rPr>
        <w:t>ô</w:t>
      </w:r>
      <w:r w:rsidRPr="00374D4C">
        <w:rPr>
          <w:rFonts w:ascii="Times New Roman" w:hAnsi="Times New Roman" w:cs="Times New Roman"/>
          <w:sz w:val="20"/>
          <w:szCs w:val="20"/>
        </w:rPr>
        <w:t>vodné vedecké práce.</w:t>
      </w:r>
    </w:p>
    <w:p w:rsidR="00670B4C" w:rsidRPr="00374D4C" w:rsidRDefault="00670B4C" w:rsidP="00374D4C">
      <w:pPr>
        <w:widowControl w:val="0"/>
        <w:autoSpaceDE w:val="0"/>
        <w:autoSpaceDN w:val="0"/>
        <w:adjustRightInd w:val="0"/>
        <w:spacing w:before="120" w:after="0" w:line="240" w:lineRule="auto"/>
        <w:jc w:val="both"/>
        <w:rPr>
          <w:rFonts w:ascii="Times New Roman" w:hAnsi="Times New Roman" w:cs="Times New Roman"/>
          <w:sz w:val="20"/>
          <w:szCs w:val="20"/>
          <w:u w:val="single"/>
        </w:rPr>
      </w:pP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b/>
          <w:sz w:val="20"/>
          <w:szCs w:val="20"/>
        </w:rPr>
      </w:pPr>
      <w:r w:rsidRPr="00374D4C">
        <w:rPr>
          <w:rFonts w:ascii="Times New Roman" w:hAnsi="Times New Roman" w:cs="Times New Roman"/>
          <w:b/>
          <w:sz w:val="20"/>
          <w:szCs w:val="20"/>
        </w:rPr>
        <w:t>Najvýznamnej</w:t>
      </w:r>
      <w:r w:rsidRPr="00374D4C">
        <w:rPr>
          <w:rFonts w:ascii="Times New Roman" w:hAnsi="Times New Roman" w:cs="Times New Roman"/>
          <w:b/>
          <w:color w:val="000000"/>
          <w:sz w:val="20"/>
          <w:szCs w:val="20"/>
        </w:rPr>
        <w:t>š</w:t>
      </w:r>
      <w:r w:rsidRPr="00374D4C">
        <w:rPr>
          <w:rFonts w:ascii="Times New Roman" w:hAnsi="Times New Roman" w:cs="Times New Roman"/>
          <w:b/>
          <w:sz w:val="20"/>
          <w:szCs w:val="20"/>
        </w:rPr>
        <w:t xml:space="preserve">ie popularizačné aktivity </w:t>
      </w:r>
    </w:p>
    <w:p w:rsidR="002864B6" w:rsidRPr="00374D4C" w:rsidRDefault="00C7027E" w:rsidP="00374D4C">
      <w:pPr>
        <w:widowControl w:val="0"/>
        <w:autoSpaceDE w:val="0"/>
        <w:autoSpaceDN w:val="0"/>
        <w:adjustRightInd w:val="0"/>
        <w:spacing w:before="120" w:after="0" w:line="240" w:lineRule="auto"/>
        <w:jc w:val="both"/>
        <w:rPr>
          <w:rFonts w:ascii="Times New Roman" w:hAnsi="Times New Roman" w:cs="Times New Roman"/>
          <w:b/>
          <w:i/>
          <w:sz w:val="20"/>
          <w:szCs w:val="20"/>
        </w:rPr>
      </w:pPr>
      <w:r w:rsidRPr="00374D4C">
        <w:rPr>
          <w:rFonts w:ascii="Times New Roman" w:hAnsi="Times New Roman" w:cs="Times New Roman"/>
          <w:b/>
          <w:bCs/>
          <w:i/>
          <w:sz w:val="20"/>
          <w:szCs w:val="20"/>
        </w:rPr>
        <w:t>Deň</w:t>
      </w:r>
      <w:r w:rsidR="002864B6" w:rsidRPr="00374D4C">
        <w:rPr>
          <w:rFonts w:ascii="Times New Roman" w:hAnsi="Times New Roman" w:cs="Times New Roman"/>
          <w:b/>
          <w:bCs/>
          <w:i/>
          <w:sz w:val="20"/>
          <w:szCs w:val="20"/>
        </w:rPr>
        <w:t xml:space="preserve"> Zeme</w:t>
      </w: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sz w:val="20"/>
          <w:szCs w:val="20"/>
        </w:rPr>
      </w:pPr>
      <w:r w:rsidRPr="00374D4C">
        <w:rPr>
          <w:rFonts w:ascii="Times New Roman" w:hAnsi="Times New Roman" w:cs="Times New Roman"/>
          <w:sz w:val="20"/>
          <w:szCs w:val="20"/>
        </w:rPr>
        <w:t xml:space="preserve">22. apríla sa už tradične oslavuje </w:t>
      </w:r>
      <w:r w:rsidRPr="00374D4C">
        <w:rPr>
          <w:rFonts w:ascii="Times New Roman" w:hAnsi="Times New Roman" w:cs="Times New Roman"/>
          <w:bCs/>
          <w:sz w:val="20"/>
          <w:szCs w:val="20"/>
        </w:rPr>
        <w:t>Deň Zeme</w:t>
      </w:r>
      <w:r w:rsidRPr="00374D4C">
        <w:rPr>
          <w:rFonts w:ascii="Times New Roman" w:hAnsi="Times New Roman" w:cs="Times New Roman"/>
          <w:sz w:val="20"/>
          <w:szCs w:val="20"/>
        </w:rPr>
        <w:t xml:space="preserve">. Tradícia Dňa Zeme vznikla v roku 1970 na podnet Gaylorda Nelsona senátora Spojených </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tátov z Wisconsinu ako reakcia na rozsiahle po</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kodzovanie životného prostredia. Zem nám poskytuje životný priestor av</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ak nie vždy sa k nej správame s úctou a re</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pektom. Pracovníci Ústavu krajinnej ekológie SAV v spolupráci so Slovenskou ekologickou spoločnosťou pri SAV každoročne počas Dňa Zeme organizujú, spoluorganizujú a zúčastňujú sa mnohých akcií na ktorých poukazujú na potrebu chrániť si svoje životné prostredie. </w:t>
      </w: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sz w:val="20"/>
          <w:szCs w:val="20"/>
        </w:rPr>
      </w:pPr>
      <w:r w:rsidRPr="00374D4C">
        <w:rPr>
          <w:rFonts w:ascii="Times New Roman" w:hAnsi="Times New Roman" w:cs="Times New Roman"/>
          <w:sz w:val="20"/>
          <w:szCs w:val="20"/>
          <w:u w:val="single"/>
        </w:rPr>
        <w:t>Mladé stromy pre Slovensko</w:t>
      </w:r>
      <w:r w:rsidRPr="00374D4C">
        <w:rPr>
          <w:rFonts w:ascii="Times New Roman" w:hAnsi="Times New Roman" w:cs="Times New Roman"/>
          <w:b/>
          <w:bCs/>
          <w:sz w:val="20"/>
          <w:szCs w:val="20"/>
        </w:rPr>
        <w:t xml:space="preserve">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xml:space="preserve"> konferencia organizovaná TTSK v Senici. Konferencia bola venovaná téme životného prostredia. Pracovníci ÚKE SAV mali aj tento rok vyhradený priestor pre odborné predná</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ky. Ústredným motívom predná</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ok bola téma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ekosystémové služby</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Konkrétne príklady a skúsenosti s výsadbou stromov v krajine boli prezentované aj v na</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om infostánku a to formou posterov, knižných publikácií a informačných letákov. Účastníci konferencie a </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tudenti prejavili záujem nielen o informácie ale aj o časopis Životné prostredie a Ekologické </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túdie, ktoré Ústav krajinnej ekológie vydáva. </w:t>
      </w:r>
    </w:p>
    <w:p w:rsidR="00E449C1" w:rsidRDefault="002864B6" w:rsidP="00374D4C">
      <w:pPr>
        <w:widowControl w:val="0"/>
        <w:autoSpaceDE w:val="0"/>
        <w:autoSpaceDN w:val="0"/>
        <w:adjustRightInd w:val="0"/>
        <w:spacing w:before="120" w:after="0" w:line="240" w:lineRule="auto"/>
        <w:jc w:val="both"/>
        <w:rPr>
          <w:rFonts w:ascii="Times New Roman" w:hAnsi="Times New Roman" w:cs="Times New Roman"/>
          <w:sz w:val="20"/>
          <w:szCs w:val="20"/>
        </w:rPr>
      </w:pPr>
      <w:r w:rsidRPr="00374D4C">
        <w:rPr>
          <w:rFonts w:ascii="Times New Roman" w:hAnsi="Times New Roman" w:cs="Times New Roman"/>
          <w:sz w:val="20"/>
          <w:szCs w:val="20"/>
          <w:u w:val="single"/>
        </w:rPr>
        <w:t xml:space="preserve">Deň Zeme na Základnej </w:t>
      </w:r>
      <w:r w:rsidRPr="00374D4C">
        <w:rPr>
          <w:rFonts w:ascii="Times New Roman" w:hAnsi="Times New Roman" w:cs="Times New Roman"/>
          <w:color w:val="000000"/>
          <w:sz w:val="20"/>
          <w:szCs w:val="20"/>
          <w:u w:val="single"/>
        </w:rPr>
        <w:t>š</w:t>
      </w:r>
      <w:r w:rsidRPr="00374D4C">
        <w:rPr>
          <w:rFonts w:ascii="Times New Roman" w:hAnsi="Times New Roman" w:cs="Times New Roman"/>
          <w:sz w:val="20"/>
          <w:szCs w:val="20"/>
          <w:u w:val="single"/>
        </w:rPr>
        <w:t xml:space="preserve">kole a Gymnáziu s vyučovacím jazykom maďarským na Dunajskej ulici v Bratislave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xml:space="preserve"> odbornú predná</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ku s názvom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Krajina alebo životné prostredie</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xml:space="preserve"> </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tudentom predniesol prof. L. Miklós, DrSc. sadenie stromu v mestskom parku predná</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ka riaditeľky UKE SAV RNDr. Z. Izakovičovej, PhD. </w:t>
      </w: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sz w:val="20"/>
          <w:szCs w:val="20"/>
        </w:rPr>
      </w:pPr>
      <w:r w:rsidRPr="00374D4C">
        <w:rPr>
          <w:rFonts w:ascii="Times New Roman" w:hAnsi="Times New Roman" w:cs="Times New Roman"/>
          <w:sz w:val="20"/>
          <w:szCs w:val="20"/>
          <w:u w:val="single"/>
        </w:rPr>
        <w:t xml:space="preserve">Deň Zeme v Materskej </w:t>
      </w:r>
      <w:r w:rsidRPr="00374D4C">
        <w:rPr>
          <w:rFonts w:ascii="Times New Roman" w:hAnsi="Times New Roman" w:cs="Times New Roman"/>
          <w:color w:val="000000"/>
          <w:sz w:val="20"/>
          <w:szCs w:val="20"/>
          <w:u w:val="single"/>
        </w:rPr>
        <w:t>š</w:t>
      </w:r>
      <w:r w:rsidRPr="00374D4C">
        <w:rPr>
          <w:rFonts w:ascii="Times New Roman" w:hAnsi="Times New Roman" w:cs="Times New Roman"/>
          <w:sz w:val="20"/>
          <w:szCs w:val="20"/>
          <w:u w:val="single"/>
        </w:rPr>
        <w:t>kole Macharova 1 v Bratislave</w:t>
      </w:r>
      <w:r w:rsidRPr="00374D4C">
        <w:rPr>
          <w:rFonts w:ascii="Times New Roman" w:hAnsi="Times New Roman" w:cs="Times New Roman"/>
          <w:b/>
          <w:bCs/>
          <w:sz w:val="20"/>
          <w:szCs w:val="20"/>
        </w:rPr>
        <w:t xml:space="preserve">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xml:space="preserve"> súťaž v kreslení. Do súťaže sa zapojili deti z troch tried. Nakreslili spolu 63 kresbičiek z ktorých bolo 5 najkraj</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ích ocenených. Víťazné práce nám potvrdili pozitívny vzťah detí ku krajine a k životnému prostrediu. </w:t>
      </w: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sz w:val="20"/>
          <w:szCs w:val="20"/>
        </w:rPr>
      </w:pPr>
      <w:r w:rsidRPr="00374D4C">
        <w:rPr>
          <w:rFonts w:ascii="Times New Roman" w:hAnsi="Times New Roman" w:cs="Times New Roman"/>
          <w:sz w:val="20"/>
          <w:szCs w:val="20"/>
          <w:u w:val="single"/>
        </w:rPr>
        <w:lastRenderedPageBreak/>
        <w:t xml:space="preserve">Deň Zeme v Spojenej </w:t>
      </w:r>
      <w:r w:rsidRPr="00374D4C">
        <w:rPr>
          <w:rFonts w:ascii="Times New Roman" w:hAnsi="Times New Roman" w:cs="Times New Roman"/>
          <w:color w:val="000000"/>
          <w:sz w:val="20"/>
          <w:szCs w:val="20"/>
          <w:u w:val="single"/>
        </w:rPr>
        <w:t>š</w:t>
      </w:r>
      <w:r w:rsidRPr="00374D4C">
        <w:rPr>
          <w:rFonts w:ascii="Times New Roman" w:hAnsi="Times New Roman" w:cs="Times New Roman"/>
          <w:sz w:val="20"/>
          <w:szCs w:val="20"/>
          <w:u w:val="single"/>
        </w:rPr>
        <w:t>kole Sv</w:t>
      </w:r>
      <w:r w:rsidRPr="00374D4C">
        <w:rPr>
          <w:rFonts w:ascii="Times New Roman" w:hAnsi="Times New Roman" w:cs="Times New Roman"/>
          <w:color w:val="000000"/>
          <w:sz w:val="20"/>
          <w:szCs w:val="20"/>
          <w:u w:val="single"/>
        </w:rPr>
        <w:t>ä</w:t>
      </w:r>
      <w:r w:rsidRPr="00374D4C">
        <w:rPr>
          <w:rFonts w:ascii="Times New Roman" w:hAnsi="Times New Roman" w:cs="Times New Roman"/>
          <w:sz w:val="20"/>
          <w:szCs w:val="20"/>
          <w:u w:val="single"/>
        </w:rPr>
        <w:t xml:space="preserve">tej Rodiny na Gercenovej ulici v Bratislave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xml:space="preserve"> súťaž v kreslení. Žiaci z 2. A triedy vizuálnou formou prezentovali svoje postrehy z prírody. Pozitívne a negatívne činnosti človeka v krajine zdokumentovali na 13 obrázkoch. Najvýstižnej</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ie práce boli ocenené. </w:t>
      </w: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sz w:val="20"/>
          <w:szCs w:val="20"/>
        </w:rPr>
      </w:pPr>
      <w:r w:rsidRPr="00374D4C">
        <w:rPr>
          <w:rFonts w:ascii="Times New Roman" w:hAnsi="Times New Roman" w:cs="Times New Roman"/>
          <w:sz w:val="20"/>
          <w:szCs w:val="20"/>
          <w:u w:val="single"/>
        </w:rPr>
        <w:t xml:space="preserve">Deň Zeme v Suchej nad Parnou </w:t>
      </w:r>
      <w:r w:rsidRPr="00374D4C">
        <w:rPr>
          <w:rFonts w:ascii="Times New Roman" w:hAnsi="Times New Roman" w:cs="Times New Roman"/>
          <w:color w:val="000000"/>
          <w:sz w:val="20"/>
          <w:szCs w:val="20"/>
        </w:rPr>
        <w:t>–</w:t>
      </w:r>
      <w:r w:rsidRPr="00374D4C">
        <w:rPr>
          <w:rFonts w:ascii="Times New Roman" w:hAnsi="Times New Roman" w:cs="Times New Roman"/>
          <w:sz w:val="20"/>
          <w:szCs w:val="20"/>
        </w:rPr>
        <w:t xml:space="preserve"> environmentálna súťaž medzi </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kolami (Suchá nad Parnou, Dolné a Horné Ore</w:t>
      </w:r>
      <w:r w:rsidRPr="00374D4C">
        <w:rPr>
          <w:rFonts w:ascii="Times New Roman" w:hAnsi="Times New Roman" w:cs="Times New Roman"/>
          <w:color w:val="000000"/>
          <w:sz w:val="20"/>
          <w:szCs w:val="20"/>
        </w:rPr>
        <w:t>š</w:t>
      </w:r>
      <w:r w:rsidRPr="00374D4C">
        <w:rPr>
          <w:rFonts w:ascii="Times New Roman" w:hAnsi="Times New Roman" w:cs="Times New Roman"/>
          <w:sz w:val="20"/>
          <w:szCs w:val="20"/>
        </w:rPr>
        <w:t xml:space="preserve">any a Trstín). Podujatie sa konalo v Environmentálnom laboratóriu. Ústrednou témou tohtoročného Dňa Zeme boli odpady. </w:t>
      </w:r>
      <w:r w:rsidR="00E449C1" w:rsidRPr="00374D4C">
        <w:rPr>
          <w:rFonts w:ascii="Times New Roman" w:hAnsi="Times New Roman" w:cs="Times New Roman"/>
          <w:sz w:val="20"/>
          <w:szCs w:val="20"/>
        </w:rPr>
        <w:t xml:space="preserve">Atrakciou tohtoročných osláv bolo divadielko </w:t>
      </w:r>
      <w:r w:rsidR="00E449C1" w:rsidRPr="00374D4C">
        <w:rPr>
          <w:rFonts w:ascii="Times New Roman" w:hAnsi="Times New Roman" w:cs="Times New Roman"/>
          <w:color w:val="000000"/>
          <w:sz w:val="20"/>
          <w:szCs w:val="20"/>
        </w:rPr>
        <w:t>„</w:t>
      </w:r>
      <w:r w:rsidR="00E449C1" w:rsidRPr="00374D4C">
        <w:rPr>
          <w:rFonts w:ascii="Times New Roman" w:hAnsi="Times New Roman" w:cs="Times New Roman"/>
          <w:sz w:val="20"/>
          <w:szCs w:val="20"/>
        </w:rPr>
        <w:t>Dedko bylinkár</w:t>
      </w:r>
      <w:r w:rsidR="00E449C1" w:rsidRPr="00374D4C">
        <w:rPr>
          <w:rFonts w:ascii="Times New Roman" w:hAnsi="Times New Roman" w:cs="Times New Roman"/>
          <w:color w:val="000000"/>
          <w:sz w:val="20"/>
          <w:szCs w:val="20"/>
        </w:rPr>
        <w:t>“</w:t>
      </w:r>
      <w:r w:rsidR="00E449C1" w:rsidRPr="00374D4C">
        <w:rPr>
          <w:rFonts w:ascii="Times New Roman" w:hAnsi="Times New Roman" w:cs="Times New Roman"/>
          <w:sz w:val="20"/>
          <w:szCs w:val="20"/>
        </w:rPr>
        <w:t xml:space="preserve"> kde sa žiaci oboznámili s liečivými účinkami prírodných bylín. </w:t>
      </w:r>
      <w:r w:rsidRPr="00374D4C">
        <w:rPr>
          <w:rFonts w:ascii="Times New Roman" w:hAnsi="Times New Roman" w:cs="Times New Roman"/>
          <w:sz w:val="20"/>
          <w:szCs w:val="20"/>
        </w:rPr>
        <w:t xml:space="preserve">(Z. Izakovičová, J. Oszlányi)  </w:t>
      </w:r>
    </w:p>
    <w:p w:rsidR="002864B6" w:rsidRPr="00374D4C" w:rsidRDefault="002864B6" w:rsidP="00374D4C">
      <w:pPr>
        <w:widowControl w:val="0"/>
        <w:autoSpaceDE w:val="0"/>
        <w:autoSpaceDN w:val="0"/>
        <w:adjustRightInd w:val="0"/>
        <w:spacing w:before="120" w:after="0" w:line="240" w:lineRule="auto"/>
        <w:jc w:val="both"/>
        <w:rPr>
          <w:rFonts w:ascii="Times New Roman" w:hAnsi="Times New Roman" w:cs="Times New Roman"/>
          <w:i/>
          <w:sz w:val="20"/>
          <w:szCs w:val="20"/>
        </w:rPr>
      </w:pPr>
      <w:r w:rsidRPr="00374D4C">
        <w:rPr>
          <w:rFonts w:ascii="Times New Roman" w:hAnsi="Times New Roman" w:cs="Times New Roman"/>
          <w:b/>
          <w:bCs/>
          <w:i/>
          <w:sz w:val="20"/>
          <w:szCs w:val="20"/>
        </w:rPr>
        <w:t>Ďal</w:t>
      </w:r>
      <w:r w:rsidRPr="00374D4C">
        <w:rPr>
          <w:rFonts w:ascii="Times New Roman" w:hAnsi="Times New Roman" w:cs="Times New Roman"/>
          <w:b/>
          <w:bCs/>
          <w:i/>
          <w:color w:val="000000"/>
          <w:sz w:val="20"/>
          <w:szCs w:val="20"/>
        </w:rPr>
        <w:t>š</w:t>
      </w:r>
      <w:r w:rsidRPr="00374D4C">
        <w:rPr>
          <w:rFonts w:ascii="Times New Roman" w:hAnsi="Times New Roman" w:cs="Times New Roman"/>
          <w:b/>
          <w:bCs/>
          <w:i/>
          <w:sz w:val="20"/>
          <w:szCs w:val="20"/>
        </w:rPr>
        <w:t>ie aktivity</w:t>
      </w:r>
    </w:p>
    <w:p w:rsidR="00B442BF" w:rsidRPr="00B442BF" w:rsidRDefault="002864B6" w:rsidP="00B442BF">
      <w:pPr>
        <w:spacing w:before="120" w:after="0" w:line="240" w:lineRule="auto"/>
        <w:jc w:val="both"/>
        <w:rPr>
          <w:rFonts w:ascii="Times New Roman" w:hAnsi="Times New Roman" w:cs="Times New Roman"/>
          <w:sz w:val="20"/>
          <w:szCs w:val="20"/>
          <w:u w:val="single"/>
        </w:rPr>
      </w:pPr>
      <w:r w:rsidRPr="00374D4C">
        <w:rPr>
          <w:rFonts w:ascii="Times New Roman" w:hAnsi="Times New Roman" w:cs="Times New Roman"/>
          <w:sz w:val="20"/>
          <w:szCs w:val="20"/>
          <w:u w:val="single"/>
        </w:rPr>
        <w:t>Exkurzie</w:t>
      </w:r>
      <w:r w:rsidR="00B442BF">
        <w:rPr>
          <w:rFonts w:ascii="Times New Roman" w:hAnsi="Times New Roman" w:cs="Times New Roman"/>
          <w:sz w:val="20"/>
          <w:szCs w:val="20"/>
          <w:u w:val="single"/>
        </w:rPr>
        <w:t xml:space="preserve"> pre žiakov MŠ a ZŠ</w:t>
      </w:r>
      <w:r w:rsidRPr="00374D4C">
        <w:rPr>
          <w:rFonts w:ascii="Times New Roman" w:hAnsi="Times New Roman" w:cs="Times New Roman"/>
          <w:sz w:val="20"/>
          <w:szCs w:val="20"/>
          <w:u w:val="single"/>
        </w:rPr>
        <w:t xml:space="preserve"> do CHKO Dunajské Luhy</w:t>
      </w:r>
      <w:r w:rsidRPr="00B442BF">
        <w:rPr>
          <w:rFonts w:ascii="Times New Roman" w:hAnsi="Times New Roman" w:cs="Times New Roman"/>
          <w:sz w:val="20"/>
          <w:szCs w:val="20"/>
        </w:rPr>
        <w:t xml:space="preserve">. </w:t>
      </w:r>
      <w:r w:rsidR="00B442BF" w:rsidRPr="00B442BF">
        <w:rPr>
          <w:rFonts w:ascii="Times New Roman" w:hAnsi="Times New Roman" w:cs="Times New Roman"/>
          <w:bCs/>
          <w:sz w:val="20"/>
          <w:szCs w:val="20"/>
          <w:bdr w:val="none" w:sz="0" w:space="0" w:color="auto" w:frame="1"/>
        </w:rPr>
        <w:t>Na Malom žitnom ostrove</w:t>
      </w:r>
      <w:r w:rsidR="00B442BF" w:rsidRPr="00B442BF">
        <w:rPr>
          <w:rStyle w:val="apple-converted-space"/>
          <w:rFonts w:ascii="Times New Roman" w:hAnsi="Times New Roman" w:cs="Times New Roman"/>
          <w:sz w:val="20"/>
          <w:szCs w:val="20"/>
        </w:rPr>
        <w:t> </w:t>
      </w:r>
      <w:r w:rsidR="00B442BF" w:rsidRPr="00B442BF">
        <w:rPr>
          <w:rFonts w:ascii="Times New Roman" w:hAnsi="Times New Roman" w:cs="Times New Roman"/>
          <w:sz w:val="20"/>
          <w:szCs w:val="20"/>
        </w:rPr>
        <w:t xml:space="preserve">sa nachádzajú stovky ostrovov vytvorených spleťou mŕtvych ramien, ktoré obkolesujú hlavný tok Dunaja. Tento ekologický systém vytvoril unikátne lužné lesy v Strednej Európe. </w:t>
      </w:r>
      <w:r w:rsidR="00B442BF" w:rsidRPr="00B442BF">
        <w:rPr>
          <w:rFonts w:ascii="Times New Roman" w:hAnsi="Times New Roman" w:cs="Times New Roman"/>
          <w:bCs/>
          <w:sz w:val="20"/>
          <w:szCs w:val="20"/>
          <w:bdr w:val="none" w:sz="0" w:space="0" w:color="auto" w:frame="1"/>
        </w:rPr>
        <w:t>Je tu vyhlásená</w:t>
      </w:r>
      <w:r w:rsidR="00B442BF" w:rsidRPr="00B442BF">
        <w:rPr>
          <w:rFonts w:ascii="Times New Roman" w:hAnsi="Times New Roman" w:cs="Times New Roman"/>
          <w:sz w:val="20"/>
          <w:szCs w:val="20"/>
        </w:rPr>
        <w:t xml:space="preserve"> Chránená krajinná oblasť Dunajské luhy. Biologická rozmanitosť lužných lesov poskytuje vynikajúce podmienky na osvojenie vedomostí v oblasti botaniky, zoológie a ekologických vied.</w:t>
      </w:r>
    </w:p>
    <w:p w:rsidR="00B442BF" w:rsidRPr="00B442BF" w:rsidRDefault="00B442BF" w:rsidP="00B442BF">
      <w:pPr>
        <w:spacing w:before="120" w:after="0" w:line="240" w:lineRule="auto"/>
        <w:jc w:val="both"/>
        <w:rPr>
          <w:rFonts w:ascii="Times New Roman" w:hAnsi="Times New Roman" w:cs="Times New Roman"/>
          <w:bCs/>
          <w:iCs/>
          <w:sz w:val="20"/>
          <w:szCs w:val="20"/>
        </w:rPr>
      </w:pPr>
      <w:r w:rsidRPr="00B442BF">
        <w:rPr>
          <w:rFonts w:ascii="Times New Roman" w:hAnsi="Times New Roman" w:cs="Times New Roman"/>
          <w:sz w:val="20"/>
          <w:szCs w:val="20"/>
        </w:rPr>
        <w:t>Náučnými prechádzkami nabádame žiakov na spoznanie tajomného života lužných lesov. C</w:t>
      </w:r>
      <w:r w:rsidRPr="00B442BF">
        <w:rPr>
          <w:rFonts w:ascii="Times New Roman" w:hAnsi="Times New Roman" w:cs="Times New Roman"/>
          <w:bCs/>
          <w:iCs/>
          <w:sz w:val="20"/>
          <w:szCs w:val="20"/>
        </w:rPr>
        <w:t>ieľom je okrem osvojenia si nových vedeckých poznatkov aj rozvíjanie kreativity i schopnosti koncentrácie žiakov. Posilňujeme tímového ducha, respektíve poskytujeme príležitosť pre získanie pozitívneho duševného náboja. Veríme totiž, že po exkurziách dosiahnu žiaci aj v školských laviciach lepšie výsledky.</w:t>
      </w:r>
    </w:p>
    <w:p w:rsidR="00B442BF" w:rsidRPr="00B442BF" w:rsidRDefault="00B442BF" w:rsidP="00B442BF">
      <w:pPr>
        <w:widowControl w:val="0"/>
        <w:autoSpaceDE w:val="0"/>
        <w:autoSpaceDN w:val="0"/>
        <w:adjustRightInd w:val="0"/>
        <w:spacing w:before="120" w:after="0" w:line="240" w:lineRule="auto"/>
        <w:jc w:val="both"/>
        <w:rPr>
          <w:rFonts w:ascii="Times New Roman" w:hAnsi="Times New Roman" w:cs="Times New Roman"/>
          <w:sz w:val="20"/>
          <w:szCs w:val="20"/>
        </w:rPr>
      </w:pPr>
      <w:r w:rsidRPr="00B442BF">
        <w:rPr>
          <w:rFonts w:ascii="Times New Roman" w:hAnsi="Times New Roman" w:cs="Times New Roman"/>
          <w:bCs/>
          <w:iCs/>
          <w:sz w:val="20"/>
          <w:szCs w:val="20"/>
        </w:rPr>
        <w:t xml:space="preserve">Za celý deň v prírode sa deti naučia o drevinách a kríkoch lužných lesov, aj o histórii CHKO Dunajské luhy. Navštívia farmu, s možnosťou dojenia kôz, športovanie na čerstvom vzduchu, jazdu kočom. Celý deň  sa ukončuje malou skúškou, ktorá nás vždy presvedčí o správnosti nášho úsilia, pretože deti behom jedného takéhoto dňa naberú vedomosti hravou formou a zároveň u nich </w:t>
      </w:r>
      <w:r w:rsidRPr="00B442BF">
        <w:rPr>
          <w:rFonts w:ascii="Times New Roman" w:hAnsi="Times New Roman"/>
          <w:sz w:val="20"/>
          <w:szCs w:val="20"/>
        </w:rPr>
        <w:t>podporíme pozitívny vzťah k ich životnému prostrediu</w:t>
      </w:r>
      <w:r w:rsidRPr="00B442BF">
        <w:rPr>
          <w:rFonts w:ascii="Times New Roman" w:hAnsi="Times New Roman" w:cs="Times New Roman"/>
          <w:sz w:val="20"/>
          <w:szCs w:val="20"/>
        </w:rPr>
        <w:t xml:space="preserve"> (V. Miklósová</w:t>
      </w:r>
      <w:r w:rsidR="00CF74EE">
        <w:rPr>
          <w:rFonts w:ascii="Times New Roman" w:hAnsi="Times New Roman" w:cs="Times New Roman"/>
          <w:sz w:val="20"/>
          <w:szCs w:val="20"/>
        </w:rPr>
        <w:t xml:space="preserve"> – organizátorka 30 exkurzií v roku 2014</w:t>
      </w:r>
      <w:r w:rsidRPr="00B442BF">
        <w:rPr>
          <w:rFonts w:ascii="Times New Roman" w:hAnsi="Times New Roman" w:cs="Times New Roman"/>
          <w:sz w:val="20"/>
          <w:szCs w:val="20"/>
        </w:rPr>
        <w:t xml:space="preserve">).  </w:t>
      </w:r>
    </w:p>
    <w:p w:rsidR="00B442BF" w:rsidRPr="00B442BF" w:rsidRDefault="00B442BF" w:rsidP="00B442BF">
      <w:pPr>
        <w:spacing w:before="120" w:after="0" w:line="240" w:lineRule="auto"/>
        <w:jc w:val="both"/>
        <w:rPr>
          <w:rFonts w:ascii="Times New Roman" w:hAnsi="Times New Roman" w:cs="Times New Roman"/>
          <w:bCs/>
          <w:iCs/>
          <w:sz w:val="20"/>
          <w:szCs w:val="20"/>
        </w:rPr>
      </w:pPr>
    </w:p>
    <w:p w:rsidR="002864B6" w:rsidRDefault="002864B6" w:rsidP="00B442BF">
      <w:pPr>
        <w:widowControl w:val="0"/>
        <w:autoSpaceDE w:val="0"/>
        <w:autoSpaceDN w:val="0"/>
        <w:adjustRightInd w:val="0"/>
        <w:spacing w:before="120" w:after="0" w:line="240" w:lineRule="auto"/>
        <w:rPr>
          <w:rFonts w:ascii="Times New Roman" w:hAnsi="Times New Roman" w:cs="Times New Roman"/>
          <w:sz w:val="24"/>
          <w:szCs w:val="24"/>
        </w:rPr>
      </w:pPr>
      <w:r w:rsidRPr="00B442BF">
        <w:rPr>
          <w:rFonts w:ascii="Times New Roman" w:hAnsi="Times New Roman" w:cs="Times New Roman"/>
          <w:sz w:val="20"/>
          <w:szCs w:val="20"/>
        </w:rPr>
        <w:br w:type="page"/>
      </w:r>
      <w:bookmarkStart w:id="10" w:name="chapter10"/>
      <w:bookmarkEnd w:id="10"/>
      <w:r>
        <w:rPr>
          <w:rFonts w:ascii="Times New Roman" w:hAnsi="Times New Roman" w:cs="Times New Roman"/>
          <w:b/>
          <w:bCs/>
          <w:sz w:val="28"/>
          <w:szCs w:val="28"/>
        </w:rPr>
        <w:lastRenderedPageBreak/>
        <w:t>10. Činnosť knižnično</w:t>
      </w:r>
      <w:r w:rsidR="008B0D35">
        <w:rPr>
          <w:rFonts w:ascii="Times New Roman" w:hAnsi="Times New Roman" w:cs="Times New Roman"/>
          <w:b/>
          <w:bCs/>
          <w:sz w:val="28"/>
          <w:szCs w:val="28"/>
        </w:rPr>
        <w:t>–</w:t>
      </w:r>
      <w:r>
        <w:rPr>
          <w:rFonts w:ascii="Times New Roman" w:hAnsi="Times New Roman" w:cs="Times New Roman"/>
          <w:b/>
          <w:bCs/>
          <w:sz w:val="28"/>
          <w:szCs w:val="28"/>
        </w:rPr>
        <w:t>informačného pracoviska</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10.1. Knižničný fond</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10a Knižničný fond</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Knižničné jednotky spolu</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13231</w:t>
            </w:r>
          </w:p>
        </w:tc>
      </w:tr>
      <w:tr w:rsidR="002864B6">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knihy a zviazané periodiká</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13231</w:t>
            </w:r>
          </w:p>
        </w:tc>
      </w:tr>
      <w:tr w:rsidR="002864B6">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audiovizuálne dokumenty</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elektronické dokumenty (vrátane digitálnych)</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iné </w:t>
            </w:r>
            <w:r>
              <w:rPr>
                <w:rFonts w:ascii="Times New Roman" w:hAnsi="Times New Roman" w:cs="Times New Roman"/>
                <w:color w:val="000000"/>
                <w:sz w:val="24"/>
                <w:szCs w:val="24"/>
              </w:rPr>
              <w:t>š</w:t>
            </w:r>
            <w:r>
              <w:rPr>
                <w:rFonts w:ascii="Times New Roman" w:hAnsi="Times New Roman" w:cs="Times New Roman"/>
                <w:sz w:val="24"/>
                <w:szCs w:val="24"/>
              </w:rPr>
              <w:t xml:space="preserve">peciálne dokumenty </w:t>
            </w:r>
            <w:r w:rsidR="008B0D35">
              <w:rPr>
                <w:rFonts w:ascii="Times New Roman" w:hAnsi="Times New Roman" w:cs="Times New Roman"/>
                <w:sz w:val="24"/>
                <w:szCs w:val="24"/>
              </w:rPr>
              <w:t>–</w:t>
            </w:r>
            <w:r>
              <w:rPr>
                <w:rFonts w:ascii="Times New Roman" w:hAnsi="Times New Roman" w:cs="Times New Roman"/>
                <w:sz w:val="24"/>
                <w:szCs w:val="24"/>
              </w:rPr>
              <w:t xml:space="preserve"> dizertácie, výskumné správy</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titulov dochádzajúcich periodík</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65</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toho zahraničné periodiká</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45</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Ročný prírastok knižničných jednotiek</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w:t>
            </w:r>
          </w:p>
        </w:tc>
      </w:tr>
      <w:tr w:rsidR="002864B6">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kúpou</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w:t>
            </w:r>
          </w:p>
        </w:tc>
      </w:tr>
      <w:tr w:rsidR="002864B6">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44</w:t>
            </w:r>
          </w:p>
        </w:tc>
      </w:tr>
      <w:tr w:rsidR="002864B6">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výmenou</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bezodplatným prevodom</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Úbytky knižničných jednotiek</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Knižničné jednotky spracované automatizovane</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7333</w:t>
            </w: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10.2. Výpožičky a služby</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10b Výpožičky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Výpožičky spolu</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1648</w:t>
            </w:r>
          </w:p>
        </w:tc>
      </w:tr>
      <w:tr w:rsidR="002864B6">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odborná literatúra pre dospelých</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590</w:t>
            </w:r>
          </w:p>
        </w:tc>
      </w:tr>
      <w:tr w:rsidR="002864B6">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výpožičky periodík</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530</w:t>
            </w:r>
          </w:p>
        </w:tc>
      </w:tr>
      <w:tr w:rsidR="002864B6">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prezenčné výpožičky</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528</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iným knižniciam</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z iných knižníc</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35</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iným knižniciam</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z iných knižníc</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vypracovaných bibliografií</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vypracovaných re</w:t>
            </w:r>
            <w:r>
              <w:rPr>
                <w:rFonts w:ascii="Times New Roman" w:hAnsi="Times New Roman" w:cs="Times New Roman"/>
                <w:color w:val="000000"/>
                <w:sz w:val="24"/>
                <w:szCs w:val="24"/>
              </w:rPr>
              <w:t>š</w:t>
            </w:r>
            <w:r>
              <w:rPr>
                <w:rFonts w:ascii="Times New Roman" w:hAnsi="Times New Roman" w:cs="Times New Roman"/>
                <w:sz w:val="24"/>
                <w:szCs w:val="24"/>
              </w:rPr>
              <w:t>er</w:t>
            </w:r>
            <w:r>
              <w:rPr>
                <w:rFonts w:ascii="Times New Roman" w:hAnsi="Times New Roman" w:cs="Times New Roman"/>
                <w:color w:val="000000"/>
                <w:sz w:val="24"/>
                <w:szCs w:val="24"/>
              </w:rPr>
              <w:t>š</w:t>
            </w:r>
            <w:r>
              <w:rPr>
                <w:rFonts w:ascii="Times New Roman" w:hAnsi="Times New Roman" w:cs="Times New Roman"/>
                <w:sz w:val="24"/>
                <w:szCs w:val="24"/>
              </w:rPr>
              <w:t>í</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10.3. Používatelia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10c Užívatelia</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2864B6">
        <w:trPr>
          <w:trHeight w:val="100"/>
        </w:trPr>
        <w:tc>
          <w:tcPr>
            <w:tcW w:w="671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Registrovaní používatelia</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671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Náv</w:t>
            </w:r>
            <w:r>
              <w:rPr>
                <w:rFonts w:ascii="Times New Roman" w:hAnsi="Times New Roman" w:cs="Times New Roman"/>
                <w:color w:val="000000"/>
                <w:sz w:val="24"/>
                <w:szCs w:val="24"/>
              </w:rPr>
              <w:t>š</w:t>
            </w:r>
            <w:r>
              <w:rPr>
                <w:rFonts w:ascii="Times New Roman" w:hAnsi="Times New Roman" w:cs="Times New Roman"/>
                <w:sz w:val="24"/>
                <w:szCs w:val="24"/>
              </w:rPr>
              <w:t>tevníci knižnice spolu (bez náv</w:t>
            </w:r>
            <w:r>
              <w:rPr>
                <w:rFonts w:ascii="Times New Roman" w:hAnsi="Times New Roman" w:cs="Times New Roman"/>
                <w:color w:val="000000"/>
                <w:sz w:val="24"/>
                <w:szCs w:val="24"/>
              </w:rPr>
              <w:t>š</w:t>
            </w:r>
            <w:r>
              <w:rPr>
                <w:rFonts w:ascii="Times New Roman" w:hAnsi="Times New Roman" w:cs="Times New Roman"/>
                <w:sz w:val="24"/>
                <w:szCs w:val="24"/>
              </w:rPr>
              <w:t>tevníkov podujatí)</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w:t>
            </w: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10.4. Iné údaje</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10d Iné údaje</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2864B6">
        <w:trPr>
          <w:trHeight w:val="100"/>
        </w:trPr>
        <w:tc>
          <w:tcPr>
            <w:tcW w:w="671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w:t>
            </w:r>
            <w:r w:rsidR="008B0D35">
              <w:rPr>
                <w:rFonts w:ascii="Times New Roman" w:hAnsi="Times New Roman" w:cs="Times New Roman"/>
                <w:sz w:val="24"/>
                <w:szCs w:val="24"/>
              </w:rPr>
              <w:t>–</w:t>
            </w:r>
            <w:r>
              <w:rPr>
                <w:rFonts w:ascii="Times New Roman" w:hAnsi="Times New Roman" w:cs="Times New Roman"/>
                <w:sz w:val="24"/>
                <w:szCs w:val="24"/>
              </w:rPr>
              <w:t>line katalóg knižnice na internete ( 1=áno, 0=nie)</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864B6">
        <w:trPr>
          <w:trHeight w:val="100"/>
        </w:trPr>
        <w:tc>
          <w:tcPr>
            <w:tcW w:w="671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Náklady na nákup knižničného fondu v </w:t>
            </w:r>
            <w:r>
              <w:rPr>
                <w:rFonts w:ascii="Times New Roman" w:hAnsi="Times New Roman" w:cs="Times New Roman"/>
                <w:color w:val="000000"/>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910,91</w:t>
            </w: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10.5. Iné informácie o knižničnej činnosti</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 ACCESS </w:t>
      </w:r>
      <w:r>
        <w:rPr>
          <w:rFonts w:ascii="Times New Roman" w:hAnsi="Times New Roman" w:cs="Times New Roman"/>
          <w:color w:val="000000"/>
          <w:sz w:val="24"/>
          <w:szCs w:val="24"/>
        </w:rPr>
        <w:t>–</w:t>
      </w:r>
      <w:r>
        <w:rPr>
          <w:rFonts w:ascii="Times New Roman" w:hAnsi="Times New Roman" w:cs="Times New Roman"/>
          <w:sz w:val="24"/>
          <w:szCs w:val="24"/>
        </w:rPr>
        <w:t xml:space="preserve"> v súčastnosti databáza obsahuje 23 230 záznamov. Vyhľadávanie v programe využilo 130 náv</w:t>
      </w:r>
      <w:r>
        <w:rPr>
          <w:rFonts w:ascii="Times New Roman" w:hAnsi="Times New Roman" w:cs="Times New Roman"/>
          <w:color w:val="000000"/>
          <w:sz w:val="24"/>
          <w:szCs w:val="24"/>
        </w:rPr>
        <w:t>š</w:t>
      </w:r>
      <w:r>
        <w:rPr>
          <w:rFonts w:ascii="Times New Roman" w:hAnsi="Times New Roman" w:cs="Times New Roman"/>
          <w:sz w:val="24"/>
          <w:szCs w:val="24"/>
        </w:rPr>
        <w:t>tevníkov.</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1" w:name="chapter11"/>
      <w:bookmarkEnd w:id="11"/>
      <w:r>
        <w:rPr>
          <w:rFonts w:ascii="Times New Roman" w:hAnsi="Times New Roman" w:cs="Times New Roman"/>
          <w:b/>
          <w:bCs/>
          <w:color w:val="000000"/>
          <w:sz w:val="28"/>
          <w:szCs w:val="28"/>
        </w:rPr>
        <w:lastRenderedPageBreak/>
        <w:t>11. Aktivity v orgánoch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11.1. Členstvo vo Výbore Snemu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11.2. Členstvo v Predsedníctve SAV a vo Vedeckej rade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11.3. Členstvo vo vedeckých kolégiách SAV</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VK SAV pre biologicko</w:t>
      </w:r>
      <w:r>
        <w:rPr>
          <w:rFonts w:ascii="Times New Roman" w:hAnsi="Times New Roman" w:cs="Times New Roman"/>
          <w:sz w:val="24"/>
          <w:szCs w:val="24"/>
        </w:rPr>
        <w:t>–</w:t>
      </w:r>
      <w:r w:rsidR="002864B6">
        <w:rPr>
          <w:rFonts w:ascii="Times New Roman" w:hAnsi="Times New Roman" w:cs="Times New Roman"/>
          <w:sz w:val="24"/>
          <w:szCs w:val="24"/>
        </w:rPr>
        <w:t xml:space="preserve">ekologické vedy (člen)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VK SAV pre biologicko</w:t>
      </w:r>
      <w:r>
        <w:rPr>
          <w:rFonts w:ascii="Times New Roman" w:hAnsi="Times New Roman" w:cs="Times New Roman"/>
          <w:sz w:val="24"/>
          <w:szCs w:val="24"/>
        </w:rPr>
        <w:t>–</w:t>
      </w:r>
      <w:r w:rsidR="002864B6">
        <w:rPr>
          <w:rFonts w:ascii="Times New Roman" w:hAnsi="Times New Roman" w:cs="Times New Roman"/>
          <w:sz w:val="24"/>
          <w:szCs w:val="24"/>
        </w:rPr>
        <w:t xml:space="preserve">ekologické vedy (člen) </w:t>
      </w:r>
      <w:r w:rsidR="002864B6">
        <w:rPr>
          <w:rFonts w:ascii="Times New Roman" w:hAnsi="Times New Roman" w:cs="Times New Roman"/>
          <w:sz w:val="24"/>
          <w:szCs w:val="24"/>
        </w:rPr>
        <w:br/>
        <w:t xml:space="preserve">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11.4. Členstvo v komisiách SAV</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Tatiana Hrnčiarová,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Edičná rada SAV (členka)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Zita Izakovičová,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Komisia SAV pre životné prostredie (člen)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Henrik Kalivoda,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Komisia SAV pre infraštruktúru a štrukturálne fondy (člen)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Milena Moyzeová, PhD.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Etická komisia SAV (člen)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Porota pre udeľovanie Medzinárodnej ceny SAV (člen)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Ildikó Puchertová</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Komisia SAV pre propagáciu a médiá (člen) </w:t>
      </w:r>
      <w:r w:rsidR="002864B6">
        <w:rPr>
          <w:rFonts w:ascii="Times New Roman" w:hAnsi="Times New Roman" w:cs="Times New Roman"/>
          <w:sz w:val="24"/>
          <w:szCs w:val="24"/>
        </w:rPr>
        <w:br/>
        <w:t xml:space="preserve">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11.5. Členstvo v orgánoch VEGA</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Juraj Hreško,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Komisia č. 2 pre vedy o Zemi a vesmíre, environmentálne zdroje (aj zemské zdroje)  (člen)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Tatiana Hrnčiarová,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Komisia č. 2 pre vedy o Zemi a vesmíre, environmentálne zdroje (aj zemské zdroje) (člen)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Július Oszlányi, CSc.</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Komisia VEGA č. 8 pre pôdohospodárske, veterinárne a drevárske vedy ( člen) </w:t>
      </w:r>
      <w:r w:rsidR="002864B6">
        <w:rPr>
          <w:rFonts w:ascii="Times New Roman" w:hAnsi="Times New Roman" w:cs="Times New Roman"/>
          <w:sz w:val="24"/>
          <w:szCs w:val="24"/>
        </w:rPr>
        <w:br/>
        <w:t xml:space="preserve"> </w:t>
      </w:r>
      <w:r w:rsidR="002864B6">
        <w:rPr>
          <w:rFonts w:ascii="Times New Roman" w:hAnsi="Times New Roman" w:cs="Times New Roman"/>
          <w:sz w:val="24"/>
          <w:szCs w:val="24"/>
        </w:rPr>
        <w:br w:type="page"/>
      </w:r>
      <w:bookmarkStart w:id="12" w:name="chapter12"/>
      <w:bookmarkEnd w:id="12"/>
      <w:r w:rsidR="002864B6">
        <w:rPr>
          <w:rFonts w:ascii="Times New Roman" w:hAnsi="Times New Roman" w:cs="Times New Roman"/>
          <w:b/>
          <w:bCs/>
          <w:color w:val="000000"/>
          <w:sz w:val="28"/>
          <w:szCs w:val="28"/>
        </w:rPr>
        <w:lastRenderedPageBreak/>
        <w:t>12. Hospodárenie organizácie</w:t>
      </w:r>
      <w:r w:rsidR="002864B6">
        <w:rPr>
          <w:rFonts w:ascii="Times New Roman" w:hAnsi="Times New Roman" w:cs="Times New Roman"/>
          <w:sz w:val="24"/>
          <w:szCs w:val="24"/>
        </w:rPr>
        <w:t xml:space="preserve"> </w:t>
      </w:r>
      <w:r w:rsidR="002864B6">
        <w:rPr>
          <w:rFonts w:ascii="Times New Roman" w:hAnsi="Times New Roman" w:cs="Times New Roman"/>
          <w:sz w:val="24"/>
          <w:szCs w:val="24"/>
        </w:rPr>
        <w:br/>
        <w:t xml:space="preserve">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12.1. Výdavky PO SAV</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Tabuľka 12a Výdavky PO SAV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46"/>
        <w:gridCol w:w="1446"/>
        <w:gridCol w:w="1446"/>
      </w:tblGrid>
      <w:tr w:rsidR="002864B6">
        <w:trPr>
          <w:trHeight w:val="100"/>
        </w:trPr>
        <w:tc>
          <w:tcPr>
            <w:tcW w:w="2663" w:type="dxa"/>
            <w:vMerge w:val="restart"/>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V ý d a v k y </w:t>
            </w:r>
          </w:p>
        </w:tc>
        <w:tc>
          <w:tcPr>
            <w:tcW w:w="1446" w:type="dxa"/>
            <w:vMerge w:val="restart"/>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Skutočnosť k 31.12.2014 spolu</w:t>
            </w:r>
          </w:p>
        </w:tc>
        <w:tc>
          <w:tcPr>
            <w:tcW w:w="5784" w:type="dxa"/>
            <w:gridSpan w:val="4"/>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r>
      <w:tr w:rsidR="002864B6">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val="restart"/>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zo </w:t>
            </w: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R od zriaďovateľa </w:t>
            </w:r>
          </w:p>
        </w:tc>
        <w:tc>
          <w:tcPr>
            <w:tcW w:w="1446" w:type="dxa"/>
            <w:vMerge w:val="restart"/>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z vlastných zdrojov </w:t>
            </w:r>
          </w:p>
        </w:tc>
        <w:tc>
          <w:tcPr>
            <w:tcW w:w="1446" w:type="dxa"/>
            <w:vMerge w:val="restart"/>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z iných zdrojov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toho:</w:t>
            </w:r>
          </w:p>
        </w:tc>
      </w:tr>
      <w:tr w:rsidR="002864B6">
        <w:trPr>
          <w:trHeight w:val="100"/>
        </w:trPr>
        <w:tc>
          <w:tcPr>
            <w:tcW w:w="2663" w:type="dxa"/>
            <w:vMerge/>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F EÚ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Výdavky spolu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2248220</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716544</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64911</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1466765</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709113</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Bežné výdavky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1578052</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716544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64911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796597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50943</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 tom: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mzdy (610)</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656262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390411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24998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240853</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11746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poistné a príspevok do poisťovní (620)</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215271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135473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7305</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72493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3677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tovary a služby (630)</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611340</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111474</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29039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470827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35520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časopisy</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14252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2178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12074</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projekty</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71395</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71395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MVTS projekty</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17171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17171</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0D35">
              <w:rPr>
                <w:rFonts w:ascii="Times New Roman" w:hAnsi="Times New Roman" w:cs="Times New Roman"/>
                <w:sz w:val="24"/>
                <w:szCs w:val="24"/>
              </w:rPr>
              <w:t>–</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výchova</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4960</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4960</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bežné transfery (640)</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95179</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79186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3569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12424</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0D35">
              <w:rPr>
                <w:rFonts w:ascii="Times New Roman" w:hAnsi="Times New Roman" w:cs="Times New Roman"/>
                <w:sz w:val="24"/>
                <w:szCs w:val="24"/>
              </w:rPr>
              <w:t>–</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 toho: </w:t>
            </w:r>
            <w:r>
              <w:rPr>
                <w:rFonts w:ascii="Times New Roman" w:hAnsi="Times New Roman" w:cs="Times New Roman"/>
                <w:color w:val="000000"/>
                <w:sz w:val="24"/>
                <w:szCs w:val="24"/>
              </w:rPr>
              <w:t>š</w:t>
            </w:r>
            <w:r>
              <w:rPr>
                <w:rFonts w:ascii="Times New Roman" w:hAnsi="Times New Roman" w:cs="Times New Roman"/>
                <w:sz w:val="24"/>
                <w:szCs w:val="24"/>
              </w:rPr>
              <w:t>tipendiá</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79186</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79186</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0D35">
              <w:rPr>
                <w:rFonts w:ascii="Times New Roman" w:hAnsi="Times New Roman" w:cs="Times New Roman"/>
                <w:sz w:val="24"/>
                <w:szCs w:val="24"/>
              </w:rPr>
              <w:t>–</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0D35">
              <w:rPr>
                <w:rFonts w:ascii="Times New Roman" w:hAnsi="Times New Roman" w:cs="Times New Roman"/>
                <w:sz w:val="24"/>
                <w:szCs w:val="24"/>
              </w:rPr>
              <w:t>–</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transfery partnerom projektov</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12424</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0D35">
              <w:rPr>
                <w:rFonts w:ascii="Times New Roman" w:hAnsi="Times New Roman" w:cs="Times New Roman"/>
                <w:sz w:val="24"/>
                <w:szCs w:val="24"/>
              </w:rPr>
              <w:t>–</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12424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Kapitálové výdavky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670168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0D35">
              <w:rPr>
                <w:rFonts w:ascii="Times New Roman" w:hAnsi="Times New Roman" w:cs="Times New Roman"/>
                <w:sz w:val="24"/>
                <w:szCs w:val="24"/>
              </w:rPr>
              <w:t>–</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670168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658170</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 tom: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obstarávanie kapitálových aktív</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670168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670168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658170</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kapitálové transfery</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0D35">
              <w:rPr>
                <w:rFonts w:ascii="Times New Roman" w:hAnsi="Times New Roman" w:cs="Times New Roman"/>
                <w:sz w:val="24"/>
                <w:szCs w:val="24"/>
              </w:rPr>
              <w:t>–</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transfery partnerom projektov</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vAlign w:val="bottom"/>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0D35">
              <w:rPr>
                <w:rFonts w:ascii="Times New Roman" w:hAnsi="Times New Roman" w:cs="Times New Roman"/>
                <w:sz w:val="24"/>
                <w:szCs w:val="24"/>
              </w:rPr>
              <w:t>–</w:t>
            </w:r>
          </w:p>
        </w:tc>
      </w:tr>
    </w:tbl>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12.2. Príjmy PO SAV</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Tabuľka 12b Príjmy PO SAV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157"/>
      </w:tblGrid>
      <w:tr w:rsidR="002864B6">
        <w:trPr>
          <w:trHeight w:val="100"/>
        </w:trPr>
        <w:tc>
          <w:tcPr>
            <w:tcW w:w="2663" w:type="dxa"/>
            <w:vMerge w:val="restart"/>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 r í j m y </w:t>
            </w:r>
          </w:p>
        </w:tc>
        <w:tc>
          <w:tcPr>
            <w:tcW w:w="1446" w:type="dxa"/>
            <w:vMerge w:val="restart"/>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Skutočnosť k 31.12.2014 spolu</w:t>
            </w:r>
          </w:p>
        </w:tc>
        <w:tc>
          <w:tcPr>
            <w:tcW w:w="2603"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v tom: </w:t>
            </w:r>
          </w:p>
        </w:tc>
      </w:tr>
      <w:tr w:rsidR="002864B6">
        <w:trPr>
          <w:trHeight w:val="100"/>
        </w:trPr>
        <w:tc>
          <w:tcPr>
            <w:tcW w:w="2663" w:type="dxa"/>
            <w:vMerge/>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rozpočtové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 mimorozp. zdrojov</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Príjmy spolu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2292682</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716544</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1576138</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Nedaňové príjmy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 tom: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príjmy z prenájmu</w:t>
            </w:r>
          </w:p>
        </w:tc>
        <w:tc>
          <w:tcPr>
            <w:tcW w:w="1446" w:type="dxa"/>
            <w:tcBorders>
              <w:top w:val="single" w:sz="4" w:space="0" w:color="auto"/>
              <w:left w:val="single" w:sz="4" w:space="0" w:color="auto"/>
              <w:bottom w:val="single" w:sz="4" w:space="0" w:color="auto"/>
              <w:right w:val="single" w:sz="4" w:space="0" w:color="auto"/>
            </w:tcBorders>
          </w:tcPr>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8B0D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2864B6">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príjmy z predaja výrobkov a služieb</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64117</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64117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iné</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Granty a transfery (mimo zdroja 111)</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1512021</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1512021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 tom: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tuzemské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811801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811801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z toho: APVV</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78248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78248</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iné</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zahraničné</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700220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700220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projekty rámcového programu EÚ</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2864B6">
        <w:trPr>
          <w:trHeight w:val="100"/>
        </w:trPr>
        <w:tc>
          <w:tcPr>
            <w:tcW w:w="2663"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iné</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3" w:name="chapter13"/>
      <w:bookmarkEnd w:id="13"/>
      <w:r>
        <w:rPr>
          <w:rFonts w:ascii="Times New Roman" w:hAnsi="Times New Roman" w:cs="Times New Roman"/>
          <w:b/>
          <w:bCs/>
          <w:color w:val="000000"/>
          <w:sz w:val="28"/>
          <w:szCs w:val="28"/>
        </w:rPr>
        <w:lastRenderedPageBreak/>
        <w:t>13. Nadácie a fondy pri organizácii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w:t>
      </w:r>
      <w:r>
        <w:rPr>
          <w:rFonts w:ascii="Times New Roman" w:hAnsi="Times New Roman" w:cs="Times New Roman"/>
          <w:sz w:val="24"/>
          <w:szCs w:val="24"/>
          <w:u w:val="single"/>
        </w:rPr>
        <w:t>Slovenská ekologická spoločnosť pri SAV – SEKOS</w:t>
      </w:r>
      <w:r>
        <w:rPr>
          <w:rFonts w:ascii="Times New Roman" w:hAnsi="Times New Roman" w:cs="Times New Roman"/>
          <w:sz w:val="24"/>
          <w:szCs w:val="24"/>
        </w:rPr>
        <w:t xml:space="preserve">    </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Zameranie: spolok vedcov a odborných pracovníkov založený na podporu rozvoja ekológie.     </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Opis: Cieľom je podporovať rozvoj ekológie, rozširovať poznatky získané ekologickým výskumom, aplikovať tieto poznatky v starostlivosti o krajinu a  životné prostredie človeka a ostatných živých organizmov, koordinovať spoluprácu členov pôsobiacich vo vede, na školách a v praxi, zvyšovať odbornú úroveň mladých pracovníkov, poskytovať odborné posudky, stanoviská a konzultačné služby pre štátne a spoločenské </w:t>
      </w:r>
      <w:r w:rsidR="00C7027E">
        <w:rPr>
          <w:rFonts w:ascii="Times New Roman" w:hAnsi="Times New Roman" w:cs="Times New Roman"/>
          <w:sz w:val="24"/>
          <w:szCs w:val="24"/>
        </w:rPr>
        <w:t>inštitúcie. Predseda</w:t>
      </w:r>
      <w:r>
        <w:rPr>
          <w:rFonts w:ascii="Times New Roman" w:hAnsi="Times New Roman" w:cs="Times New Roman"/>
          <w:sz w:val="24"/>
          <w:szCs w:val="24"/>
        </w:rPr>
        <w:t xml:space="preserve">: Z. Izakovičová. Členovia hlavného výboru </w:t>
      </w:r>
      <w:r w:rsidR="008B0D35">
        <w:rPr>
          <w:rFonts w:ascii="Times New Roman" w:hAnsi="Times New Roman" w:cs="Times New Roman"/>
          <w:sz w:val="24"/>
          <w:szCs w:val="24"/>
        </w:rPr>
        <w:t>–</w:t>
      </w:r>
      <w:r>
        <w:rPr>
          <w:rFonts w:ascii="Times New Roman" w:hAnsi="Times New Roman" w:cs="Times New Roman"/>
          <w:sz w:val="24"/>
          <w:szCs w:val="24"/>
        </w:rPr>
        <w:t xml:space="preserve"> J. Hreško, I. Vološčuk, M. Moyzeová, M. Boltižiar, P. Gajdoš, F. Petrovič.      </w:t>
      </w:r>
      <w:r>
        <w:rPr>
          <w:rFonts w:ascii="Times New Roman" w:hAnsi="Times New Roman" w:cs="Times New Roman"/>
          <w:sz w:val="24"/>
          <w:szCs w:val="24"/>
        </w:rPr>
        <w:br/>
        <w:t xml:space="preserve">      </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w:t>
      </w:r>
      <w:r>
        <w:rPr>
          <w:rFonts w:ascii="Times New Roman" w:hAnsi="Times New Roman" w:cs="Times New Roman"/>
          <w:sz w:val="24"/>
          <w:szCs w:val="24"/>
          <w:u w:val="single"/>
        </w:rPr>
        <w:t xml:space="preserve">Združenie BIOSFÉRA pre rozvoj krajinnej ekológie </w:t>
      </w:r>
      <w:r>
        <w:rPr>
          <w:rFonts w:ascii="Times New Roman" w:hAnsi="Times New Roman" w:cs="Times New Roman"/>
          <w:sz w:val="24"/>
          <w:szCs w:val="24"/>
        </w:rPr>
        <w:t xml:space="preserve">    </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Zameranie: podpora rozvoj</w:t>
      </w:r>
      <w:r w:rsidR="00CF74EE">
        <w:rPr>
          <w:rFonts w:ascii="Times New Roman" w:hAnsi="Times New Roman" w:cs="Times New Roman"/>
          <w:sz w:val="24"/>
          <w:szCs w:val="24"/>
        </w:rPr>
        <w:t>a</w:t>
      </w:r>
      <w:r>
        <w:rPr>
          <w:rFonts w:ascii="Times New Roman" w:hAnsi="Times New Roman" w:cs="Times New Roman"/>
          <w:sz w:val="24"/>
          <w:szCs w:val="24"/>
        </w:rPr>
        <w:t xml:space="preserve"> krajinnej ekológie v oblasti základného a aplikovaného výskumu    </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Opis: Cieľ združenia vychádza z princípu spoločných záujmov, ktoré môžu mať dlhodobý a krátkodobý charakter. Spoločnými záujmami sú: </w:t>
      </w:r>
      <w:r w:rsidR="008B0D35">
        <w:rPr>
          <w:rFonts w:ascii="Times New Roman" w:hAnsi="Times New Roman" w:cs="Times New Roman"/>
          <w:sz w:val="24"/>
          <w:szCs w:val="24"/>
        </w:rPr>
        <w:t>–</w:t>
      </w:r>
      <w:r>
        <w:rPr>
          <w:rFonts w:ascii="Times New Roman" w:hAnsi="Times New Roman" w:cs="Times New Roman"/>
          <w:sz w:val="24"/>
          <w:szCs w:val="24"/>
        </w:rPr>
        <w:t xml:space="preserve"> podporovať rozvoj krajinnej ekológie v oblasti základného a aplikovaného výskumu, </w:t>
      </w:r>
      <w:r w:rsidR="008B0D35">
        <w:rPr>
          <w:rFonts w:ascii="Times New Roman" w:hAnsi="Times New Roman" w:cs="Times New Roman"/>
          <w:sz w:val="24"/>
          <w:szCs w:val="24"/>
        </w:rPr>
        <w:t>–</w:t>
      </w:r>
      <w:r>
        <w:rPr>
          <w:rFonts w:ascii="Times New Roman" w:hAnsi="Times New Roman" w:cs="Times New Roman"/>
          <w:sz w:val="24"/>
          <w:szCs w:val="24"/>
        </w:rPr>
        <w:t xml:space="preserve"> podieľať sa na riešení a podporovať účasť na originálnych projektoch s perspektívou nového poznávania v krajinnej ekológii, </w:t>
      </w:r>
      <w:r w:rsidR="008B0D35">
        <w:rPr>
          <w:rFonts w:ascii="Times New Roman" w:hAnsi="Times New Roman" w:cs="Times New Roman"/>
          <w:sz w:val="24"/>
          <w:szCs w:val="24"/>
        </w:rPr>
        <w:t>–</w:t>
      </w:r>
      <w:r>
        <w:rPr>
          <w:rFonts w:ascii="Times New Roman" w:hAnsi="Times New Roman" w:cs="Times New Roman"/>
          <w:sz w:val="24"/>
          <w:szCs w:val="24"/>
        </w:rPr>
        <w:t xml:space="preserve"> podporovať výučbu  a vzdelávanie v oblasti ekológie a environmentalistiky, </w:t>
      </w:r>
      <w:r w:rsidR="008B0D35">
        <w:rPr>
          <w:rFonts w:ascii="Times New Roman" w:hAnsi="Times New Roman" w:cs="Times New Roman"/>
          <w:sz w:val="24"/>
          <w:szCs w:val="24"/>
        </w:rPr>
        <w:t>–</w:t>
      </w:r>
      <w:r>
        <w:rPr>
          <w:rFonts w:ascii="Times New Roman" w:hAnsi="Times New Roman" w:cs="Times New Roman"/>
          <w:sz w:val="24"/>
          <w:szCs w:val="24"/>
        </w:rPr>
        <w:t xml:space="preserve"> podporovať študijné pobyty mladých odborníkov a tvorivých vedeckých pracovníkov na významných ekologicky zameraných pracoviskách, </w:t>
      </w:r>
      <w:r w:rsidR="008B0D35">
        <w:rPr>
          <w:rFonts w:ascii="Times New Roman" w:hAnsi="Times New Roman" w:cs="Times New Roman"/>
          <w:sz w:val="24"/>
          <w:szCs w:val="24"/>
        </w:rPr>
        <w:t>–</w:t>
      </w:r>
      <w:r>
        <w:rPr>
          <w:rFonts w:ascii="Times New Roman" w:hAnsi="Times New Roman" w:cs="Times New Roman"/>
          <w:sz w:val="24"/>
          <w:szCs w:val="24"/>
        </w:rPr>
        <w:t xml:space="preserve"> podpora študijných pobytov mladých odborníkov a pracovných pobytov tvorivých vedeckých pracovníkov zo zahraničia na ekologicky zameraných pracoviskách v Slovenskej republike, </w:t>
      </w:r>
      <w:r w:rsidR="008B0D35">
        <w:rPr>
          <w:rFonts w:ascii="Times New Roman" w:hAnsi="Times New Roman" w:cs="Times New Roman"/>
          <w:sz w:val="24"/>
          <w:szCs w:val="24"/>
        </w:rPr>
        <w:t>–</w:t>
      </w:r>
      <w:r>
        <w:rPr>
          <w:rFonts w:ascii="Times New Roman" w:hAnsi="Times New Roman" w:cs="Times New Roman"/>
          <w:sz w:val="24"/>
          <w:szCs w:val="24"/>
        </w:rPr>
        <w:t xml:space="preserve"> podieľať sa a podporovať tvorbu a vydávanie vedeckých monografií a časopisov. Predseda: </w:t>
      </w:r>
      <w:r w:rsidR="00C7027E">
        <w:rPr>
          <w:rFonts w:ascii="Times New Roman" w:hAnsi="Times New Roman" w:cs="Times New Roman"/>
          <w:sz w:val="24"/>
          <w:szCs w:val="24"/>
        </w:rPr>
        <w:t>J. Hreško</w:t>
      </w:r>
      <w:r>
        <w:rPr>
          <w:rFonts w:ascii="Times New Roman" w:hAnsi="Times New Roman" w:cs="Times New Roman"/>
          <w:sz w:val="24"/>
          <w:szCs w:val="24"/>
        </w:rPr>
        <w:t xml:space="preserve">, členovia: M. Ružička, J. Oszlányi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4" w:name="chapter14"/>
      <w:bookmarkEnd w:id="14"/>
      <w:r>
        <w:rPr>
          <w:rFonts w:ascii="Times New Roman" w:hAnsi="Times New Roman" w:cs="Times New Roman"/>
          <w:b/>
          <w:bCs/>
          <w:color w:val="000000"/>
          <w:sz w:val="28"/>
          <w:szCs w:val="28"/>
        </w:rPr>
        <w:lastRenderedPageBreak/>
        <w:t>14. Iné významné činnosti organizácie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Ústav krajinnej ekológie SAV už 50 rokov vyvíja intenzívnu činnosť v okruhu ekologických a environmentálnych vied v stredoeurópskom a v celoeurópskom kontexte. Je centrom excelentnosti pre  ochranu a využívanie krajiny a biodiverzitu a  centrom excelentnosti Hrady Slovenska. ÚKE SAV je iniciátor a člen medzinárodnej siete excelentných pracovísk pre dlhodobý ekosystémový výskum (ALTER</w:t>
      </w:r>
      <w:r w:rsidR="008B0D35">
        <w:rPr>
          <w:rFonts w:ascii="Times New Roman" w:hAnsi="Times New Roman" w:cs="Times New Roman"/>
          <w:sz w:val="24"/>
          <w:szCs w:val="24"/>
        </w:rPr>
        <w:t>–</w:t>
      </w:r>
      <w:r>
        <w:rPr>
          <w:rFonts w:ascii="Times New Roman" w:hAnsi="Times New Roman" w:cs="Times New Roman"/>
          <w:sz w:val="24"/>
          <w:szCs w:val="24"/>
        </w:rPr>
        <w:t xml:space="preserve">NET). Pri Ústave je zriadená Slovenská platforma pre biodiverzitu (ako slovenský reprezentant Európskej platformy pre biodiverzitu), ako aj Slovenská organizácia DIVERSITAS. Pracovníci Ústavu sú aktívni vo viacerých medzinárodných organizáciách, kde reprezentujú Slovenskú republiku. Je to napr. ILTER (International Long Term Ecological Research) a EASAC </w:t>
      </w:r>
      <w:r>
        <w:rPr>
          <w:rFonts w:ascii="Times New Roman" w:hAnsi="Times New Roman" w:cs="Times New Roman"/>
          <w:color w:val="000000"/>
          <w:sz w:val="24"/>
          <w:szCs w:val="24"/>
        </w:rPr>
        <w:t>–</w:t>
      </w:r>
      <w:r>
        <w:rPr>
          <w:rFonts w:ascii="Times New Roman" w:hAnsi="Times New Roman" w:cs="Times New Roman"/>
          <w:sz w:val="24"/>
          <w:szCs w:val="24"/>
        </w:rPr>
        <w:t xml:space="preserve"> ESP (European Academies Science Advisory Council </w:t>
      </w:r>
      <w:r>
        <w:rPr>
          <w:rFonts w:ascii="Times New Roman" w:hAnsi="Times New Roman" w:cs="Times New Roman"/>
          <w:color w:val="000000"/>
          <w:sz w:val="24"/>
          <w:szCs w:val="24"/>
        </w:rPr>
        <w:t>–</w:t>
      </w:r>
      <w:r>
        <w:rPr>
          <w:rFonts w:ascii="Times New Roman" w:hAnsi="Times New Roman" w:cs="Times New Roman"/>
          <w:sz w:val="24"/>
          <w:szCs w:val="24"/>
        </w:rPr>
        <w:t xml:space="preserve"> Environment Steering Panel). Významnou činnosťou je i reprezentácia Slovenskej republiky</w:t>
      </w:r>
      <w:r w:rsidR="001A4367">
        <w:rPr>
          <w:rFonts w:ascii="Times New Roman" w:hAnsi="Times New Roman" w:cs="Times New Roman"/>
          <w:sz w:val="24"/>
          <w:szCs w:val="24"/>
        </w:rPr>
        <w:t xml:space="preserve"> </w:t>
      </w:r>
      <w:r>
        <w:rPr>
          <w:rFonts w:ascii="Times New Roman" w:hAnsi="Times New Roman" w:cs="Times New Roman"/>
          <w:sz w:val="24"/>
          <w:szCs w:val="24"/>
        </w:rPr>
        <w:t xml:space="preserve">v Ústredí UNESCO. ÚKE vybudoval a v súčasnosti vedie medzinárodnú organizáciu </w:t>
      </w:r>
      <w:r>
        <w:rPr>
          <w:rFonts w:ascii="Times New Roman" w:hAnsi="Times New Roman" w:cs="Times New Roman"/>
          <w:i/>
          <w:iCs/>
          <w:sz w:val="24"/>
          <w:szCs w:val="24"/>
        </w:rPr>
        <w:t>Veda pre Karpaty</w:t>
      </w:r>
      <w:r w:rsidR="008B0D35">
        <w:rPr>
          <w:rFonts w:ascii="Times New Roman" w:hAnsi="Times New Roman" w:cs="Times New Roman"/>
          <w:i/>
          <w:iCs/>
          <w:sz w:val="24"/>
          <w:szCs w:val="24"/>
        </w:rPr>
        <w:t>–</w:t>
      </w:r>
      <w:r>
        <w:rPr>
          <w:rFonts w:ascii="Times New Roman" w:hAnsi="Times New Roman" w:cs="Times New Roman"/>
          <w:i/>
          <w:iCs/>
          <w:sz w:val="24"/>
          <w:szCs w:val="24"/>
        </w:rPr>
        <w:t>Science for Carpathians.</w:t>
      </w:r>
      <w:r>
        <w:rPr>
          <w:rFonts w:ascii="Times New Roman" w:hAnsi="Times New Roman" w:cs="Times New Roman"/>
          <w:sz w:val="24"/>
          <w:szCs w:val="24"/>
        </w:rPr>
        <w:t xml:space="preserve">  Od roku  2011 je hlavným koordinátorom siete </w:t>
      </w:r>
      <w:r>
        <w:rPr>
          <w:rFonts w:ascii="Times New Roman" w:hAnsi="Times New Roman" w:cs="Times New Roman"/>
          <w:i/>
          <w:iCs/>
          <w:sz w:val="24"/>
          <w:szCs w:val="24"/>
        </w:rPr>
        <w:t>Landscape Europe.</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Významná je aj   expertná činnosť Ústavu, či už na národnej alebo medzinárodnej úrovni.  ÚKE SAV je expertným pracoviskom Európskej komisie v Bruseli, v oblasti životného prostredia, ochrany prírody a biodiverzity.  Pre DG ENVIRO posudzuje po vedeckej, odbornej a technickej stránke EÚ projekty LIFE  v siedmych krajinách (ČR, Poľsko, SR, Maďarsko, Rumunsko, Slovinsko a Chorvátsko). Ako  člen konzorcia European Topic Centre for  Biological Diversity spracováva a predkladá Európskej environmentálnej agentúre v Kodani už 17 rokov vedecké informácie o stave a zmenách flóry, fauny, biotopov, habitatov za krajiny v Strednej a Východnej Európy.</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Pracovníci p</w:t>
      </w:r>
      <w:r>
        <w:rPr>
          <w:rFonts w:ascii="Times New Roman" w:hAnsi="Times New Roman" w:cs="Times New Roman"/>
          <w:color w:val="000000"/>
          <w:sz w:val="24"/>
          <w:szCs w:val="24"/>
        </w:rPr>
        <w:t>ô</w:t>
      </w:r>
      <w:r>
        <w:rPr>
          <w:rFonts w:ascii="Times New Roman" w:hAnsi="Times New Roman" w:cs="Times New Roman"/>
          <w:sz w:val="24"/>
          <w:szCs w:val="24"/>
        </w:rPr>
        <w:t>sobia ako delegáti a reprezentanti SR v EU (HORIZON 2020), NATO, Euroepan Academies Science Advisory Council</w:t>
      </w:r>
      <w:r w:rsidR="008B0D35">
        <w:rPr>
          <w:rFonts w:ascii="Times New Roman" w:hAnsi="Times New Roman" w:cs="Times New Roman"/>
          <w:sz w:val="24"/>
          <w:szCs w:val="24"/>
        </w:rPr>
        <w:t>–</w:t>
      </w:r>
      <w:r>
        <w:rPr>
          <w:rFonts w:ascii="Times New Roman" w:hAnsi="Times New Roman" w:cs="Times New Roman"/>
          <w:sz w:val="24"/>
          <w:szCs w:val="24"/>
        </w:rPr>
        <w:t>Environment Steering Panel, European Alliance for Global Change a  v Euroepan Strategy for Danube Region. Traja pracovníci sú členmi Európskej Akadémie vied a umení.</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Nezanedbateľné sú aj aktivity pre národné rozhodovacie orgány </w:t>
      </w:r>
      <w:r>
        <w:rPr>
          <w:rFonts w:ascii="Times New Roman" w:hAnsi="Times New Roman" w:cs="Times New Roman"/>
          <w:color w:val="000000"/>
          <w:sz w:val="24"/>
          <w:szCs w:val="24"/>
        </w:rPr>
        <w:t>–</w:t>
      </w:r>
      <w:r>
        <w:rPr>
          <w:rFonts w:ascii="Times New Roman" w:hAnsi="Times New Roman" w:cs="Times New Roman"/>
          <w:sz w:val="24"/>
          <w:szCs w:val="24"/>
        </w:rPr>
        <w:t xml:space="preserve"> expertízy a členstvá v poradných výboroch a expertných skupinách pri MŽP SR, M</w:t>
      </w:r>
      <w:r>
        <w:rPr>
          <w:rFonts w:ascii="Times New Roman" w:hAnsi="Times New Roman" w:cs="Times New Roman"/>
          <w:color w:val="000000"/>
          <w:sz w:val="24"/>
          <w:szCs w:val="24"/>
        </w:rPr>
        <w:t>Š</w:t>
      </w:r>
      <w:r>
        <w:rPr>
          <w:rFonts w:ascii="Times New Roman" w:hAnsi="Times New Roman" w:cs="Times New Roman"/>
          <w:sz w:val="24"/>
          <w:szCs w:val="24"/>
        </w:rPr>
        <w:t xml:space="preserve">, pri Úrade vlády a pod. ÚKE SAV pracoval pri príprave, hodnotení a posudzovaní viacerých strategických dokumentov na národnej, regionálnej i lokálnej úrovni </w:t>
      </w:r>
      <w:r>
        <w:rPr>
          <w:rFonts w:ascii="Times New Roman" w:hAnsi="Times New Roman" w:cs="Times New Roman"/>
          <w:color w:val="000000"/>
          <w:sz w:val="24"/>
          <w:szCs w:val="24"/>
        </w:rPr>
        <w:t>–</w:t>
      </w:r>
      <w:r>
        <w:rPr>
          <w:rFonts w:ascii="Times New Roman" w:hAnsi="Times New Roman" w:cs="Times New Roman"/>
          <w:sz w:val="24"/>
          <w:szCs w:val="24"/>
        </w:rPr>
        <w:t xml:space="preserve"> Stratégia programu rozvoja vidieka na programovacie obdobie 2014</w:t>
      </w:r>
      <w:r w:rsidR="008B0D35">
        <w:rPr>
          <w:rFonts w:ascii="Times New Roman" w:hAnsi="Times New Roman" w:cs="Times New Roman"/>
          <w:sz w:val="24"/>
          <w:szCs w:val="24"/>
        </w:rPr>
        <w:t>–</w:t>
      </w:r>
      <w:r>
        <w:rPr>
          <w:rFonts w:ascii="Times New Roman" w:hAnsi="Times New Roman" w:cs="Times New Roman"/>
          <w:sz w:val="24"/>
          <w:szCs w:val="24"/>
        </w:rPr>
        <w:t>2020, Operačný program Výskum a inovácie, Regionálny integrovaný územný rozvoj pre TTSK a  mesto Trnava a pod.</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Významnou mierou sa podieľa aj  na vzdelávaní a výchove a formovaní environmentálneho vedomia obyvateľstva. ÚKE SAV má spoločné pracovisko</w:t>
      </w:r>
      <w:r w:rsidR="001A4367">
        <w:rPr>
          <w:rFonts w:ascii="Times New Roman" w:hAnsi="Times New Roman" w:cs="Times New Roman"/>
          <w:sz w:val="24"/>
          <w:szCs w:val="24"/>
        </w:rPr>
        <w:t xml:space="preserve"> </w:t>
      </w:r>
      <w:r>
        <w:rPr>
          <w:rFonts w:ascii="Times New Roman" w:hAnsi="Times New Roman" w:cs="Times New Roman"/>
          <w:sz w:val="24"/>
          <w:szCs w:val="24"/>
        </w:rPr>
        <w:t>s Katedrou ekológie a environmentalistiky PF UKF, kde zabezpečuje vysoko</w:t>
      </w:r>
      <w:r>
        <w:rPr>
          <w:rFonts w:ascii="Times New Roman" w:hAnsi="Times New Roman" w:cs="Times New Roman"/>
          <w:color w:val="000000"/>
          <w:sz w:val="24"/>
          <w:szCs w:val="24"/>
        </w:rPr>
        <w:t>š</w:t>
      </w:r>
      <w:r>
        <w:rPr>
          <w:rFonts w:ascii="Times New Roman" w:hAnsi="Times New Roman" w:cs="Times New Roman"/>
          <w:sz w:val="24"/>
          <w:szCs w:val="24"/>
        </w:rPr>
        <w:t xml:space="preserve">kolské vzdelávanie 3. </w:t>
      </w:r>
      <w:r w:rsidR="00CF74EE">
        <w:rPr>
          <w:rFonts w:ascii="Times New Roman" w:hAnsi="Times New Roman" w:cs="Times New Roman"/>
          <w:sz w:val="24"/>
          <w:szCs w:val="24"/>
        </w:rPr>
        <w:t xml:space="preserve">stupňa </w:t>
      </w:r>
      <w:r>
        <w:rPr>
          <w:rFonts w:ascii="Times New Roman" w:hAnsi="Times New Roman" w:cs="Times New Roman"/>
          <w:sz w:val="24"/>
          <w:szCs w:val="24"/>
        </w:rPr>
        <w:t>v odbore Ochrana a využívanie krajiny. Pravidelne organizuje viacero vedecko</w:t>
      </w:r>
      <w:r w:rsidR="008B0D35">
        <w:rPr>
          <w:rFonts w:ascii="Times New Roman" w:hAnsi="Times New Roman" w:cs="Times New Roman"/>
          <w:sz w:val="24"/>
          <w:szCs w:val="24"/>
        </w:rPr>
        <w:t>–</w:t>
      </w:r>
      <w:r>
        <w:rPr>
          <w:rFonts w:ascii="Times New Roman" w:hAnsi="Times New Roman" w:cs="Times New Roman"/>
          <w:sz w:val="24"/>
          <w:szCs w:val="24"/>
        </w:rPr>
        <w:t>popularizačných podujatí, ktoré okrem propagácie  na</w:t>
      </w:r>
      <w:r>
        <w:rPr>
          <w:rFonts w:ascii="Times New Roman" w:hAnsi="Times New Roman" w:cs="Times New Roman"/>
          <w:color w:val="000000"/>
          <w:sz w:val="24"/>
          <w:szCs w:val="24"/>
        </w:rPr>
        <w:t>š</w:t>
      </w:r>
      <w:r>
        <w:rPr>
          <w:rFonts w:ascii="Times New Roman" w:hAnsi="Times New Roman" w:cs="Times New Roman"/>
          <w:sz w:val="24"/>
          <w:szCs w:val="24"/>
        </w:rPr>
        <w:t xml:space="preserve">ich výsledkov nemalou mierou prispievajú aj k formovaniu environmentálneho vedomia spoločnosti.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5" w:name="chapter15"/>
      <w:bookmarkEnd w:id="15"/>
      <w:r>
        <w:rPr>
          <w:rFonts w:ascii="Times New Roman" w:hAnsi="Times New Roman" w:cs="Times New Roman"/>
          <w:b/>
          <w:bCs/>
          <w:color w:val="000000"/>
          <w:sz w:val="28"/>
          <w:szCs w:val="28"/>
        </w:rPr>
        <w:lastRenderedPageBreak/>
        <w:t>15. Vyznamenania, ocenenia a ceny udelené pracovníkom organizácie v roku 2014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15.1. Domáce ocenenia</w:t>
      </w:r>
      <w:r>
        <w:rPr>
          <w:rFonts w:ascii="Times New Roman" w:hAnsi="Times New Roman" w:cs="Times New Roman"/>
          <w:sz w:val="24"/>
          <w:szCs w:val="24"/>
        </w:rPr>
        <w:t xml:space="preserve"> </w:t>
      </w:r>
      <w:r>
        <w:rPr>
          <w:rFonts w:ascii="Times New Roman" w:hAnsi="Times New Roman" w:cs="Times New Roman"/>
          <w:sz w:val="24"/>
          <w:szCs w:val="24"/>
        </w:rPr>
        <w:br/>
      </w:r>
    </w:p>
    <w:p w:rsidR="00374D4C" w:rsidRDefault="00C50371">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t>
      </w:r>
    </w:p>
    <w:p w:rsidR="00374D4C" w:rsidRDefault="00374D4C">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15.1.1. Ocenenia SAV</w:t>
      </w:r>
      <w:r>
        <w:rPr>
          <w:rFonts w:ascii="Times New Roman" w:hAnsi="Times New Roman" w:cs="Times New Roman"/>
          <w:sz w:val="24"/>
          <w:szCs w:val="24"/>
        </w:rPr>
        <w:t xml:space="preserve"> </w:t>
      </w:r>
      <w:r>
        <w:rPr>
          <w:rFonts w:ascii="Times New Roman" w:hAnsi="Times New Roman" w:cs="Times New Roman"/>
          <w:sz w:val="24"/>
          <w:szCs w:val="24"/>
        </w:rPr>
        <w:br/>
      </w:r>
    </w:p>
    <w:p w:rsidR="00374D4C" w:rsidRDefault="00C50371">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t>
      </w:r>
    </w:p>
    <w:p w:rsidR="00374D4C" w:rsidRDefault="00374D4C">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15.1.2. Iné domáce ocenenia</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Adamčeková Edita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za spoluprácu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rektor TU vo Zvolene           </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udelený pri príležitosti 20. výročia založenia Katedry UNESCO pre ekologické vedomie a trvalo  udržateľný rozvoj Fakulty ekológie a environmentalistiky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Adamčeková Edita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riaditeľka ÚKE SAV v Bratislave</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udelený pri príležitosti 50. výročia založenia ÚKE SAV v Bratislave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Barančok Peter</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Katedra ekológie a environmentalistiky Fakulty prírodných vied UKF v Nitre </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Za podporu rozvoja a spoluprácu pri príležitosti 20. výročia založenia Katedry ekológie a environmentalistiky FPV UKF v Nitre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Barančok Peter</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Ústav krajinnej ekológie SAV</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udelený pri príležitosti 50. výročia založenia ÚKE SAV v Bratislave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Barančoková Mária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Ústav krajinnej ekológie SAV </w:t>
      </w:r>
      <w:r>
        <w:rPr>
          <w:rFonts w:ascii="Times New Roman" w:hAnsi="Times New Roman" w:cs="Times New Roman"/>
          <w:sz w:val="24"/>
          <w:szCs w:val="24"/>
        </w:rPr>
        <w:t xml:space="preserve">           </w:t>
      </w:r>
      <w:r>
        <w:rPr>
          <w:rFonts w:ascii="Times New Roman" w:hAnsi="Times New Roman" w:cs="Times New Roman"/>
          <w:sz w:val="24"/>
          <w:szCs w:val="24"/>
        </w:rPr>
        <w:br/>
      </w:r>
      <w:r w:rsidR="00374D4C">
        <w:rPr>
          <w:rFonts w:ascii="Times New Roman" w:hAnsi="Times New Roman" w:cs="Times New Roman"/>
          <w:i/>
          <w:iCs/>
          <w:sz w:val="24"/>
          <w:szCs w:val="24"/>
        </w:rPr>
        <w:t xml:space="preserve">Opis: udelený pri príležitosti 50. výročia založenia ÚKE SAV v Bratislave       </w:t>
      </w:r>
      <w:r w:rsidR="00374D4C">
        <w:rPr>
          <w:rFonts w:ascii="Times New Roman" w:hAnsi="Times New Roman" w:cs="Times New Roman"/>
          <w:sz w:val="24"/>
          <w:szCs w:val="24"/>
        </w:rPr>
        <w:t xml:space="preserve">       </w:t>
      </w:r>
      <w:r w:rsidR="00374D4C">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Boltižiar Martin</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Cena rektora UKF v Nitre za medzinárodne akceptovateľnú publikačnú činnosť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rektor UKF v Nitre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Dobrovodská Marta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Katedra ekológie a environmentalistiky Fakulty prírodných vied UKF v Nitre</w:t>
      </w:r>
      <w:r>
        <w:rPr>
          <w:rFonts w:ascii="Times New Roman" w:hAnsi="Times New Roman" w:cs="Times New Roman"/>
          <w:sz w:val="24"/>
          <w:szCs w:val="24"/>
        </w:rPr>
        <w:t xml:space="preserve">           </w:t>
      </w:r>
      <w:r>
        <w:rPr>
          <w:rFonts w:ascii="Times New Roman" w:hAnsi="Times New Roman" w:cs="Times New Roman"/>
          <w:sz w:val="24"/>
          <w:szCs w:val="24"/>
        </w:rPr>
        <w:br/>
      </w:r>
      <w:r w:rsidR="00374D4C">
        <w:rPr>
          <w:rFonts w:ascii="Times New Roman" w:hAnsi="Times New Roman" w:cs="Times New Roman"/>
          <w:i/>
          <w:iCs/>
          <w:sz w:val="24"/>
          <w:szCs w:val="24"/>
        </w:rPr>
        <w:t xml:space="preserve">Opis: Za podporu rozvoja a spoluprácu pri príležitosti 20. výročia založenia Katedry ekológie a environmentalistiky FPV UKF v Nitre </w:t>
      </w:r>
      <w:r w:rsidR="00374D4C">
        <w:rPr>
          <w:rFonts w:ascii="Times New Roman" w:hAnsi="Times New Roman" w:cs="Times New Roman"/>
          <w:sz w:val="24"/>
          <w:szCs w:val="24"/>
        </w:rPr>
        <w:t xml:space="preserve">       </w:t>
      </w:r>
    </w:p>
    <w:p w:rsidR="00374D4C" w:rsidRDefault="00374D4C">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Dobrovodská Marta</w:t>
      </w:r>
      <w:r>
        <w:rPr>
          <w:rFonts w:ascii="Times New Roman" w:hAnsi="Times New Roman" w:cs="Times New Roman"/>
          <w:sz w:val="24"/>
          <w:szCs w:val="24"/>
        </w:rPr>
        <w:t xml:space="preserve">      </w:t>
      </w:r>
    </w:p>
    <w:p w:rsidR="00374D4C" w:rsidRDefault="00374D4C" w:rsidP="00374D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Pamätný list       </w:t>
      </w:r>
    </w:p>
    <w:p w:rsidR="00374D4C" w:rsidRDefault="00374D4C" w:rsidP="00374D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riaditeľka ÚKE SAV v Bratislave</w:t>
      </w:r>
      <w:r>
        <w:rPr>
          <w:rFonts w:ascii="Times New Roman" w:hAnsi="Times New Roman" w:cs="Times New Roman"/>
          <w:sz w:val="24"/>
          <w:szCs w:val="24"/>
        </w:rPr>
        <w:t xml:space="preserve">    </w:t>
      </w:r>
    </w:p>
    <w:p w:rsidR="00374D4C" w:rsidRDefault="00374D4C" w:rsidP="00374D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udelený pri príležitosti 50. výročia založenia ÚKE SAV v Bratislave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Gajdoš Peter</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Katedra ekológie a environmentalistiky PF UKF v Nitre</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za podporu rozvoja a spoluprácu pri príležitosti 20. výročia založenia Katedry ekológie a environmentalistiky FPV UKF v Nitre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Gajdoš Peter</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Ústav krajinnej ekológie SAV </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pri príležitosti 50. výročia založenia ÚKE SAV v Bratislave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Halada Ľuboš</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Katedra ekológie a environmentalistiky PF UKF v Nitre</w:t>
      </w:r>
      <w:r>
        <w:rPr>
          <w:rFonts w:ascii="Times New Roman" w:hAnsi="Times New Roman" w:cs="Times New Roman"/>
          <w:sz w:val="24"/>
          <w:szCs w:val="24"/>
        </w:rPr>
        <w:t xml:space="preserve">    </w:t>
      </w:r>
    </w:p>
    <w:p w:rsidR="00374D4C" w:rsidRDefault="00374D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za podporu rozvoja a spoluprácu pri príležitosti 20. výročia založenia Katedry ekológie a environmentalistiky FPV UKF v Nitre      </w:t>
      </w:r>
      <w:r>
        <w:rPr>
          <w:rFonts w:ascii="Times New Roman" w:hAnsi="Times New Roman" w:cs="Times New Roman"/>
          <w:sz w:val="24"/>
          <w:szCs w:val="24"/>
        </w:rPr>
        <w:t xml:space="preserve">       </w:t>
      </w:r>
    </w:p>
    <w:p w:rsidR="00374D4C" w:rsidRDefault="00374D4C">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Halada Ľuboš</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Ústav krajinnej ekológie SAV    </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pri príležitosti 50. výročia založenia ÚKE SAV v Bratislave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Hrnčiarová Tatiana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dekana Fakulty prírodných vied UKF v Nitre v súvislosti s uplynutím funkčného obdobia členstva vo Vedeckej rade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FPV UKF v Nitre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Hrnčiarová Tatiana</w:t>
      </w:r>
      <w:r>
        <w:rPr>
          <w:rFonts w:ascii="Times New Roman" w:hAnsi="Times New Roman" w:cs="Times New Roman"/>
          <w:sz w:val="24"/>
          <w:szCs w:val="24"/>
        </w:rPr>
        <w:t xml:space="preserve">      </w:t>
      </w:r>
    </w:p>
    <w:p w:rsidR="00374D4C" w:rsidRDefault="00374D4C" w:rsidP="00374D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374D4C" w:rsidRDefault="00374D4C" w:rsidP="00374D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Katedra ekológie a environmentalistiky PF UKF v Nitre</w:t>
      </w:r>
      <w:r>
        <w:rPr>
          <w:rFonts w:ascii="Times New Roman" w:hAnsi="Times New Roman" w:cs="Times New Roman"/>
          <w:sz w:val="24"/>
          <w:szCs w:val="24"/>
        </w:rPr>
        <w:t xml:space="preserve">    </w:t>
      </w:r>
    </w:p>
    <w:p w:rsidR="00374D4C" w:rsidRDefault="00374D4C" w:rsidP="00374D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za podporu rozvoja a spoluprácu pri príležitosti 20. výročia založenia Katedry ekológie a environmentalistiky FPV UKF v Nitre      </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Hrnčiarová Tatiana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za spoluprácu pri príležitosti 20. výročia založenia Katedry UNESCO FEE TU vo Zvolene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TU vo Zvolene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Hrnčiarová Tatiana</w:t>
      </w:r>
      <w:r>
        <w:rPr>
          <w:rFonts w:ascii="Times New Roman" w:hAnsi="Times New Roman" w:cs="Times New Roman"/>
          <w:sz w:val="24"/>
          <w:szCs w:val="24"/>
        </w:rPr>
        <w:t xml:space="preserve">      </w:t>
      </w:r>
    </w:p>
    <w:p w:rsidR="00374D4C" w:rsidRDefault="00374D4C" w:rsidP="00374D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Pamätný list      </w:t>
      </w:r>
    </w:p>
    <w:p w:rsidR="00374D4C" w:rsidRDefault="00374D4C" w:rsidP="00374D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Ústav krajinnej ekológie SAV </w:t>
      </w:r>
      <w:r>
        <w:rPr>
          <w:rFonts w:ascii="Times New Roman" w:hAnsi="Times New Roman" w:cs="Times New Roman"/>
          <w:sz w:val="24"/>
          <w:szCs w:val="24"/>
        </w:rPr>
        <w:t xml:space="preserve">    </w:t>
      </w:r>
    </w:p>
    <w:p w:rsidR="00374D4C" w:rsidRDefault="00374D4C" w:rsidP="00374D4C">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i/>
          <w:iCs/>
          <w:sz w:val="24"/>
          <w:szCs w:val="24"/>
        </w:rPr>
        <w:t xml:space="preserve">Opis: pri príležitosti 50. výročia založenia ÚKE SAV v Bratislave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rsidP="00374D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Izakovičová Zita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Katedra krajinnej ekológie  Prírodovedeckej fakulty UK v Bratislave</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Pri príležitosti 50. výročia založenia ÚKE SAV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Katedra krajinnej ekológie  Prírodovedeckej fakulty UK v Bratislave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Izakovičová Zita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Katedra ekológie a environmentalistiky FPV UKF</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Ďakovný list za podporu rozvoja a spoluprácu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Katedra ekológie a environmentalistiky FPV UKF</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Izakovičová Zita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pamätná medaila TU Zvolen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Rektor TU Zvolen</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pamätná medaila TU Zvolen za významnú podporu rozvoja a trvalú spoluprácu pri príležitosti 20. výročia založenia Katedry UNESCO pre ekologické vedomie a trvalo udržateľný rozvoj  Fakulty ekológie a environmentalistiky</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Izakovičová Zita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Pozdravný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Geografický ústav SAV</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Pri príležitosti 50. výročia založenia ÚKE SAV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Geografický ústav SAV</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Izakovičová Zita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Pozdravný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Botanický ústav SAV</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Pri príležitosti 50. výročia založenia ÚKE SAV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Botanický ústav SAV</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Izakovičová Zita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Pozdravný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Dekan  Fakulty prírodných vied UKF</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Pri príležitosti 50. výročia založenia ÚKE SAV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Dekan  Fakulty prírodných vied UKF</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Izakovičová Zita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Pozdravný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Ústav ekológie lesa SAV</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Pri príležitosti 50. výročia založenia Ústavu krajinnej ekológie SAV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Ústav ekológie lesa SAV</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Kalivoda Henrik</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za podporu rozvoja a spoluprácu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vedúci katedry KEaE FPV UKF v Nitre      </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udelený pri príležitosti 20. výročia založenia Katedry ekológie a environmentalistiky Fakulty prírodných vied UKF v Nitre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Kalivoda Henrik</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riaditeľka ÚKE SAV v Bratislave    </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udelený pri príležitosti 50. výročia založenia ÚKE SAV v Bratislave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Kanka Róbert</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Ústav krajinnej ekológie SAV</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pri príležitosti 50. výročia založenia ÚKE SAV v Bratislave.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Mojses Matej</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lastRenderedPageBreak/>
        <w:t>Oceňovateľ: Katedra ekológie a environmentalistiky PF UKF v Nitre</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za podporu rozvoja a spoluprácu udelený pri príležitosti 20. výročia založenia Katedry ekológie a environmentalistiky Fakulty prírodných vied UKF v Nitre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Moyzeová Milena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za podporu rozvoja a spoluprácu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vedúci katedry KEaE FPV UKF v Nitre  </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udelený pri príležitosti 20. výročia založenia Katedry ekológie a environmentalistiky Fakulty prírodných vied UKF v Nitre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Moyzeová Milena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za spoluprácu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rektor TU vo Zvolene</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udelený pri príležitosti 20. výročia založenia Katedry USESCO pre ekologické vedomie a trvalo  udržateľný rozvoj Fakulty ekológie a environmentalistiky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Moyzeová Milena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riaditeľka ÚKE SAV v Bratislave</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udelený pri príležitosti 50. výročia založenia ÚKE SAV v Bratislave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Oszlányi Július</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Technická univerzita vo Zvolene</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za spoluprácu pri príležitosti 20 výročia založenia Katedry UNESCO</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Oszlányi Július</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Katedra ekológie a environmentalistiky UKF v Nitre</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za podporu rozvoja a spolupráce udelený pri príležitosti 20. výročia založenia Katedry ekológie a environmentalistiky Fakulty prírodných vied UKF v Nitre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Oszlányi Július</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Pamätná medaila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Ústav krajinnej ekológie SAV</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za úspešné etablovanie Ústavu krajinnej ekológie na medzinárodnej scéne pri príležitosti 50. výročia založenia ÚKE SAV.</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Šatalová Barbora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Cena mladý ekológ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Slovenská ekologická spoločnosť</w:t>
      </w:r>
      <w:r w:rsidR="00FC7116">
        <w:rPr>
          <w:rFonts w:ascii="Times New Roman" w:hAnsi="Times New Roman" w:cs="Times New Roman"/>
          <w:i/>
          <w:iCs/>
          <w:sz w:val="24"/>
          <w:szCs w:val="24"/>
        </w:rPr>
        <w:t xml:space="preserve"> pri SAV</w:t>
      </w:r>
      <w:r>
        <w:rPr>
          <w:rFonts w:ascii="Times New Roman" w:hAnsi="Times New Roman" w:cs="Times New Roman"/>
          <w:i/>
          <w:iCs/>
          <w:sz w:val="24"/>
          <w:szCs w:val="24"/>
        </w:rPr>
        <w:t xml:space="preserve"> (SEKOS)</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Štefunková Dagmar</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w:t>
      </w:r>
      <w:r w:rsidR="00374D4C">
        <w:rPr>
          <w:rFonts w:ascii="Times New Roman" w:hAnsi="Times New Roman" w:cs="Times New Roman"/>
          <w:sz w:val="24"/>
          <w:szCs w:val="24"/>
        </w:rPr>
        <w:t>list</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prof. RNDr. J. Hreško, PhD., vedúci katedry </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w:t>
      </w:r>
      <w:r w:rsidR="00374D4C">
        <w:rPr>
          <w:rFonts w:ascii="Times New Roman" w:hAnsi="Times New Roman" w:cs="Times New Roman"/>
          <w:sz w:val="24"/>
          <w:szCs w:val="24"/>
        </w:rPr>
        <w:t xml:space="preserve"> </w:t>
      </w:r>
      <w:r w:rsidR="00374D4C" w:rsidRPr="00374D4C">
        <w:rPr>
          <w:rFonts w:ascii="Times New Roman" w:hAnsi="Times New Roman" w:cs="Times New Roman"/>
          <w:i/>
          <w:sz w:val="24"/>
          <w:szCs w:val="24"/>
        </w:rPr>
        <w:t>za podporu rozvoja a</w:t>
      </w:r>
      <w:r w:rsidR="00374D4C">
        <w:rPr>
          <w:rFonts w:ascii="Times New Roman" w:hAnsi="Times New Roman" w:cs="Times New Roman"/>
          <w:i/>
          <w:sz w:val="24"/>
          <w:szCs w:val="24"/>
        </w:rPr>
        <w:t> </w:t>
      </w:r>
      <w:r w:rsidR="00374D4C" w:rsidRPr="00374D4C">
        <w:rPr>
          <w:rFonts w:ascii="Times New Roman" w:hAnsi="Times New Roman" w:cs="Times New Roman"/>
          <w:i/>
          <w:sz w:val="24"/>
          <w:szCs w:val="24"/>
        </w:rPr>
        <w:t>spoluprácu</w:t>
      </w:r>
      <w:r w:rsidR="00374D4C">
        <w:rPr>
          <w:rFonts w:ascii="Times New Roman" w:hAnsi="Times New Roman" w:cs="Times New Roman"/>
          <w:i/>
          <w:sz w:val="24"/>
          <w:szCs w:val="24"/>
        </w:rPr>
        <w:t xml:space="preserve"> </w:t>
      </w:r>
      <w:r w:rsidR="00374D4C" w:rsidRPr="00374D4C">
        <w:rPr>
          <w:rFonts w:ascii="Times New Roman" w:hAnsi="Times New Roman" w:cs="Times New Roman"/>
          <w:i/>
          <w:sz w:val="24"/>
          <w:szCs w:val="24"/>
        </w:rPr>
        <w:t xml:space="preserve"> </w:t>
      </w:r>
      <w:r w:rsidRPr="00374D4C">
        <w:rPr>
          <w:rFonts w:ascii="Times New Roman" w:hAnsi="Times New Roman" w:cs="Times New Roman"/>
          <w:i/>
          <w:iCs/>
          <w:sz w:val="24"/>
          <w:szCs w:val="24"/>
        </w:rPr>
        <w:t>pri</w:t>
      </w:r>
      <w:r>
        <w:rPr>
          <w:rFonts w:ascii="Times New Roman" w:hAnsi="Times New Roman" w:cs="Times New Roman"/>
          <w:i/>
          <w:iCs/>
          <w:sz w:val="24"/>
          <w:szCs w:val="24"/>
        </w:rPr>
        <w:t xml:space="preserve"> príležitosť 20. výročia založenia Katedry ekológie a environmentalistiky FPV UKF v Nitre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Štefunková Dagmar</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Ďakovný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prof. Ing. Rudolf Kropil, CSc., rektor TU Zvolen </w:t>
      </w:r>
      <w:r>
        <w:rPr>
          <w:rFonts w:ascii="Times New Roman" w:hAnsi="Times New Roman" w:cs="Times New Roman"/>
          <w:sz w:val="24"/>
          <w:szCs w:val="24"/>
        </w:rPr>
        <w:t xml:space="preserve">    </w:t>
      </w:r>
    </w:p>
    <w:p w:rsidR="00374D4C" w:rsidRDefault="002864B6">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i/>
          <w:iCs/>
          <w:sz w:val="24"/>
          <w:szCs w:val="24"/>
        </w:rPr>
        <w:t xml:space="preserve">Opis: </w:t>
      </w:r>
      <w:r w:rsidR="00374D4C" w:rsidRPr="00374D4C">
        <w:rPr>
          <w:rFonts w:ascii="Times New Roman" w:hAnsi="Times New Roman" w:cs="Times New Roman"/>
          <w:i/>
          <w:sz w:val="24"/>
          <w:szCs w:val="24"/>
        </w:rPr>
        <w:t>za spoluprácu</w:t>
      </w:r>
      <w:r w:rsidR="00374D4C">
        <w:rPr>
          <w:rFonts w:ascii="Times New Roman" w:hAnsi="Times New Roman" w:cs="Times New Roman"/>
          <w:sz w:val="24"/>
          <w:szCs w:val="24"/>
        </w:rPr>
        <w:t xml:space="preserve"> </w:t>
      </w:r>
      <w:r>
        <w:rPr>
          <w:rFonts w:ascii="Times New Roman" w:hAnsi="Times New Roman" w:cs="Times New Roman"/>
          <w:i/>
          <w:iCs/>
          <w:sz w:val="24"/>
          <w:szCs w:val="24"/>
        </w:rPr>
        <w:t xml:space="preserve">pri príležitosti 20. výročia založenia Katedry UNESCO pre ekologické vedomie </w:t>
      </w:r>
      <w:r>
        <w:rPr>
          <w:rFonts w:ascii="Times New Roman" w:hAnsi="Times New Roman" w:cs="Times New Roman"/>
          <w:i/>
          <w:iCs/>
          <w:sz w:val="24"/>
          <w:szCs w:val="24"/>
        </w:rPr>
        <w:lastRenderedPageBreak/>
        <w:t xml:space="preserve">a trvalo udržateľný rozvoj Fakulty ekológie a environmentalistiky. </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Štefunková Dagmar</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Pamätný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Ústav krajinnej ekológie SAV</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pri príležitosti 50. výročia založenia ÚKE SAV v Bratislave. </w:t>
      </w:r>
      <w:r>
        <w:rPr>
          <w:rFonts w:ascii="Times New Roman" w:hAnsi="Times New Roman" w:cs="Times New Roman"/>
          <w:sz w:val="24"/>
          <w:szCs w:val="24"/>
        </w:rPr>
        <w:t xml:space="preserve"> </w:t>
      </w:r>
      <w:r>
        <w:rPr>
          <w:rFonts w:ascii="Times New Roman" w:hAnsi="Times New Roman" w:cs="Times New Roman"/>
          <w:sz w:val="24"/>
          <w:szCs w:val="24"/>
        </w:rPr>
        <w:br/>
      </w:r>
    </w:p>
    <w:p w:rsidR="00C50371" w:rsidRDefault="00C50371">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15.2. Medzinárodné ocenenia</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Izakovičová Zita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Pozdravný list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Česká společnost pro ekologii krajiny</w:t>
      </w:r>
      <w:r w:rsidR="008B0D35">
        <w:rPr>
          <w:rFonts w:ascii="Times New Roman" w:hAnsi="Times New Roman" w:cs="Times New Roman"/>
          <w:i/>
          <w:iCs/>
          <w:sz w:val="24"/>
          <w:szCs w:val="24"/>
        </w:rPr>
        <w:t>–</w:t>
      </w:r>
      <w:r>
        <w:rPr>
          <w:rFonts w:ascii="Times New Roman" w:hAnsi="Times New Roman" w:cs="Times New Roman"/>
          <w:i/>
          <w:iCs/>
          <w:sz w:val="24"/>
          <w:szCs w:val="24"/>
        </w:rPr>
        <w:t>IALE ČR</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Pri príležitosti 50. výročia založenia ÚKE SAV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Česká společnost pro ekologii krajiny</w:t>
      </w:r>
      <w:r w:rsidR="008B0D35">
        <w:rPr>
          <w:rFonts w:ascii="Times New Roman" w:hAnsi="Times New Roman" w:cs="Times New Roman"/>
          <w:i/>
          <w:iCs/>
          <w:sz w:val="24"/>
          <w:szCs w:val="24"/>
        </w:rPr>
        <w:t>–</w:t>
      </w:r>
      <w:r>
        <w:rPr>
          <w:rFonts w:ascii="Times New Roman" w:hAnsi="Times New Roman" w:cs="Times New Roman"/>
          <w:i/>
          <w:iCs/>
          <w:sz w:val="24"/>
          <w:szCs w:val="24"/>
        </w:rPr>
        <w:t>IALE ČR</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Izakovičová Zita</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Silver Green Recognition  for support of Environment to Europe process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Environmental Ambassadors for Sustainable Development</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Lieskovský Juraj</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Best Carpathian Paper Award 2014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Vedecká rada sympózia FORUM CARPHATICUM 2014</w:t>
      </w: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Opis: Ocenenie pre mladého autora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2. miesto za článok Lieskovský J. et. al.: Factors affecting the persistence of traditional agricultural landscapes in Slovakia during the collectivization of agricult</w:t>
      </w:r>
      <w:r w:rsidR="00374D4C">
        <w:rPr>
          <w:rFonts w:ascii="Times New Roman" w:hAnsi="Times New Roman" w:cs="Times New Roman"/>
          <w:i/>
          <w:iCs/>
          <w:sz w:val="24"/>
          <w:szCs w:val="24"/>
        </w:rPr>
        <w:t>ure. In Landscape Ecology, 2014</w:t>
      </w:r>
      <w:r>
        <w:rPr>
          <w:rFonts w:ascii="Times New Roman" w:hAnsi="Times New Roman" w:cs="Times New Roman"/>
          <w:sz w:val="24"/>
          <w:szCs w:val="24"/>
        </w:rPr>
        <w:t xml:space="preserve">     </w:t>
      </w:r>
      <w:r>
        <w:rPr>
          <w:rFonts w:ascii="Times New Roman" w:hAnsi="Times New Roman" w:cs="Times New Roman"/>
          <w:sz w:val="24"/>
          <w:szCs w:val="24"/>
        </w:rPr>
        <w:br/>
      </w: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bookmarkStart w:id="16" w:name="chapter16"/>
      <w:bookmarkEnd w:id="16"/>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374D4C" w:rsidRDefault="00374D4C">
      <w:pPr>
        <w:widowControl w:val="0"/>
        <w:autoSpaceDE w:val="0"/>
        <w:autoSpaceDN w:val="0"/>
        <w:adjustRightInd w:val="0"/>
        <w:spacing w:after="0" w:line="240" w:lineRule="auto"/>
        <w:rPr>
          <w:rFonts w:ascii="Times New Roman" w:hAnsi="Times New Roman" w:cs="Times New Roman"/>
          <w:b/>
          <w:bCs/>
          <w:color w:val="000000"/>
          <w:sz w:val="28"/>
          <w:szCs w:val="28"/>
        </w:rPr>
      </w:pPr>
    </w:p>
    <w:p w:rsidR="00E449C1" w:rsidRDefault="00E449C1">
      <w:pPr>
        <w:widowControl w:val="0"/>
        <w:autoSpaceDE w:val="0"/>
        <w:autoSpaceDN w:val="0"/>
        <w:adjustRightInd w:val="0"/>
        <w:spacing w:after="0" w:line="240" w:lineRule="auto"/>
        <w:rPr>
          <w:rFonts w:ascii="Times New Roman" w:hAnsi="Times New Roman" w:cs="Times New Roman"/>
          <w:b/>
          <w:bCs/>
          <w:color w:val="000000"/>
          <w:sz w:val="28"/>
          <w:szCs w:val="28"/>
        </w:rPr>
      </w:pPr>
    </w:p>
    <w:p w:rsidR="00F312AA" w:rsidRDefault="00F312AA">
      <w:pPr>
        <w:widowControl w:val="0"/>
        <w:autoSpaceDE w:val="0"/>
        <w:autoSpaceDN w:val="0"/>
        <w:adjustRightInd w:val="0"/>
        <w:spacing w:after="0" w:line="240" w:lineRule="auto"/>
        <w:rPr>
          <w:rFonts w:ascii="Times New Roman" w:hAnsi="Times New Roman" w:cs="Times New Roman"/>
          <w:b/>
          <w:bCs/>
          <w:color w:val="000000"/>
          <w:sz w:val="28"/>
          <w:szCs w:val="28"/>
        </w:rPr>
      </w:pPr>
    </w:p>
    <w:p w:rsidR="00E449C1"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8"/>
          <w:szCs w:val="28"/>
        </w:rPr>
        <w:lastRenderedPageBreak/>
        <w:t>16. Poskytovanie informácií v súlade so zákonom č. 211/2000 Z. z. o slobodnom prístupe k informáciám v znení neskorších predpisov (Zákon o slobode informácií)</w:t>
      </w:r>
      <w:r>
        <w:rPr>
          <w:rFonts w:ascii="Times New Roman" w:hAnsi="Times New Roman" w:cs="Times New Roman"/>
          <w:sz w:val="24"/>
          <w:szCs w:val="24"/>
        </w:rPr>
        <w:t xml:space="preserve"> </w:t>
      </w:r>
    </w:p>
    <w:p w:rsidR="00E449C1" w:rsidRDefault="00E449C1">
      <w:pPr>
        <w:widowControl w:val="0"/>
        <w:autoSpaceDE w:val="0"/>
        <w:autoSpaceDN w:val="0"/>
        <w:adjustRightInd w:val="0"/>
        <w:spacing w:after="0" w:line="240" w:lineRule="auto"/>
        <w:rPr>
          <w:rFonts w:ascii="Times New Roman" w:hAnsi="Times New Roman" w:cs="Times New Roman"/>
          <w:sz w:val="24"/>
          <w:szCs w:val="24"/>
        </w:rPr>
      </w:pPr>
    </w:p>
    <w:p w:rsidR="002864B6" w:rsidRDefault="00E449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ÚKE SAV v roku 2014 nebol požiadaný o poskytnutie informácií v zmysle Zákona.</w:t>
      </w:r>
      <w:r w:rsidR="002864B6">
        <w:rPr>
          <w:rFonts w:ascii="Times New Roman" w:hAnsi="Times New Roman" w:cs="Times New Roman"/>
          <w:sz w:val="24"/>
          <w:szCs w:val="24"/>
        </w:rPr>
        <w:br/>
        <w:t xml:space="preserve"> </w:t>
      </w:r>
      <w:r w:rsidR="002864B6">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7" w:name="chapter17"/>
      <w:bookmarkEnd w:id="17"/>
      <w:r>
        <w:rPr>
          <w:rFonts w:ascii="Times New Roman" w:hAnsi="Times New Roman" w:cs="Times New Roman"/>
          <w:b/>
          <w:bCs/>
          <w:sz w:val="28"/>
          <w:szCs w:val="28"/>
        </w:rPr>
        <w:lastRenderedPageBreak/>
        <w:t>17. Problémy a podnety pre činnosť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Závažný problém Ústavu krajinnej ekológie SAV je pretrvávajúci problém s financiami, konkrétne súvisiaci s projektom cezhraničnej spolupráce HUSK</w:t>
      </w:r>
      <w:r w:rsidR="008B0D35">
        <w:rPr>
          <w:rFonts w:ascii="Times New Roman" w:hAnsi="Times New Roman" w:cs="Times New Roman"/>
          <w:sz w:val="24"/>
          <w:szCs w:val="24"/>
        </w:rPr>
        <w:t>–</w:t>
      </w:r>
      <w:r>
        <w:rPr>
          <w:rFonts w:ascii="Times New Roman" w:hAnsi="Times New Roman" w:cs="Times New Roman"/>
          <w:sz w:val="24"/>
          <w:szCs w:val="24"/>
        </w:rPr>
        <w:t xml:space="preserve">0801/2.1.2/0162 s názvom </w:t>
      </w:r>
      <w:r>
        <w:rPr>
          <w:rFonts w:ascii="Times New Roman" w:hAnsi="Times New Roman" w:cs="Times New Roman"/>
          <w:color w:val="000000"/>
          <w:sz w:val="24"/>
          <w:szCs w:val="24"/>
        </w:rPr>
        <w:t>„</w:t>
      </w:r>
      <w:r>
        <w:rPr>
          <w:rFonts w:ascii="Times New Roman" w:hAnsi="Times New Roman" w:cs="Times New Roman"/>
          <w:sz w:val="24"/>
          <w:szCs w:val="24"/>
        </w:rPr>
        <w:t>Vytvorenie jednotného monitoringu na báze priestorového informačného systému v povodí Ipľa</w:t>
      </w:r>
      <w:r>
        <w:rPr>
          <w:rFonts w:ascii="Times New Roman" w:hAnsi="Times New Roman" w:cs="Times New Roman"/>
          <w:color w:val="000000"/>
          <w:sz w:val="24"/>
          <w:szCs w:val="24"/>
        </w:rPr>
        <w:t>“</w:t>
      </w:r>
      <w:r>
        <w:rPr>
          <w:rFonts w:ascii="Times New Roman" w:hAnsi="Times New Roman" w:cs="Times New Roman"/>
          <w:sz w:val="24"/>
          <w:szCs w:val="24"/>
        </w:rPr>
        <w:t xml:space="preserve">  s dobou rie</w:t>
      </w:r>
      <w:r>
        <w:rPr>
          <w:rFonts w:ascii="Times New Roman" w:hAnsi="Times New Roman" w:cs="Times New Roman"/>
          <w:color w:val="000000"/>
          <w:sz w:val="24"/>
          <w:szCs w:val="24"/>
        </w:rPr>
        <w:t>š</w:t>
      </w:r>
      <w:r>
        <w:rPr>
          <w:rFonts w:ascii="Times New Roman" w:hAnsi="Times New Roman" w:cs="Times New Roman"/>
          <w:sz w:val="24"/>
          <w:szCs w:val="24"/>
        </w:rPr>
        <w:t xml:space="preserve">enia 1. 11. 2009 </w:t>
      </w:r>
      <w:r>
        <w:rPr>
          <w:rFonts w:ascii="Times New Roman" w:hAnsi="Times New Roman" w:cs="Times New Roman"/>
          <w:color w:val="000000"/>
          <w:sz w:val="24"/>
          <w:szCs w:val="24"/>
        </w:rPr>
        <w:t>–</w:t>
      </w:r>
      <w:r>
        <w:rPr>
          <w:rFonts w:ascii="Times New Roman" w:hAnsi="Times New Roman" w:cs="Times New Roman"/>
          <w:sz w:val="24"/>
          <w:szCs w:val="24"/>
        </w:rPr>
        <w:t xml:space="preserve"> 31. 10. 2010. Projekt má vedúceho partnera v Maďarsku, na Slovensku Ústav krajinnej ekológie SAV je jedným z dvoch partnerov. Projekt mal byť financovaný zo </w:t>
      </w:r>
      <w:r>
        <w:rPr>
          <w:rFonts w:ascii="Times New Roman" w:hAnsi="Times New Roman" w:cs="Times New Roman"/>
          <w:color w:val="000000"/>
          <w:sz w:val="24"/>
          <w:szCs w:val="24"/>
        </w:rPr>
        <w:t>š</w:t>
      </w:r>
      <w:r>
        <w:rPr>
          <w:rFonts w:ascii="Times New Roman" w:hAnsi="Times New Roman" w:cs="Times New Roman"/>
          <w:sz w:val="24"/>
          <w:szCs w:val="24"/>
        </w:rPr>
        <w:t>trukturálnych fondov DG Regio a to prostredníctvom vedúceho partnera, pričom slovenská strana sa mala finančne podieľať 15%  celkových nákladov. Závažným problémom bolo, že projekt sa finančne manažuje cestou refundácie (reimbursement) vynaložených nákladov. Plánované náklady pre Ústav krajinnej ekológie SAV boli 119 140 EUR, skutočné náklady boli 98 522,91 EUR. Kontrolný orgán pri Ministerstve p</w:t>
      </w:r>
      <w:r>
        <w:rPr>
          <w:rFonts w:ascii="Times New Roman" w:hAnsi="Times New Roman" w:cs="Times New Roman"/>
          <w:color w:val="000000"/>
          <w:sz w:val="24"/>
          <w:szCs w:val="24"/>
        </w:rPr>
        <w:t>ô</w:t>
      </w:r>
      <w:r>
        <w:rPr>
          <w:rFonts w:ascii="Times New Roman" w:hAnsi="Times New Roman" w:cs="Times New Roman"/>
          <w:sz w:val="24"/>
          <w:szCs w:val="24"/>
        </w:rPr>
        <w:t xml:space="preserve">dohospodárstva a rozvoja vidieka uznal za oprávnené náklady celkove 92 753,29 EUR. Napriek tomu, že financie mali byť poukázané na ústavný účet v troch </w:t>
      </w:r>
      <w:r>
        <w:rPr>
          <w:rFonts w:ascii="Times New Roman" w:hAnsi="Times New Roman" w:cs="Times New Roman"/>
          <w:color w:val="000000"/>
          <w:sz w:val="24"/>
          <w:szCs w:val="24"/>
        </w:rPr>
        <w:t>š</w:t>
      </w:r>
      <w:r>
        <w:rPr>
          <w:rFonts w:ascii="Times New Roman" w:hAnsi="Times New Roman" w:cs="Times New Roman"/>
          <w:sz w:val="24"/>
          <w:szCs w:val="24"/>
        </w:rPr>
        <w:t xml:space="preserve">tvormesačných lehotách, a to vždy po vystavení certifikátu o oprávnených nákladoch </w:t>
      </w:r>
      <w:r w:rsidR="008B0D35">
        <w:rPr>
          <w:rFonts w:ascii="Times New Roman" w:hAnsi="Times New Roman" w:cs="Times New Roman"/>
          <w:sz w:val="24"/>
          <w:szCs w:val="24"/>
        </w:rPr>
        <w:t>–</w:t>
      </w:r>
      <w:r>
        <w:rPr>
          <w:rFonts w:ascii="Times New Roman" w:hAnsi="Times New Roman" w:cs="Times New Roman"/>
          <w:sz w:val="24"/>
          <w:szCs w:val="24"/>
        </w:rPr>
        <w:t xml:space="preserve"> národným (slovenským) kontrolným orgánom, doposiaľ Ústav krajinnej ekológie nedostal ani euro, pričom v</w:t>
      </w:r>
      <w:r>
        <w:rPr>
          <w:rFonts w:ascii="Times New Roman" w:hAnsi="Times New Roman" w:cs="Times New Roman"/>
          <w:color w:val="000000"/>
          <w:sz w:val="24"/>
          <w:szCs w:val="24"/>
        </w:rPr>
        <w:t>š</w:t>
      </w:r>
      <w:r>
        <w:rPr>
          <w:rFonts w:ascii="Times New Roman" w:hAnsi="Times New Roman" w:cs="Times New Roman"/>
          <w:sz w:val="24"/>
          <w:szCs w:val="24"/>
        </w:rPr>
        <w:t>etky povinnosti, ako to je v kontrakte a partnerskej zmluve, pracovníci ústavu načas vykonali. Napriek viacerým priamym intervenciám u nadriadeného orgánu (National Development Agency, Budapest) zahraničného partnera, napriek písomným upomienkam zahraničnému partnerovi a napriek intervenciám prostredníctvom maďarských a slovenských poslancov v Európskom parlamente, prostredníctvom bývalých i teraj</w:t>
      </w:r>
      <w:r>
        <w:rPr>
          <w:rFonts w:ascii="Times New Roman" w:hAnsi="Times New Roman" w:cs="Times New Roman"/>
          <w:color w:val="000000"/>
          <w:sz w:val="24"/>
          <w:szCs w:val="24"/>
        </w:rPr>
        <w:t>š</w:t>
      </w:r>
      <w:r>
        <w:rPr>
          <w:rFonts w:ascii="Times New Roman" w:hAnsi="Times New Roman" w:cs="Times New Roman"/>
          <w:sz w:val="24"/>
          <w:szCs w:val="24"/>
        </w:rPr>
        <w:t xml:space="preserve">ích ministrov maďarskej vlády, prostredníctvom úradníkov Úradu vlády SR, veľvyslanectva SR v Maďarskej republike a iných sa celá záležitosť nedostala ani krok dopredu. V súčasnosti ÚKE SAV spolu s druhým slovenským partnerom TU Zvolen pristúpili k súdnemu vymáhaniu uvedenej pohľadávky. Neuhradenie finančných prostriedkov vedúcim partnerom projektu </w:t>
      </w:r>
      <w:r w:rsidR="00C50371">
        <w:rPr>
          <w:rFonts w:ascii="Times New Roman" w:hAnsi="Times New Roman" w:cs="Times New Roman"/>
          <w:sz w:val="24"/>
          <w:szCs w:val="24"/>
        </w:rPr>
        <w:t>spôsobuje</w:t>
      </w:r>
      <w:r>
        <w:rPr>
          <w:rFonts w:ascii="Times New Roman" w:hAnsi="Times New Roman" w:cs="Times New Roman"/>
          <w:sz w:val="24"/>
          <w:szCs w:val="24"/>
        </w:rPr>
        <w:t xml:space="preserve"> ÚKE SAV vážne finančné problémy. Zatiaľ ich prekonáva vďaka </w:t>
      </w:r>
      <w:r w:rsidR="00C50371">
        <w:rPr>
          <w:rFonts w:ascii="Times New Roman" w:hAnsi="Times New Roman" w:cs="Times New Roman"/>
          <w:sz w:val="24"/>
          <w:szCs w:val="24"/>
        </w:rPr>
        <w:t>pôžičke</w:t>
      </w:r>
      <w:r>
        <w:rPr>
          <w:rFonts w:ascii="Times New Roman" w:hAnsi="Times New Roman" w:cs="Times New Roman"/>
          <w:sz w:val="24"/>
          <w:szCs w:val="24"/>
        </w:rPr>
        <w:t xml:space="preserve"> z Predsedníctva SAV.</w:t>
      </w:r>
    </w:p>
    <w:p w:rsidR="002864B6" w:rsidRDefault="002864B6" w:rsidP="00374D4C">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Ústav krajinnej ekológie má  tiež už dlhodobej</w:t>
      </w:r>
      <w:r>
        <w:rPr>
          <w:rFonts w:ascii="Times New Roman" w:hAnsi="Times New Roman" w:cs="Times New Roman"/>
          <w:color w:val="000000"/>
          <w:sz w:val="24"/>
          <w:szCs w:val="24"/>
        </w:rPr>
        <w:t>š</w:t>
      </w:r>
      <w:r>
        <w:rPr>
          <w:rFonts w:ascii="Times New Roman" w:hAnsi="Times New Roman" w:cs="Times New Roman"/>
          <w:sz w:val="24"/>
          <w:szCs w:val="24"/>
        </w:rPr>
        <w:t>ie problémy s údržbou a prevádzkou výskumnej stanice vo Východnej. Nedostatok financií na údržbu sa prejavil v zatekaní  a následnom vlhnutí vnútorných stien budovy, čo následne m</w:t>
      </w:r>
      <w:r>
        <w:rPr>
          <w:rFonts w:ascii="Times New Roman" w:hAnsi="Times New Roman" w:cs="Times New Roman"/>
          <w:color w:val="000000"/>
          <w:sz w:val="24"/>
          <w:szCs w:val="24"/>
        </w:rPr>
        <w:t>ô</w:t>
      </w:r>
      <w:r>
        <w:rPr>
          <w:rFonts w:ascii="Times New Roman" w:hAnsi="Times New Roman" w:cs="Times New Roman"/>
          <w:sz w:val="24"/>
          <w:szCs w:val="24"/>
        </w:rPr>
        <w:t>že viesť k naru</w:t>
      </w:r>
      <w:r>
        <w:rPr>
          <w:rFonts w:ascii="Times New Roman" w:hAnsi="Times New Roman" w:cs="Times New Roman"/>
          <w:color w:val="000000"/>
          <w:sz w:val="24"/>
          <w:szCs w:val="24"/>
        </w:rPr>
        <w:t>š</w:t>
      </w:r>
      <w:r>
        <w:rPr>
          <w:rFonts w:ascii="Times New Roman" w:hAnsi="Times New Roman" w:cs="Times New Roman"/>
          <w:sz w:val="24"/>
          <w:szCs w:val="24"/>
        </w:rPr>
        <w:t>eniu statiky celej stavby. Problémom sú aj chátrajúce okná a vchodové dvere, ktorých  ohrozená funkčnosť je rizikom pre vniknutie cudzích os</w:t>
      </w:r>
      <w:r>
        <w:rPr>
          <w:rFonts w:ascii="Times New Roman" w:hAnsi="Times New Roman" w:cs="Times New Roman"/>
          <w:color w:val="000000"/>
          <w:sz w:val="24"/>
          <w:szCs w:val="24"/>
        </w:rPr>
        <w:t>ô</w:t>
      </w:r>
      <w:r>
        <w:rPr>
          <w:rFonts w:ascii="Times New Roman" w:hAnsi="Times New Roman" w:cs="Times New Roman"/>
          <w:sz w:val="24"/>
          <w:szCs w:val="24"/>
        </w:rPr>
        <w:t>b do objektu. Takéto pokusy už boli zaznamenané v minulom roku.  Zároveň obmedzená funkčnosť  okien a dverí  zvy</w:t>
      </w:r>
      <w:r>
        <w:rPr>
          <w:rFonts w:ascii="Times New Roman" w:hAnsi="Times New Roman" w:cs="Times New Roman"/>
          <w:color w:val="000000"/>
          <w:sz w:val="24"/>
          <w:szCs w:val="24"/>
        </w:rPr>
        <w:t>š</w:t>
      </w:r>
      <w:r>
        <w:rPr>
          <w:rFonts w:ascii="Times New Roman" w:hAnsi="Times New Roman" w:cs="Times New Roman"/>
          <w:sz w:val="24"/>
          <w:szCs w:val="24"/>
        </w:rPr>
        <w:t>uje nároky na vykurovanie celej budovy. Z ná</w:t>
      </w:r>
      <w:r>
        <w:rPr>
          <w:rFonts w:ascii="Times New Roman" w:hAnsi="Times New Roman" w:cs="Times New Roman"/>
          <w:color w:val="000000"/>
          <w:sz w:val="24"/>
          <w:szCs w:val="24"/>
        </w:rPr>
        <w:t>š</w:t>
      </w:r>
      <w:r>
        <w:rPr>
          <w:rFonts w:ascii="Times New Roman" w:hAnsi="Times New Roman" w:cs="Times New Roman"/>
          <w:sz w:val="24"/>
          <w:szCs w:val="24"/>
        </w:rPr>
        <w:t xml:space="preserve">ho rozpočtu nie sme </w:t>
      </w:r>
      <w:r w:rsidR="00E93D23">
        <w:rPr>
          <w:rFonts w:ascii="Times New Roman" w:hAnsi="Times New Roman" w:cs="Times New Roman"/>
          <w:sz w:val="24"/>
          <w:szCs w:val="24"/>
        </w:rPr>
        <w:t xml:space="preserve">schopní pokryť takéto výdavky. </w:t>
      </w:r>
      <w:r>
        <w:rPr>
          <w:rFonts w:ascii="Times New Roman" w:hAnsi="Times New Roman" w:cs="Times New Roman"/>
          <w:sz w:val="24"/>
          <w:szCs w:val="24"/>
        </w:rPr>
        <w:t>Na rekon</w:t>
      </w:r>
      <w:r>
        <w:rPr>
          <w:rFonts w:ascii="Times New Roman" w:hAnsi="Times New Roman" w:cs="Times New Roman"/>
          <w:color w:val="000000"/>
          <w:sz w:val="24"/>
          <w:szCs w:val="24"/>
        </w:rPr>
        <w:t>š</w:t>
      </w:r>
      <w:r>
        <w:rPr>
          <w:rFonts w:ascii="Times New Roman" w:hAnsi="Times New Roman" w:cs="Times New Roman"/>
          <w:sz w:val="24"/>
          <w:szCs w:val="24"/>
        </w:rPr>
        <w:t xml:space="preserve">trukciu budovy sme sa snažili získať finančné prostriedky zo </w:t>
      </w:r>
      <w:r>
        <w:rPr>
          <w:rFonts w:ascii="Times New Roman" w:hAnsi="Times New Roman" w:cs="Times New Roman"/>
          <w:color w:val="000000"/>
          <w:sz w:val="24"/>
          <w:szCs w:val="24"/>
        </w:rPr>
        <w:t>š</w:t>
      </w:r>
      <w:r>
        <w:rPr>
          <w:rFonts w:ascii="Times New Roman" w:hAnsi="Times New Roman" w:cs="Times New Roman"/>
          <w:sz w:val="24"/>
          <w:szCs w:val="24"/>
        </w:rPr>
        <w:t>trukturálnych fondov, žiaľ nena</w:t>
      </w:r>
      <w:r>
        <w:rPr>
          <w:rFonts w:ascii="Times New Roman" w:hAnsi="Times New Roman" w:cs="Times New Roman"/>
          <w:color w:val="000000"/>
          <w:sz w:val="24"/>
          <w:szCs w:val="24"/>
        </w:rPr>
        <w:t>š</w:t>
      </w:r>
      <w:r>
        <w:rPr>
          <w:rFonts w:ascii="Times New Roman" w:hAnsi="Times New Roman" w:cs="Times New Roman"/>
          <w:sz w:val="24"/>
          <w:szCs w:val="24"/>
        </w:rPr>
        <w:t>la sa vhodná grantová schéma v rámci ktorej by sme mohli niečo takéto realizovať.</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Správu o činnosti organizácie SAV spracoval(i):</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Pr="00E93D23" w:rsidRDefault="002864B6">
      <w:pPr>
        <w:widowControl w:val="0"/>
        <w:autoSpaceDE w:val="0"/>
        <w:autoSpaceDN w:val="0"/>
        <w:adjustRightInd w:val="0"/>
        <w:spacing w:after="0" w:line="240" w:lineRule="auto"/>
        <w:rPr>
          <w:rFonts w:ascii="Times New Roman" w:hAnsi="Times New Roman" w:cs="Times New Roman"/>
          <w:sz w:val="24"/>
          <w:szCs w:val="24"/>
          <w:u w:val="single"/>
        </w:rPr>
      </w:pPr>
      <w:r w:rsidRPr="00E93D23">
        <w:rPr>
          <w:rFonts w:ascii="Times New Roman" w:hAnsi="Times New Roman" w:cs="Times New Roman"/>
          <w:sz w:val="24"/>
          <w:szCs w:val="24"/>
          <w:u w:val="single"/>
        </w:rPr>
        <w:t>Ing. Dagmar Štefunková, PhD., 02/20920342</w:t>
      </w:r>
    </w:p>
    <w:p w:rsidR="00E93D23" w:rsidRDefault="00E93D23" w:rsidP="00E93D2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Alexandra Kocmanová</w:t>
      </w:r>
    </w:p>
    <w:p w:rsidR="00E93D23" w:rsidRDefault="00E93D23" w:rsidP="00E93D2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Ing. Zuzana Kubicová </w:t>
      </w:r>
    </w:p>
    <w:p w:rsidR="00E93D23" w:rsidRDefault="00E93D23" w:rsidP="00E93D2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Agáta Jablonická</w:t>
      </w:r>
    </w:p>
    <w:p w:rsidR="00E93D23" w:rsidRDefault="00E93D23" w:rsidP="00E93D2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Mária Barančoková</w:t>
      </w:r>
    </w:p>
    <w:p w:rsidR="00E93D23" w:rsidRDefault="00E93D23" w:rsidP="00E93D2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Helena Ševčíková</w:t>
      </w:r>
    </w:p>
    <w:p w:rsidR="00E93D23" w:rsidRDefault="00E93D23" w:rsidP="00E93D2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Behílová</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Riaditeľ organizácie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4897"/>
      </w:tblGrid>
      <w:tr w:rsidR="002864B6">
        <w:trPr>
          <w:trHeight w:val="100"/>
        </w:trPr>
        <w:tc>
          <w:tcPr>
            <w:tcW w:w="4897" w:type="dxa"/>
            <w:tcBorders>
              <w:top w:val="nil"/>
              <w:left w:val="nil"/>
              <w:bottom w:val="nil"/>
              <w:right w:val="nil"/>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864B6">
        <w:trPr>
          <w:trHeight w:val="100"/>
        </w:trPr>
        <w:tc>
          <w:tcPr>
            <w:tcW w:w="4897" w:type="dxa"/>
            <w:tcBorders>
              <w:top w:val="nil"/>
              <w:left w:val="nil"/>
              <w:bottom w:val="nil"/>
              <w:right w:val="nil"/>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Zita Izakovičová, PhD.</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8"/>
          <w:szCs w:val="28"/>
        </w:rPr>
        <w:lastRenderedPageBreak/>
        <w:t>Prílohy</w:t>
      </w:r>
      <w:r>
        <w:rPr>
          <w:rFonts w:ascii="Times New Roman" w:hAnsi="Times New Roman" w:cs="Times New Roman"/>
          <w:sz w:val="24"/>
          <w:szCs w:val="24"/>
        </w:rPr>
        <w:t xml:space="preserve"> </w:t>
      </w:r>
      <w:r>
        <w:rPr>
          <w:rFonts w:ascii="Times New Roman" w:hAnsi="Times New Roman" w:cs="Times New Roman"/>
          <w:sz w:val="24"/>
          <w:szCs w:val="24"/>
        </w:rPr>
        <w:br/>
      </w:r>
      <w:bookmarkStart w:id="18" w:name="annexe1"/>
      <w:bookmarkEnd w:id="18"/>
      <w:r>
        <w:rPr>
          <w:rFonts w:ascii="Times New Roman" w:hAnsi="Times New Roman" w:cs="Times New Roman"/>
          <w:b/>
          <w:bCs/>
          <w:i/>
          <w:iCs/>
          <w:sz w:val="24"/>
          <w:szCs w:val="24"/>
        </w:rPr>
        <w:t>Príloha A</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a doktorandov organizácie k 31.12.2014</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podľa štruktúry</w:t>
      </w:r>
      <w:r>
        <w:rPr>
          <w:rFonts w:ascii="Times New Roman" w:hAnsi="Times New Roman" w:cs="Times New Roman"/>
          <w:sz w:val="24"/>
          <w:szCs w:val="24"/>
        </w:rPr>
        <w:t xml:space="preserve"> (nadväzne na údaje v Tabuľke 1a)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2864B6">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26" w:history="1">
              <w:r w:rsidR="002864B6">
                <w:rPr>
                  <w:rFonts w:ascii="Times New Roman" w:hAnsi="Times New Roman" w:cs="Times New Roman"/>
                  <w:sz w:val="24"/>
                  <w:szCs w:val="24"/>
                </w:rPr>
                <w:t xml:space="preserve"> Ing. Blanka Maňkovská,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0.27</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27" w:history="1">
              <w:r w:rsidR="002864B6">
                <w:rPr>
                  <w:rFonts w:ascii="Times New Roman" w:hAnsi="Times New Roman" w:cs="Times New Roman"/>
                  <w:sz w:val="24"/>
                  <w:szCs w:val="24"/>
                </w:rPr>
                <w:t xml:space="preserve"> Prof., RNDr. László Miklós,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CSc., PhD.</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28" w:history="1">
              <w:r w:rsidR="002864B6">
                <w:rPr>
                  <w:rFonts w:ascii="Times New Roman" w:hAnsi="Times New Roman" w:cs="Times New Roman"/>
                  <w:sz w:val="24"/>
                  <w:szCs w:val="24"/>
                </w:rPr>
                <w:t xml:space="preserve"> Prof.  RNDr. Tatiana Hrnčiarová,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29" w:history="1">
              <w:r w:rsidR="002864B6">
                <w:rPr>
                  <w:rFonts w:ascii="Times New Roman" w:hAnsi="Times New Roman" w:cs="Times New Roman"/>
                  <w:sz w:val="24"/>
                  <w:szCs w:val="24"/>
                </w:rPr>
                <w:t xml:space="preserve"> Ing. Július Oszlányi,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30" w:history="1">
              <w:r w:rsidR="002864B6">
                <w:rPr>
                  <w:rFonts w:ascii="Times New Roman" w:hAnsi="Times New Roman" w:cs="Times New Roman"/>
                  <w:sz w:val="24"/>
                  <w:szCs w:val="24"/>
                </w:rPr>
                <w:t xml:space="preserve"> RNDr. Peter Barančok,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31" w:history="1">
              <w:r w:rsidR="002864B6">
                <w:rPr>
                  <w:rFonts w:ascii="Times New Roman" w:hAnsi="Times New Roman" w:cs="Times New Roman"/>
                  <w:sz w:val="24"/>
                  <w:szCs w:val="24"/>
                </w:rPr>
                <w:t xml:space="preserve"> Mgr. Peter Bezák,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32" w:history="1">
              <w:r w:rsidR="002864B6">
                <w:rPr>
                  <w:rFonts w:ascii="Times New Roman" w:hAnsi="Times New Roman" w:cs="Times New Roman"/>
                  <w:sz w:val="24"/>
                  <w:szCs w:val="24"/>
                </w:rPr>
                <w:t xml:space="preserve"> Doc. PhDr. RNDr. Martin Boltižiar,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33" w:history="1">
              <w:r w:rsidR="002864B6">
                <w:rPr>
                  <w:rFonts w:ascii="Times New Roman" w:hAnsi="Times New Roman" w:cs="Times New Roman"/>
                  <w:sz w:val="24"/>
                  <w:szCs w:val="24"/>
                </w:rPr>
                <w:t xml:space="preserve"> Doc. PaedDr. Stanislav David,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34" w:history="1">
              <w:r w:rsidR="002864B6">
                <w:rPr>
                  <w:rFonts w:ascii="Times New Roman" w:hAnsi="Times New Roman" w:cs="Times New Roman"/>
                  <w:sz w:val="24"/>
                  <w:szCs w:val="24"/>
                </w:rPr>
                <w:t xml:space="preserve"> RNDr. Marta Dobrovodská,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35" w:history="1">
              <w:r w:rsidR="002864B6">
                <w:rPr>
                  <w:rFonts w:ascii="Times New Roman" w:hAnsi="Times New Roman" w:cs="Times New Roman"/>
                  <w:sz w:val="24"/>
                  <w:szCs w:val="24"/>
                </w:rPr>
                <w:t xml:space="preserve"> RNDr. Olívia Ďugová,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0.27</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36" w:history="1">
              <w:r w:rsidR="002864B6">
                <w:rPr>
                  <w:rFonts w:ascii="Times New Roman" w:hAnsi="Times New Roman" w:cs="Times New Roman"/>
                  <w:sz w:val="24"/>
                  <w:szCs w:val="24"/>
                </w:rPr>
                <w:t xml:space="preserve"> RNDr. Peter Gajdoš,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37" w:history="1">
              <w:r w:rsidR="002864B6">
                <w:rPr>
                  <w:rFonts w:ascii="Times New Roman" w:hAnsi="Times New Roman" w:cs="Times New Roman"/>
                  <w:sz w:val="24"/>
                  <w:szCs w:val="24"/>
                </w:rPr>
                <w:t xml:space="preserve"> RNDr. Ľuboš Halada,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38" w:history="1">
              <w:r w:rsidR="002864B6">
                <w:rPr>
                  <w:rFonts w:ascii="Times New Roman" w:hAnsi="Times New Roman" w:cs="Times New Roman"/>
                  <w:sz w:val="24"/>
                  <w:szCs w:val="24"/>
                </w:rPr>
                <w:t xml:space="preserve"> Prof. RNDr. Juraj Hreško,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39" w:history="1">
              <w:r w:rsidR="002864B6">
                <w:rPr>
                  <w:rFonts w:ascii="Times New Roman" w:hAnsi="Times New Roman" w:cs="Times New Roman"/>
                  <w:sz w:val="24"/>
                  <w:szCs w:val="24"/>
                </w:rPr>
                <w:t xml:space="preserve"> RNDr. Zita Izakovičová,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40" w:history="1">
              <w:r w:rsidR="002864B6">
                <w:rPr>
                  <w:rFonts w:ascii="Times New Roman" w:hAnsi="Times New Roman" w:cs="Times New Roman"/>
                  <w:sz w:val="24"/>
                  <w:szCs w:val="24"/>
                </w:rPr>
                <w:t xml:space="preserve"> RNDr. Róbert Kanka,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41" w:history="1">
              <w:r w:rsidR="002864B6">
                <w:rPr>
                  <w:rFonts w:ascii="Times New Roman" w:hAnsi="Times New Roman" w:cs="Times New Roman"/>
                  <w:sz w:val="24"/>
                  <w:szCs w:val="24"/>
                </w:rPr>
                <w:t xml:space="preserve"> RNDr. Zdena Krnáčová,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42" w:history="1">
              <w:r w:rsidR="002864B6">
                <w:rPr>
                  <w:rFonts w:ascii="Times New Roman" w:hAnsi="Times New Roman" w:cs="Times New Roman"/>
                  <w:sz w:val="24"/>
                  <w:szCs w:val="24"/>
                </w:rPr>
                <w:t xml:space="preserve"> RNDr. Milena Moyzeová,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43" w:history="1">
              <w:r w:rsidR="002864B6">
                <w:rPr>
                  <w:rFonts w:ascii="Times New Roman" w:hAnsi="Times New Roman" w:cs="Times New Roman"/>
                  <w:sz w:val="24"/>
                  <w:szCs w:val="24"/>
                </w:rPr>
                <w:t xml:space="preserve"> Ing. Dagmar Štefunková,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44" w:history="1">
              <w:r w:rsidR="002864B6">
                <w:rPr>
                  <w:rFonts w:ascii="Times New Roman" w:hAnsi="Times New Roman" w:cs="Times New Roman"/>
                  <w:sz w:val="24"/>
                  <w:szCs w:val="24"/>
                </w:rPr>
                <w:t xml:space="preserve"> Mgr. Andrej Bača,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45" w:history="1">
              <w:r w:rsidR="002864B6">
                <w:rPr>
                  <w:rFonts w:ascii="Times New Roman" w:hAnsi="Times New Roman" w:cs="Times New Roman"/>
                  <w:sz w:val="24"/>
                  <w:szCs w:val="24"/>
                </w:rPr>
                <w:t xml:space="preserve"> RNDr. Mária Barančoková,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46" w:history="1">
              <w:r w:rsidR="002864B6">
                <w:rPr>
                  <w:rFonts w:ascii="Times New Roman" w:hAnsi="Times New Roman" w:cs="Times New Roman"/>
                  <w:sz w:val="24"/>
                  <w:szCs w:val="24"/>
                </w:rPr>
                <w:t xml:space="preserve"> Ing. Zuzana Baránková,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47" w:history="1">
              <w:r w:rsidR="002864B6">
                <w:rPr>
                  <w:rFonts w:ascii="Times New Roman" w:hAnsi="Times New Roman" w:cs="Times New Roman"/>
                  <w:sz w:val="24"/>
                  <w:szCs w:val="24"/>
                </w:rPr>
                <w:t xml:space="preserve"> RNDr. Jana Borovská,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48" w:history="1">
              <w:r w:rsidR="002864B6">
                <w:rPr>
                  <w:rFonts w:ascii="Times New Roman" w:hAnsi="Times New Roman" w:cs="Times New Roman"/>
                  <w:sz w:val="24"/>
                  <w:szCs w:val="24"/>
                </w:rPr>
                <w:t xml:space="preserve"> Mgr. Katarína Gerhátová,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49" w:history="1">
              <w:r w:rsidR="002864B6">
                <w:rPr>
                  <w:rFonts w:ascii="Times New Roman" w:hAnsi="Times New Roman" w:cs="Times New Roman"/>
                  <w:sz w:val="24"/>
                  <w:szCs w:val="24"/>
                </w:rPr>
                <w:t xml:space="preserve"> Mgr. Andrej Halabuk,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50" w:history="1">
              <w:r w:rsidR="002864B6">
                <w:rPr>
                  <w:rFonts w:ascii="Times New Roman" w:hAnsi="Times New Roman" w:cs="Times New Roman"/>
                  <w:sz w:val="24"/>
                  <w:szCs w:val="24"/>
                </w:rPr>
                <w:t xml:space="preserve"> Mgr. Daniela Hutárová,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51" w:history="1">
              <w:r w:rsidR="002864B6">
                <w:rPr>
                  <w:rFonts w:ascii="Times New Roman" w:hAnsi="Times New Roman" w:cs="Times New Roman"/>
                  <w:sz w:val="24"/>
                  <w:szCs w:val="24"/>
                </w:rPr>
                <w:t xml:space="preserve"> Mgr. Henrik Kalivoda,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52" w:history="1">
              <w:r w:rsidR="002864B6">
                <w:rPr>
                  <w:rFonts w:ascii="Times New Roman" w:hAnsi="Times New Roman" w:cs="Times New Roman"/>
                  <w:sz w:val="24"/>
                  <w:szCs w:val="24"/>
                </w:rPr>
                <w:t xml:space="preserve"> Mgr. Pavol Kenderessy,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53" w:history="1">
              <w:r w:rsidR="002864B6">
                <w:rPr>
                  <w:rFonts w:ascii="Times New Roman" w:hAnsi="Times New Roman" w:cs="Times New Roman"/>
                  <w:sz w:val="24"/>
                  <w:szCs w:val="24"/>
                </w:rPr>
                <w:t xml:space="preserve"> Mgr. Jozef Kollár,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54" w:history="1">
              <w:r w:rsidR="002864B6">
                <w:rPr>
                  <w:rFonts w:ascii="Times New Roman" w:hAnsi="Times New Roman" w:cs="Times New Roman"/>
                  <w:sz w:val="24"/>
                  <w:szCs w:val="24"/>
                </w:rPr>
                <w:t xml:space="preserve"> Mgr. Juraj Lieskovský,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55" w:history="1">
              <w:r w:rsidR="002864B6">
                <w:rPr>
                  <w:rFonts w:ascii="Times New Roman" w:hAnsi="Times New Roman" w:cs="Times New Roman"/>
                  <w:sz w:val="24"/>
                  <w:szCs w:val="24"/>
                </w:rPr>
                <w:t xml:space="preserve"> RNDr. Noémi Matušicová,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56" w:history="1">
              <w:r w:rsidR="002864B6">
                <w:rPr>
                  <w:rFonts w:ascii="Times New Roman" w:hAnsi="Times New Roman" w:cs="Times New Roman"/>
                  <w:sz w:val="24"/>
                  <w:szCs w:val="24"/>
                </w:rPr>
                <w:t xml:space="preserve"> Ing. Matej Mojses,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57" w:history="1">
              <w:r w:rsidR="002864B6">
                <w:rPr>
                  <w:rFonts w:ascii="Times New Roman" w:hAnsi="Times New Roman" w:cs="Times New Roman"/>
                  <w:sz w:val="24"/>
                  <w:szCs w:val="24"/>
                </w:rPr>
                <w:t xml:space="preserve"> Mgr. Veronika Piscová,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58" w:history="1">
              <w:r w:rsidR="002864B6">
                <w:rPr>
                  <w:rFonts w:ascii="Times New Roman" w:hAnsi="Times New Roman" w:cs="Times New Roman"/>
                  <w:sz w:val="24"/>
                  <w:szCs w:val="24"/>
                </w:rPr>
                <w:t xml:space="preserve"> Mgr. Barbora Šatalová,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59" w:history="1">
              <w:r w:rsidR="002864B6">
                <w:rPr>
                  <w:rFonts w:ascii="Times New Roman" w:hAnsi="Times New Roman" w:cs="Times New Roman"/>
                  <w:sz w:val="24"/>
                  <w:szCs w:val="24"/>
                </w:rPr>
                <w:t xml:space="preserve"> Ing. Jana Špulerová,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60" w:history="1">
              <w:r w:rsidR="002864B6">
                <w:rPr>
                  <w:rFonts w:ascii="Times New Roman" w:hAnsi="Times New Roman" w:cs="Times New Roman"/>
                  <w:sz w:val="24"/>
                  <w:szCs w:val="24"/>
                </w:rPr>
                <w:t xml:space="preserve"> Mgr. Miriam Vlachovičová,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61" w:history="1">
              <w:r w:rsidR="002864B6">
                <w:rPr>
                  <w:rFonts w:ascii="Times New Roman" w:hAnsi="Times New Roman" w:cs="Times New Roman"/>
                  <w:sz w:val="24"/>
                  <w:szCs w:val="24"/>
                </w:rPr>
                <w:t xml:space="preserve"> Ing. Igor Borovský</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62" w:history="1">
              <w:r w:rsidR="002864B6">
                <w:rPr>
                  <w:rFonts w:ascii="Times New Roman" w:hAnsi="Times New Roman" w:cs="Times New Roman"/>
                  <w:sz w:val="24"/>
                  <w:szCs w:val="24"/>
                </w:rPr>
                <w:t xml:space="preserve"> Mgr. Agáta Jablonická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63" w:history="1">
              <w:r w:rsidR="002864B6">
                <w:rPr>
                  <w:rFonts w:ascii="Times New Roman" w:hAnsi="Times New Roman" w:cs="Times New Roman"/>
                  <w:sz w:val="24"/>
                  <w:szCs w:val="24"/>
                </w:rPr>
                <w:t xml:space="preserve"> Mgr. Alexandra Kocmanová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64" w:history="1">
              <w:r w:rsidR="002864B6">
                <w:rPr>
                  <w:rFonts w:ascii="Times New Roman" w:hAnsi="Times New Roman" w:cs="Times New Roman"/>
                  <w:sz w:val="24"/>
                  <w:szCs w:val="24"/>
                </w:rPr>
                <w:t xml:space="preserve"> Mgr. Andrea Kubáčková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65" w:history="1">
              <w:r w:rsidR="002864B6">
                <w:rPr>
                  <w:rFonts w:ascii="Times New Roman" w:hAnsi="Times New Roman" w:cs="Times New Roman"/>
                  <w:sz w:val="24"/>
                  <w:szCs w:val="24"/>
                </w:rPr>
                <w:t xml:space="preserve"> Ing. Zuzana Kubicová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66" w:history="1">
              <w:r w:rsidR="002864B6">
                <w:rPr>
                  <w:rFonts w:ascii="Times New Roman" w:hAnsi="Times New Roman" w:cs="Times New Roman"/>
                  <w:sz w:val="24"/>
                  <w:szCs w:val="24"/>
                </w:rPr>
                <w:t xml:space="preserve"> Ing. Miloslava Lucová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67" w:history="1">
              <w:r w:rsidR="002864B6">
                <w:rPr>
                  <w:rFonts w:ascii="Times New Roman" w:hAnsi="Times New Roman" w:cs="Times New Roman"/>
                  <w:sz w:val="24"/>
                  <w:szCs w:val="24"/>
                </w:rPr>
                <w:t xml:space="preserve"> Mgr. Zuzana Ponecová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68" w:history="1">
              <w:r w:rsidR="002864B6">
                <w:rPr>
                  <w:rFonts w:ascii="Times New Roman" w:hAnsi="Times New Roman" w:cs="Times New Roman"/>
                  <w:sz w:val="24"/>
                  <w:szCs w:val="24"/>
                </w:rPr>
                <w:t xml:space="preserve"> Ing. Pavel Žila</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69" w:history="1">
              <w:r w:rsidR="002864B6">
                <w:rPr>
                  <w:rFonts w:ascii="Times New Roman" w:hAnsi="Times New Roman" w:cs="Times New Roman"/>
                  <w:sz w:val="24"/>
                  <w:szCs w:val="24"/>
                </w:rPr>
                <w:t xml:space="preserve"> Edita Adamčeková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70" w:history="1">
              <w:r w:rsidR="002864B6">
                <w:rPr>
                  <w:rFonts w:ascii="Times New Roman" w:hAnsi="Times New Roman" w:cs="Times New Roman"/>
                  <w:sz w:val="24"/>
                  <w:szCs w:val="24"/>
                </w:rPr>
                <w:t xml:space="preserve"> Anna Behílová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71" w:history="1">
              <w:r w:rsidR="002864B6">
                <w:rPr>
                  <w:rFonts w:ascii="Times New Roman" w:hAnsi="Times New Roman" w:cs="Times New Roman"/>
                  <w:sz w:val="24"/>
                  <w:szCs w:val="24"/>
                </w:rPr>
                <w:t xml:space="preserve"> Tatiana Bohunická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72" w:history="1">
              <w:r w:rsidR="002864B6">
                <w:rPr>
                  <w:rFonts w:ascii="Times New Roman" w:hAnsi="Times New Roman" w:cs="Times New Roman"/>
                  <w:sz w:val="24"/>
                  <w:szCs w:val="24"/>
                </w:rPr>
                <w:t xml:space="preserve"> Daniela Dudášová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73" w:history="1">
              <w:r w:rsidR="002864B6">
                <w:rPr>
                  <w:rFonts w:ascii="Times New Roman" w:hAnsi="Times New Roman" w:cs="Times New Roman"/>
                  <w:sz w:val="24"/>
                  <w:szCs w:val="24"/>
                </w:rPr>
                <w:t xml:space="preserve"> Eva Orbánová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74" w:history="1">
              <w:r w:rsidR="002864B6">
                <w:rPr>
                  <w:rFonts w:ascii="Times New Roman" w:hAnsi="Times New Roman" w:cs="Times New Roman"/>
                  <w:sz w:val="24"/>
                  <w:szCs w:val="24"/>
                </w:rPr>
                <w:t xml:space="preserve"> Ildikó Puchertová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75" w:history="1">
              <w:r w:rsidR="002864B6">
                <w:rPr>
                  <w:rFonts w:ascii="Times New Roman" w:hAnsi="Times New Roman" w:cs="Times New Roman"/>
                  <w:sz w:val="24"/>
                  <w:szCs w:val="24"/>
                </w:rPr>
                <w:t xml:space="preserve"> Olivia Šancová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76" w:history="1">
              <w:r w:rsidR="002864B6">
                <w:rPr>
                  <w:rFonts w:ascii="Times New Roman" w:hAnsi="Times New Roman" w:cs="Times New Roman"/>
                  <w:sz w:val="24"/>
                  <w:szCs w:val="24"/>
                </w:rPr>
                <w:t xml:space="preserve"> Helena Ševčíková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Ostatní pracovníci</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77" w:history="1">
              <w:r w:rsidR="002864B6">
                <w:rPr>
                  <w:rFonts w:ascii="Times New Roman" w:hAnsi="Times New Roman" w:cs="Times New Roman"/>
                  <w:sz w:val="24"/>
                  <w:szCs w:val="24"/>
                </w:rPr>
                <w:t xml:space="preserve"> Helena Ďuricová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78" w:history="1">
              <w:r w:rsidR="002864B6">
                <w:rPr>
                  <w:rFonts w:ascii="Times New Roman" w:hAnsi="Times New Roman" w:cs="Times New Roman"/>
                  <w:sz w:val="24"/>
                  <w:szCs w:val="24"/>
                </w:rPr>
                <w:t xml:space="preserve"> Eva Kalužáková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79" w:history="1">
              <w:r w:rsidR="002864B6">
                <w:rPr>
                  <w:rFonts w:ascii="Times New Roman" w:hAnsi="Times New Roman" w:cs="Times New Roman"/>
                  <w:sz w:val="24"/>
                  <w:szCs w:val="24"/>
                </w:rPr>
                <w:t xml:space="preserve"> Cecília Krajčovičová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80" w:history="1">
              <w:r w:rsidR="002864B6">
                <w:rPr>
                  <w:rFonts w:ascii="Times New Roman" w:hAnsi="Times New Roman" w:cs="Times New Roman"/>
                  <w:sz w:val="24"/>
                  <w:szCs w:val="24"/>
                </w:rPr>
                <w:t xml:space="preserve"> Vladimír Lágovský</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81" w:history="1">
              <w:r w:rsidR="002864B6">
                <w:rPr>
                  <w:rFonts w:ascii="Times New Roman" w:hAnsi="Times New Roman" w:cs="Times New Roman"/>
                  <w:sz w:val="24"/>
                  <w:szCs w:val="24"/>
                </w:rPr>
                <w:t xml:space="preserve"> Jozef Uhrin</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w:t>
            </w:r>
          </w:p>
        </w:tc>
      </w:tr>
    </w:tbl>
    <w:p w:rsidR="001A4367" w:rsidRDefault="002864B6">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Zoznam zamestnancov, ktorí odišli v priebehu roka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2864B6">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82" w:history="1">
              <w:r w:rsidR="002864B6">
                <w:rPr>
                  <w:rFonts w:ascii="Times New Roman" w:hAnsi="Times New Roman" w:cs="Times New Roman"/>
                  <w:sz w:val="24"/>
                  <w:szCs w:val="24"/>
                </w:rPr>
                <w:t xml:space="preserve"> RNDr. Olívia Ďugová,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31.12.2014</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8B0D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83" w:history="1">
              <w:r w:rsidR="002864B6">
                <w:rPr>
                  <w:rFonts w:ascii="Times New Roman" w:hAnsi="Times New Roman" w:cs="Times New Roman"/>
                  <w:sz w:val="24"/>
                  <w:szCs w:val="24"/>
                </w:rPr>
                <w:t xml:space="preserve"> Ing. Diana Tóthova,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30.4.2014</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84" w:history="1">
              <w:r w:rsidR="002864B6">
                <w:rPr>
                  <w:rFonts w:ascii="Times New Roman" w:hAnsi="Times New Roman" w:cs="Times New Roman"/>
                  <w:sz w:val="24"/>
                  <w:szCs w:val="24"/>
                </w:rPr>
                <w:t xml:space="preserve"> Mgr. Marek Halabuk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30.6.2014</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0.42</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85" w:history="1">
              <w:r w:rsidR="002864B6">
                <w:rPr>
                  <w:rFonts w:ascii="Times New Roman" w:hAnsi="Times New Roman" w:cs="Times New Roman"/>
                  <w:sz w:val="24"/>
                  <w:szCs w:val="24"/>
                </w:rPr>
                <w:t xml:space="preserve"> Ing. Pavel Žila</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31.12.2014</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8B0D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86" w:history="1">
              <w:r w:rsidR="002864B6">
                <w:rPr>
                  <w:rFonts w:ascii="Times New Roman" w:hAnsi="Times New Roman" w:cs="Times New Roman"/>
                  <w:sz w:val="24"/>
                  <w:szCs w:val="24"/>
                </w:rPr>
                <w:t xml:space="preserve"> Daniela Dudášová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31.12.2014</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8B0D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864B6">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Ostatní pracovníci</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2864B6" w:rsidRDefault="00373704">
            <w:pPr>
              <w:widowControl w:val="0"/>
              <w:autoSpaceDE w:val="0"/>
              <w:autoSpaceDN w:val="0"/>
              <w:adjustRightInd w:val="0"/>
              <w:spacing w:after="0" w:line="240" w:lineRule="auto"/>
              <w:rPr>
                <w:rFonts w:ascii="Times New Roman" w:hAnsi="Times New Roman" w:cs="Times New Roman"/>
                <w:sz w:val="24"/>
                <w:szCs w:val="24"/>
              </w:rPr>
            </w:pPr>
            <w:hyperlink r:id="rId87" w:history="1">
              <w:r w:rsidR="002864B6">
                <w:rPr>
                  <w:rFonts w:ascii="Times New Roman" w:hAnsi="Times New Roman" w:cs="Times New Roman"/>
                  <w:sz w:val="24"/>
                  <w:szCs w:val="24"/>
                </w:rPr>
                <w:t xml:space="preserve"> Matej Demko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30.9.2014</w:t>
            </w:r>
          </w:p>
        </w:tc>
        <w:tc>
          <w:tcPr>
            <w:tcW w:w="272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0.75</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doktorandov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2864B6">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Študijný odbor</w:t>
            </w:r>
          </w:p>
        </w:tc>
      </w:tr>
      <w:tr w:rsidR="002864B6">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prostriedkov SAV</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Monika Drábová</w:t>
            </w:r>
          </w:p>
        </w:tc>
        <w:tc>
          <w:tcPr>
            <w:tcW w:w="23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Magdaléna  Dubcová</w:t>
            </w:r>
          </w:p>
        </w:tc>
        <w:tc>
          <w:tcPr>
            <w:tcW w:w="23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Vladimír Hurta</w:t>
            </w:r>
          </w:p>
        </w:tc>
        <w:tc>
          <w:tcPr>
            <w:tcW w:w="23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Silvia Chasníková</w:t>
            </w:r>
          </w:p>
        </w:tc>
        <w:tc>
          <w:tcPr>
            <w:tcW w:w="23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Martin Izsóff</w:t>
            </w:r>
          </w:p>
        </w:tc>
        <w:tc>
          <w:tcPr>
            <w:tcW w:w="23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Katarína Kysucká</w:t>
            </w:r>
          </w:p>
        </w:tc>
        <w:tc>
          <w:tcPr>
            <w:tcW w:w="23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Viktória Miklósová</w:t>
            </w:r>
          </w:p>
        </w:tc>
        <w:tc>
          <w:tcPr>
            <w:tcW w:w="23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Alica Šedivá</w:t>
            </w:r>
          </w:p>
        </w:tc>
        <w:tc>
          <w:tcPr>
            <w:tcW w:w="23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864B6">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Alexandra  Tóthová</w:t>
            </w:r>
          </w:p>
        </w:tc>
        <w:tc>
          <w:tcPr>
            <w:tcW w:w="2381"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Univerzita Konštantína Filozofa v Nitre</w:t>
            </w:r>
          </w:p>
        </w:tc>
        <w:tc>
          <w:tcPr>
            <w:tcW w:w="3005"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4.3.1 ochrana a využívanie krajiny</w:t>
            </w:r>
          </w:p>
        </w:tc>
      </w:tr>
      <w:tr w:rsidR="002864B6">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iných zdrojov</w:t>
            </w:r>
          </w:p>
        </w:tc>
      </w:tr>
      <w:tr w:rsidR="002864B6">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organizácia nemá interných doktorandov hradených z iných zdrojov</w:t>
            </w:r>
          </w:p>
        </w:tc>
      </w:tr>
      <w:tr w:rsidR="002864B6">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Externí doktorandi</w:t>
            </w:r>
          </w:p>
        </w:tc>
      </w:tr>
      <w:tr w:rsidR="002864B6">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organizácia nemá externých doktorandov</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9" w:name="annexe2"/>
      <w:bookmarkEnd w:id="19"/>
      <w:r>
        <w:rPr>
          <w:rFonts w:ascii="Times New Roman" w:hAnsi="Times New Roman" w:cs="Times New Roman"/>
          <w:b/>
          <w:bCs/>
          <w:i/>
          <w:iCs/>
          <w:sz w:val="24"/>
          <w:szCs w:val="24"/>
        </w:rPr>
        <w:lastRenderedPageBreak/>
        <w:t>Príloha B</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Projekty riešené v organizácii</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COST</w:t>
      </w:r>
      <w:r>
        <w:rPr>
          <w:rFonts w:ascii="Times New Roman" w:hAnsi="Times New Roman" w:cs="Times New Roman"/>
          <w:sz w:val="24"/>
          <w:szCs w:val="24"/>
        </w:rPr>
        <w:t xml:space="preserve">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Zvýšenie kapacity reziliencie citlivých horských lesných ekosystémov pri environmentálnych zmenách (SENSFOR)</w:t>
      </w:r>
      <w:r>
        <w:rPr>
          <w:rFonts w:ascii="Times New Roman" w:hAnsi="Times New Roman" w:cs="Times New Roman"/>
          <w:sz w:val="24"/>
          <w:szCs w:val="24"/>
        </w:rPr>
        <w:t xml:space="preserve"> </w:t>
      </w:r>
      <w:r>
        <w:rPr>
          <w:rFonts w:ascii="Times New Roman" w:hAnsi="Times New Roman" w:cs="Times New Roman"/>
          <w:i/>
          <w:iCs/>
          <w:sz w:val="24"/>
          <w:szCs w:val="24"/>
        </w:rPr>
        <w:t>(Enhancing the resilience capacity of SENSitive mountain FORest ecosystems under environmental change (SENSFOR))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Kollár</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1.1.2013 / 21.11.2016</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ESSEM COST Action ES1203</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University of Oulu Thule Institute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  </w:t>
            </w:r>
            <w:r w:rsidR="008B0D35">
              <w:rPr>
                <w:rFonts w:ascii="Times New Roman" w:hAnsi="Times New Roman" w:cs="Times New Roman"/>
                <w:sz w:val="24"/>
                <w:szCs w:val="24"/>
              </w:rPr>
              <w:t>–</w:t>
            </w:r>
            <w:r>
              <w:rPr>
                <w:rFonts w:ascii="Times New Roman" w:hAnsi="Times New Roman" w:cs="Times New Roman"/>
                <w:sz w:val="24"/>
                <w:szCs w:val="24"/>
              </w:rPr>
              <w:t xml:space="preserve"> Rakúsko: 4, Česko: 5, Nemecko: 4, Fínsko: 4, Veľká Británia: 4, Švajčiarsko: 4, Nórsko: 6, Poľsko: 4, Slovensko: 1, Švédsko: 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sidRPr="00684124">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050D4F" w:rsidP="00050D4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Európska komisia: -</w:t>
            </w:r>
            <w:r w:rsidR="002864B6">
              <w:rPr>
                <w:rFonts w:ascii="Times New Roman" w:hAnsi="Times New Roman" w:cs="Times New Roman"/>
                <w:sz w:val="24"/>
                <w:szCs w:val="24"/>
              </w:rPr>
              <w:t xml:space="preserve">        </w:t>
            </w:r>
          </w:p>
        </w:tc>
      </w:tr>
    </w:tbl>
    <w:p w:rsidR="00050D4F"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Vypracovanie deliverable na tému "Good management practice". </w:t>
      </w:r>
      <w:r>
        <w:rPr>
          <w:rFonts w:ascii="Times New Roman" w:hAnsi="Times New Roman" w:cs="Times New Roman"/>
          <w:sz w:val="24"/>
          <w:szCs w:val="24"/>
        </w:rPr>
        <w:br/>
      </w:r>
    </w:p>
    <w:p w:rsidR="00050D4F" w:rsidRDefault="00050D4F">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7RP</w:t>
      </w:r>
      <w:r>
        <w:rPr>
          <w:rFonts w:ascii="Times New Roman" w:hAnsi="Times New Roman" w:cs="Times New Roman"/>
          <w:sz w:val="24"/>
          <w:szCs w:val="24"/>
        </w:rPr>
        <w:t xml:space="preserve">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 Funkčnosť prírodných kapitálov a ekologických služieb: od konceptu k reálnej aplikácii (OpenNESS)</w:t>
      </w:r>
      <w:r>
        <w:rPr>
          <w:rFonts w:ascii="Times New Roman" w:hAnsi="Times New Roman" w:cs="Times New Roman"/>
          <w:sz w:val="24"/>
          <w:szCs w:val="24"/>
        </w:rPr>
        <w:t xml:space="preserve"> </w:t>
      </w:r>
      <w:r>
        <w:rPr>
          <w:rFonts w:ascii="Times New Roman" w:hAnsi="Times New Roman" w:cs="Times New Roman"/>
          <w:i/>
          <w:iCs/>
          <w:sz w:val="24"/>
          <w:szCs w:val="24"/>
        </w:rPr>
        <w:t>(Operationalisation of Natural Capital and EcoSystem Services: From Concepts to Real</w:t>
      </w:r>
      <w:r w:rsidR="008B0D35">
        <w:rPr>
          <w:rFonts w:ascii="Times New Roman" w:hAnsi="Times New Roman" w:cs="Times New Roman"/>
          <w:i/>
          <w:iCs/>
          <w:sz w:val="24"/>
          <w:szCs w:val="24"/>
        </w:rPr>
        <w:t>–</w:t>
      </w:r>
      <w:r>
        <w:rPr>
          <w:rFonts w:ascii="Times New Roman" w:hAnsi="Times New Roman" w:cs="Times New Roman"/>
          <w:i/>
          <w:iCs/>
          <w:sz w:val="24"/>
          <w:szCs w:val="24"/>
        </w:rPr>
        <w:t>world Applications (OpenNESS))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1.12.2012 / 31.5.2017</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308 428</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SYKE Fínsko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  </w:t>
            </w:r>
            <w:r w:rsidR="008B0D35">
              <w:rPr>
                <w:rFonts w:ascii="Times New Roman" w:hAnsi="Times New Roman" w:cs="Times New Roman"/>
                <w:sz w:val="24"/>
                <w:szCs w:val="24"/>
              </w:rPr>
              <w:t>–</w:t>
            </w:r>
            <w:r>
              <w:rPr>
                <w:rFonts w:ascii="Times New Roman" w:hAnsi="Times New Roman" w:cs="Times New Roman"/>
                <w:sz w:val="24"/>
                <w:szCs w:val="24"/>
              </w:rPr>
              <w:t xml:space="preserve"> Argentína: 1, Belgicko: 2, Brazília: 1, Nemecko: 3, Dánsko: 2, Španielsko: 3, Fínsko: 2, Francúzsko: 1, Veľká Británia: 6, Maďarsko: 2, India: 1, Taliansko: 1, Keňa: 1, Holandsko: 4, Nórsko: 2, Portugalsko: 1, Rumunsko: 2, Slovensko: 2</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Európska komisia: 41003 € </w:t>
            </w:r>
            <w:r>
              <w:rPr>
                <w:rFonts w:ascii="Times New Roman" w:hAnsi="Times New Roman" w:cs="Times New Roman"/>
                <w:sz w:val="24"/>
                <w:szCs w:val="24"/>
              </w:rPr>
              <w:br/>
              <w:t xml:space="preserve">Podpora medzinárodnej spolupráce z národných zdrojov: 4000 €          </w:t>
            </w:r>
          </w:p>
        </w:tc>
      </w:tr>
    </w:tbl>
    <w:p w:rsidR="00684124" w:rsidRDefault="002864B6" w:rsidP="00C7027E">
      <w:pPr>
        <w:widowControl w:val="0"/>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projektu v tomto roku bolo realizované hodnotenie ekosystémových služieb  skupinou expertov a skupinou "stakeholders". Hodnotené boli ekosystémové služby relevantné pre modelové územie (región Trnava). Zároveň boli špecifikované základné parametre prostredia a témy pre </w:t>
      </w:r>
      <w:r>
        <w:rPr>
          <w:rFonts w:ascii="Times New Roman" w:hAnsi="Times New Roman" w:cs="Times New Roman"/>
          <w:sz w:val="24"/>
          <w:szCs w:val="24"/>
        </w:rPr>
        <w:lastRenderedPageBreak/>
        <w:t xml:space="preserve">následné hodnotenie ekosystémových služieb. Celkovo bolo vybraných 10 základných ekosystémových služieb pre modelové územie. Taktiež bola spracovaná priestorová databáza pre hodnotenie ekosystémových služieb. </w:t>
      </w:r>
      <w:r>
        <w:rPr>
          <w:rFonts w:ascii="Times New Roman" w:hAnsi="Times New Roman" w:cs="Times New Roman"/>
          <w:sz w:val="24"/>
          <w:szCs w:val="24"/>
        </w:rPr>
        <w:br/>
        <w:t xml:space="preserve"> </w:t>
      </w:r>
      <w:r>
        <w:rPr>
          <w:rFonts w:ascii="Times New Roman" w:hAnsi="Times New Roman" w:cs="Times New Roman"/>
          <w:sz w:val="24"/>
          <w:szCs w:val="24"/>
        </w:rPr>
        <w:br/>
      </w:r>
    </w:p>
    <w:p w:rsidR="00684124" w:rsidRDefault="00684124">
      <w:pPr>
        <w:widowControl w:val="0"/>
        <w:autoSpaceDE w:val="0"/>
        <w:autoSpaceDN w:val="0"/>
        <w:adjustRightInd w:val="0"/>
        <w:spacing w:after="0" w:line="240" w:lineRule="auto"/>
        <w:rPr>
          <w:rFonts w:ascii="Times New Roman" w:hAnsi="Times New Roman" w:cs="Times New Roman"/>
          <w:b/>
          <w:bCs/>
          <w:sz w:val="26"/>
          <w:szCs w:val="26"/>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International Visegrad Found (IVF)</w:t>
      </w:r>
      <w:r>
        <w:rPr>
          <w:rFonts w:ascii="Times New Roman" w:hAnsi="Times New Roman" w:cs="Times New Roman"/>
          <w:sz w:val="24"/>
          <w:szCs w:val="24"/>
        </w:rPr>
        <w:t xml:space="preserve">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 Forum Carpaticum 2014</w:t>
      </w:r>
      <w:r>
        <w:rPr>
          <w:rFonts w:ascii="Times New Roman" w:hAnsi="Times New Roman" w:cs="Times New Roman"/>
          <w:sz w:val="24"/>
          <w:szCs w:val="24"/>
        </w:rPr>
        <w:t xml:space="preserve"> </w:t>
      </w:r>
      <w:r>
        <w:rPr>
          <w:rFonts w:ascii="Times New Roman" w:hAnsi="Times New Roman" w:cs="Times New Roman"/>
          <w:i/>
          <w:iCs/>
          <w:sz w:val="24"/>
          <w:szCs w:val="24"/>
        </w:rPr>
        <w:t>(Forum Carpaticum 2014)</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31.1.2015</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52790272</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8B0D35">
              <w:rPr>
                <w:rFonts w:ascii="Times New Roman" w:hAnsi="Times New Roman" w:cs="Times New Roman"/>
                <w:sz w:val="24"/>
                <w:szCs w:val="24"/>
              </w:rPr>
              <w:t>–</w:t>
            </w:r>
            <w:r>
              <w:rPr>
                <w:rFonts w:ascii="Times New Roman" w:hAnsi="Times New Roman" w:cs="Times New Roman"/>
                <w:sz w:val="24"/>
                <w:szCs w:val="24"/>
              </w:rPr>
              <w:t xml:space="preserve"> Česko: 1, Maďarsko: 1, Poľsko: 1, Ukrajina: 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447CA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International Visegrad Found</w:t>
            </w:r>
            <w:r w:rsidR="002864B6">
              <w:rPr>
                <w:rFonts w:ascii="Times New Roman" w:hAnsi="Times New Roman" w:cs="Times New Roman"/>
                <w:sz w:val="24"/>
                <w:szCs w:val="24"/>
              </w:rPr>
              <w:t xml:space="preserve">: 3991 € </w:t>
            </w:r>
            <w:r w:rsidR="002864B6">
              <w:rPr>
                <w:rFonts w:ascii="Times New Roman" w:hAnsi="Times New Roman" w:cs="Times New Roman"/>
                <w:sz w:val="24"/>
                <w:szCs w:val="24"/>
              </w:rPr>
              <w:br/>
              <w:t xml:space="preserve">Podpora medzinárodnej spolupráce z národných zdrojov: 2052 €          </w:t>
            </w:r>
          </w:p>
        </w:tc>
      </w:tr>
    </w:tbl>
    <w:p w:rsidR="002864B6"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projektu </w:t>
      </w:r>
      <w:r w:rsidR="00E93D23">
        <w:rPr>
          <w:rFonts w:ascii="Times New Roman" w:hAnsi="Times New Roman" w:cs="Times New Roman"/>
          <w:sz w:val="24"/>
          <w:szCs w:val="24"/>
        </w:rPr>
        <w:t xml:space="preserve">boli zorganizované </w:t>
      </w:r>
      <w:r>
        <w:rPr>
          <w:rFonts w:ascii="Times New Roman" w:hAnsi="Times New Roman" w:cs="Times New Roman"/>
          <w:sz w:val="24"/>
          <w:szCs w:val="24"/>
        </w:rPr>
        <w:t xml:space="preserve">tri podujatia. </w:t>
      </w:r>
      <w:r>
        <w:rPr>
          <w:rFonts w:ascii="Times New Roman" w:hAnsi="Times New Roman" w:cs="Times New Roman"/>
          <w:sz w:val="24"/>
          <w:szCs w:val="24"/>
        </w:rPr>
        <w:br/>
        <w:t xml:space="preserve">1. Prípravný seminár konferencie </w:t>
      </w:r>
      <w:r w:rsidR="008B0D35">
        <w:rPr>
          <w:rFonts w:ascii="Times New Roman" w:hAnsi="Times New Roman" w:cs="Times New Roman"/>
          <w:sz w:val="24"/>
          <w:szCs w:val="24"/>
        </w:rPr>
        <w:t>–</w:t>
      </w:r>
      <w:r>
        <w:rPr>
          <w:rFonts w:ascii="Times New Roman" w:hAnsi="Times New Roman" w:cs="Times New Roman"/>
          <w:sz w:val="24"/>
          <w:szCs w:val="24"/>
        </w:rPr>
        <w:t xml:space="preserve"> stretnutie organizačného a vedeckého výboru FC2014, 5.</w:t>
      </w:r>
      <w:r w:rsidR="008B0D35">
        <w:rPr>
          <w:rFonts w:ascii="Times New Roman" w:hAnsi="Times New Roman" w:cs="Times New Roman"/>
          <w:sz w:val="24"/>
          <w:szCs w:val="24"/>
        </w:rPr>
        <w:t>–</w:t>
      </w:r>
      <w:r>
        <w:rPr>
          <w:rFonts w:ascii="Times New Roman" w:hAnsi="Times New Roman" w:cs="Times New Roman"/>
          <w:sz w:val="24"/>
          <w:szCs w:val="24"/>
        </w:rPr>
        <w:t xml:space="preserve">6. mája 2014, Ľvov, Ukrajina. Výsledkom seminára bol detailný program konferencie a výber príspevkov pre prezentácie a postery. </w:t>
      </w:r>
      <w:r>
        <w:rPr>
          <w:rFonts w:ascii="Times New Roman" w:hAnsi="Times New Roman" w:cs="Times New Roman"/>
          <w:sz w:val="24"/>
          <w:szCs w:val="24"/>
        </w:rPr>
        <w:br/>
        <w:t>2. Konferencia FC2014. Uskutočnila sa v dňoch 16.</w:t>
      </w:r>
      <w:r w:rsidR="008B0D35">
        <w:rPr>
          <w:rFonts w:ascii="Times New Roman" w:hAnsi="Times New Roman" w:cs="Times New Roman"/>
          <w:sz w:val="24"/>
          <w:szCs w:val="24"/>
        </w:rPr>
        <w:t>–</w:t>
      </w:r>
      <w:r>
        <w:rPr>
          <w:rFonts w:ascii="Times New Roman" w:hAnsi="Times New Roman" w:cs="Times New Roman"/>
          <w:sz w:val="24"/>
          <w:szCs w:val="24"/>
        </w:rPr>
        <w:t xml:space="preserve">19. septembra 2014, Ľvov, Ukrajina. Celkovo 170 účastníkov, program pozostával z 4 plenárnych a 9 tematických sekcií, 3 seminárov a jedného sprievodného podujatia. </w:t>
      </w:r>
      <w:r>
        <w:rPr>
          <w:rFonts w:ascii="Times New Roman" w:hAnsi="Times New Roman" w:cs="Times New Roman"/>
          <w:sz w:val="24"/>
          <w:szCs w:val="24"/>
        </w:rPr>
        <w:br/>
        <w:t xml:space="preserve">3. Seminár siete Veda pre Karpaty na 4. stretnutí zmluvných strán Karpatskej konvencie </w:t>
      </w:r>
      <w:r w:rsidR="008B0D35">
        <w:rPr>
          <w:rFonts w:ascii="Times New Roman" w:hAnsi="Times New Roman" w:cs="Times New Roman"/>
          <w:sz w:val="24"/>
          <w:szCs w:val="24"/>
        </w:rPr>
        <w:t>–</w:t>
      </w:r>
      <w:r>
        <w:rPr>
          <w:rFonts w:ascii="Times New Roman" w:hAnsi="Times New Roman" w:cs="Times New Roman"/>
          <w:sz w:val="24"/>
          <w:szCs w:val="24"/>
        </w:rPr>
        <w:t xml:space="preserve"> 24.</w:t>
      </w:r>
      <w:r w:rsidR="008B0D35">
        <w:rPr>
          <w:rFonts w:ascii="Times New Roman" w:hAnsi="Times New Roman" w:cs="Times New Roman"/>
          <w:sz w:val="24"/>
          <w:szCs w:val="24"/>
        </w:rPr>
        <w:t>–</w:t>
      </w:r>
      <w:r>
        <w:rPr>
          <w:rFonts w:ascii="Times New Roman" w:hAnsi="Times New Roman" w:cs="Times New Roman"/>
          <w:sz w:val="24"/>
          <w:szCs w:val="24"/>
        </w:rPr>
        <w:t xml:space="preserve">25. septembra 2015, Mikulov, Česká republika. Seminár mal tému "Carpathians and Carpathian science addressing the global challenges" a pozostával z troch prezentácií, na ktoré nadväzovala diskusia.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 xml:space="preserve">Programy: Multilaterálne </w:t>
      </w:r>
      <w:r w:rsidR="008B0D35">
        <w:rPr>
          <w:rFonts w:ascii="Times New Roman" w:hAnsi="Times New Roman" w:cs="Times New Roman"/>
          <w:b/>
          <w:bCs/>
          <w:sz w:val="26"/>
          <w:szCs w:val="26"/>
        </w:rPr>
        <w:t>–</w:t>
      </w:r>
      <w:r>
        <w:rPr>
          <w:rFonts w:ascii="Times New Roman" w:hAnsi="Times New Roman" w:cs="Times New Roman"/>
          <w:b/>
          <w:bCs/>
          <w:sz w:val="26"/>
          <w:szCs w:val="26"/>
        </w:rPr>
        <w:t xml:space="preserve"> iné</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 Landscape Europe</w:t>
      </w:r>
      <w:r>
        <w:rPr>
          <w:rFonts w:ascii="Times New Roman" w:hAnsi="Times New Roman" w:cs="Times New Roman"/>
          <w:sz w:val="24"/>
          <w:szCs w:val="24"/>
        </w:rPr>
        <w:t xml:space="preserve"> </w:t>
      </w:r>
      <w:r>
        <w:rPr>
          <w:rFonts w:ascii="Times New Roman" w:hAnsi="Times New Roman" w:cs="Times New Roman"/>
          <w:i/>
          <w:iCs/>
          <w:sz w:val="24"/>
          <w:szCs w:val="24"/>
        </w:rPr>
        <w:t>(Landscape Europe)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1.1.2011 /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247</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r w:rsidR="008B0D35">
              <w:rPr>
                <w:rFonts w:ascii="Times New Roman" w:hAnsi="Times New Roman" w:cs="Times New Roman"/>
                <w:sz w:val="24"/>
                <w:szCs w:val="24"/>
              </w:rPr>
              <w:t>–</w:t>
            </w:r>
            <w:r>
              <w:rPr>
                <w:rFonts w:ascii="Times New Roman" w:hAnsi="Times New Roman" w:cs="Times New Roman"/>
                <w:sz w:val="24"/>
                <w:szCs w:val="24"/>
              </w:rPr>
              <w:t xml:space="preserve"> Rakúsko: 2, Belgicko: 1, Česko: 1, Nemecko: 2, Dánsko: 1, Španielsko: 1, Estónsko: 1, Francúzsko: 1, Veľká Británia: 1, Grécko: 1, Švajčiarsko: 2, Taliansko: 2, Holandsko: 2, Nórsko: 1, Rumunsko: 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Landscape Europe network: 14710 €          </w:t>
            </w:r>
          </w:p>
        </w:tc>
      </w:tr>
    </w:tbl>
    <w:p w:rsidR="00C136D1" w:rsidRDefault="002864B6" w:rsidP="004615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2014 bola úspešne organizovaná sekcia "Landscape accessibility" v rámci PECSRL2014 </w:t>
      </w:r>
      <w:r>
        <w:rPr>
          <w:rFonts w:ascii="Times New Roman" w:hAnsi="Times New Roman" w:cs="Times New Roman"/>
          <w:sz w:val="24"/>
          <w:szCs w:val="24"/>
        </w:rPr>
        <w:lastRenderedPageBreak/>
        <w:t xml:space="preserve">konferencie. Členovia Landscape Europe sa podielali na príprave niektorých sekcií v rámci plánovaného 17. medzinárodného sympózia, ktoré organizuje ÚKE SAV v máji 2015 v Nitre. </w:t>
      </w:r>
      <w:r>
        <w:rPr>
          <w:rFonts w:ascii="Times New Roman" w:hAnsi="Times New Roman" w:cs="Times New Roman"/>
          <w:sz w:val="24"/>
          <w:szCs w:val="24"/>
        </w:rPr>
        <w:br/>
        <w:t>Medzi ďalšie aktivity patrili: distribúcia Newsletter a email news update, pravidelná aktualizácia a tvorba webstránky, účasť na Valnom zhromaždení, úprava a implementácia Akčného plánu Landscape Europe 2014</w:t>
      </w:r>
      <w:r w:rsidR="008B0D35">
        <w:rPr>
          <w:rFonts w:ascii="Times New Roman" w:hAnsi="Times New Roman" w:cs="Times New Roman"/>
          <w:sz w:val="24"/>
          <w:szCs w:val="24"/>
        </w:rPr>
        <w:t>–</w:t>
      </w:r>
      <w:r>
        <w:rPr>
          <w:rFonts w:ascii="Times New Roman" w:hAnsi="Times New Roman" w:cs="Times New Roman"/>
          <w:sz w:val="24"/>
          <w:szCs w:val="24"/>
        </w:rPr>
        <w:t xml:space="preserve">2015. </w:t>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5.) Nový biogeografický proces (NBP)</w:t>
      </w:r>
      <w:r>
        <w:rPr>
          <w:rFonts w:ascii="Times New Roman" w:hAnsi="Times New Roman" w:cs="Times New Roman"/>
          <w:sz w:val="24"/>
          <w:szCs w:val="24"/>
        </w:rPr>
        <w:t xml:space="preserve"> </w:t>
      </w:r>
      <w:r>
        <w:rPr>
          <w:rFonts w:ascii="Times New Roman" w:hAnsi="Times New Roman" w:cs="Times New Roman"/>
          <w:i/>
          <w:iCs/>
          <w:sz w:val="24"/>
          <w:szCs w:val="24"/>
        </w:rPr>
        <w:t>(New Biogeographical Process (NBP))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14.12.2011 / 13.12.2014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0248</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European Centre for Nature Conservation</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8B0D35">
              <w:rPr>
                <w:rFonts w:ascii="Times New Roman" w:hAnsi="Times New Roman" w:cs="Times New Roman"/>
                <w:sz w:val="24"/>
                <w:szCs w:val="24"/>
              </w:rPr>
              <w:t>–</w:t>
            </w:r>
            <w:r>
              <w:rPr>
                <w:rFonts w:ascii="Times New Roman" w:hAnsi="Times New Roman" w:cs="Times New Roman"/>
                <w:sz w:val="24"/>
                <w:szCs w:val="24"/>
              </w:rPr>
              <w:t xml:space="preserve"> Belgicko: 1, Veľká Británia: 1, Holandsko: 0</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European Centre for Nature Conservation: 8984 €          </w:t>
            </w:r>
          </w:p>
        </w:tc>
      </w:tr>
    </w:tbl>
    <w:p w:rsidR="00050D4F" w:rsidRDefault="002864B6" w:rsidP="004615B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Práca v prvom polroku 2014 bola zameraná na prípravu vstupného dokumentu pre Mediteránny biogeografický región. Experti ÚKE SAV pripravili text kapitoly pre sladkovodné biotopy, vrátane zapracovania údajov z dotazníkov, vyplnených expertmi z jednotlivých krajín. V druhej polovici roku sa začali prípravné práce pre spoločný seminár štyroch biogeografických regiónov: kontinentálneho, panónskeho, stepného a čiernomorského. Experti ÚKE SAV spracovali štatistické dáta a pripravili grafy pre všetkých 56 typov biotopov a pripravili mapy pre všetkých 6 skupín typov biotopov. Začali sa práce na texte základného dokumentu pre seminár, pričom experti ÚKE SAV sú zodpovední za prípravu troch kapitol: pre pobrežné, sladkovodné a mokraďné biotopy.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6.) Skúmanie historických hnacích síl zmien využitia krajiny, environmentálnej histórie a ich vplyvov na biodiverzitu a služby ekosystémov v Európe (Back to future)</w:t>
      </w:r>
      <w:r>
        <w:rPr>
          <w:rFonts w:ascii="Times New Roman" w:hAnsi="Times New Roman" w:cs="Times New Roman"/>
          <w:sz w:val="24"/>
          <w:szCs w:val="24"/>
        </w:rPr>
        <w:t xml:space="preserve"> </w:t>
      </w:r>
      <w:r>
        <w:rPr>
          <w:rFonts w:ascii="Times New Roman" w:hAnsi="Times New Roman" w:cs="Times New Roman"/>
          <w:i/>
          <w:iCs/>
          <w:sz w:val="24"/>
          <w:szCs w:val="24"/>
        </w:rPr>
        <w:t>(Exploring historical drivers of land use and environmental history and their impacts on biodiversity and ecosystem services in Europe (Back to future))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1.10.2013 / 31.12.2014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0271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Centre of Ecology and Hydrology</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008B0D35">
              <w:rPr>
                <w:rFonts w:ascii="Times New Roman" w:hAnsi="Times New Roman" w:cs="Times New Roman"/>
                <w:sz w:val="24"/>
                <w:szCs w:val="24"/>
              </w:rPr>
              <w:t>–</w:t>
            </w:r>
            <w:r>
              <w:rPr>
                <w:rFonts w:ascii="Times New Roman" w:hAnsi="Times New Roman" w:cs="Times New Roman"/>
                <w:sz w:val="24"/>
                <w:szCs w:val="24"/>
              </w:rPr>
              <w:t xml:space="preserve"> Rakúsko: 1, Fínsko: 1, Veľká Británia: 2, Poľsko: 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50D4F" w:rsidRPr="00050D4F">
              <w:rPr>
                <w:rFonts w:ascii="Times New Roman" w:hAnsi="Times New Roman" w:cs="Times New Roman"/>
                <w:sz w:val="24"/>
                <w:szCs w:val="24"/>
              </w:rPr>
              <w:t>ALTER-Net</w:t>
            </w:r>
            <w:r w:rsidR="00050D4F">
              <w:rPr>
                <w:rFonts w:ascii="Times New Roman" w:hAnsi="Times New Roman" w:cs="Times New Roman"/>
                <w:sz w:val="24"/>
                <w:szCs w:val="24"/>
              </w:rPr>
              <w:t>: -</w:t>
            </w:r>
            <w:r>
              <w:rPr>
                <w:rFonts w:ascii="Times New Roman" w:hAnsi="Times New Roman" w:cs="Times New Roman"/>
                <w:sz w:val="24"/>
                <w:szCs w:val="24"/>
              </w:rPr>
              <w:t xml:space="preserve">         </w:t>
            </w:r>
          </w:p>
        </w:tc>
      </w:tr>
    </w:tbl>
    <w:p w:rsidR="00050D4F"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V roku 2014 sme dopracovali interpretáciu historických máp z troch časových období (druhé vojenské mapovanie, medzivojnové obdobie, 50</w:t>
      </w:r>
      <w:r w:rsidR="008B0D35">
        <w:rPr>
          <w:rFonts w:ascii="Times New Roman" w:hAnsi="Times New Roman" w:cs="Times New Roman"/>
          <w:sz w:val="24"/>
          <w:szCs w:val="24"/>
        </w:rPr>
        <w:t>–</w:t>
      </w:r>
      <w:r>
        <w:rPr>
          <w:rFonts w:ascii="Times New Roman" w:hAnsi="Times New Roman" w:cs="Times New Roman"/>
          <w:sz w:val="24"/>
          <w:szCs w:val="24"/>
        </w:rPr>
        <w:t xml:space="preserve">te roky 20. storočia) pre územie Slovenska a Moravy. Následne sme sa venovali štatistickému spracovaniu výsledkov. </w:t>
      </w:r>
      <w:r>
        <w:rPr>
          <w:rFonts w:ascii="Times New Roman" w:hAnsi="Times New Roman" w:cs="Times New Roman"/>
          <w:sz w:val="24"/>
          <w:szCs w:val="24"/>
        </w:rPr>
        <w:br/>
        <w:t xml:space="preserve"> </w:t>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br/>
      </w:r>
      <w:r>
        <w:rPr>
          <w:rFonts w:ascii="Times New Roman" w:hAnsi="Times New Roman" w:cs="Times New Roman"/>
          <w:b/>
          <w:bCs/>
          <w:sz w:val="24"/>
          <w:szCs w:val="24"/>
        </w:rPr>
        <w:t>7.) Syntéza štúdií vplyvu inštitucionálnych zmien a zmien krajinnej pokrývky a využitia krajiny na uhlík, biodiverzitu a poľnohospodárstvo po rozpade Sovietskeho Zväzu</w:t>
      </w:r>
      <w:r>
        <w:rPr>
          <w:rFonts w:ascii="Times New Roman" w:hAnsi="Times New Roman" w:cs="Times New Roman"/>
          <w:sz w:val="24"/>
          <w:szCs w:val="24"/>
        </w:rPr>
        <w:t xml:space="preserve"> </w:t>
      </w:r>
      <w:r>
        <w:rPr>
          <w:rFonts w:ascii="Times New Roman" w:hAnsi="Times New Roman" w:cs="Times New Roman"/>
          <w:i/>
          <w:iCs/>
          <w:sz w:val="24"/>
          <w:szCs w:val="24"/>
        </w:rPr>
        <w:t>(Synthesis of Studies on Institutional Change and LCLUC Effects on Carbon, Biodiversity, and Agriculture After the Collapse of the Soviet Union)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1.1.2013 / 31.12.2015</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NNH10ZDA001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University of Wisconsin </w:t>
            </w:r>
            <w:r w:rsidR="008B0D35">
              <w:rPr>
                <w:rFonts w:ascii="Times New Roman" w:hAnsi="Times New Roman" w:cs="Times New Roman"/>
                <w:sz w:val="24"/>
                <w:szCs w:val="24"/>
              </w:rPr>
              <w:t>–</w:t>
            </w:r>
            <w:r>
              <w:rPr>
                <w:rFonts w:ascii="Times New Roman" w:hAnsi="Times New Roman" w:cs="Times New Roman"/>
                <w:sz w:val="24"/>
                <w:szCs w:val="24"/>
              </w:rPr>
              <w:t xml:space="preserve"> Madison</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sidR="008B0D35">
              <w:rPr>
                <w:rFonts w:ascii="Times New Roman" w:hAnsi="Times New Roman" w:cs="Times New Roman"/>
                <w:sz w:val="24"/>
                <w:szCs w:val="24"/>
              </w:rPr>
              <w:t>–</w:t>
            </w:r>
            <w:r>
              <w:rPr>
                <w:rFonts w:ascii="Times New Roman" w:hAnsi="Times New Roman" w:cs="Times New Roman"/>
                <w:sz w:val="24"/>
                <w:szCs w:val="24"/>
              </w:rPr>
              <w:t xml:space="preserve"> Nemecko: 3, Maďarsko: 1, Švajčiarsko: 1, Poľsko: 2, Rumunsko: 1, Rusko: 1, USA: 3</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E93D23">
            <w:pPr>
              <w:widowControl w:val="0"/>
              <w:autoSpaceDE w:val="0"/>
              <w:autoSpaceDN w:val="0"/>
              <w:adjustRightInd w:val="0"/>
              <w:spacing w:after="0" w:line="240" w:lineRule="auto"/>
              <w:rPr>
                <w:rFonts w:ascii="Times New Roman" w:hAnsi="Times New Roman" w:cs="Times New Roman"/>
                <w:sz w:val="24"/>
                <w:szCs w:val="24"/>
              </w:rPr>
            </w:pPr>
            <w:r w:rsidRPr="00E93D23">
              <w:rPr>
                <w:rFonts w:ascii="Times New Roman" w:hAnsi="Times New Roman" w:cs="Times New Roman"/>
                <w:sz w:val="24"/>
                <w:szCs w:val="24"/>
              </w:rPr>
              <w:t>NASA LCLUC Programme</w:t>
            </w:r>
            <w:r w:rsidR="00050D4F">
              <w:rPr>
                <w:rFonts w:ascii="Times New Roman" w:hAnsi="Times New Roman" w:cs="Times New Roman"/>
                <w:sz w:val="24"/>
                <w:szCs w:val="24"/>
              </w:rPr>
              <w:t>: -</w:t>
            </w:r>
            <w:r w:rsidR="002864B6">
              <w:rPr>
                <w:rFonts w:ascii="Times New Roman" w:hAnsi="Times New Roman" w:cs="Times New Roman"/>
                <w:sz w:val="24"/>
                <w:szCs w:val="24"/>
              </w:rPr>
              <w:t xml:space="preserve">          </w:t>
            </w:r>
          </w:p>
        </w:tc>
      </w:tr>
    </w:tbl>
    <w:p w:rsidR="00050D4F"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získavania údajov potrebných pre syntézu boli zozbierané údaje o počtoch poľovnej zveri a vývoja zdravotného stavu lesov na Slovensku. V príprave sú články zaoberajúce sa hnacími silami  zmien v lesnej pokrývke (Garcia et al: Drivers of forest dynamics across Eastern Europe), článok analyzujúci súvis zmeny politického režimu a počtu poľovných zvierat (Bragina et al: Wildlife populations across Eastern Europe).  </w:t>
      </w:r>
      <w:r>
        <w:rPr>
          <w:rFonts w:ascii="Times New Roman" w:hAnsi="Times New Roman" w:cs="Times New Roman"/>
          <w:sz w:val="24"/>
          <w:szCs w:val="24"/>
        </w:rPr>
        <w:b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8.) 200 rokov zmien využívania krajiny a krajinnej pokrývky a ich hnacie sily v Karpatskej kotline</w:t>
      </w:r>
      <w:r>
        <w:rPr>
          <w:rFonts w:ascii="Times New Roman" w:hAnsi="Times New Roman" w:cs="Times New Roman"/>
          <w:sz w:val="24"/>
          <w:szCs w:val="24"/>
        </w:rPr>
        <w:t xml:space="preserve"> </w:t>
      </w:r>
      <w:r>
        <w:rPr>
          <w:rFonts w:ascii="Times New Roman" w:hAnsi="Times New Roman" w:cs="Times New Roman"/>
          <w:i/>
          <w:iCs/>
          <w:sz w:val="24"/>
          <w:szCs w:val="24"/>
        </w:rPr>
        <w:t>(200 years of land use and land cover changes and their driving forces in the Carpathian Basin)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Juraj Lieskovský</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1.1.2012 / 31.12.2015</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0246</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University of Wisconsin</w:t>
            </w:r>
            <w:r w:rsidR="008B0D35">
              <w:rPr>
                <w:rFonts w:ascii="Times New Roman" w:hAnsi="Times New Roman" w:cs="Times New Roman"/>
                <w:sz w:val="24"/>
                <w:szCs w:val="24"/>
              </w:rPr>
              <w:t>–</w:t>
            </w:r>
            <w:r>
              <w:rPr>
                <w:rFonts w:ascii="Times New Roman" w:hAnsi="Times New Roman" w:cs="Times New Roman"/>
                <w:sz w:val="24"/>
                <w:szCs w:val="24"/>
              </w:rPr>
              <w:t>Madison</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008B0D35">
              <w:rPr>
                <w:rFonts w:ascii="Times New Roman" w:hAnsi="Times New Roman" w:cs="Times New Roman"/>
                <w:sz w:val="24"/>
                <w:szCs w:val="24"/>
              </w:rPr>
              <w:t>–</w:t>
            </w:r>
            <w:r>
              <w:rPr>
                <w:rFonts w:ascii="Times New Roman" w:hAnsi="Times New Roman" w:cs="Times New Roman"/>
                <w:sz w:val="24"/>
                <w:szCs w:val="24"/>
              </w:rPr>
              <w:t xml:space="preserve"> Nemecko: 1, Maďarsko: 2, Švajčiarsko: 2, Poľsko: 2</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NASA: 14 €          </w:t>
            </w:r>
          </w:p>
        </w:tc>
      </w:tr>
    </w:tbl>
    <w:p w:rsidR="00050D4F"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2014 sme dokončili vektorizáciu krajinnej pokrývky Moravy z medzivojnového obdobia a tým sa skompletizovala priestorová geodatabáza historickej krajinnej pokrývky.  Prvé výsledky projektu boli prezentované na konferencii Global Land Project v Berlíne (19 </w:t>
      </w:r>
      <w:r w:rsidR="008B0D35">
        <w:rPr>
          <w:rFonts w:ascii="Times New Roman" w:hAnsi="Times New Roman" w:cs="Times New Roman"/>
          <w:sz w:val="24"/>
          <w:szCs w:val="24"/>
        </w:rPr>
        <w:t>–</w:t>
      </w:r>
      <w:r>
        <w:rPr>
          <w:rFonts w:ascii="Times New Roman" w:hAnsi="Times New Roman" w:cs="Times New Roman"/>
          <w:sz w:val="24"/>
          <w:szCs w:val="24"/>
        </w:rPr>
        <w:t xml:space="preserve"> 21 Marec) v rámci prezentácie „Munteanu et al.: 200 years of land cover change in the Carpathian region: rethinking change trajectories“. Začala sa práca na článku o použitých historických mapových podkladoch (Konkoly</w:t>
      </w:r>
      <w:r w:rsidR="008B0D35">
        <w:rPr>
          <w:rFonts w:ascii="Times New Roman" w:hAnsi="Times New Roman" w:cs="Times New Roman"/>
          <w:sz w:val="24"/>
          <w:szCs w:val="24"/>
        </w:rPr>
        <w:t>–</w:t>
      </w:r>
      <w:r>
        <w:rPr>
          <w:rFonts w:ascii="Times New Roman" w:hAnsi="Times New Roman" w:cs="Times New Roman"/>
          <w:sz w:val="24"/>
          <w:szCs w:val="24"/>
        </w:rPr>
        <w:t xml:space="preserve">Gyoró et al: Historical map sources of the land cover change assessment in Eastern Central Europe) a článku opisujúcom priestorovú geodatabázu historickej krajinnej pokrývky (Lieskovský et al: Mapping the historical land use in the Carpathian Basin area). </w:t>
      </w:r>
      <w:r>
        <w:rPr>
          <w:rFonts w:ascii="Times New Roman" w:hAnsi="Times New Roman" w:cs="Times New Roman"/>
          <w:sz w:val="24"/>
          <w:szCs w:val="24"/>
        </w:rPr>
        <w:br/>
        <w:t xml:space="preserve"> </w:t>
      </w:r>
    </w:p>
    <w:p w:rsidR="00050D4F" w:rsidRDefault="00050D4F">
      <w:pPr>
        <w:widowControl w:val="0"/>
        <w:autoSpaceDE w:val="0"/>
        <w:autoSpaceDN w:val="0"/>
        <w:adjustRightInd w:val="0"/>
        <w:spacing w:after="0" w:line="240" w:lineRule="auto"/>
        <w:rPr>
          <w:rFonts w:ascii="Times New Roman" w:hAnsi="Times New Roman" w:cs="Times New Roman"/>
          <w:sz w:val="24"/>
          <w:szCs w:val="24"/>
        </w:rPr>
      </w:pP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lastRenderedPageBreak/>
        <w:t xml:space="preserve">Programy: Bilaterálne </w:t>
      </w:r>
      <w:r w:rsidR="008B0D35">
        <w:rPr>
          <w:rFonts w:ascii="Times New Roman" w:hAnsi="Times New Roman" w:cs="Times New Roman"/>
          <w:b/>
          <w:bCs/>
          <w:sz w:val="26"/>
          <w:szCs w:val="26"/>
        </w:rPr>
        <w:t>–</w:t>
      </w:r>
      <w:r>
        <w:rPr>
          <w:rFonts w:ascii="Times New Roman" w:hAnsi="Times New Roman" w:cs="Times New Roman"/>
          <w:b/>
          <w:bCs/>
          <w:sz w:val="26"/>
          <w:szCs w:val="26"/>
        </w:rPr>
        <w:t xml:space="preserve"> iné</w:t>
      </w:r>
      <w:r>
        <w:rPr>
          <w:rFonts w:ascii="Times New Roman" w:hAnsi="Times New Roman" w:cs="Times New Roman"/>
          <w:sz w:val="24"/>
          <w:szCs w:val="24"/>
        </w:rPr>
        <w:t xml:space="preserve">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 Európske tématické centrum pre biologickú diverzitu 2014 (ETC BD 2014)</w:t>
      </w:r>
      <w:r>
        <w:rPr>
          <w:rFonts w:ascii="Times New Roman" w:hAnsi="Times New Roman" w:cs="Times New Roman"/>
          <w:sz w:val="24"/>
          <w:szCs w:val="24"/>
        </w:rPr>
        <w:t xml:space="preserve"> </w:t>
      </w:r>
      <w:r>
        <w:rPr>
          <w:rFonts w:ascii="Times New Roman" w:hAnsi="Times New Roman" w:cs="Times New Roman"/>
          <w:i/>
          <w:iCs/>
          <w:sz w:val="24"/>
          <w:szCs w:val="24"/>
        </w:rPr>
        <w:t>(European Topic Centre on Biological Diversity 2014 (ETC BD 2014))</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0276</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National Museum of Natural History </w:t>
            </w:r>
            <w:r w:rsidR="008B0D35">
              <w:rPr>
                <w:rFonts w:ascii="Times New Roman" w:hAnsi="Times New Roman" w:cs="Times New Roman"/>
                <w:sz w:val="24"/>
                <w:szCs w:val="24"/>
              </w:rPr>
              <w:t>–</w:t>
            </w:r>
            <w:r>
              <w:rPr>
                <w:rFonts w:ascii="Times New Roman" w:hAnsi="Times New Roman" w:cs="Times New Roman"/>
                <w:sz w:val="24"/>
                <w:szCs w:val="24"/>
              </w:rPr>
              <w:t xml:space="preserve"> MNHN</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r w:rsidR="008B0D35">
              <w:rPr>
                <w:rFonts w:ascii="Times New Roman" w:hAnsi="Times New Roman" w:cs="Times New Roman"/>
                <w:sz w:val="24"/>
                <w:szCs w:val="24"/>
              </w:rPr>
              <w:t>–</w:t>
            </w:r>
            <w:r>
              <w:rPr>
                <w:rFonts w:ascii="Times New Roman" w:hAnsi="Times New Roman" w:cs="Times New Roman"/>
                <w:sz w:val="24"/>
                <w:szCs w:val="24"/>
              </w:rPr>
              <w:t xml:space="preserve"> Rakúsko: 1, Česko: 1, Nemecko: 1, Francúzsko: 1, Veľká Británia: 1, Švajčiarsko: 1, Taliansko: 1, Luxembursko: 1, Holandsko: 2, Švédsko: 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EC DG Environment: 28493 € </w:t>
            </w:r>
            <w:r>
              <w:rPr>
                <w:rFonts w:ascii="Times New Roman" w:hAnsi="Times New Roman" w:cs="Times New Roman"/>
                <w:sz w:val="24"/>
                <w:szCs w:val="24"/>
              </w:rPr>
              <w:br/>
              <w:t xml:space="preserve">Podpora medzinárodnej spolupráce z národných zdrojov: 4000 €          </w:t>
            </w:r>
          </w:p>
        </w:tc>
      </w:tr>
    </w:tbl>
    <w:p w:rsidR="002864B6"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Hlavnou úlohou v r. 2014 bolo hodnotenie priaznivého stavu ochrany druhov a biotopov európskeho významu na základe správ, podaných členskými krajinami EÚ podľa článku 17 Smernice o Stanovištiach. V rámci medzinárodného tímu na úlohe pracovalo 9 zamestnancov ÚKE SAV. Ďalšou úlohou bolo hodnotenie dostatočnosti siete Natura 2000 – hodnotili sme krajiny Česká republika, Chorvátsko, Maďarsko, Nemecko, Poľsko, Slovensko a Slovinsko. Aktívne sme sa zúčastnili bilaterálnych seminárov (DG Environment – príslušná krajina) pre Chorvátsko a Slovinsko, na ktorých sme prezentovali výsledky našich hodnotení. Projektový tím ÚKE SAV prispel k hodnoteniu poľnohospodárskych biotov a druhov a hodnotenie lesov – tieto hodnotenia budú súčasťou Správy o životnom prostredí, ktorú vydá EEA v roku 2015 (SoER2015). Pre Nový biogeografický proces sme pripravili informačné listy pre 59 typov biotopov, vybraných pre seminár, zameraný na kontinentálny, panónsky, stepný a čiernomorský biogeografický región. Tím ÚKE SAV sa podieľal aj na testovaní kritérií pre revíziu príloh Smernice o stanovištiach a úlohe Mapovanie a hodnotenie ekosystémov. </w:t>
      </w:r>
      <w:r>
        <w:rPr>
          <w:rFonts w:ascii="Times New Roman" w:hAnsi="Times New Roman" w:cs="Times New Roman"/>
          <w:sz w:val="24"/>
          <w:szCs w:val="24"/>
        </w:rPr>
        <w:br/>
        <w:t xml:space="preserve"> </w:t>
      </w:r>
      <w:r>
        <w:rPr>
          <w:rFonts w:ascii="Times New Roman" w:hAnsi="Times New Roman" w:cs="Times New Roman"/>
          <w:sz w:val="24"/>
          <w:szCs w:val="24"/>
        </w:rPr>
        <w:br/>
        <w:t>Romao C. et al., 2014: State of nature in the EU. Results from the Reporting under the Nature Directives 2007</w:t>
      </w:r>
      <w:r w:rsidR="008B0D35">
        <w:rPr>
          <w:rFonts w:ascii="Times New Roman" w:hAnsi="Times New Roman" w:cs="Times New Roman"/>
          <w:sz w:val="24"/>
          <w:szCs w:val="24"/>
        </w:rPr>
        <w:t>–</w:t>
      </w:r>
      <w:r>
        <w:rPr>
          <w:rFonts w:ascii="Times New Roman" w:hAnsi="Times New Roman" w:cs="Times New Roman"/>
          <w:sz w:val="24"/>
          <w:szCs w:val="24"/>
        </w:rPr>
        <w:t xml:space="preserve">2012 – Draft of the EEA Technical report, 183 pp. </w:t>
      </w:r>
      <w:r>
        <w:rPr>
          <w:rFonts w:ascii="Times New Roman" w:hAnsi="Times New Roman" w:cs="Times New Roman"/>
          <w:sz w:val="24"/>
          <w:szCs w:val="24"/>
        </w:rPr>
        <w:br/>
        <w:t>Halada, Ľ., Lieskovský, J., Gerhátová, K., Borovská, J., 2014: Fact sheets in support to the draft Pre</w:t>
      </w:r>
      <w:r w:rsidR="008B0D35">
        <w:rPr>
          <w:rFonts w:ascii="Times New Roman" w:hAnsi="Times New Roman" w:cs="Times New Roman"/>
          <w:sz w:val="24"/>
          <w:szCs w:val="24"/>
        </w:rPr>
        <w:t>–</w:t>
      </w:r>
      <w:r>
        <w:rPr>
          <w:rFonts w:ascii="Times New Roman" w:hAnsi="Times New Roman" w:cs="Times New Roman"/>
          <w:sz w:val="24"/>
          <w:szCs w:val="24"/>
        </w:rPr>
        <w:t xml:space="preserve">Scoping Document for the Natura 2000 Seminar at Continental, Pannonian, Steppic, and Black Sea Regions. ETC BD, 123 pp.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10.) Vývoj adaptívneho predpovedného systému ochrany rastlín v spolupráci prihraničných vinárskych oblastí v záujme zvyšovania ich konkurencieschopnosti (FORECASTING SYST)</w:t>
      </w:r>
      <w:r>
        <w:rPr>
          <w:rFonts w:ascii="Times New Roman" w:hAnsi="Times New Roman" w:cs="Times New Roman"/>
          <w:sz w:val="24"/>
          <w:szCs w:val="24"/>
        </w:rPr>
        <w:t xml:space="preserve"> </w:t>
      </w:r>
      <w:r>
        <w:rPr>
          <w:rFonts w:ascii="Times New Roman" w:hAnsi="Times New Roman" w:cs="Times New Roman"/>
          <w:i/>
          <w:iCs/>
          <w:sz w:val="24"/>
          <w:szCs w:val="24"/>
        </w:rPr>
        <w:t>(Development of the adaptive plant protection forecasting system within a collaboration of border viticultural areas for purpose to increase their competitiveness (FORECASTING SYST))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15.1.2013 / 14.1.2015</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HUSK1101/121/0287</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Gábor Péceli, University of Technolgy and Economics, Budapest</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CBC Hungary Slovakia: 37365 € </w:t>
            </w:r>
            <w:r>
              <w:rPr>
                <w:rFonts w:ascii="Times New Roman" w:hAnsi="Times New Roman" w:cs="Times New Roman"/>
                <w:sz w:val="24"/>
                <w:szCs w:val="24"/>
              </w:rPr>
              <w:br/>
              <w:t xml:space="preserve">Podpora medzinárodnej spolupráce z národných zdrojov: 4000 €          </w:t>
            </w:r>
          </w:p>
        </w:tc>
      </w:tr>
    </w:tbl>
    <w:p w:rsidR="00C136D1"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V rámci projektu bola spracovaná typizácia vinohradnických oblastí v pohraničnom regióne Slovensko</w:t>
      </w:r>
      <w:r w:rsidR="008B0D35">
        <w:rPr>
          <w:rFonts w:ascii="Times New Roman" w:hAnsi="Times New Roman" w:cs="Times New Roman"/>
          <w:sz w:val="24"/>
          <w:szCs w:val="24"/>
        </w:rPr>
        <w:t>–</w:t>
      </w:r>
      <w:r>
        <w:rPr>
          <w:rFonts w:ascii="Times New Roman" w:hAnsi="Times New Roman" w:cs="Times New Roman"/>
          <w:sz w:val="24"/>
          <w:szCs w:val="24"/>
        </w:rPr>
        <w:t xml:space="preserve">Maďarsko. Následne základné typy vinohradníckých oblasti boli hodnotené na základe komplexných krajinnoekologických podmienok územia. Na základe tohto hodnotenia boli vybrané lokality pre lokalizáciu monitorovacích staníc a predpovedných systémov. Súčasťou projektu bolo zaškolenie vinohradníkov ako využívať výsledky projektu </w:t>
      </w:r>
      <w:r w:rsidR="008B0D35">
        <w:rPr>
          <w:rFonts w:ascii="Times New Roman" w:hAnsi="Times New Roman" w:cs="Times New Roman"/>
          <w:sz w:val="24"/>
          <w:szCs w:val="24"/>
        </w:rPr>
        <w:t>–</w:t>
      </w:r>
      <w:r>
        <w:rPr>
          <w:rFonts w:ascii="Times New Roman" w:hAnsi="Times New Roman" w:cs="Times New Roman"/>
          <w:sz w:val="24"/>
          <w:szCs w:val="24"/>
        </w:rPr>
        <w:t xml:space="preserve"> varovný a predpovedný systém. </w:t>
      </w:r>
      <w:r>
        <w:rPr>
          <w:rFonts w:ascii="Times New Roman" w:hAnsi="Times New Roman" w:cs="Times New Roman"/>
          <w:sz w:val="24"/>
          <w:szCs w:val="24"/>
        </w:rPr>
        <w:br/>
        <w:t xml:space="preserve"> </w:t>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C136D1"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6"/>
          <w:szCs w:val="26"/>
        </w:rPr>
        <w:t>Programy: Iné</w:t>
      </w:r>
      <w:r>
        <w:rPr>
          <w:rFonts w:ascii="Times New Roman" w:hAnsi="Times New Roman" w:cs="Times New Roman"/>
          <w:sz w:val="24"/>
          <w:szCs w:val="24"/>
        </w:rPr>
        <w:t xml:space="preserve">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11.) </w:t>
      </w:r>
      <w:r w:rsidR="00CF74EE">
        <w:rPr>
          <w:rFonts w:ascii="Times New Roman" w:hAnsi="Times New Roman" w:cs="Times New Roman"/>
          <w:b/>
          <w:bCs/>
          <w:sz w:val="24"/>
          <w:szCs w:val="24"/>
        </w:rPr>
        <w:t xml:space="preserve">ASTRALE  GEIE  </w:t>
      </w:r>
      <w:r>
        <w:rPr>
          <w:rFonts w:ascii="Times New Roman" w:hAnsi="Times New Roman" w:cs="Times New Roman"/>
          <w:b/>
          <w:bCs/>
          <w:sz w:val="24"/>
          <w:szCs w:val="24"/>
        </w:rPr>
        <w:t>Asistencia a technická podpora pri riešení úloh programu LIFE + a LIFE III (ASTRALE GAMMA)</w:t>
      </w:r>
      <w:r>
        <w:rPr>
          <w:rFonts w:ascii="Times New Roman" w:hAnsi="Times New Roman" w:cs="Times New Roman"/>
          <w:sz w:val="24"/>
          <w:szCs w:val="24"/>
        </w:rPr>
        <w:t xml:space="preserve"> </w:t>
      </w:r>
      <w:r>
        <w:rPr>
          <w:rFonts w:ascii="Times New Roman" w:hAnsi="Times New Roman" w:cs="Times New Roman"/>
          <w:i/>
          <w:iCs/>
          <w:sz w:val="24"/>
          <w:szCs w:val="24"/>
        </w:rPr>
        <w:t xml:space="preserve">(ASTRALE  GEIE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Technical and Administrative assistance related to Implementation of Projects under the Life+ and LIFE III (ASTRALE GAMMA))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30.6.2014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07.01401/2012/Sl2.663047/SER/E4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SOGES, Ltd. Torino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r w:rsidR="008B0D35">
              <w:rPr>
                <w:rFonts w:ascii="Times New Roman" w:hAnsi="Times New Roman" w:cs="Times New Roman"/>
                <w:sz w:val="24"/>
                <w:szCs w:val="24"/>
              </w:rPr>
              <w:t>–</w:t>
            </w:r>
            <w:r>
              <w:rPr>
                <w:rFonts w:ascii="Times New Roman" w:hAnsi="Times New Roman" w:cs="Times New Roman"/>
                <w:sz w:val="24"/>
                <w:szCs w:val="24"/>
              </w:rPr>
              <w:t xml:space="preserve"> Belgicko: 2, Nemecko: 3, Španielsko: 3, Francúzsko: 2, Veľká Británia: 3, Taliansko: 2, Litva: 2</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EC DG Environment: 207335 € </w:t>
            </w:r>
            <w:r>
              <w:rPr>
                <w:rFonts w:ascii="Times New Roman" w:hAnsi="Times New Roman" w:cs="Times New Roman"/>
                <w:sz w:val="24"/>
                <w:szCs w:val="24"/>
              </w:rPr>
              <w:br/>
              <w:t xml:space="preserve">Podpora medzinárodnej spolupráce z národných zdrojov: 2000 €          </w:t>
            </w:r>
          </w:p>
        </w:tc>
      </w:tr>
    </w:tbl>
    <w:p w:rsidR="00050D4F"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Pracovníci UKE SAV v rámci projektu ASTRALE Gamma vypracovali v priebehu obdobia 1.1. 2014 – 30.6.2014 množstvo hodnotiacich správ pre Európsku komisiu (DG</w:t>
      </w:r>
      <w:r w:rsidR="008B0D35">
        <w:rPr>
          <w:rFonts w:ascii="Times New Roman" w:hAnsi="Times New Roman" w:cs="Times New Roman"/>
          <w:sz w:val="24"/>
          <w:szCs w:val="24"/>
        </w:rPr>
        <w:t>–</w:t>
      </w:r>
      <w:r>
        <w:rPr>
          <w:rFonts w:ascii="Times New Roman" w:hAnsi="Times New Roman" w:cs="Times New Roman"/>
          <w:sz w:val="24"/>
          <w:szCs w:val="24"/>
        </w:rPr>
        <w:t xml:space="preserve">Environment, LIFE Unit) na bežiace projekty LIFE NAT v krajinách: Slovensko (13 správ), Česká republika (3 správy) a Maďarsko (10 správ). Hodnotiace správy sa týkali technického (odborného) i finančného hodnotenia projektov, respektíve ich implementácie v zmysle stanovených cieľov i dodržiavania dohodnutých usmernení EK. Podkladmi pre hodnotenia boli každoročne odovzdávané projektové správy z jednotlivých projektov, ako i informácie a poznatky získané z priameho navštevovania projektov (5 realizovaných návštev v Maďarsku, 6 na Slovensku a 2 v Českej republike).  </w:t>
      </w:r>
      <w:r>
        <w:rPr>
          <w:rFonts w:ascii="Times New Roman" w:hAnsi="Times New Roman" w:cs="Times New Roman"/>
          <w:sz w:val="24"/>
          <w:szCs w:val="24"/>
        </w:rPr>
        <w:b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 xml:space="preserve">12.) ASTRALE  GEIE </w:t>
      </w:r>
      <w:r w:rsidR="008B0D35">
        <w:rPr>
          <w:rFonts w:ascii="Times New Roman" w:hAnsi="Times New Roman" w:cs="Times New Roman"/>
          <w:b/>
          <w:bCs/>
          <w:sz w:val="24"/>
          <w:szCs w:val="24"/>
        </w:rPr>
        <w:t>–</w:t>
      </w:r>
      <w:r>
        <w:rPr>
          <w:rFonts w:ascii="Times New Roman" w:hAnsi="Times New Roman" w:cs="Times New Roman"/>
          <w:b/>
          <w:bCs/>
          <w:sz w:val="24"/>
          <w:szCs w:val="24"/>
        </w:rPr>
        <w:t xml:space="preserve"> Asistencia a technická podpora pri riešení úloh programu LIFE + a LIFE III (ASTRALE DELTA)</w:t>
      </w:r>
      <w:r>
        <w:rPr>
          <w:rFonts w:ascii="Times New Roman" w:hAnsi="Times New Roman" w:cs="Times New Roman"/>
          <w:sz w:val="24"/>
          <w:szCs w:val="24"/>
        </w:rPr>
        <w:t xml:space="preserve"> </w:t>
      </w:r>
      <w:r>
        <w:rPr>
          <w:rFonts w:ascii="Times New Roman" w:hAnsi="Times New Roman" w:cs="Times New Roman"/>
          <w:i/>
          <w:iCs/>
          <w:sz w:val="24"/>
          <w:szCs w:val="24"/>
        </w:rPr>
        <w:t xml:space="preserve">(ASTRALE  GEIE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Technical and Administrative assistance related to Implementation of Projects under the Life+ and LIFE III (ASTRALE  DELTA))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1.7.2014 / 31.12.2014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07.01401/2012/SI2.683888/SER/E4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SOGES, LTD., Torino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r w:rsidR="008B0D35">
              <w:rPr>
                <w:rFonts w:ascii="Times New Roman" w:hAnsi="Times New Roman" w:cs="Times New Roman"/>
                <w:sz w:val="24"/>
                <w:szCs w:val="24"/>
              </w:rPr>
              <w:t>–</w:t>
            </w:r>
            <w:r>
              <w:rPr>
                <w:rFonts w:ascii="Times New Roman" w:hAnsi="Times New Roman" w:cs="Times New Roman"/>
                <w:sz w:val="24"/>
                <w:szCs w:val="24"/>
              </w:rPr>
              <w:t xml:space="preserve"> Belgicko: 3, Nemecko: 2, Španielsko: 3, Francúzsko: 2, Veľká Británia: 3, Taliansko: 0, Litva: 2</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EC DG Environment: 122365 € </w:t>
            </w:r>
            <w:r>
              <w:rPr>
                <w:rFonts w:ascii="Times New Roman" w:hAnsi="Times New Roman" w:cs="Times New Roman"/>
                <w:sz w:val="24"/>
                <w:szCs w:val="24"/>
              </w:rPr>
              <w:br/>
              <w:t xml:space="preserve">Podpora medzinárodnej spolupráce z národných zdrojov: 1119 €          </w:t>
            </w:r>
          </w:p>
        </w:tc>
      </w:tr>
    </w:tbl>
    <w:p w:rsidR="00C136D1" w:rsidRDefault="002864B6" w:rsidP="00C7027E">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Pracovníci UKE SAV v rámci projektu ASTRALE Delta vypracovali v priebehu obdobia 1.7. 2014 – 31.12.2014 množstvo hodnotiacich správ pre Európsku komisiu (DG</w:t>
      </w:r>
      <w:r w:rsidR="008B0D35">
        <w:rPr>
          <w:rFonts w:ascii="Times New Roman" w:hAnsi="Times New Roman" w:cs="Times New Roman"/>
          <w:sz w:val="24"/>
          <w:szCs w:val="24"/>
        </w:rPr>
        <w:t>–</w:t>
      </w:r>
      <w:r>
        <w:rPr>
          <w:rFonts w:ascii="Times New Roman" w:hAnsi="Times New Roman" w:cs="Times New Roman"/>
          <w:sz w:val="24"/>
          <w:szCs w:val="24"/>
        </w:rPr>
        <w:t xml:space="preserve">Environment, LIFE Unit) na bežiace projekty LIFE NAT v krajinách: Slovensko (21 správ), Česká republika (6 správ) a Maďarsko (11 správ). Hodnotiace správy sa týkali technického (odborného) i finančného hodnotenia projektov, respektíve ich implementácie v zmysle stanovených cieľov i dodržiavania dohodnutých usmernení EK. Podkladmi pre hodnotenia boli každoročne odovzdávané projektové správy z jednotlivých projektov, ako i informácie a poznatky získané z priameho navštevovania projektov (4 realizované návštevy v Maďarsku, 4 na Slovensku a 2 v Českej republike).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b/>
          <w:bCs/>
          <w:sz w:val="24"/>
          <w:szCs w:val="24"/>
        </w:rPr>
      </w:pPr>
    </w:p>
    <w:p w:rsidR="00C136D1" w:rsidRDefault="00C136D1">
      <w:pPr>
        <w:widowControl w:val="0"/>
        <w:autoSpaceDE w:val="0"/>
        <w:autoSpaceDN w:val="0"/>
        <w:adjustRightInd w:val="0"/>
        <w:spacing w:after="0" w:line="240" w:lineRule="auto"/>
        <w:rPr>
          <w:rFonts w:ascii="Times New Roman" w:hAnsi="Times New Roman" w:cs="Times New Roman"/>
          <w:b/>
          <w:bCs/>
          <w:sz w:val="24"/>
          <w:szCs w:val="24"/>
        </w:rPr>
      </w:pPr>
    </w:p>
    <w:p w:rsidR="00C136D1" w:rsidRDefault="00C136D1">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Projekty národných agentúr</w:t>
      </w:r>
      <w:r>
        <w:rPr>
          <w:rFonts w:ascii="Times New Roman" w:hAnsi="Times New Roman" w:cs="Times New Roman"/>
          <w:sz w:val="24"/>
          <w:szCs w:val="24"/>
        </w:rPr>
        <w:t xml:space="preserve">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VEGA</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Socio</w:t>
      </w:r>
      <w:r w:rsidR="008B0D35">
        <w:rPr>
          <w:rFonts w:ascii="Times New Roman" w:hAnsi="Times New Roman" w:cs="Times New Roman"/>
          <w:b/>
          <w:bCs/>
          <w:sz w:val="24"/>
          <w:szCs w:val="24"/>
        </w:rPr>
        <w:t>–</w:t>
      </w:r>
      <w:r>
        <w:rPr>
          <w:rFonts w:ascii="Times New Roman" w:hAnsi="Times New Roman" w:cs="Times New Roman"/>
          <w:b/>
          <w:bCs/>
          <w:sz w:val="24"/>
          <w:szCs w:val="24"/>
        </w:rPr>
        <w:t>ekologický výskum zmien krajiny a biodiverzity v horskom území NP Poloniny v kontexte globálnych zmien</w:t>
      </w:r>
      <w:r>
        <w:rPr>
          <w:rFonts w:ascii="Times New Roman" w:hAnsi="Times New Roman" w:cs="Times New Roman"/>
          <w:sz w:val="24"/>
          <w:szCs w:val="24"/>
        </w:rPr>
        <w:t xml:space="preserve"> </w:t>
      </w:r>
      <w:r>
        <w:rPr>
          <w:rFonts w:ascii="Times New Roman" w:hAnsi="Times New Roman" w:cs="Times New Roman"/>
          <w:i/>
          <w:iCs/>
          <w:sz w:val="24"/>
          <w:szCs w:val="24"/>
        </w:rPr>
        <w:t>(Socio</w:t>
      </w:r>
      <w:r w:rsidR="008B0D35">
        <w:rPr>
          <w:rFonts w:ascii="Times New Roman" w:hAnsi="Times New Roman" w:cs="Times New Roman"/>
          <w:i/>
          <w:iCs/>
          <w:sz w:val="24"/>
          <w:szCs w:val="24"/>
        </w:rPr>
        <w:t>–</w:t>
      </w:r>
      <w:r>
        <w:rPr>
          <w:rFonts w:ascii="Times New Roman" w:hAnsi="Times New Roman" w:cs="Times New Roman"/>
          <w:i/>
          <w:iCs/>
          <w:sz w:val="24"/>
          <w:szCs w:val="24"/>
        </w:rPr>
        <w:t>ecological research of landscape and biodiversity change in mountain area of the NP Poloniny in context of global changes)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1.1.2011 / 31.12.2014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2/0184/11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5600 €          </w:t>
            </w:r>
          </w:p>
        </w:tc>
      </w:tr>
    </w:tbl>
    <w:p w:rsidR="00050D4F"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V poslednom roku riešenia projektu sme ukončili a vyhodnotili zhromaždené informácie botanického a zoologického výskumu v sledovanom území.  Pokračovala interpretácia družicových snímok územia z roku 2011, v zmysle identifikácie krajinnej pokrývky. Tá bola naviazaná na existujúce údaje s predošlých období. V rámci výskumu biodiverzity v území sme pokračovali podrobným botanickým a zoologickým výskumom na 20 lokalitách. Zber materiálu bol definitívne ukončený v mesiaci Júl. Z pohľadu socio</w:t>
      </w:r>
      <w:r w:rsidR="008B0D35">
        <w:rPr>
          <w:rFonts w:ascii="Times New Roman" w:hAnsi="Times New Roman" w:cs="Times New Roman"/>
          <w:sz w:val="24"/>
          <w:szCs w:val="24"/>
        </w:rPr>
        <w:t>–</w:t>
      </w:r>
      <w:r>
        <w:rPr>
          <w:rFonts w:ascii="Times New Roman" w:hAnsi="Times New Roman" w:cs="Times New Roman"/>
          <w:sz w:val="24"/>
          <w:szCs w:val="24"/>
        </w:rPr>
        <w:t xml:space="preserve">ekonomického výskumu tiež pokračoval základný zber dostupných informácií z predchádzajúcich výskumov v území. Účastníci projektu prezentovali dosiahnuté výsledky na niekoľkých národných a medzinárodných konferenciách, pokračovala aj práca na publikáciách (v tomto roku vyšiel 1 článok v časopise CC a niekoľko článkov v časopisoch registrovaných v databáze Scopus). </w:t>
      </w:r>
      <w:r>
        <w:rPr>
          <w:rFonts w:ascii="Times New Roman" w:hAnsi="Times New Roman" w:cs="Times New Roman"/>
          <w:sz w:val="24"/>
          <w:szCs w:val="24"/>
        </w:rPr>
        <w:br/>
      </w:r>
    </w:p>
    <w:p w:rsidR="001A4367" w:rsidRDefault="002864B6">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1A4367" w:rsidRDefault="001A4367">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2.) Hodnotenie stavu a dynamiky biotopov s využitím modelovania a diaľkového prieskumu Zeme</w:t>
      </w:r>
      <w:r>
        <w:rPr>
          <w:rFonts w:ascii="Times New Roman" w:hAnsi="Times New Roman" w:cs="Times New Roman"/>
          <w:sz w:val="24"/>
          <w:szCs w:val="24"/>
        </w:rPr>
        <w:t xml:space="preserve"> </w:t>
      </w:r>
      <w:r>
        <w:rPr>
          <w:rFonts w:ascii="Times New Roman" w:hAnsi="Times New Roman" w:cs="Times New Roman"/>
          <w:i/>
          <w:iCs/>
          <w:sz w:val="24"/>
          <w:szCs w:val="24"/>
        </w:rPr>
        <w:t>(Assessment of status and dynamics of habitats using combination of modelling and remote sensing)</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1.1.2013 / 31.12.2016</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2/0117/13</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8B0D35">
              <w:rPr>
                <w:rFonts w:ascii="Times New Roman" w:hAnsi="Times New Roman" w:cs="Times New Roman"/>
                <w:sz w:val="24"/>
                <w:szCs w:val="24"/>
              </w:rPr>
              <w:t>–</w:t>
            </w:r>
            <w:r>
              <w:rPr>
                <w:rFonts w:ascii="Times New Roman" w:hAnsi="Times New Roman" w:cs="Times New Roman"/>
                <w:sz w:val="24"/>
                <w:szCs w:val="24"/>
              </w:rPr>
              <w:t xml:space="preserve"> Slovensko: 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13532 €          </w:t>
            </w:r>
          </w:p>
        </w:tc>
      </w:tr>
    </w:tbl>
    <w:p w:rsidR="004615B5"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 2014 sme pokračovali v aktivitách, zameraných na využitie satelitných dát pre charakterizáciu vegetácie. Pokračovali sme v terénnom výskume zameranom na monitoring manažmentu trvalých trávnych porastov (TTP) na ca 100 náhodne vybraných lokalitách. Tieto slúžili ako vstupné dáta pre riadenú automatickú klasifikáciu satelitných dát MODIS </w:t>
      </w:r>
      <w:r w:rsidR="008B0D35">
        <w:rPr>
          <w:rFonts w:ascii="Times New Roman" w:hAnsi="Times New Roman" w:cs="Times New Roman"/>
          <w:sz w:val="24"/>
          <w:szCs w:val="24"/>
        </w:rPr>
        <w:t>–</w:t>
      </w:r>
      <w:r>
        <w:rPr>
          <w:rFonts w:ascii="Times New Roman" w:hAnsi="Times New Roman" w:cs="Times New Roman"/>
          <w:sz w:val="24"/>
          <w:szCs w:val="24"/>
        </w:rPr>
        <w:t xml:space="preserve"> ročnú časovú sériu vegetačných indexov NDVI a EVI. Následné analýzy slúžili k testovaniu jednotlivých krokov metodiky s cieľom identifikácie optimálneho klasifikačného algoritmu pre detekciu kosby v TTP. Druhou oblasťou bol terénny zber dát pre monitoring kultúrnych plodín. Cieľom je vyvinúť regionálne špecifický klasifikačný algoritmus hlavných kultúrnych plodín (vrátané TTP a hlavných tried krajinnej pokrývky), ktorá by umožňovala monitoring kultúrnych plodín v ročnom kroku.  </w:t>
      </w:r>
      <w:r>
        <w:rPr>
          <w:rFonts w:ascii="Times New Roman" w:hAnsi="Times New Roman" w:cs="Times New Roman"/>
          <w:sz w:val="24"/>
          <w:szCs w:val="24"/>
        </w:rPr>
        <w:br/>
        <w:t xml:space="preserve">V oblasti ekosystémového výskumu sme pokračovali v prácach na lokalitách Báb, Salatín a Kráľova hoľa. V Bábe boli v týždňových intervaloch odoberané vzorky epigeických bezstavovcov na 4 stanovištiach (2 lesné a 2 rúbaniska v rôznom štádiu sukcesie) </w:t>
      </w:r>
      <w:r w:rsidR="008B0D35">
        <w:rPr>
          <w:rFonts w:ascii="Times New Roman" w:hAnsi="Times New Roman" w:cs="Times New Roman"/>
          <w:sz w:val="24"/>
          <w:szCs w:val="24"/>
        </w:rPr>
        <w:t>–</w:t>
      </w:r>
      <w:r>
        <w:rPr>
          <w:rFonts w:ascii="Times New Roman" w:hAnsi="Times New Roman" w:cs="Times New Roman"/>
          <w:sz w:val="24"/>
          <w:szCs w:val="24"/>
        </w:rPr>
        <w:t xml:space="preserve"> 13 pascí na každom stanovišti. Robí sa determinácia bezstavovcov a na základe týchto výsledkov by sa mala stanoviť priestorová distribúcia,  porovnať  stanovištia  a stanoviť optimálny počet pascí. Udržiavali sme experimenty na Salatíne a Kráľovej holi, na Salatíne sme urobili záznamy vegetácie bodovou intercepčnou metódou a fytocenologické zápisy. Mapovanie biotopov, výskum vegetácie a pavúkov bol urobený v NPR Parížske močiare.  </w:t>
      </w:r>
      <w:r>
        <w:rPr>
          <w:rFonts w:ascii="Times New Roman" w:hAnsi="Times New Roman" w:cs="Times New Roman"/>
          <w:sz w:val="24"/>
          <w:szCs w:val="24"/>
        </w:rPr>
        <w:br/>
        <w:t xml:space="preserve">Pracovali sme na dopĺňaní databázy atribútov rastlinných druhov príprave metód jej využitia pre funkčné hodnotenie vegetácie a biotopov. </w:t>
      </w:r>
      <w:r>
        <w:rPr>
          <w:rFonts w:ascii="Times New Roman" w:hAnsi="Times New Roman" w:cs="Times New Roman"/>
          <w:sz w:val="24"/>
          <w:szCs w:val="24"/>
        </w:rPr>
        <w:br/>
        <w:t xml:space="preserve"> </w:t>
      </w:r>
      <w:r>
        <w:rPr>
          <w:rFonts w:ascii="Times New Roman" w:hAnsi="Times New Roman" w:cs="Times New Roman"/>
          <w:sz w:val="24"/>
          <w:szCs w:val="24"/>
        </w:rPr>
        <w:br/>
        <w:t xml:space="preserve">GAJDOŠ, Peter. Červený zoznam pavúkov slovenských Karpát. In Zoologické dny : sborník abstraktů z konference 6. </w:t>
      </w:r>
      <w:r w:rsidR="008B0D35">
        <w:rPr>
          <w:rFonts w:ascii="Times New Roman" w:hAnsi="Times New Roman" w:cs="Times New Roman"/>
          <w:sz w:val="24"/>
          <w:szCs w:val="24"/>
        </w:rPr>
        <w:t>–</w:t>
      </w:r>
      <w:r>
        <w:rPr>
          <w:rFonts w:ascii="Times New Roman" w:hAnsi="Times New Roman" w:cs="Times New Roman"/>
          <w:sz w:val="24"/>
          <w:szCs w:val="24"/>
        </w:rPr>
        <w:t xml:space="preserve"> 7. února 2014. </w:t>
      </w:r>
      <w:r w:rsidR="008B0D35">
        <w:rPr>
          <w:rFonts w:ascii="Times New Roman" w:hAnsi="Times New Roman" w:cs="Times New Roman"/>
          <w:sz w:val="24"/>
          <w:szCs w:val="24"/>
        </w:rPr>
        <w:t>–</w:t>
      </w:r>
      <w:r>
        <w:rPr>
          <w:rFonts w:ascii="Times New Roman" w:hAnsi="Times New Roman" w:cs="Times New Roman"/>
          <w:sz w:val="24"/>
          <w:szCs w:val="24"/>
        </w:rPr>
        <w:t xml:space="preserve"> Brno : Ústav biologie obratlovců AV ČR, 2014, s. 61</w:t>
      </w:r>
      <w:r w:rsidR="008B0D35">
        <w:rPr>
          <w:rFonts w:ascii="Times New Roman" w:hAnsi="Times New Roman" w:cs="Times New Roman"/>
          <w:sz w:val="24"/>
          <w:szCs w:val="24"/>
        </w:rPr>
        <w:t>–</w:t>
      </w:r>
      <w:r>
        <w:rPr>
          <w:rFonts w:ascii="Times New Roman" w:hAnsi="Times New Roman" w:cs="Times New Roman"/>
          <w:sz w:val="24"/>
          <w:szCs w:val="24"/>
        </w:rPr>
        <w:t>62.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87189</w:t>
      </w:r>
      <w:r w:rsidR="008B0D35">
        <w:rPr>
          <w:rFonts w:ascii="Times New Roman" w:hAnsi="Times New Roman" w:cs="Times New Roman"/>
          <w:sz w:val="24"/>
          <w:szCs w:val="24"/>
        </w:rPr>
        <w:t>–</w:t>
      </w:r>
      <w:r>
        <w:rPr>
          <w:rFonts w:ascii="Times New Roman" w:hAnsi="Times New Roman" w:cs="Times New Roman"/>
          <w:sz w:val="24"/>
          <w:szCs w:val="24"/>
        </w:rPr>
        <w:t>16</w:t>
      </w:r>
      <w:r w:rsidR="008B0D35">
        <w:rPr>
          <w:rFonts w:ascii="Times New Roman" w:hAnsi="Times New Roman" w:cs="Times New Roman"/>
          <w:sz w:val="24"/>
          <w:szCs w:val="24"/>
        </w:rPr>
        <w:t>–</w:t>
      </w:r>
      <w:r w:rsidR="00C7027E">
        <w:rPr>
          <w:rFonts w:ascii="Times New Roman" w:hAnsi="Times New Roman" w:cs="Times New Roman"/>
          <w:sz w:val="24"/>
          <w:szCs w:val="24"/>
        </w:rPr>
        <w:t>0.</w:t>
      </w:r>
    </w:p>
    <w:p w:rsidR="004615B5"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GAJDOŠ, Peter </w:t>
      </w:r>
      <w:r w:rsidR="008B0D35">
        <w:rPr>
          <w:rFonts w:ascii="Times New Roman" w:hAnsi="Times New Roman" w:cs="Times New Roman"/>
          <w:sz w:val="24"/>
          <w:szCs w:val="24"/>
        </w:rPr>
        <w:t>–</w:t>
      </w:r>
      <w:r>
        <w:rPr>
          <w:rFonts w:ascii="Times New Roman" w:hAnsi="Times New Roman" w:cs="Times New Roman"/>
          <w:sz w:val="24"/>
          <w:szCs w:val="24"/>
        </w:rPr>
        <w:t xml:space="preserve"> MAJKUS, Zdeněk </w:t>
      </w:r>
      <w:r w:rsidR="008B0D35">
        <w:rPr>
          <w:rFonts w:ascii="Times New Roman" w:hAnsi="Times New Roman" w:cs="Times New Roman"/>
          <w:sz w:val="24"/>
          <w:szCs w:val="24"/>
        </w:rPr>
        <w:t>–</w:t>
      </w:r>
      <w:r>
        <w:rPr>
          <w:rFonts w:ascii="Times New Roman" w:hAnsi="Times New Roman" w:cs="Times New Roman"/>
          <w:sz w:val="24"/>
          <w:szCs w:val="24"/>
        </w:rPr>
        <w:t xml:space="preserve"> SVATOŇ, J. Rozbor araneofauny karpatskej časti Českej republiky. In Zoologické dny : sborník abstraktů z konference 6. </w:t>
      </w:r>
      <w:r w:rsidR="008B0D35">
        <w:rPr>
          <w:rFonts w:ascii="Times New Roman" w:hAnsi="Times New Roman" w:cs="Times New Roman"/>
          <w:sz w:val="24"/>
          <w:szCs w:val="24"/>
        </w:rPr>
        <w:t>–</w:t>
      </w:r>
      <w:r>
        <w:rPr>
          <w:rFonts w:ascii="Times New Roman" w:hAnsi="Times New Roman" w:cs="Times New Roman"/>
          <w:sz w:val="24"/>
          <w:szCs w:val="24"/>
        </w:rPr>
        <w:t xml:space="preserve"> 7. února 2014. </w:t>
      </w:r>
      <w:r w:rsidR="008B0D35">
        <w:rPr>
          <w:rFonts w:ascii="Times New Roman" w:hAnsi="Times New Roman" w:cs="Times New Roman"/>
          <w:sz w:val="24"/>
          <w:szCs w:val="24"/>
        </w:rPr>
        <w:t>–</w:t>
      </w:r>
      <w:r>
        <w:rPr>
          <w:rFonts w:ascii="Times New Roman" w:hAnsi="Times New Roman" w:cs="Times New Roman"/>
          <w:sz w:val="24"/>
          <w:szCs w:val="24"/>
        </w:rPr>
        <w:t xml:space="preserve"> Brno : Ústav biologie obratlovců AV ČR, 2014, s. 62</w:t>
      </w:r>
      <w:r w:rsidR="008B0D35">
        <w:rPr>
          <w:rFonts w:ascii="Times New Roman" w:hAnsi="Times New Roman" w:cs="Times New Roman"/>
          <w:sz w:val="24"/>
          <w:szCs w:val="24"/>
        </w:rPr>
        <w:t>–</w:t>
      </w:r>
      <w:r>
        <w:rPr>
          <w:rFonts w:ascii="Times New Roman" w:hAnsi="Times New Roman" w:cs="Times New Roman"/>
          <w:sz w:val="24"/>
          <w:szCs w:val="24"/>
        </w:rPr>
        <w:t>63.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87189</w:t>
      </w:r>
      <w:r w:rsidR="008B0D35">
        <w:rPr>
          <w:rFonts w:ascii="Times New Roman" w:hAnsi="Times New Roman" w:cs="Times New Roman"/>
          <w:sz w:val="24"/>
          <w:szCs w:val="24"/>
        </w:rPr>
        <w:t>–</w:t>
      </w:r>
      <w:r>
        <w:rPr>
          <w:rFonts w:ascii="Times New Roman" w:hAnsi="Times New Roman" w:cs="Times New Roman"/>
          <w:sz w:val="24"/>
          <w:szCs w:val="24"/>
        </w:rPr>
        <w:t>16</w:t>
      </w:r>
      <w:r w:rsidR="008B0D35">
        <w:rPr>
          <w:rFonts w:ascii="Times New Roman" w:hAnsi="Times New Roman" w:cs="Times New Roman"/>
          <w:sz w:val="24"/>
          <w:szCs w:val="24"/>
        </w:rPr>
        <w:t>–</w:t>
      </w:r>
      <w:r>
        <w:rPr>
          <w:rFonts w:ascii="Times New Roman" w:hAnsi="Times New Roman" w:cs="Times New Roman"/>
          <w:sz w:val="24"/>
          <w:szCs w:val="24"/>
        </w:rPr>
        <w:t xml:space="preserve">0. </w:t>
      </w:r>
    </w:p>
    <w:p w:rsidR="004615B5"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GAJDOŠ, Peter </w:t>
      </w:r>
      <w:r w:rsidR="008B0D35">
        <w:rPr>
          <w:rFonts w:ascii="Times New Roman" w:hAnsi="Times New Roman" w:cs="Times New Roman"/>
          <w:sz w:val="24"/>
          <w:szCs w:val="24"/>
        </w:rPr>
        <w:t>–</w:t>
      </w:r>
      <w:r>
        <w:rPr>
          <w:rFonts w:ascii="Times New Roman" w:hAnsi="Times New Roman" w:cs="Times New Roman"/>
          <w:sz w:val="24"/>
          <w:szCs w:val="24"/>
        </w:rPr>
        <w:t xml:space="preserve"> HIRNA, Anna </w:t>
      </w:r>
      <w:r w:rsidR="008B0D35">
        <w:rPr>
          <w:rFonts w:ascii="Times New Roman" w:hAnsi="Times New Roman" w:cs="Times New Roman"/>
          <w:sz w:val="24"/>
          <w:szCs w:val="24"/>
        </w:rPr>
        <w:t>–</w:t>
      </w:r>
      <w:r>
        <w:rPr>
          <w:rFonts w:ascii="Times New Roman" w:hAnsi="Times New Roman" w:cs="Times New Roman"/>
          <w:sz w:val="24"/>
          <w:szCs w:val="24"/>
        </w:rPr>
        <w:t xml:space="preserve"> MOSCALIUC, Liviu Aurel </w:t>
      </w:r>
      <w:r w:rsidR="008B0D35">
        <w:rPr>
          <w:rFonts w:ascii="Times New Roman" w:hAnsi="Times New Roman" w:cs="Times New Roman"/>
          <w:sz w:val="24"/>
          <w:szCs w:val="24"/>
        </w:rPr>
        <w:t>–</w:t>
      </w:r>
      <w:r>
        <w:rPr>
          <w:rFonts w:ascii="Times New Roman" w:hAnsi="Times New Roman" w:cs="Times New Roman"/>
          <w:sz w:val="24"/>
          <w:szCs w:val="24"/>
        </w:rPr>
        <w:t xml:space="preserve"> MAJKUS, Zdeněk </w:t>
      </w:r>
      <w:r w:rsidR="008B0D35">
        <w:rPr>
          <w:rFonts w:ascii="Times New Roman" w:hAnsi="Times New Roman" w:cs="Times New Roman"/>
          <w:sz w:val="24"/>
          <w:szCs w:val="24"/>
        </w:rPr>
        <w:t>–</w:t>
      </w:r>
      <w:r>
        <w:rPr>
          <w:rFonts w:ascii="Times New Roman" w:hAnsi="Times New Roman" w:cs="Times New Roman"/>
          <w:sz w:val="24"/>
          <w:szCs w:val="24"/>
        </w:rPr>
        <w:t xml:space="preserve"> HELTAI, Miklós Gábor </w:t>
      </w:r>
      <w:r w:rsidR="008B0D35">
        <w:rPr>
          <w:rFonts w:ascii="Times New Roman" w:hAnsi="Times New Roman" w:cs="Times New Roman"/>
          <w:sz w:val="24"/>
          <w:szCs w:val="24"/>
        </w:rPr>
        <w:t>–</w:t>
      </w:r>
      <w:r>
        <w:rPr>
          <w:rFonts w:ascii="Times New Roman" w:hAnsi="Times New Roman" w:cs="Times New Roman"/>
          <w:sz w:val="24"/>
          <w:szCs w:val="24"/>
        </w:rPr>
        <w:t xml:space="preserve"> GUBÁNYI, András </w:t>
      </w:r>
      <w:r w:rsidR="008B0D35">
        <w:rPr>
          <w:rFonts w:ascii="Times New Roman" w:hAnsi="Times New Roman" w:cs="Times New Roman"/>
          <w:sz w:val="24"/>
          <w:szCs w:val="24"/>
        </w:rPr>
        <w:t>–</w:t>
      </w:r>
      <w:r>
        <w:rPr>
          <w:rFonts w:ascii="Times New Roman" w:hAnsi="Times New Roman" w:cs="Times New Roman"/>
          <w:sz w:val="24"/>
          <w:szCs w:val="24"/>
        </w:rPr>
        <w:t xml:space="preserve"> SVATOŇ, Jaroslav </w:t>
      </w:r>
      <w:r w:rsidR="008B0D35">
        <w:rPr>
          <w:rFonts w:ascii="Times New Roman" w:hAnsi="Times New Roman" w:cs="Times New Roman"/>
          <w:sz w:val="24"/>
          <w:szCs w:val="24"/>
        </w:rPr>
        <w:t>–</w:t>
      </w:r>
      <w:r>
        <w:rPr>
          <w:rFonts w:ascii="Times New Roman" w:hAnsi="Times New Roman" w:cs="Times New Roman"/>
          <w:sz w:val="24"/>
          <w:szCs w:val="24"/>
        </w:rPr>
        <w:t xml:space="preserve"> ROZWAŁKA, Robert. Ecosozological assessment of the Carpathian spider fauna. In Forum Carpaticum 2014 : Local responses to global challenges. </w:t>
      </w:r>
      <w:r w:rsidR="008B0D35">
        <w:rPr>
          <w:rFonts w:ascii="Times New Roman" w:hAnsi="Times New Roman" w:cs="Times New Roman"/>
          <w:sz w:val="24"/>
          <w:szCs w:val="24"/>
        </w:rPr>
        <w:t>–</w:t>
      </w:r>
      <w:r>
        <w:rPr>
          <w:rFonts w:ascii="Times New Roman" w:hAnsi="Times New Roman" w:cs="Times New Roman"/>
          <w:sz w:val="24"/>
          <w:szCs w:val="24"/>
        </w:rPr>
        <w:t xml:space="preserve"> Lviv : Science for the Carpathians, 2014, p. 53</w:t>
      </w:r>
      <w:r w:rsidR="008B0D35">
        <w:rPr>
          <w:rFonts w:ascii="Times New Roman" w:hAnsi="Times New Roman" w:cs="Times New Roman"/>
          <w:sz w:val="24"/>
          <w:szCs w:val="24"/>
        </w:rPr>
        <w:t>–</w:t>
      </w:r>
      <w:r>
        <w:rPr>
          <w:rFonts w:ascii="Times New Roman" w:hAnsi="Times New Roman" w:cs="Times New Roman"/>
          <w:sz w:val="24"/>
          <w:szCs w:val="24"/>
        </w:rPr>
        <w:t xml:space="preserve">55. </w:t>
      </w:r>
    </w:p>
    <w:p w:rsidR="002864B6"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OSZLÁNYI, Július </w:t>
      </w:r>
      <w:r w:rsidR="008B0D35">
        <w:rPr>
          <w:rFonts w:ascii="Times New Roman" w:hAnsi="Times New Roman" w:cs="Times New Roman"/>
          <w:sz w:val="24"/>
          <w:szCs w:val="24"/>
        </w:rPr>
        <w:t>–</w:t>
      </w:r>
      <w:r>
        <w:rPr>
          <w:rFonts w:ascii="Times New Roman" w:hAnsi="Times New Roman" w:cs="Times New Roman"/>
          <w:sz w:val="24"/>
          <w:szCs w:val="24"/>
        </w:rPr>
        <w:t xml:space="preserve"> HALADA, Ľuboš </w:t>
      </w:r>
      <w:r w:rsidR="008B0D35">
        <w:rPr>
          <w:rFonts w:ascii="Times New Roman" w:hAnsi="Times New Roman" w:cs="Times New Roman"/>
          <w:sz w:val="24"/>
          <w:szCs w:val="24"/>
        </w:rPr>
        <w:t>–</w:t>
      </w:r>
      <w:r>
        <w:rPr>
          <w:rFonts w:ascii="Times New Roman" w:hAnsi="Times New Roman" w:cs="Times New Roman"/>
          <w:sz w:val="24"/>
          <w:szCs w:val="24"/>
        </w:rPr>
        <w:t xml:space="preserve"> DAVID, Stanislav </w:t>
      </w:r>
      <w:r w:rsidR="008B0D35">
        <w:rPr>
          <w:rFonts w:ascii="Times New Roman" w:hAnsi="Times New Roman" w:cs="Times New Roman"/>
          <w:sz w:val="24"/>
          <w:szCs w:val="24"/>
        </w:rPr>
        <w:t>–</w:t>
      </w:r>
      <w:r>
        <w:rPr>
          <w:rFonts w:ascii="Times New Roman" w:hAnsi="Times New Roman" w:cs="Times New Roman"/>
          <w:sz w:val="24"/>
          <w:szCs w:val="24"/>
        </w:rPr>
        <w:t xml:space="preserve"> GAJDOŠ, Peter. Species composition changes of the herb layer and epigeic spider communities in oak</w:t>
      </w:r>
      <w:r w:rsidR="008B0D35">
        <w:rPr>
          <w:rFonts w:ascii="Times New Roman" w:hAnsi="Times New Roman" w:cs="Times New Roman"/>
          <w:sz w:val="24"/>
          <w:szCs w:val="24"/>
        </w:rPr>
        <w:t>–</w:t>
      </w:r>
      <w:r>
        <w:rPr>
          <w:rFonts w:ascii="Times New Roman" w:hAnsi="Times New Roman" w:cs="Times New Roman"/>
          <w:sz w:val="24"/>
          <w:szCs w:val="24"/>
        </w:rPr>
        <w:t xml:space="preserve">hornbeam forest in Báb after 40 years (Slovakia). In 5th Symposium for research in protected areas. </w:t>
      </w:r>
      <w:r w:rsidR="008B0D35">
        <w:rPr>
          <w:rFonts w:ascii="Times New Roman" w:hAnsi="Times New Roman" w:cs="Times New Roman"/>
          <w:sz w:val="24"/>
          <w:szCs w:val="24"/>
        </w:rPr>
        <w:t>–</w:t>
      </w:r>
      <w:r>
        <w:rPr>
          <w:rFonts w:ascii="Times New Roman" w:hAnsi="Times New Roman" w:cs="Times New Roman"/>
          <w:sz w:val="24"/>
          <w:szCs w:val="24"/>
        </w:rPr>
        <w:t xml:space="preserve"> Mittersill : Nationalpark Hohe Tauern, 2014, p. 551</w:t>
      </w:r>
      <w:r w:rsidR="008B0D35">
        <w:rPr>
          <w:rFonts w:ascii="Times New Roman" w:hAnsi="Times New Roman" w:cs="Times New Roman"/>
          <w:sz w:val="24"/>
          <w:szCs w:val="24"/>
        </w:rPr>
        <w:t>–</w:t>
      </w:r>
      <w:r>
        <w:rPr>
          <w:rFonts w:ascii="Times New Roman" w:hAnsi="Times New Roman" w:cs="Times New Roman"/>
          <w:sz w:val="24"/>
          <w:szCs w:val="24"/>
        </w:rPr>
        <w:t xml:space="preserve">554.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3.) Synekologické špecifiká v diverzite a dynamike entomofauny borovicových porastov (Pinus sylvestris) na Borskej nížine.</w:t>
      </w:r>
      <w:r>
        <w:rPr>
          <w:rFonts w:ascii="Times New Roman" w:hAnsi="Times New Roman" w:cs="Times New Roman"/>
          <w:sz w:val="24"/>
          <w:szCs w:val="24"/>
        </w:rPr>
        <w:t xml:space="preserve"> </w:t>
      </w:r>
      <w:r>
        <w:rPr>
          <w:rFonts w:ascii="Times New Roman" w:hAnsi="Times New Roman" w:cs="Times New Roman"/>
          <w:i/>
          <w:iCs/>
          <w:sz w:val="24"/>
          <w:szCs w:val="24"/>
        </w:rPr>
        <w:t>(Synecological specifics  in diversity and dynamics of  pine plantations (Pinus sylvestris) entomofauna on the Borská nížina lowland.)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Henrik Kalivoda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1.1.2013 / 31.12.2016</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1/0066/13</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1328 €          </w:t>
            </w:r>
          </w:p>
        </w:tc>
      </w:tr>
    </w:tbl>
    <w:p w:rsidR="00C136D1"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2014 sa pokračovalo vo výskume na stanovených študijných plochách. Výskum sa sústredil na sledovanie bionómie a ekológie druhov Hipparchia statilinus, Hyponephele lupina a Hyponephele lycaon. Prvé výsledky budú publikované v roku 2015, resp. 2016.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 Fytoindikácia pôdnych vlastností lesných ekosystémov Západných Karpát a modelovanie indikačných hodnôt rastlín</w:t>
      </w:r>
      <w:r>
        <w:rPr>
          <w:rFonts w:ascii="Times New Roman" w:hAnsi="Times New Roman" w:cs="Times New Roman"/>
          <w:sz w:val="24"/>
          <w:szCs w:val="24"/>
        </w:rPr>
        <w:t xml:space="preserve"> </w:t>
      </w:r>
      <w:r>
        <w:rPr>
          <w:rFonts w:ascii="Times New Roman" w:hAnsi="Times New Roman" w:cs="Times New Roman"/>
          <w:i/>
          <w:iCs/>
          <w:sz w:val="24"/>
          <w:szCs w:val="24"/>
        </w:rPr>
        <w:t>(Phytoindication of soil properties of Western Carpathian forest ecosystems and modelling of plant indication values)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Kollár</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1.1.2012 / 31.12.2014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2/0073/12</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1376 €          </w:t>
            </w:r>
          </w:p>
        </w:tc>
      </w:tr>
    </w:tbl>
    <w:p w:rsidR="00050D4F" w:rsidRDefault="002864B6" w:rsidP="00050D4F">
      <w:pPr>
        <w:widowControl w:val="0"/>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p>
    <w:p w:rsidR="00050D4F"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KUNDRÁK, Branislav </w:t>
      </w:r>
      <w:r w:rsidR="008B0D35">
        <w:rPr>
          <w:rFonts w:ascii="Times New Roman" w:hAnsi="Times New Roman" w:cs="Times New Roman"/>
          <w:sz w:val="24"/>
          <w:szCs w:val="24"/>
        </w:rPr>
        <w:t>–</w:t>
      </w:r>
      <w:r>
        <w:rPr>
          <w:rFonts w:ascii="Times New Roman" w:hAnsi="Times New Roman" w:cs="Times New Roman"/>
          <w:sz w:val="24"/>
          <w:szCs w:val="24"/>
        </w:rPr>
        <w:t xml:space="preserve"> KOLLÁR, Jozef </w:t>
      </w:r>
      <w:r w:rsidR="008B0D35">
        <w:rPr>
          <w:rFonts w:ascii="Times New Roman" w:hAnsi="Times New Roman" w:cs="Times New Roman"/>
          <w:sz w:val="24"/>
          <w:szCs w:val="24"/>
        </w:rPr>
        <w:t>–</w:t>
      </w:r>
      <w:r>
        <w:rPr>
          <w:rFonts w:ascii="Times New Roman" w:hAnsi="Times New Roman" w:cs="Times New Roman"/>
          <w:sz w:val="24"/>
          <w:szCs w:val="24"/>
        </w:rPr>
        <w:t xml:space="preserve"> BALKOVIČ, Juraj </w:t>
      </w:r>
      <w:r w:rsidR="008B0D35">
        <w:rPr>
          <w:rFonts w:ascii="Times New Roman" w:hAnsi="Times New Roman" w:cs="Times New Roman"/>
          <w:sz w:val="24"/>
          <w:szCs w:val="24"/>
        </w:rPr>
        <w:t>–</w:t>
      </w:r>
      <w:r>
        <w:rPr>
          <w:rFonts w:ascii="Times New Roman" w:hAnsi="Times New Roman" w:cs="Times New Roman"/>
          <w:sz w:val="24"/>
          <w:szCs w:val="24"/>
        </w:rPr>
        <w:t xml:space="preserve"> ŽARNOVIČAN, Hubert </w:t>
      </w:r>
      <w:r w:rsidR="008B0D35">
        <w:rPr>
          <w:rFonts w:ascii="Times New Roman" w:hAnsi="Times New Roman" w:cs="Times New Roman"/>
          <w:sz w:val="24"/>
          <w:szCs w:val="24"/>
        </w:rPr>
        <w:t>–</w:t>
      </w:r>
      <w:r>
        <w:rPr>
          <w:rFonts w:ascii="Times New Roman" w:hAnsi="Times New Roman" w:cs="Times New Roman"/>
          <w:sz w:val="24"/>
          <w:szCs w:val="24"/>
        </w:rPr>
        <w:t xml:space="preserve"> ÁBRAHÁMOVÁ, Anikó. Fytocenologická a pôdno</w:t>
      </w:r>
      <w:r w:rsidR="008B0D35">
        <w:rPr>
          <w:rFonts w:ascii="Times New Roman" w:hAnsi="Times New Roman" w:cs="Times New Roman"/>
          <w:sz w:val="24"/>
          <w:szCs w:val="24"/>
        </w:rPr>
        <w:t>–</w:t>
      </w:r>
      <w:r>
        <w:rPr>
          <w:rFonts w:ascii="Times New Roman" w:hAnsi="Times New Roman" w:cs="Times New Roman"/>
          <w:sz w:val="24"/>
          <w:szCs w:val="24"/>
        </w:rPr>
        <w:t>ekologická charakteristika kyslomilných dúbrav Malých Karpát. In Phytopedon (Bratislava), 2014, vol. 13, no.1, p. 54</w:t>
      </w:r>
      <w:r w:rsidR="008B0D35">
        <w:rPr>
          <w:rFonts w:ascii="Times New Roman" w:hAnsi="Times New Roman" w:cs="Times New Roman"/>
          <w:sz w:val="24"/>
          <w:szCs w:val="24"/>
        </w:rPr>
        <w:t>–</w:t>
      </w:r>
      <w:r>
        <w:rPr>
          <w:rFonts w:ascii="Times New Roman" w:hAnsi="Times New Roman" w:cs="Times New Roman"/>
          <w:sz w:val="24"/>
          <w:szCs w:val="24"/>
        </w:rPr>
        <w:t>65. ISSN 1336</w:t>
      </w:r>
      <w:r w:rsidR="008B0D35">
        <w:rPr>
          <w:rFonts w:ascii="Times New Roman" w:hAnsi="Times New Roman" w:cs="Times New Roman"/>
          <w:sz w:val="24"/>
          <w:szCs w:val="24"/>
        </w:rPr>
        <w:t>–</w:t>
      </w:r>
      <w:r>
        <w:rPr>
          <w:rFonts w:ascii="Times New Roman" w:hAnsi="Times New Roman" w:cs="Times New Roman"/>
          <w:sz w:val="24"/>
          <w:szCs w:val="24"/>
        </w:rPr>
        <w:t xml:space="preserve">1120.Typ: ADFB </w:t>
      </w:r>
    </w:p>
    <w:p w:rsidR="00050D4F"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BALKOVIČ, Juraj </w:t>
      </w:r>
      <w:r w:rsidR="008B0D35">
        <w:rPr>
          <w:rFonts w:ascii="Times New Roman" w:hAnsi="Times New Roman" w:cs="Times New Roman"/>
          <w:sz w:val="24"/>
          <w:szCs w:val="24"/>
        </w:rPr>
        <w:t>–</w:t>
      </w:r>
      <w:r>
        <w:rPr>
          <w:rFonts w:ascii="Times New Roman" w:hAnsi="Times New Roman" w:cs="Times New Roman"/>
          <w:sz w:val="24"/>
          <w:szCs w:val="24"/>
        </w:rPr>
        <w:t xml:space="preserve"> KOLLÁR, Jozef </w:t>
      </w:r>
      <w:r w:rsidR="008B0D35">
        <w:rPr>
          <w:rFonts w:ascii="Times New Roman" w:hAnsi="Times New Roman" w:cs="Times New Roman"/>
          <w:sz w:val="24"/>
          <w:szCs w:val="24"/>
        </w:rPr>
        <w:t>–</w:t>
      </w:r>
      <w:r>
        <w:rPr>
          <w:rFonts w:ascii="Times New Roman" w:hAnsi="Times New Roman" w:cs="Times New Roman"/>
          <w:sz w:val="24"/>
          <w:szCs w:val="24"/>
        </w:rPr>
        <w:t xml:space="preserve"> ŠIMONOVIČ, Vojtech </w:t>
      </w:r>
      <w:r w:rsidR="008B0D35">
        <w:rPr>
          <w:rFonts w:ascii="Times New Roman" w:hAnsi="Times New Roman" w:cs="Times New Roman"/>
          <w:sz w:val="24"/>
          <w:szCs w:val="24"/>
        </w:rPr>
        <w:t>–</w:t>
      </w:r>
      <w:r>
        <w:rPr>
          <w:rFonts w:ascii="Times New Roman" w:hAnsi="Times New Roman" w:cs="Times New Roman"/>
          <w:sz w:val="24"/>
          <w:szCs w:val="24"/>
        </w:rPr>
        <w:t xml:space="preserve"> ŽARNOVIČAN, Hubert. Plant assemblages respond sensitively to aluminium solubility in acid soils. In Community Ecology : an Interdisciplinary Journal Reporting Progress in Community and Population Studies, 2014, vol. 15, no. 1, p. 94</w:t>
      </w:r>
      <w:r w:rsidR="008B0D35">
        <w:rPr>
          <w:rFonts w:ascii="Times New Roman" w:hAnsi="Times New Roman" w:cs="Times New Roman"/>
          <w:sz w:val="24"/>
          <w:szCs w:val="24"/>
        </w:rPr>
        <w:t>–</w:t>
      </w:r>
      <w:r>
        <w:rPr>
          <w:rFonts w:ascii="Times New Roman" w:hAnsi="Times New Roman" w:cs="Times New Roman"/>
          <w:sz w:val="24"/>
          <w:szCs w:val="24"/>
        </w:rPr>
        <w:t xml:space="preserve">103. (1.200 </w:t>
      </w:r>
      <w:r w:rsidR="008B0D35">
        <w:rPr>
          <w:rFonts w:ascii="Times New Roman" w:hAnsi="Times New Roman" w:cs="Times New Roman"/>
          <w:sz w:val="24"/>
          <w:szCs w:val="24"/>
        </w:rPr>
        <w:t>–</w:t>
      </w:r>
      <w:r>
        <w:rPr>
          <w:rFonts w:ascii="Times New Roman" w:hAnsi="Times New Roman" w:cs="Times New Roman"/>
          <w:sz w:val="24"/>
          <w:szCs w:val="24"/>
        </w:rPr>
        <w:t xml:space="preserve"> IF2013). ISSN 1585</w:t>
      </w:r>
      <w:r w:rsidR="008B0D35">
        <w:rPr>
          <w:rFonts w:ascii="Times New Roman" w:hAnsi="Times New Roman" w:cs="Times New Roman"/>
          <w:sz w:val="24"/>
          <w:szCs w:val="24"/>
        </w:rPr>
        <w:t>–</w:t>
      </w:r>
      <w:r>
        <w:rPr>
          <w:rFonts w:ascii="Times New Roman" w:hAnsi="Times New Roman" w:cs="Times New Roman"/>
          <w:sz w:val="24"/>
          <w:szCs w:val="24"/>
        </w:rPr>
        <w:t xml:space="preserve">8553.Typ: ADCA </w:t>
      </w:r>
    </w:p>
    <w:p w:rsidR="00050D4F"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ZIMA, Lukáš </w:t>
      </w:r>
      <w:r w:rsidR="008B0D35">
        <w:rPr>
          <w:rFonts w:ascii="Times New Roman" w:hAnsi="Times New Roman" w:cs="Times New Roman"/>
          <w:sz w:val="24"/>
          <w:szCs w:val="24"/>
        </w:rPr>
        <w:t>–</w:t>
      </w:r>
      <w:r>
        <w:rPr>
          <w:rFonts w:ascii="Times New Roman" w:hAnsi="Times New Roman" w:cs="Times New Roman"/>
          <w:sz w:val="24"/>
          <w:szCs w:val="24"/>
        </w:rPr>
        <w:t xml:space="preserve"> KOLLÁR, Jozef. Pôdy územia európskeho významu Jurský Chlm. In Phytopedon (Bratislava), 2014, vol. 13, no. 2, p. 46</w:t>
      </w:r>
      <w:r w:rsidR="008B0D35">
        <w:rPr>
          <w:rFonts w:ascii="Times New Roman" w:hAnsi="Times New Roman" w:cs="Times New Roman"/>
          <w:sz w:val="24"/>
          <w:szCs w:val="24"/>
        </w:rPr>
        <w:t>–</w:t>
      </w:r>
      <w:r>
        <w:rPr>
          <w:rFonts w:ascii="Times New Roman" w:hAnsi="Times New Roman" w:cs="Times New Roman"/>
          <w:sz w:val="24"/>
          <w:szCs w:val="24"/>
        </w:rPr>
        <w:t>52. ISSN 1336</w:t>
      </w:r>
      <w:r w:rsidR="008B0D35">
        <w:rPr>
          <w:rFonts w:ascii="Times New Roman" w:hAnsi="Times New Roman" w:cs="Times New Roman"/>
          <w:sz w:val="24"/>
          <w:szCs w:val="24"/>
        </w:rPr>
        <w:t>–</w:t>
      </w:r>
      <w:r>
        <w:rPr>
          <w:rFonts w:ascii="Times New Roman" w:hAnsi="Times New Roman" w:cs="Times New Roman"/>
          <w:sz w:val="24"/>
          <w:szCs w:val="24"/>
        </w:rPr>
        <w:t xml:space="preserve">1120.Typ: ADFB </w:t>
      </w:r>
    </w:p>
    <w:p w:rsidR="00050D4F"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ZIMA, Lukáš </w:t>
      </w:r>
      <w:r w:rsidR="008B0D35">
        <w:rPr>
          <w:rFonts w:ascii="Times New Roman" w:hAnsi="Times New Roman" w:cs="Times New Roman"/>
          <w:sz w:val="24"/>
          <w:szCs w:val="24"/>
        </w:rPr>
        <w:t>–</w:t>
      </w:r>
      <w:r>
        <w:rPr>
          <w:rFonts w:ascii="Times New Roman" w:hAnsi="Times New Roman" w:cs="Times New Roman"/>
          <w:sz w:val="24"/>
          <w:szCs w:val="24"/>
        </w:rPr>
        <w:t xml:space="preserve"> KOLLÁR, Jozef. Príspevok k poznaniu vegetácie územia Natura 2000 (SKUEV) Jurský Chlm. In Phytopedon (Bratislava), 2013, roč. 12, č. 2, s. 22</w:t>
      </w:r>
      <w:r w:rsidR="008B0D35">
        <w:rPr>
          <w:rFonts w:ascii="Times New Roman" w:hAnsi="Times New Roman" w:cs="Times New Roman"/>
          <w:sz w:val="24"/>
          <w:szCs w:val="24"/>
        </w:rPr>
        <w:t>–</w:t>
      </w:r>
      <w:r>
        <w:rPr>
          <w:rFonts w:ascii="Times New Roman" w:hAnsi="Times New Roman" w:cs="Times New Roman"/>
          <w:sz w:val="24"/>
          <w:szCs w:val="24"/>
        </w:rPr>
        <w:t>27. ISSN 1336</w:t>
      </w:r>
      <w:r w:rsidR="008B0D35">
        <w:rPr>
          <w:rFonts w:ascii="Times New Roman" w:hAnsi="Times New Roman" w:cs="Times New Roman"/>
          <w:sz w:val="24"/>
          <w:szCs w:val="24"/>
        </w:rPr>
        <w:t>–</w:t>
      </w:r>
      <w:r>
        <w:rPr>
          <w:rFonts w:ascii="Times New Roman" w:hAnsi="Times New Roman" w:cs="Times New Roman"/>
          <w:sz w:val="24"/>
          <w:szCs w:val="24"/>
        </w:rPr>
        <w:t xml:space="preserve">1120.Typ: ADFB </w:t>
      </w:r>
      <w:r>
        <w:rPr>
          <w:rFonts w:ascii="Times New Roman" w:hAnsi="Times New Roman" w:cs="Times New Roman"/>
          <w:sz w:val="24"/>
          <w:szCs w:val="24"/>
        </w:rPr>
        <w:br/>
        <w:t xml:space="preserve"> </w:t>
      </w:r>
    </w:p>
    <w:p w:rsidR="00C136D1" w:rsidRDefault="00C136D1" w:rsidP="00050D4F">
      <w:pPr>
        <w:widowControl w:val="0"/>
        <w:autoSpaceDE w:val="0"/>
        <w:autoSpaceDN w:val="0"/>
        <w:adjustRightInd w:val="0"/>
        <w:spacing w:before="120"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lastRenderedPageBreak/>
        <w:t>5.) Ekologický model rozvoja cestovného ruchu na základe hodnotenia lokalizačných a realizačných predpokladov  krajiny s využitím nástrojov GIS a kvantifikačných metód.</w:t>
      </w:r>
      <w:r>
        <w:rPr>
          <w:rFonts w:ascii="Times New Roman" w:hAnsi="Times New Roman" w:cs="Times New Roman"/>
          <w:sz w:val="24"/>
          <w:szCs w:val="24"/>
        </w:rPr>
        <w:t xml:space="preserve"> </w:t>
      </w:r>
      <w:r>
        <w:rPr>
          <w:rFonts w:ascii="Times New Roman" w:hAnsi="Times New Roman" w:cs="Times New Roman"/>
          <w:i/>
          <w:iCs/>
          <w:sz w:val="24"/>
          <w:szCs w:val="24"/>
        </w:rPr>
        <w:t>(The ecological model of tourism development based on assessment of localization  and realization  assumptions of landscape with use of GIS tolls and quantitation methods)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Zdena Krnáčová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31.12.2016</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2/0133/14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Vedecká grantová agentúra MŠVVŠ a SAV: 7923 €          </w:t>
            </w:r>
          </w:p>
        </w:tc>
      </w:tr>
    </w:tbl>
    <w:p w:rsidR="00C7027E"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sidR="00050D4F">
        <w:rPr>
          <w:rFonts w:ascii="Times New Roman" w:hAnsi="Times New Roman" w:cs="Times New Roman"/>
          <w:sz w:val="24"/>
          <w:szCs w:val="24"/>
        </w:rPr>
        <w:t xml:space="preserve"> </w:t>
      </w:r>
      <w:r w:rsidR="00050D4F">
        <w:rPr>
          <w:rFonts w:ascii="Times New Roman" w:hAnsi="Times New Roman" w:cs="Times New Roman"/>
          <w:sz w:val="24"/>
          <w:szCs w:val="24"/>
        </w:rPr>
        <w:br/>
      </w:r>
      <w:r>
        <w:rPr>
          <w:rFonts w:ascii="Times New Roman" w:hAnsi="Times New Roman" w:cs="Times New Roman"/>
          <w:sz w:val="24"/>
          <w:szCs w:val="24"/>
        </w:rPr>
        <w:t>Vytvorili sme nové metodické postupy na báze matematicko</w:t>
      </w:r>
      <w:r w:rsidR="008B0D35">
        <w:rPr>
          <w:rFonts w:ascii="Times New Roman" w:hAnsi="Times New Roman" w:cs="Times New Roman"/>
          <w:sz w:val="24"/>
          <w:szCs w:val="24"/>
        </w:rPr>
        <w:t>–</w:t>
      </w:r>
      <w:r>
        <w:rPr>
          <w:rFonts w:ascii="Times New Roman" w:hAnsi="Times New Roman" w:cs="Times New Roman"/>
          <w:sz w:val="24"/>
          <w:szCs w:val="24"/>
        </w:rPr>
        <w:t>štatistických techník pre hodnotenie prírodného a kultúrno</w:t>
      </w:r>
      <w:r w:rsidR="008B0D35">
        <w:rPr>
          <w:rFonts w:ascii="Times New Roman" w:hAnsi="Times New Roman" w:cs="Times New Roman"/>
          <w:sz w:val="24"/>
          <w:szCs w:val="24"/>
        </w:rPr>
        <w:t>–</w:t>
      </w:r>
      <w:r>
        <w:rPr>
          <w:rFonts w:ascii="Times New Roman" w:hAnsi="Times New Roman" w:cs="Times New Roman"/>
          <w:sz w:val="24"/>
          <w:szCs w:val="24"/>
        </w:rPr>
        <w:t xml:space="preserve">historického potenciálu krajiny pre rozvoj CR. Súčasťou nových techník a metodických postupov je aj tvorba algoritmov pre kvantifikáciu vybraných účelových vlastností krajiny ako sú atraktivita georeliéfu, krajinnoekologická významnosť prvkov súčasnej krajinnej štruktúry. Súčasťou výskumu bude aj dotazníkový prieskum, pre účely ktorého sme zostavili dotazník pre analýzu profilu návštevnosti na vybraných lokalitách.    </w:t>
      </w:r>
      <w:r>
        <w:rPr>
          <w:rFonts w:ascii="Times New Roman" w:hAnsi="Times New Roman" w:cs="Times New Roman"/>
          <w:sz w:val="24"/>
          <w:szCs w:val="24"/>
        </w:rPr>
        <w:br/>
        <w:t>Kompletiz</w:t>
      </w:r>
      <w:r w:rsidR="00050D4F">
        <w:rPr>
          <w:rFonts w:ascii="Times New Roman" w:hAnsi="Times New Roman" w:cs="Times New Roman"/>
          <w:sz w:val="24"/>
          <w:szCs w:val="24"/>
        </w:rPr>
        <w:t>ovali sme vstupné digitálne mapové a iné analytické údaje</w:t>
      </w:r>
      <w:r>
        <w:rPr>
          <w:rFonts w:ascii="Times New Roman" w:hAnsi="Times New Roman" w:cs="Times New Roman"/>
          <w:sz w:val="24"/>
          <w:szCs w:val="24"/>
        </w:rPr>
        <w:t>, z ktorých bude vytvorená jednotná údajová databáza v počíta</w:t>
      </w:r>
      <w:r w:rsidR="00050D4F">
        <w:rPr>
          <w:rFonts w:ascii="Times New Roman" w:hAnsi="Times New Roman" w:cs="Times New Roman"/>
          <w:sz w:val="24"/>
          <w:szCs w:val="24"/>
        </w:rPr>
        <w:t>čovom prostredí GIS (Arc/Map10)</w:t>
      </w:r>
      <w:r>
        <w:rPr>
          <w:rFonts w:ascii="Times New Roman" w:hAnsi="Times New Roman" w:cs="Times New Roman"/>
          <w:sz w:val="24"/>
          <w:szCs w:val="24"/>
        </w:rPr>
        <w:t xml:space="preserve"> pre navrhované modelové územia SR.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BARANČOK, Peter </w:t>
      </w:r>
      <w:r w:rsidR="008B0D35">
        <w:rPr>
          <w:rFonts w:ascii="Times New Roman" w:hAnsi="Times New Roman" w:cs="Times New Roman"/>
          <w:sz w:val="24"/>
          <w:szCs w:val="24"/>
        </w:rPr>
        <w:t>–</w:t>
      </w:r>
      <w:r>
        <w:rPr>
          <w:rFonts w:ascii="Times New Roman" w:hAnsi="Times New Roman" w:cs="Times New Roman"/>
          <w:sz w:val="24"/>
          <w:szCs w:val="24"/>
        </w:rPr>
        <w:t xml:space="preserve"> BARANČOKOVÁ, Mária </w:t>
      </w:r>
      <w:r w:rsidR="008B0D35">
        <w:rPr>
          <w:rFonts w:ascii="Times New Roman" w:hAnsi="Times New Roman" w:cs="Times New Roman"/>
          <w:sz w:val="24"/>
          <w:szCs w:val="24"/>
        </w:rPr>
        <w:t>–</w:t>
      </w:r>
      <w:r>
        <w:rPr>
          <w:rFonts w:ascii="Times New Roman" w:hAnsi="Times New Roman" w:cs="Times New Roman"/>
          <w:sz w:val="24"/>
          <w:szCs w:val="24"/>
        </w:rPr>
        <w:t xml:space="preserve"> BESEDIČ, Martin </w:t>
      </w:r>
      <w:r w:rsidR="008B0D35">
        <w:rPr>
          <w:rFonts w:ascii="Times New Roman" w:hAnsi="Times New Roman" w:cs="Times New Roman"/>
          <w:sz w:val="24"/>
          <w:szCs w:val="24"/>
        </w:rPr>
        <w:t>–</w:t>
      </w:r>
      <w:r>
        <w:rPr>
          <w:rFonts w:ascii="Times New Roman" w:hAnsi="Times New Roman" w:cs="Times New Roman"/>
          <w:sz w:val="24"/>
          <w:szCs w:val="24"/>
        </w:rPr>
        <w:t xml:space="preserve"> FARKAŠ, Zdenek </w:t>
      </w:r>
      <w:r w:rsidR="008B0D35">
        <w:rPr>
          <w:rFonts w:ascii="Times New Roman" w:hAnsi="Times New Roman" w:cs="Times New Roman"/>
          <w:sz w:val="24"/>
          <w:szCs w:val="24"/>
        </w:rPr>
        <w:t>–</w:t>
      </w:r>
      <w:r>
        <w:rPr>
          <w:rFonts w:ascii="Times New Roman" w:hAnsi="Times New Roman" w:cs="Times New Roman"/>
          <w:sz w:val="24"/>
          <w:szCs w:val="24"/>
        </w:rPr>
        <w:t xml:space="preserve"> TAČOVSKÁ, Marta: Prírodné pomery.In.: BESEDIČ a kol.: Záhorská Bystrica v obraze siedmych storočí. Bratislava : Mestská časť Bratislava </w:t>
      </w:r>
      <w:r w:rsidR="008B0D35">
        <w:rPr>
          <w:rFonts w:ascii="Times New Roman" w:hAnsi="Times New Roman" w:cs="Times New Roman"/>
          <w:sz w:val="24"/>
          <w:szCs w:val="24"/>
        </w:rPr>
        <w:t>–</w:t>
      </w:r>
      <w:r>
        <w:rPr>
          <w:rFonts w:ascii="Times New Roman" w:hAnsi="Times New Roman" w:cs="Times New Roman"/>
          <w:sz w:val="24"/>
          <w:szCs w:val="24"/>
        </w:rPr>
        <w:t xml:space="preserve"> Záhorská Bystrica, 2014. 326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971731</w:t>
      </w:r>
      <w:r w:rsidR="008B0D35">
        <w:rPr>
          <w:rFonts w:ascii="Times New Roman" w:hAnsi="Times New Roman" w:cs="Times New Roman"/>
          <w:sz w:val="24"/>
          <w:szCs w:val="24"/>
        </w:rPr>
        <w:t>–</w:t>
      </w:r>
      <w:r>
        <w:rPr>
          <w:rFonts w:ascii="Times New Roman" w:hAnsi="Times New Roman" w:cs="Times New Roman"/>
          <w:sz w:val="24"/>
          <w:szCs w:val="24"/>
        </w:rPr>
        <w:t>1</w:t>
      </w:r>
      <w:r w:rsidR="008B0D35">
        <w:rPr>
          <w:rFonts w:ascii="Times New Roman" w:hAnsi="Times New Roman" w:cs="Times New Roman"/>
          <w:sz w:val="24"/>
          <w:szCs w:val="24"/>
        </w:rPr>
        <w:t>–</w:t>
      </w:r>
      <w:r>
        <w:rPr>
          <w:rFonts w:ascii="Times New Roman" w:hAnsi="Times New Roman" w:cs="Times New Roman"/>
          <w:sz w:val="24"/>
          <w:szCs w:val="24"/>
        </w:rPr>
        <w:t xml:space="preserve">1.Typ:AAB </w:t>
      </w:r>
    </w:p>
    <w:p w:rsidR="0006416C" w:rsidRDefault="0006416C"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PAVLICKOVA, K., VYSKUPOVA, M., IGONDOVA, E., </w:t>
      </w:r>
      <w:r w:rsidR="002864B6">
        <w:rPr>
          <w:rFonts w:ascii="Times New Roman" w:hAnsi="Times New Roman" w:cs="Times New Roman"/>
          <w:sz w:val="24"/>
          <w:szCs w:val="24"/>
        </w:rPr>
        <w:t xml:space="preserve">2014. The evaluation of recreational potential of Rajecka dolina with emphasis on landscape stability and ecological significance. In: Zbornik z konferencie Public recreation and landscape protection </w:t>
      </w:r>
      <w:r w:rsidR="008B0D35">
        <w:rPr>
          <w:rFonts w:ascii="Times New Roman" w:hAnsi="Times New Roman" w:cs="Times New Roman"/>
          <w:sz w:val="24"/>
          <w:szCs w:val="24"/>
        </w:rPr>
        <w:t>–</w:t>
      </w:r>
      <w:r w:rsidR="002864B6">
        <w:rPr>
          <w:rFonts w:ascii="Times New Roman" w:hAnsi="Times New Roman" w:cs="Times New Roman"/>
          <w:sz w:val="24"/>
          <w:szCs w:val="24"/>
        </w:rPr>
        <w:t xml:space="preserve"> with man hand in hand?, Křtiny 5</w:t>
      </w:r>
      <w:r w:rsidR="008B0D35">
        <w:rPr>
          <w:rFonts w:ascii="Times New Roman" w:hAnsi="Times New Roman" w:cs="Times New Roman"/>
          <w:sz w:val="24"/>
          <w:szCs w:val="24"/>
        </w:rPr>
        <w:t>–</w:t>
      </w:r>
      <w:r w:rsidR="002864B6">
        <w:rPr>
          <w:rFonts w:ascii="Times New Roman" w:hAnsi="Times New Roman" w:cs="Times New Roman"/>
          <w:sz w:val="24"/>
          <w:szCs w:val="24"/>
        </w:rPr>
        <w:t>6.5.2014. Brno: Mendelova Univerzita, s. 249</w:t>
      </w:r>
      <w:r w:rsidR="008B0D35">
        <w:rPr>
          <w:rFonts w:ascii="Times New Roman" w:hAnsi="Times New Roman" w:cs="Times New Roman"/>
          <w:sz w:val="24"/>
          <w:szCs w:val="24"/>
        </w:rPr>
        <w:t>–</w:t>
      </w:r>
      <w:r w:rsidR="002864B6">
        <w:rPr>
          <w:rFonts w:ascii="Times New Roman" w:hAnsi="Times New Roman" w:cs="Times New Roman"/>
          <w:sz w:val="24"/>
          <w:szCs w:val="24"/>
        </w:rPr>
        <w:t>256. ISBN 978</w:t>
      </w:r>
      <w:r w:rsidR="008B0D35">
        <w:rPr>
          <w:rFonts w:ascii="Times New Roman" w:hAnsi="Times New Roman" w:cs="Times New Roman"/>
          <w:sz w:val="24"/>
          <w:szCs w:val="24"/>
        </w:rPr>
        <w:t>–</w:t>
      </w:r>
      <w:r w:rsidR="002864B6">
        <w:rPr>
          <w:rFonts w:ascii="Times New Roman" w:hAnsi="Times New Roman" w:cs="Times New Roman"/>
          <w:sz w:val="24"/>
          <w:szCs w:val="24"/>
        </w:rPr>
        <w:t>80</w:t>
      </w:r>
      <w:r w:rsidR="008B0D35">
        <w:rPr>
          <w:rFonts w:ascii="Times New Roman" w:hAnsi="Times New Roman" w:cs="Times New Roman"/>
          <w:sz w:val="24"/>
          <w:szCs w:val="24"/>
        </w:rPr>
        <w:t>–</w:t>
      </w:r>
      <w:r w:rsidR="002864B6">
        <w:rPr>
          <w:rFonts w:ascii="Times New Roman" w:hAnsi="Times New Roman" w:cs="Times New Roman"/>
          <w:sz w:val="24"/>
          <w:szCs w:val="24"/>
        </w:rPr>
        <w:t>7375</w:t>
      </w:r>
      <w:r w:rsidR="008B0D35">
        <w:rPr>
          <w:rFonts w:ascii="Times New Roman" w:hAnsi="Times New Roman" w:cs="Times New Roman"/>
          <w:sz w:val="24"/>
          <w:szCs w:val="24"/>
        </w:rPr>
        <w:t>–</w:t>
      </w:r>
      <w:r w:rsidR="002864B6">
        <w:rPr>
          <w:rFonts w:ascii="Times New Roman" w:hAnsi="Times New Roman" w:cs="Times New Roman"/>
          <w:sz w:val="24"/>
          <w:szCs w:val="24"/>
        </w:rPr>
        <w:t>952</w:t>
      </w:r>
      <w:r w:rsidR="008B0D35">
        <w:rPr>
          <w:rFonts w:ascii="Times New Roman" w:hAnsi="Times New Roman" w:cs="Times New Roman"/>
          <w:sz w:val="24"/>
          <w:szCs w:val="24"/>
        </w:rPr>
        <w:t>–</w:t>
      </w:r>
      <w:r w:rsidR="002864B6">
        <w:rPr>
          <w:rFonts w:ascii="Times New Roman" w:hAnsi="Times New Roman" w:cs="Times New Roman"/>
          <w:sz w:val="24"/>
          <w:szCs w:val="24"/>
        </w:rPr>
        <w:t xml:space="preserve">0. </w:t>
      </w:r>
    </w:p>
    <w:p w:rsidR="002864B6" w:rsidRDefault="0006416C"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KRNÁČOVÁ, Z., </w:t>
      </w:r>
      <w:r w:rsidR="002864B6">
        <w:rPr>
          <w:rFonts w:ascii="Times New Roman" w:hAnsi="Times New Roman" w:cs="Times New Roman"/>
          <w:sz w:val="24"/>
          <w:szCs w:val="24"/>
        </w:rPr>
        <w:t>2014: Vedecké poznanie a výskum metód pri tvorbe ekologických modelov rozvoja cestovného ruchu: Životné prostredie, 2014, 48,4,213</w:t>
      </w:r>
      <w:r w:rsidR="008B0D35">
        <w:rPr>
          <w:rFonts w:ascii="Times New Roman" w:hAnsi="Times New Roman" w:cs="Times New Roman"/>
          <w:sz w:val="24"/>
          <w:szCs w:val="24"/>
        </w:rPr>
        <w:t>–</w:t>
      </w:r>
      <w:r w:rsidR="002864B6">
        <w:rPr>
          <w:rFonts w:ascii="Times New Roman" w:hAnsi="Times New Roman" w:cs="Times New Roman"/>
          <w:sz w:val="24"/>
          <w:szCs w:val="24"/>
        </w:rPr>
        <w:t xml:space="preserve">216 s.  </w:t>
      </w:r>
      <w:r w:rsidR="002864B6">
        <w:rPr>
          <w:rFonts w:ascii="Times New Roman" w:hAnsi="Times New Roman" w:cs="Times New Roman"/>
          <w:sz w:val="24"/>
          <w:szCs w:val="24"/>
        </w:rPr>
        <w:br/>
        <w:t xml:space="preserve">  </w:t>
      </w:r>
      <w:r w:rsidR="002864B6">
        <w:rPr>
          <w:rFonts w:ascii="Times New Roman" w:hAnsi="Times New Roman" w:cs="Times New Roman"/>
          <w:sz w:val="24"/>
          <w:szCs w:val="24"/>
        </w:rPr>
        <w:br/>
        <w:t xml:space="preserve"> </w:t>
      </w:r>
      <w:r w:rsidR="002864B6">
        <w:rPr>
          <w:rFonts w:ascii="Times New Roman" w:hAnsi="Times New Roman" w:cs="Times New Roman"/>
          <w:sz w:val="24"/>
          <w:szCs w:val="24"/>
        </w:rPr>
        <w:br/>
      </w:r>
      <w:r w:rsidR="002864B6">
        <w:rPr>
          <w:rFonts w:ascii="Times New Roman" w:hAnsi="Times New Roman" w:cs="Times New Roman"/>
          <w:b/>
          <w:bCs/>
          <w:sz w:val="24"/>
          <w:szCs w:val="24"/>
        </w:rPr>
        <w:t>6.) Priestorové a časové trendy akumulácie ťažkých kovov a dusíka v machoch na Slovensku za 25 rokov</w:t>
      </w:r>
      <w:r w:rsidR="002864B6">
        <w:rPr>
          <w:rFonts w:ascii="Times New Roman" w:hAnsi="Times New Roman" w:cs="Times New Roman"/>
          <w:sz w:val="24"/>
          <w:szCs w:val="24"/>
        </w:rPr>
        <w:t xml:space="preserve">  </w:t>
      </w:r>
      <w:r w:rsidR="002864B6">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Blanka Maňkovská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31.12.2017</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2/0115/14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8002 €          </w:t>
            </w:r>
          </w:p>
        </w:tc>
      </w:tr>
    </w:tbl>
    <w:p w:rsidR="002864B6"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Odber vzoriek troch druhov machov (Dicranum sp. (60%), Hylocomium splendens (5%), Pleurozium schreberi (35%) sme vykonali na 79 TMP (trvalých monitorračných plochách) pan </w:t>
      </w:r>
      <w:r w:rsidR="008B0D35">
        <w:rPr>
          <w:rFonts w:ascii="Times New Roman" w:hAnsi="Times New Roman" w:cs="Times New Roman"/>
          <w:sz w:val="24"/>
          <w:szCs w:val="24"/>
        </w:rPr>
        <w:t>–</w:t>
      </w:r>
      <w:r>
        <w:rPr>
          <w:rFonts w:ascii="Times New Roman" w:hAnsi="Times New Roman" w:cs="Times New Roman"/>
          <w:sz w:val="24"/>
          <w:szCs w:val="24"/>
        </w:rPr>
        <w:t>Európskej siete (16x16 km), v prvej polovici augusta 2014. Vzorky 3 ročných segmentov reprezentujú depozíciu ťažkých kovov pre roky 2012, 2013, 2014. Na každom odberovom mieste sme odobrali cca 8 litrov, do papierových vreciek. Dodržali sme presnú metodiku zberu (Harmens et al.,2008).     Vzorky machov sme  analyzovali neumyté. Boli vysušené pri izbovej teplote a sušina bola stanovená osobitne.  Chemické analýzy na obsah sledovaných prvkov boli vykonané s akreditovanom laboratóriu NLC Zvolen. Zistili sme nasledovné koncentrácie (v mg.kg</w:t>
      </w:r>
      <w:r w:rsidR="008B0D35">
        <w:rPr>
          <w:rFonts w:ascii="Times New Roman" w:hAnsi="Times New Roman" w:cs="Times New Roman"/>
          <w:sz w:val="24"/>
          <w:szCs w:val="24"/>
        </w:rPr>
        <w:t>–</w:t>
      </w:r>
      <w:r>
        <w:rPr>
          <w:rFonts w:ascii="Times New Roman" w:hAnsi="Times New Roman" w:cs="Times New Roman"/>
          <w:sz w:val="24"/>
          <w:szCs w:val="24"/>
        </w:rPr>
        <w:t>1):  dusík 20474±5842; síra 1795±538; kadmium 0,315±0,169; meď 11,8±7,86 a olovo 1,36±1,24. Ostatné elementy budú analyzované v roku 2015</w:t>
      </w:r>
      <w:r w:rsidR="008B0D35">
        <w:rPr>
          <w:rFonts w:ascii="Times New Roman" w:hAnsi="Times New Roman" w:cs="Times New Roman"/>
          <w:sz w:val="24"/>
          <w:szCs w:val="24"/>
        </w:rPr>
        <w:t>–</w:t>
      </w:r>
      <w:r>
        <w:rPr>
          <w:rFonts w:ascii="Times New Roman" w:hAnsi="Times New Roman" w:cs="Times New Roman"/>
          <w:sz w:val="24"/>
          <w:szCs w:val="24"/>
        </w:rPr>
        <w:t xml:space="preserve">2016 v rámci spolupráce s Joint Institute for Nuclear Research Frank Laboratory of Neutron Physics v Dubne, Rusko. Výsledky sú súčasťou  európskeho biomonitorovacieho projektu (http:/icpvegetation.ceh.ac.uk).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7.) Hodnotenie kvality životného prostredia vidieckych sídiel </w:t>
      </w:r>
      <w:r>
        <w:rPr>
          <w:rFonts w:ascii="Times New Roman" w:hAnsi="Times New Roman" w:cs="Times New Roman"/>
          <w:sz w:val="24"/>
          <w:szCs w:val="24"/>
        </w:rPr>
        <w:t xml:space="preserve"> </w:t>
      </w:r>
      <w:r>
        <w:rPr>
          <w:rFonts w:ascii="Times New Roman" w:hAnsi="Times New Roman" w:cs="Times New Roman"/>
          <w:i/>
          <w:iCs/>
          <w:sz w:val="24"/>
          <w:szCs w:val="24"/>
        </w:rPr>
        <w:t>(Evaluation of environmental quality of rural settlements)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Milena Moyzeová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1.1.2012 / 31.12.2014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2/0120/12</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13494 €          </w:t>
            </w:r>
          </w:p>
        </w:tc>
      </w:tr>
    </w:tbl>
    <w:p w:rsidR="0006416C" w:rsidRPr="0006416C" w:rsidRDefault="002864B6" w:rsidP="0006416C">
      <w:pPr>
        <w:spacing w:before="60" w:after="0" w:line="240" w:lineRule="auto"/>
        <w:ind w:firstLine="720"/>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sidR="0006416C" w:rsidRPr="0006416C">
        <w:rPr>
          <w:rFonts w:ascii="Times New Roman" w:hAnsi="Times New Roman"/>
          <w:sz w:val="24"/>
          <w:szCs w:val="24"/>
        </w:rPr>
        <w:t xml:space="preserve">Cieľom projektu bolo spracovanie metodiky hodnotenia kvality životného prostredia vidieckych sídiel. Pri vyhodnocovaní kvality sme využili nové spôsoby a postupy, ktoré sú kombináciou krajinnoekologických a socioekonomických hodnotení. Na základe doterajších skúseností sme do výskumu priniesli  nové metódy na identifikáciu a analýzu faktorov determinujúcich kvalitu životného prostredia vidieckych sídiel a na špecifikáciu indikátorov kvality životného prostredia a kvality života. Prezentované multikriteriálne hodnotenie je založené  na hodnotení ekologickej kvality priestorovej štruktúry krajiny, hodnotení pozitívneho a negatívneho vplyvu ľudských aktivít na krajinotvorné zložky a tiež na hodnotení sídelných spoločenstiev cez  vybrané indikátory. Výskum spája kvalitatívne a kvantitatívne metódy a prístupy na hodnotenie kvality vidieckych sídiel s cieľom vytvoriť komplexnejšie hodnotiace kritériá pre takýto typ výskumu.  </w:t>
      </w:r>
    </w:p>
    <w:p w:rsidR="0006416C" w:rsidRPr="001C54FB" w:rsidRDefault="0006416C" w:rsidP="0006416C">
      <w:pPr>
        <w:widowControl w:val="0"/>
        <w:autoSpaceDE w:val="0"/>
        <w:autoSpaceDN w:val="0"/>
        <w:adjustRightInd w:val="0"/>
        <w:spacing w:before="60" w:after="0" w:line="240" w:lineRule="auto"/>
        <w:jc w:val="both"/>
        <w:rPr>
          <w:rFonts w:ascii="Times New Roman" w:hAnsi="Times New Roman"/>
          <w:sz w:val="24"/>
          <w:szCs w:val="24"/>
        </w:rPr>
      </w:pPr>
      <w:r w:rsidRPr="0006416C">
        <w:rPr>
          <w:rFonts w:ascii="Times New Roman" w:hAnsi="Times New Roman"/>
          <w:sz w:val="24"/>
          <w:szCs w:val="24"/>
        </w:rPr>
        <w:t>Najvýznamnejšie výsledky projektu sú v podobe dvoch knižných monografií s názvom Hodnotenie kvality životného prostredia vidieckych sídiel a Krajinnoekologický výskum poľnohospodárskej krajiny v obciach Liptovská Teplička, Osturňa a Malá Franková (AAB). Jeden príspevok s názvom Hodnotenie kvality životného prostredia vo vidieckych sídlach okresu Trnava z pohľadu rímskokatolíckych farárov sme odovzdali do redakcie domáceho karentovaného časopisu Sociológia (ADDA). Okrem toho bolo vypublikovaných 18 vedeckých prác v kategórii (ADFB) vedecké práce v domácich nekarentovaných časopisch neimpaktovaných (Životné prostredie a Ekologické štúdie), ďalšie práce boli publikované v zborníkoch.</w:t>
      </w:r>
      <w:r w:rsidRPr="001C54FB">
        <w:rPr>
          <w:rFonts w:ascii="Times New Roman" w:hAnsi="Times New Roman"/>
          <w:sz w:val="24"/>
          <w:szCs w:val="24"/>
        </w:rP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8.) Aktuálne využívanie vysokohorskej krajiny, jeho dôsledky na zmenu prostredia a hodnotenie únosnosti vybraných národných parkov Slovenska</w:t>
      </w:r>
      <w:r>
        <w:rPr>
          <w:rFonts w:ascii="Times New Roman" w:hAnsi="Times New Roman" w:cs="Times New Roman"/>
          <w:sz w:val="24"/>
          <w:szCs w:val="24"/>
        </w:rPr>
        <w:t xml:space="preserve"> </w:t>
      </w:r>
      <w:r>
        <w:rPr>
          <w:rFonts w:ascii="Times New Roman" w:hAnsi="Times New Roman" w:cs="Times New Roman"/>
          <w:i/>
          <w:iCs/>
          <w:sz w:val="24"/>
          <w:szCs w:val="24"/>
        </w:rPr>
        <w:t>(Current utilization of high mountain landscape, its impacts on change of environment and assessment of carrying capacity of selected national parks of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Veronika Piscová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1.1.2013 / 31.12.2016</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2/0025/13</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10195 €          </w:t>
            </w:r>
          </w:p>
        </w:tc>
      </w:tr>
    </w:tbl>
    <w:p w:rsidR="00C136D1"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sidRPr="0006416C">
        <w:rPr>
          <w:rFonts w:ascii="Times New Roman" w:hAnsi="Times New Roman" w:cs="Times New Roman"/>
          <w:sz w:val="24"/>
          <w:szCs w:val="24"/>
          <w:u w:val="single"/>
        </w:rPr>
        <w:t xml:space="preserve">ADCA Vedecké práce v zahraničných karentovaných časopisoch impaktovaných </w:t>
      </w:r>
      <w:r w:rsidRPr="0006416C">
        <w:rPr>
          <w:rFonts w:ascii="Times New Roman" w:hAnsi="Times New Roman" w:cs="Times New Roman"/>
          <w:sz w:val="24"/>
          <w:szCs w:val="24"/>
          <w:u w:val="single"/>
        </w:rPr>
        <w:br/>
      </w:r>
      <w:r>
        <w:rPr>
          <w:rFonts w:ascii="Times New Roman" w:hAnsi="Times New Roman" w:cs="Times New Roman"/>
          <w:sz w:val="24"/>
          <w:szCs w:val="24"/>
        </w:rPr>
        <w:t xml:space="preserve">BUTTERFIELD, B.G. </w:t>
      </w:r>
      <w:r w:rsidR="008B0D35">
        <w:rPr>
          <w:rFonts w:ascii="Times New Roman" w:hAnsi="Times New Roman" w:cs="Times New Roman"/>
          <w:sz w:val="24"/>
          <w:szCs w:val="24"/>
        </w:rPr>
        <w:t>–</w:t>
      </w:r>
      <w:r>
        <w:rPr>
          <w:rFonts w:ascii="Times New Roman" w:hAnsi="Times New Roman" w:cs="Times New Roman"/>
          <w:sz w:val="24"/>
          <w:szCs w:val="24"/>
        </w:rPr>
        <w:t xml:space="preserve"> CAVIERES, Lohengrin A. </w:t>
      </w:r>
      <w:r w:rsidR="008B0D35">
        <w:rPr>
          <w:rFonts w:ascii="Times New Roman" w:hAnsi="Times New Roman" w:cs="Times New Roman"/>
          <w:sz w:val="24"/>
          <w:szCs w:val="24"/>
        </w:rPr>
        <w:t>–</w:t>
      </w:r>
      <w:r>
        <w:rPr>
          <w:rFonts w:ascii="Times New Roman" w:hAnsi="Times New Roman" w:cs="Times New Roman"/>
          <w:sz w:val="24"/>
          <w:szCs w:val="24"/>
        </w:rPr>
        <w:t xml:space="preserve"> CALLAWAY, Ragan M. </w:t>
      </w:r>
      <w:r w:rsidR="008B0D35">
        <w:rPr>
          <w:rFonts w:ascii="Times New Roman" w:hAnsi="Times New Roman" w:cs="Times New Roman"/>
          <w:sz w:val="24"/>
          <w:szCs w:val="24"/>
        </w:rPr>
        <w:t>–</w:t>
      </w:r>
      <w:r>
        <w:rPr>
          <w:rFonts w:ascii="Times New Roman" w:hAnsi="Times New Roman" w:cs="Times New Roman"/>
          <w:sz w:val="24"/>
          <w:szCs w:val="24"/>
        </w:rPr>
        <w:t xml:space="preserve"> COOK, Bradley J. </w:t>
      </w:r>
      <w:r w:rsidR="008B0D35">
        <w:rPr>
          <w:rFonts w:ascii="Times New Roman" w:hAnsi="Times New Roman" w:cs="Times New Roman"/>
          <w:sz w:val="24"/>
          <w:szCs w:val="24"/>
        </w:rPr>
        <w:t>–</w:t>
      </w:r>
      <w:r>
        <w:rPr>
          <w:rFonts w:ascii="Times New Roman" w:hAnsi="Times New Roman" w:cs="Times New Roman"/>
          <w:sz w:val="24"/>
          <w:szCs w:val="24"/>
        </w:rPr>
        <w:t xml:space="preserve"> KIKVIDZE, Zaal </w:t>
      </w:r>
      <w:r w:rsidR="008B0D35">
        <w:rPr>
          <w:rFonts w:ascii="Times New Roman" w:hAnsi="Times New Roman" w:cs="Times New Roman"/>
          <w:sz w:val="24"/>
          <w:szCs w:val="24"/>
        </w:rPr>
        <w:t>–</w:t>
      </w:r>
      <w:r>
        <w:rPr>
          <w:rFonts w:ascii="Times New Roman" w:hAnsi="Times New Roman" w:cs="Times New Roman"/>
          <w:sz w:val="24"/>
          <w:szCs w:val="24"/>
        </w:rPr>
        <w:t xml:space="preserve"> LORTIE, Christopher J. </w:t>
      </w:r>
      <w:r w:rsidR="008B0D35">
        <w:rPr>
          <w:rFonts w:ascii="Times New Roman" w:hAnsi="Times New Roman" w:cs="Times New Roman"/>
          <w:sz w:val="24"/>
          <w:szCs w:val="24"/>
        </w:rPr>
        <w:t>–</w:t>
      </w:r>
      <w:r>
        <w:rPr>
          <w:rFonts w:ascii="Times New Roman" w:hAnsi="Times New Roman" w:cs="Times New Roman"/>
          <w:sz w:val="24"/>
          <w:szCs w:val="24"/>
        </w:rPr>
        <w:t xml:space="preserve"> MICHALET, Richard </w:t>
      </w:r>
      <w:r w:rsidR="008B0D35">
        <w:rPr>
          <w:rFonts w:ascii="Times New Roman" w:hAnsi="Times New Roman" w:cs="Times New Roman"/>
          <w:sz w:val="24"/>
          <w:szCs w:val="24"/>
        </w:rPr>
        <w:t>–</w:t>
      </w:r>
      <w:r>
        <w:rPr>
          <w:rFonts w:ascii="Times New Roman" w:hAnsi="Times New Roman" w:cs="Times New Roman"/>
          <w:sz w:val="24"/>
          <w:szCs w:val="24"/>
        </w:rPr>
        <w:t xml:space="preserve"> PUGNAIRE, Francisco I. </w:t>
      </w:r>
      <w:r w:rsidR="008B0D35">
        <w:rPr>
          <w:rFonts w:ascii="Times New Roman" w:hAnsi="Times New Roman" w:cs="Times New Roman"/>
          <w:sz w:val="24"/>
          <w:szCs w:val="24"/>
        </w:rPr>
        <w:t>–</w:t>
      </w:r>
      <w:r>
        <w:rPr>
          <w:rFonts w:ascii="Times New Roman" w:hAnsi="Times New Roman" w:cs="Times New Roman"/>
          <w:sz w:val="24"/>
          <w:szCs w:val="24"/>
        </w:rPr>
        <w:t xml:space="preserve"> SCHÖB, Christian </w:t>
      </w:r>
      <w:r w:rsidR="008B0D35">
        <w:rPr>
          <w:rFonts w:ascii="Times New Roman" w:hAnsi="Times New Roman" w:cs="Times New Roman"/>
          <w:sz w:val="24"/>
          <w:szCs w:val="24"/>
        </w:rPr>
        <w:t>–</w:t>
      </w:r>
      <w:r>
        <w:rPr>
          <w:rFonts w:ascii="Times New Roman" w:hAnsi="Times New Roman" w:cs="Times New Roman"/>
          <w:sz w:val="24"/>
          <w:szCs w:val="24"/>
        </w:rPr>
        <w:t xml:space="preserve"> XIAO, Sa </w:t>
      </w:r>
      <w:r w:rsidR="008B0D35">
        <w:rPr>
          <w:rFonts w:ascii="Times New Roman" w:hAnsi="Times New Roman" w:cs="Times New Roman"/>
          <w:sz w:val="24"/>
          <w:szCs w:val="24"/>
        </w:rPr>
        <w:t>–</w:t>
      </w:r>
      <w:r>
        <w:rPr>
          <w:rFonts w:ascii="Times New Roman" w:hAnsi="Times New Roman" w:cs="Times New Roman"/>
          <w:sz w:val="24"/>
          <w:szCs w:val="24"/>
        </w:rPr>
        <w:t xml:space="preserve"> ZAITCHEK, B. </w:t>
      </w:r>
      <w:r w:rsidR="008B0D35">
        <w:rPr>
          <w:rFonts w:ascii="Times New Roman" w:hAnsi="Times New Roman" w:cs="Times New Roman"/>
          <w:sz w:val="24"/>
          <w:szCs w:val="24"/>
        </w:rPr>
        <w:t>–</w:t>
      </w:r>
      <w:r>
        <w:rPr>
          <w:rFonts w:ascii="Times New Roman" w:hAnsi="Times New Roman" w:cs="Times New Roman"/>
          <w:sz w:val="24"/>
          <w:szCs w:val="24"/>
        </w:rPr>
        <w:t xml:space="preserve"> ANTHELME, Fabien </w:t>
      </w:r>
      <w:r w:rsidR="008B0D35">
        <w:rPr>
          <w:rFonts w:ascii="Times New Roman" w:hAnsi="Times New Roman" w:cs="Times New Roman"/>
          <w:sz w:val="24"/>
          <w:szCs w:val="24"/>
        </w:rPr>
        <w:t>–</w:t>
      </w:r>
      <w:r>
        <w:rPr>
          <w:rFonts w:ascii="Times New Roman" w:hAnsi="Times New Roman" w:cs="Times New Roman"/>
          <w:sz w:val="24"/>
          <w:szCs w:val="24"/>
        </w:rPr>
        <w:t xml:space="preserve"> BJÖRK, Robert G. </w:t>
      </w:r>
      <w:r w:rsidR="008B0D35">
        <w:rPr>
          <w:rFonts w:ascii="Times New Roman" w:hAnsi="Times New Roman" w:cs="Times New Roman"/>
          <w:sz w:val="24"/>
          <w:szCs w:val="24"/>
        </w:rPr>
        <w:t>–</w:t>
      </w:r>
      <w:r>
        <w:rPr>
          <w:rFonts w:ascii="Times New Roman" w:hAnsi="Times New Roman" w:cs="Times New Roman"/>
          <w:sz w:val="24"/>
          <w:szCs w:val="24"/>
        </w:rPr>
        <w:t xml:space="preserve"> DICKINSON, Katharine J. M. </w:t>
      </w:r>
      <w:r w:rsidR="008B0D35">
        <w:rPr>
          <w:rFonts w:ascii="Times New Roman" w:hAnsi="Times New Roman" w:cs="Times New Roman"/>
          <w:sz w:val="24"/>
          <w:szCs w:val="24"/>
        </w:rPr>
        <w:t>–</w:t>
      </w:r>
      <w:r>
        <w:rPr>
          <w:rFonts w:ascii="Times New Roman" w:hAnsi="Times New Roman" w:cs="Times New Roman"/>
          <w:sz w:val="24"/>
          <w:szCs w:val="24"/>
        </w:rPr>
        <w:t xml:space="preserve"> GAVILÁN, Rosario </w:t>
      </w:r>
      <w:r w:rsidR="008B0D35">
        <w:rPr>
          <w:rFonts w:ascii="Times New Roman" w:hAnsi="Times New Roman" w:cs="Times New Roman"/>
          <w:sz w:val="24"/>
          <w:szCs w:val="24"/>
        </w:rPr>
        <w:t>–</w:t>
      </w:r>
      <w:r>
        <w:rPr>
          <w:rFonts w:ascii="Times New Roman" w:hAnsi="Times New Roman" w:cs="Times New Roman"/>
          <w:sz w:val="24"/>
          <w:szCs w:val="24"/>
        </w:rPr>
        <w:t xml:space="preserve"> KANKA, Róbert </w:t>
      </w:r>
      <w:r w:rsidR="008B0D35">
        <w:rPr>
          <w:rFonts w:ascii="Times New Roman" w:hAnsi="Times New Roman" w:cs="Times New Roman"/>
          <w:sz w:val="24"/>
          <w:szCs w:val="24"/>
        </w:rPr>
        <w:t>–</w:t>
      </w:r>
      <w:r>
        <w:rPr>
          <w:rFonts w:ascii="Times New Roman" w:hAnsi="Times New Roman" w:cs="Times New Roman"/>
          <w:sz w:val="24"/>
          <w:szCs w:val="24"/>
        </w:rPr>
        <w:t xml:space="preserve"> MAALOUF, Jean</w:t>
      </w:r>
      <w:r w:rsidR="008B0D35">
        <w:rPr>
          <w:rFonts w:ascii="Times New Roman" w:hAnsi="Times New Roman" w:cs="Times New Roman"/>
          <w:sz w:val="24"/>
          <w:szCs w:val="24"/>
        </w:rPr>
        <w:t>–</w:t>
      </w:r>
      <w:r>
        <w:rPr>
          <w:rFonts w:ascii="Times New Roman" w:hAnsi="Times New Roman" w:cs="Times New Roman"/>
          <w:sz w:val="24"/>
          <w:szCs w:val="24"/>
        </w:rPr>
        <w:t xml:space="preserve">Paul </w:t>
      </w:r>
      <w:r w:rsidR="008B0D35">
        <w:rPr>
          <w:rFonts w:ascii="Times New Roman" w:hAnsi="Times New Roman" w:cs="Times New Roman"/>
          <w:sz w:val="24"/>
          <w:szCs w:val="24"/>
        </w:rPr>
        <w:t>–</w:t>
      </w:r>
      <w:r>
        <w:rPr>
          <w:rFonts w:ascii="Times New Roman" w:hAnsi="Times New Roman" w:cs="Times New Roman"/>
          <w:sz w:val="24"/>
          <w:szCs w:val="24"/>
        </w:rPr>
        <w:t xml:space="preserve"> NOROOZI, Jalil </w:t>
      </w:r>
      <w:r w:rsidR="008B0D35">
        <w:rPr>
          <w:rFonts w:ascii="Times New Roman" w:hAnsi="Times New Roman" w:cs="Times New Roman"/>
          <w:sz w:val="24"/>
          <w:szCs w:val="24"/>
        </w:rPr>
        <w:t>–</w:t>
      </w:r>
      <w:r>
        <w:rPr>
          <w:rFonts w:ascii="Times New Roman" w:hAnsi="Times New Roman" w:cs="Times New Roman"/>
          <w:sz w:val="24"/>
          <w:szCs w:val="24"/>
        </w:rPr>
        <w:t xml:space="preserve"> PARAJULI, Rabindra </w:t>
      </w:r>
      <w:r w:rsidR="008B0D35">
        <w:rPr>
          <w:rFonts w:ascii="Times New Roman" w:hAnsi="Times New Roman" w:cs="Times New Roman"/>
          <w:sz w:val="24"/>
          <w:szCs w:val="24"/>
        </w:rPr>
        <w:t>–</w:t>
      </w:r>
      <w:r>
        <w:rPr>
          <w:rFonts w:ascii="Times New Roman" w:hAnsi="Times New Roman" w:cs="Times New Roman"/>
          <w:sz w:val="24"/>
          <w:szCs w:val="24"/>
        </w:rPr>
        <w:t xml:space="preserve"> PHOENIX, Gareth K. </w:t>
      </w:r>
      <w:r w:rsidR="008B0D35">
        <w:rPr>
          <w:rFonts w:ascii="Times New Roman" w:hAnsi="Times New Roman" w:cs="Times New Roman"/>
          <w:sz w:val="24"/>
          <w:szCs w:val="24"/>
        </w:rPr>
        <w:t>–</w:t>
      </w:r>
      <w:r>
        <w:rPr>
          <w:rFonts w:ascii="Times New Roman" w:hAnsi="Times New Roman" w:cs="Times New Roman"/>
          <w:sz w:val="24"/>
          <w:szCs w:val="24"/>
        </w:rPr>
        <w:t xml:space="preserve"> REID, Anya M. </w:t>
      </w:r>
      <w:r w:rsidR="008B0D35">
        <w:rPr>
          <w:rFonts w:ascii="Times New Roman" w:hAnsi="Times New Roman" w:cs="Times New Roman"/>
          <w:sz w:val="24"/>
          <w:szCs w:val="24"/>
        </w:rPr>
        <w:t>–</w:t>
      </w:r>
      <w:r>
        <w:rPr>
          <w:rFonts w:ascii="Times New Roman" w:hAnsi="Times New Roman" w:cs="Times New Roman"/>
          <w:sz w:val="24"/>
          <w:szCs w:val="24"/>
        </w:rPr>
        <w:t xml:space="preserve"> RIDENOUR, Wendy M. </w:t>
      </w:r>
      <w:r w:rsidR="008B0D35">
        <w:rPr>
          <w:rFonts w:ascii="Times New Roman" w:hAnsi="Times New Roman" w:cs="Times New Roman"/>
          <w:sz w:val="24"/>
          <w:szCs w:val="24"/>
        </w:rPr>
        <w:t>–</w:t>
      </w:r>
      <w:r>
        <w:rPr>
          <w:rFonts w:ascii="Times New Roman" w:hAnsi="Times New Roman" w:cs="Times New Roman"/>
          <w:sz w:val="24"/>
          <w:szCs w:val="24"/>
        </w:rPr>
        <w:t xml:space="preserve"> RIXEN, C. </w:t>
      </w:r>
      <w:r w:rsidR="008B0D35">
        <w:rPr>
          <w:rFonts w:ascii="Times New Roman" w:hAnsi="Times New Roman" w:cs="Times New Roman"/>
          <w:sz w:val="24"/>
          <w:szCs w:val="24"/>
        </w:rPr>
        <w:t>–</w:t>
      </w:r>
      <w:r>
        <w:rPr>
          <w:rFonts w:ascii="Times New Roman" w:hAnsi="Times New Roman" w:cs="Times New Roman"/>
          <w:sz w:val="24"/>
          <w:szCs w:val="24"/>
        </w:rPr>
        <w:t xml:space="preserve"> WIPF, S. </w:t>
      </w:r>
      <w:r w:rsidR="008B0D35">
        <w:rPr>
          <w:rFonts w:ascii="Times New Roman" w:hAnsi="Times New Roman" w:cs="Times New Roman"/>
          <w:sz w:val="24"/>
          <w:szCs w:val="24"/>
        </w:rPr>
        <w:t>–</w:t>
      </w:r>
      <w:r>
        <w:rPr>
          <w:rFonts w:ascii="Times New Roman" w:hAnsi="Times New Roman" w:cs="Times New Roman"/>
          <w:sz w:val="24"/>
          <w:szCs w:val="24"/>
        </w:rPr>
        <w:t xml:space="preserve"> ZHAO, Liang </w:t>
      </w:r>
      <w:r w:rsidR="008B0D35">
        <w:rPr>
          <w:rFonts w:ascii="Times New Roman" w:hAnsi="Times New Roman" w:cs="Times New Roman"/>
          <w:sz w:val="24"/>
          <w:szCs w:val="24"/>
        </w:rPr>
        <w:t>–</w:t>
      </w:r>
      <w:r>
        <w:rPr>
          <w:rFonts w:ascii="Times New Roman" w:hAnsi="Times New Roman" w:cs="Times New Roman"/>
          <w:sz w:val="24"/>
          <w:szCs w:val="24"/>
        </w:rPr>
        <w:t xml:space="preserve"> BROOKER, Rob W. Alpine cushion plants inhibit the loss of phylogenetic diversity in severe environments. In Ecology Letters, 2013, vol. 16, no. 4, p. 478</w:t>
      </w:r>
      <w:r w:rsidR="008B0D35">
        <w:rPr>
          <w:rFonts w:ascii="Times New Roman" w:hAnsi="Times New Roman" w:cs="Times New Roman"/>
          <w:sz w:val="24"/>
          <w:szCs w:val="24"/>
        </w:rPr>
        <w:t>–</w:t>
      </w:r>
      <w:r>
        <w:rPr>
          <w:rFonts w:ascii="Times New Roman" w:hAnsi="Times New Roman" w:cs="Times New Roman"/>
          <w:sz w:val="24"/>
          <w:szCs w:val="24"/>
        </w:rPr>
        <w:t xml:space="preserve">486. (17.949 </w:t>
      </w:r>
      <w:r w:rsidR="008B0D35">
        <w:rPr>
          <w:rFonts w:ascii="Times New Roman" w:hAnsi="Times New Roman" w:cs="Times New Roman"/>
          <w:sz w:val="24"/>
          <w:szCs w:val="24"/>
        </w:rPr>
        <w:t>–</w:t>
      </w:r>
      <w:r>
        <w:rPr>
          <w:rFonts w:ascii="Times New Roman" w:hAnsi="Times New Roman" w:cs="Times New Roman"/>
          <w:sz w:val="24"/>
          <w:szCs w:val="24"/>
        </w:rPr>
        <w:t xml:space="preserve"> IF2012). (2013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1461</w:t>
      </w:r>
      <w:r w:rsidR="008B0D35">
        <w:rPr>
          <w:rFonts w:ascii="Times New Roman" w:hAnsi="Times New Roman" w:cs="Times New Roman"/>
          <w:sz w:val="24"/>
          <w:szCs w:val="24"/>
        </w:rPr>
        <w:t>–</w:t>
      </w:r>
      <w:r>
        <w:rPr>
          <w:rFonts w:ascii="Times New Roman" w:hAnsi="Times New Roman" w:cs="Times New Roman"/>
          <w:sz w:val="24"/>
          <w:szCs w:val="24"/>
        </w:rPr>
        <w:t xml:space="preserve">023X. </w:t>
      </w:r>
      <w:r>
        <w:rPr>
          <w:rFonts w:ascii="Times New Roman" w:hAnsi="Times New Roman" w:cs="Times New Roman"/>
          <w:sz w:val="24"/>
          <w:szCs w:val="24"/>
        </w:rPr>
        <w:br/>
        <w:t xml:space="preserve"> </w:t>
      </w:r>
      <w:r>
        <w:rPr>
          <w:rFonts w:ascii="Times New Roman" w:hAnsi="Times New Roman" w:cs="Times New Roman"/>
          <w:sz w:val="24"/>
          <w:szCs w:val="24"/>
        </w:rPr>
        <w:br/>
      </w:r>
      <w:r w:rsidRPr="0006416C">
        <w:rPr>
          <w:rFonts w:ascii="Times New Roman" w:hAnsi="Times New Roman" w:cs="Times New Roman"/>
          <w:sz w:val="24"/>
          <w:szCs w:val="24"/>
          <w:u w:val="single"/>
        </w:rPr>
        <w:t xml:space="preserve">ADFB Vedecké práce v domácich nekarentovaných časopisoch neimpaktovaných </w:t>
      </w:r>
      <w:r w:rsidRPr="0006416C">
        <w:rPr>
          <w:rFonts w:ascii="Times New Roman" w:hAnsi="Times New Roman" w:cs="Times New Roman"/>
          <w:sz w:val="24"/>
          <w:szCs w:val="24"/>
          <w:u w:val="single"/>
        </w:rPr>
        <w:br/>
      </w:r>
      <w:r>
        <w:rPr>
          <w:rFonts w:ascii="Times New Roman" w:hAnsi="Times New Roman" w:cs="Times New Roman"/>
          <w:sz w:val="24"/>
          <w:szCs w:val="24"/>
        </w:rPr>
        <w:t>ŠPULEROVÁ, Jana. Podpora poľnohospodárstva na územiach s vysokou prírodnou hodnotou v horských oblastiach. In Životné prostredie : revue pre teóriu a starostlivosť o životné prostredie, 2013, roč. 47, č. 4, s. 227</w:t>
      </w:r>
      <w:r w:rsidR="008B0D35">
        <w:rPr>
          <w:rFonts w:ascii="Times New Roman" w:hAnsi="Times New Roman" w:cs="Times New Roman"/>
          <w:sz w:val="24"/>
          <w:szCs w:val="24"/>
        </w:rPr>
        <w:t>–</w:t>
      </w:r>
      <w:r>
        <w:rPr>
          <w:rFonts w:ascii="Times New Roman" w:hAnsi="Times New Roman" w:cs="Times New Roman"/>
          <w:sz w:val="24"/>
          <w:szCs w:val="24"/>
        </w:rPr>
        <w:t>231. ISSN 0044</w:t>
      </w:r>
      <w:r w:rsidR="008B0D35">
        <w:rPr>
          <w:rFonts w:ascii="Times New Roman" w:hAnsi="Times New Roman" w:cs="Times New Roman"/>
          <w:sz w:val="24"/>
          <w:szCs w:val="24"/>
        </w:rPr>
        <w:t>–</w:t>
      </w:r>
      <w:r>
        <w:rPr>
          <w:rFonts w:ascii="Times New Roman" w:hAnsi="Times New Roman" w:cs="Times New Roman"/>
          <w:sz w:val="24"/>
          <w:szCs w:val="24"/>
        </w:rPr>
        <w:t xml:space="preserve">4863. </w:t>
      </w:r>
      <w:r>
        <w:rPr>
          <w:rFonts w:ascii="Times New Roman" w:hAnsi="Times New Roman" w:cs="Times New Roman"/>
          <w:sz w:val="24"/>
          <w:szCs w:val="24"/>
        </w:rPr>
        <w:br/>
        <w:t xml:space="preserve"> </w:t>
      </w:r>
      <w:r>
        <w:rPr>
          <w:rFonts w:ascii="Times New Roman" w:hAnsi="Times New Roman" w:cs="Times New Roman"/>
          <w:sz w:val="24"/>
          <w:szCs w:val="24"/>
        </w:rPr>
        <w:br/>
        <w:t xml:space="preserve">HRNČIAROVÁ, Tatiana. Zaťaženie/únosnosť vysokohorskej krajiny turistickými chodníkmi </w:t>
      </w:r>
      <w:r w:rsidR="008B0D35">
        <w:rPr>
          <w:rFonts w:ascii="Times New Roman" w:hAnsi="Times New Roman" w:cs="Times New Roman"/>
          <w:sz w:val="24"/>
          <w:szCs w:val="24"/>
        </w:rPr>
        <w:t>–</w:t>
      </w:r>
      <w:r>
        <w:rPr>
          <w:rFonts w:ascii="Times New Roman" w:hAnsi="Times New Roman" w:cs="Times New Roman"/>
          <w:sz w:val="24"/>
          <w:szCs w:val="24"/>
        </w:rPr>
        <w:t xml:space="preserve"> metodika a príklad hodnotenia v centrálnej časti Nízkych Tatier. In Životné prostredie : revue pre teóriu a starostlivosť o životné prostredie, 2014, roč. 48, č. 4, s. 217</w:t>
      </w:r>
      <w:r w:rsidR="008B0D35">
        <w:rPr>
          <w:rFonts w:ascii="Times New Roman" w:hAnsi="Times New Roman" w:cs="Times New Roman"/>
          <w:sz w:val="24"/>
          <w:szCs w:val="24"/>
        </w:rPr>
        <w:t>–</w:t>
      </w:r>
      <w:r>
        <w:rPr>
          <w:rFonts w:ascii="Times New Roman" w:hAnsi="Times New Roman" w:cs="Times New Roman"/>
          <w:sz w:val="24"/>
          <w:szCs w:val="24"/>
        </w:rPr>
        <w:t>222. ISSN 0044</w:t>
      </w:r>
      <w:r w:rsidR="008B0D35">
        <w:rPr>
          <w:rFonts w:ascii="Times New Roman" w:hAnsi="Times New Roman" w:cs="Times New Roman"/>
          <w:sz w:val="24"/>
          <w:szCs w:val="24"/>
        </w:rPr>
        <w:t>–</w:t>
      </w:r>
      <w:r>
        <w:rPr>
          <w:rFonts w:ascii="Times New Roman" w:hAnsi="Times New Roman" w:cs="Times New Roman"/>
          <w:sz w:val="24"/>
          <w:szCs w:val="24"/>
        </w:rPr>
        <w:t xml:space="preserve">4863. </w:t>
      </w:r>
      <w:r>
        <w:rPr>
          <w:rFonts w:ascii="Times New Roman" w:hAnsi="Times New Roman" w:cs="Times New Roman"/>
          <w:sz w:val="24"/>
          <w:szCs w:val="24"/>
        </w:rPr>
        <w:br/>
        <w:t xml:space="preserve"> </w:t>
      </w:r>
      <w:r>
        <w:rPr>
          <w:rFonts w:ascii="Times New Roman" w:hAnsi="Times New Roman" w:cs="Times New Roman"/>
          <w:sz w:val="24"/>
          <w:szCs w:val="24"/>
        </w:rPr>
        <w:br/>
      </w:r>
      <w:r w:rsidRPr="0006416C">
        <w:rPr>
          <w:rFonts w:ascii="Times New Roman" w:hAnsi="Times New Roman" w:cs="Times New Roman"/>
          <w:sz w:val="24"/>
          <w:szCs w:val="24"/>
          <w:u w:val="single"/>
        </w:rPr>
        <w:t xml:space="preserve">AEC Vedecké práce v zahraničných recenzovaných vedeckých zborníkoch (aj konferenčných), monografiách </w:t>
      </w:r>
      <w:r w:rsidRPr="0006416C">
        <w:rPr>
          <w:rFonts w:ascii="Times New Roman" w:hAnsi="Times New Roman" w:cs="Times New Roman"/>
          <w:sz w:val="24"/>
          <w:szCs w:val="24"/>
          <w:u w:val="single"/>
        </w:rPr>
        <w:br/>
      </w:r>
      <w:r>
        <w:rPr>
          <w:rFonts w:ascii="Times New Roman" w:hAnsi="Times New Roman" w:cs="Times New Roman"/>
          <w:sz w:val="24"/>
          <w:szCs w:val="24"/>
        </w:rPr>
        <w:t xml:space="preserve">BARANČOK, Peter </w:t>
      </w:r>
      <w:r w:rsidR="008B0D35">
        <w:rPr>
          <w:rFonts w:ascii="Times New Roman" w:hAnsi="Times New Roman" w:cs="Times New Roman"/>
          <w:sz w:val="24"/>
          <w:szCs w:val="24"/>
        </w:rPr>
        <w:t>–</w:t>
      </w:r>
      <w:r>
        <w:rPr>
          <w:rFonts w:ascii="Times New Roman" w:hAnsi="Times New Roman" w:cs="Times New Roman"/>
          <w:sz w:val="24"/>
          <w:szCs w:val="24"/>
        </w:rPr>
        <w:t xml:space="preserve"> BARANČOKOVÁ, Mária. Development of sports and recreational activities in the Chopok area (Nízke Tatry Mts.) and protection of important landscape elements. In Public recreation and landscape protection </w:t>
      </w:r>
      <w:r w:rsidR="008B0D35">
        <w:rPr>
          <w:rFonts w:ascii="Times New Roman" w:hAnsi="Times New Roman" w:cs="Times New Roman"/>
          <w:sz w:val="24"/>
          <w:szCs w:val="24"/>
        </w:rPr>
        <w:t>–</w:t>
      </w:r>
      <w:r>
        <w:rPr>
          <w:rFonts w:ascii="Times New Roman" w:hAnsi="Times New Roman" w:cs="Times New Roman"/>
          <w:sz w:val="24"/>
          <w:szCs w:val="24"/>
        </w:rPr>
        <w:t xml:space="preserve"> with man hand in hand... : Conference proceeding. Editors Jitka Fialová, Hana Kubíčková. </w:t>
      </w:r>
      <w:r w:rsidR="008B0D35">
        <w:rPr>
          <w:rFonts w:ascii="Times New Roman" w:hAnsi="Times New Roman" w:cs="Times New Roman"/>
          <w:sz w:val="24"/>
          <w:szCs w:val="24"/>
        </w:rPr>
        <w:t>–</w:t>
      </w:r>
      <w:r>
        <w:rPr>
          <w:rFonts w:ascii="Times New Roman" w:hAnsi="Times New Roman" w:cs="Times New Roman"/>
          <w:sz w:val="24"/>
          <w:szCs w:val="24"/>
        </w:rPr>
        <w:t xml:space="preserve"> Brno : Mendel University in Brno, 2013, p. 27</w:t>
      </w:r>
      <w:r w:rsidR="008B0D35">
        <w:rPr>
          <w:rFonts w:ascii="Times New Roman" w:hAnsi="Times New Roman" w:cs="Times New Roman"/>
          <w:sz w:val="24"/>
          <w:szCs w:val="24"/>
        </w:rPr>
        <w:t>–</w:t>
      </w:r>
      <w:r>
        <w:rPr>
          <w:rFonts w:ascii="Times New Roman" w:hAnsi="Times New Roman" w:cs="Times New Roman"/>
          <w:sz w:val="24"/>
          <w:szCs w:val="24"/>
        </w:rPr>
        <w:t>33.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7375</w:t>
      </w:r>
      <w:r w:rsidR="008B0D35">
        <w:rPr>
          <w:rFonts w:ascii="Times New Roman" w:hAnsi="Times New Roman" w:cs="Times New Roman"/>
          <w:sz w:val="24"/>
          <w:szCs w:val="24"/>
        </w:rPr>
        <w:t>–</w:t>
      </w:r>
      <w:r>
        <w:rPr>
          <w:rFonts w:ascii="Times New Roman" w:hAnsi="Times New Roman" w:cs="Times New Roman"/>
          <w:sz w:val="24"/>
          <w:szCs w:val="24"/>
        </w:rPr>
        <w:t>746</w:t>
      </w:r>
      <w:r w:rsidR="008B0D35">
        <w:rPr>
          <w:rFonts w:ascii="Times New Roman" w:hAnsi="Times New Roman" w:cs="Times New Roman"/>
          <w:sz w:val="24"/>
          <w:szCs w:val="24"/>
        </w:rPr>
        <w:t>–</w:t>
      </w:r>
      <w:r>
        <w:rPr>
          <w:rFonts w:ascii="Times New Roman" w:hAnsi="Times New Roman" w:cs="Times New Roman"/>
          <w:sz w:val="24"/>
          <w:szCs w:val="24"/>
        </w:rPr>
        <w:t xml:space="preserve">5. </w:t>
      </w:r>
      <w:r>
        <w:rPr>
          <w:rFonts w:ascii="Times New Roman" w:hAnsi="Times New Roman" w:cs="Times New Roman"/>
          <w:sz w:val="24"/>
          <w:szCs w:val="24"/>
        </w:rPr>
        <w:br/>
        <w:t xml:space="preserve"> </w:t>
      </w:r>
      <w:r>
        <w:rPr>
          <w:rFonts w:ascii="Times New Roman" w:hAnsi="Times New Roman" w:cs="Times New Roman"/>
          <w:sz w:val="24"/>
          <w:szCs w:val="24"/>
        </w:rPr>
        <w:br/>
      </w:r>
      <w:r w:rsidRPr="0006416C">
        <w:rPr>
          <w:rFonts w:ascii="Times New Roman" w:hAnsi="Times New Roman" w:cs="Times New Roman"/>
          <w:sz w:val="24"/>
          <w:szCs w:val="24"/>
          <w:u w:val="single"/>
        </w:rPr>
        <w:t xml:space="preserve">AFG Abstrakty príspevkov zo zahraničných konferencií </w:t>
      </w:r>
      <w:r w:rsidRPr="0006416C">
        <w:rPr>
          <w:rFonts w:ascii="Times New Roman" w:hAnsi="Times New Roman" w:cs="Times New Roman"/>
          <w:sz w:val="24"/>
          <w:szCs w:val="24"/>
          <w:u w:val="single"/>
        </w:rPr>
        <w:br/>
      </w:r>
      <w:r>
        <w:rPr>
          <w:rFonts w:ascii="Times New Roman" w:hAnsi="Times New Roman" w:cs="Times New Roman"/>
          <w:sz w:val="24"/>
          <w:szCs w:val="24"/>
        </w:rPr>
        <w:t xml:space="preserve">PISCOVÁ, Veronika </w:t>
      </w:r>
      <w:r w:rsidR="008B0D35">
        <w:rPr>
          <w:rFonts w:ascii="Times New Roman" w:hAnsi="Times New Roman" w:cs="Times New Roman"/>
          <w:sz w:val="24"/>
          <w:szCs w:val="24"/>
        </w:rPr>
        <w:t>–</w:t>
      </w:r>
      <w:r>
        <w:rPr>
          <w:rFonts w:ascii="Times New Roman" w:hAnsi="Times New Roman" w:cs="Times New Roman"/>
          <w:sz w:val="24"/>
          <w:szCs w:val="24"/>
        </w:rPr>
        <w:t xml:space="preserve"> HRNČIAROVÁ, Tatiana </w:t>
      </w:r>
      <w:r w:rsidR="008B0D35">
        <w:rPr>
          <w:rFonts w:ascii="Times New Roman" w:hAnsi="Times New Roman" w:cs="Times New Roman"/>
          <w:sz w:val="24"/>
          <w:szCs w:val="24"/>
        </w:rPr>
        <w:t>–</w:t>
      </w:r>
      <w:r>
        <w:rPr>
          <w:rFonts w:ascii="Times New Roman" w:hAnsi="Times New Roman" w:cs="Times New Roman"/>
          <w:sz w:val="24"/>
          <w:szCs w:val="24"/>
        </w:rPr>
        <w:t xml:space="preserve"> KANKA, Róbert </w:t>
      </w:r>
      <w:r w:rsidR="008B0D35">
        <w:rPr>
          <w:rFonts w:ascii="Times New Roman" w:hAnsi="Times New Roman" w:cs="Times New Roman"/>
          <w:sz w:val="24"/>
          <w:szCs w:val="24"/>
        </w:rPr>
        <w:t>–</w:t>
      </w:r>
      <w:r>
        <w:rPr>
          <w:rFonts w:ascii="Times New Roman" w:hAnsi="Times New Roman" w:cs="Times New Roman"/>
          <w:sz w:val="24"/>
          <w:szCs w:val="24"/>
        </w:rPr>
        <w:t xml:space="preserve"> KENDERESSY, Pavol </w:t>
      </w:r>
      <w:r w:rsidR="008B0D35">
        <w:rPr>
          <w:rFonts w:ascii="Times New Roman" w:hAnsi="Times New Roman" w:cs="Times New Roman"/>
          <w:sz w:val="24"/>
          <w:szCs w:val="24"/>
        </w:rPr>
        <w:t>–</w:t>
      </w:r>
      <w:r>
        <w:rPr>
          <w:rFonts w:ascii="Times New Roman" w:hAnsi="Times New Roman" w:cs="Times New Roman"/>
          <w:sz w:val="24"/>
          <w:szCs w:val="24"/>
        </w:rPr>
        <w:t xml:space="preserve"> ŠPULEROVÁ, Jana </w:t>
      </w:r>
      <w:r w:rsidR="008B0D35">
        <w:rPr>
          <w:rFonts w:ascii="Times New Roman" w:hAnsi="Times New Roman" w:cs="Times New Roman"/>
          <w:sz w:val="24"/>
          <w:szCs w:val="24"/>
        </w:rPr>
        <w:t>–</w:t>
      </w:r>
      <w:r>
        <w:rPr>
          <w:rFonts w:ascii="Times New Roman" w:hAnsi="Times New Roman" w:cs="Times New Roman"/>
          <w:sz w:val="24"/>
          <w:szCs w:val="24"/>
        </w:rPr>
        <w:t xml:space="preserve"> KALIVODA, Henrik </w:t>
      </w:r>
      <w:r w:rsidR="008B0D35">
        <w:rPr>
          <w:rFonts w:ascii="Times New Roman" w:hAnsi="Times New Roman" w:cs="Times New Roman"/>
          <w:sz w:val="24"/>
          <w:szCs w:val="24"/>
        </w:rPr>
        <w:t>–</w:t>
      </w:r>
      <w:r>
        <w:rPr>
          <w:rFonts w:ascii="Times New Roman" w:hAnsi="Times New Roman" w:cs="Times New Roman"/>
          <w:sz w:val="24"/>
          <w:szCs w:val="24"/>
        </w:rPr>
        <w:t xml:space="preserve"> DOBROVODSKÁ, Marta </w:t>
      </w:r>
      <w:r w:rsidR="008B0D35">
        <w:rPr>
          <w:rFonts w:ascii="Times New Roman" w:hAnsi="Times New Roman" w:cs="Times New Roman"/>
          <w:sz w:val="24"/>
          <w:szCs w:val="24"/>
        </w:rPr>
        <w:t>–</w:t>
      </w:r>
      <w:r>
        <w:rPr>
          <w:rFonts w:ascii="Times New Roman" w:hAnsi="Times New Roman" w:cs="Times New Roman"/>
          <w:sz w:val="24"/>
          <w:szCs w:val="24"/>
        </w:rPr>
        <w:t xml:space="preserve"> HREŠKO, Juraj </w:t>
      </w:r>
      <w:r w:rsidR="008B0D35">
        <w:rPr>
          <w:rFonts w:ascii="Times New Roman" w:hAnsi="Times New Roman" w:cs="Times New Roman"/>
          <w:sz w:val="24"/>
          <w:szCs w:val="24"/>
        </w:rPr>
        <w:t>–</w:t>
      </w:r>
      <w:r>
        <w:rPr>
          <w:rFonts w:ascii="Times New Roman" w:hAnsi="Times New Roman" w:cs="Times New Roman"/>
          <w:sz w:val="24"/>
          <w:szCs w:val="24"/>
        </w:rPr>
        <w:t xml:space="preserve"> IZAKOVIČOVÁ, Zita </w:t>
      </w:r>
      <w:r w:rsidR="008B0D35">
        <w:rPr>
          <w:rFonts w:ascii="Times New Roman" w:hAnsi="Times New Roman" w:cs="Times New Roman"/>
          <w:sz w:val="24"/>
          <w:szCs w:val="24"/>
        </w:rPr>
        <w:t>–</w:t>
      </w:r>
      <w:r>
        <w:rPr>
          <w:rFonts w:ascii="Times New Roman" w:hAnsi="Times New Roman" w:cs="Times New Roman"/>
          <w:sz w:val="24"/>
          <w:szCs w:val="24"/>
        </w:rPr>
        <w:t xml:space="preserve"> ŠVAJDA, Juraj </w:t>
      </w:r>
      <w:r w:rsidR="008B0D35">
        <w:rPr>
          <w:rFonts w:ascii="Times New Roman" w:hAnsi="Times New Roman" w:cs="Times New Roman"/>
          <w:sz w:val="24"/>
          <w:szCs w:val="24"/>
        </w:rPr>
        <w:t>–</w:t>
      </w:r>
      <w:r>
        <w:rPr>
          <w:rFonts w:ascii="Times New Roman" w:hAnsi="Times New Roman" w:cs="Times New Roman"/>
          <w:sz w:val="24"/>
          <w:szCs w:val="24"/>
        </w:rPr>
        <w:t xml:space="preserve"> ROHÁČ, Ján </w:t>
      </w:r>
      <w:r w:rsidR="008B0D35">
        <w:rPr>
          <w:rFonts w:ascii="Times New Roman" w:hAnsi="Times New Roman" w:cs="Times New Roman"/>
          <w:sz w:val="24"/>
          <w:szCs w:val="24"/>
        </w:rPr>
        <w:t>–</w:t>
      </w:r>
      <w:r>
        <w:rPr>
          <w:rFonts w:ascii="Times New Roman" w:hAnsi="Times New Roman" w:cs="Times New Roman"/>
          <w:sz w:val="24"/>
          <w:szCs w:val="24"/>
        </w:rPr>
        <w:t xml:space="preserve"> VLACHOVIČOVÁ, Miriam </w:t>
      </w:r>
      <w:r w:rsidR="008B0D35">
        <w:rPr>
          <w:rFonts w:ascii="Times New Roman" w:hAnsi="Times New Roman" w:cs="Times New Roman"/>
          <w:sz w:val="24"/>
          <w:szCs w:val="24"/>
        </w:rPr>
        <w:t>–</w:t>
      </w:r>
      <w:r>
        <w:rPr>
          <w:rFonts w:ascii="Times New Roman" w:hAnsi="Times New Roman" w:cs="Times New Roman"/>
          <w:sz w:val="24"/>
          <w:szCs w:val="24"/>
        </w:rPr>
        <w:t xml:space="preserve"> HURTA, Vladimír </w:t>
      </w:r>
      <w:r w:rsidR="008B0D35">
        <w:rPr>
          <w:rFonts w:ascii="Times New Roman" w:hAnsi="Times New Roman" w:cs="Times New Roman"/>
          <w:sz w:val="24"/>
          <w:szCs w:val="24"/>
        </w:rPr>
        <w:t>–</w:t>
      </w:r>
      <w:r>
        <w:rPr>
          <w:rFonts w:ascii="Times New Roman" w:hAnsi="Times New Roman" w:cs="Times New Roman"/>
          <w:sz w:val="24"/>
          <w:szCs w:val="24"/>
        </w:rPr>
        <w:t xml:space="preserve"> HALABUK, Marek </w:t>
      </w:r>
      <w:r w:rsidR="008B0D35">
        <w:rPr>
          <w:rFonts w:ascii="Times New Roman" w:hAnsi="Times New Roman" w:cs="Times New Roman"/>
          <w:sz w:val="24"/>
          <w:szCs w:val="24"/>
        </w:rPr>
        <w:t>–</w:t>
      </w:r>
      <w:r>
        <w:rPr>
          <w:rFonts w:ascii="Times New Roman" w:hAnsi="Times New Roman" w:cs="Times New Roman"/>
          <w:sz w:val="24"/>
          <w:szCs w:val="24"/>
        </w:rPr>
        <w:t xml:space="preserve"> TÓTHOVÁ, Diana </w:t>
      </w:r>
      <w:r w:rsidR="008B0D35">
        <w:rPr>
          <w:rFonts w:ascii="Times New Roman" w:hAnsi="Times New Roman" w:cs="Times New Roman"/>
          <w:sz w:val="24"/>
          <w:szCs w:val="24"/>
        </w:rPr>
        <w:t>–</w:t>
      </w:r>
      <w:r>
        <w:rPr>
          <w:rFonts w:ascii="Times New Roman" w:hAnsi="Times New Roman" w:cs="Times New Roman"/>
          <w:sz w:val="24"/>
          <w:szCs w:val="24"/>
        </w:rPr>
        <w:t xml:space="preserve"> PONECOVÁ, Zuzana </w:t>
      </w:r>
      <w:r w:rsidR="008B0D35">
        <w:rPr>
          <w:rFonts w:ascii="Times New Roman" w:hAnsi="Times New Roman" w:cs="Times New Roman"/>
          <w:sz w:val="24"/>
          <w:szCs w:val="24"/>
        </w:rPr>
        <w:t>–</w:t>
      </w:r>
      <w:r>
        <w:rPr>
          <w:rFonts w:ascii="Times New Roman" w:hAnsi="Times New Roman" w:cs="Times New Roman"/>
          <w:sz w:val="24"/>
          <w:szCs w:val="24"/>
        </w:rPr>
        <w:t xml:space="preserve"> BEHÍLOVÁ, Anna </w:t>
      </w:r>
      <w:r w:rsidR="008B0D35">
        <w:rPr>
          <w:rFonts w:ascii="Times New Roman" w:hAnsi="Times New Roman" w:cs="Times New Roman"/>
          <w:sz w:val="24"/>
          <w:szCs w:val="24"/>
        </w:rPr>
        <w:t>–</w:t>
      </w:r>
      <w:r>
        <w:rPr>
          <w:rFonts w:ascii="Times New Roman" w:hAnsi="Times New Roman" w:cs="Times New Roman"/>
          <w:sz w:val="24"/>
          <w:szCs w:val="24"/>
        </w:rPr>
        <w:t xml:space="preserve"> ADAMČEKOVÁ, Edita. Current utilization of high mountain landscape, its impacts on change of environment and assessment of carrying capacity of selected national parks of Slovakia. In Forum Carpaticum 2014 : Local responses to global challenges. </w:t>
      </w:r>
      <w:r w:rsidR="008B0D35">
        <w:rPr>
          <w:rFonts w:ascii="Times New Roman" w:hAnsi="Times New Roman" w:cs="Times New Roman"/>
          <w:sz w:val="24"/>
          <w:szCs w:val="24"/>
        </w:rPr>
        <w:t>–</w:t>
      </w:r>
      <w:r>
        <w:rPr>
          <w:rFonts w:ascii="Times New Roman" w:hAnsi="Times New Roman" w:cs="Times New Roman"/>
          <w:sz w:val="24"/>
          <w:szCs w:val="24"/>
        </w:rPr>
        <w:t xml:space="preserve"> Lviv : Science for the Carpathians, 2014, p. 119.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E449C1" w:rsidRDefault="00E449C1">
      <w:pPr>
        <w:widowControl w:val="0"/>
        <w:autoSpaceDE w:val="0"/>
        <w:autoSpaceDN w:val="0"/>
        <w:adjustRightInd w:val="0"/>
        <w:spacing w:after="0" w:line="240" w:lineRule="auto"/>
        <w:rPr>
          <w:rFonts w:ascii="Times New Roman" w:hAnsi="Times New Roman" w:cs="Times New Roman"/>
          <w:b/>
          <w:bCs/>
          <w:sz w:val="24"/>
          <w:szCs w:val="24"/>
        </w:rPr>
      </w:pPr>
    </w:p>
    <w:p w:rsidR="00133B17" w:rsidRDefault="00133B17">
      <w:pPr>
        <w:widowControl w:val="0"/>
        <w:autoSpaceDE w:val="0"/>
        <w:autoSpaceDN w:val="0"/>
        <w:adjustRightInd w:val="0"/>
        <w:spacing w:after="0" w:line="240" w:lineRule="auto"/>
        <w:rPr>
          <w:rFonts w:ascii="Times New Roman" w:hAnsi="Times New Roman" w:cs="Times New Roman"/>
          <w:b/>
          <w:bCs/>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9.) Diverzita poľnohospodárskej krajiny a jej ekosystémové služby</w:t>
      </w:r>
      <w:r>
        <w:rPr>
          <w:rFonts w:ascii="Times New Roman" w:hAnsi="Times New Roman" w:cs="Times New Roman"/>
          <w:sz w:val="24"/>
          <w:szCs w:val="24"/>
        </w:rPr>
        <w:t xml:space="preserve"> </w:t>
      </w:r>
      <w:r>
        <w:rPr>
          <w:rFonts w:ascii="Times New Roman" w:hAnsi="Times New Roman" w:cs="Times New Roman"/>
          <w:i/>
          <w:iCs/>
          <w:sz w:val="24"/>
          <w:szCs w:val="24"/>
        </w:rPr>
        <w:t>(Diversity of agricultural landscape and its ecosystem services)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Špulerová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31.12.2017</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2/0158/14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9945 €          </w:t>
            </w:r>
          </w:p>
        </w:tc>
      </w:tr>
    </w:tbl>
    <w:p w:rsidR="00C7027E" w:rsidRDefault="002864B6" w:rsidP="00C7027E">
      <w:pPr>
        <w:widowControl w:val="0"/>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DOBROVODSKÁ, Marta. Krajinnoekologický výskum historickej poľnohospodárskej krajiny v obciach Liptovská Teplička, Osturňa a Malá Franková. Bratislava : Veda, vydavateľstvo SAV, 2014. 149 s. Dostupné na internete: &lt;www.veda.sav.sk&gt;.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224</w:t>
      </w:r>
      <w:r w:rsidR="008B0D35">
        <w:rPr>
          <w:rFonts w:ascii="Times New Roman" w:hAnsi="Times New Roman" w:cs="Times New Roman"/>
          <w:sz w:val="24"/>
          <w:szCs w:val="24"/>
        </w:rPr>
        <w:t>–</w:t>
      </w:r>
      <w:r>
        <w:rPr>
          <w:rFonts w:ascii="Times New Roman" w:hAnsi="Times New Roman" w:cs="Times New Roman"/>
          <w:sz w:val="24"/>
          <w:szCs w:val="24"/>
        </w:rPr>
        <w:t>1339</w:t>
      </w:r>
      <w:r w:rsidR="008B0D35">
        <w:rPr>
          <w:rFonts w:ascii="Times New Roman" w:hAnsi="Times New Roman" w:cs="Times New Roman"/>
          <w:sz w:val="24"/>
          <w:szCs w:val="24"/>
        </w:rPr>
        <w:t>–</w:t>
      </w:r>
      <w:r>
        <w:rPr>
          <w:rFonts w:ascii="Times New Roman" w:hAnsi="Times New Roman" w:cs="Times New Roman"/>
          <w:sz w:val="24"/>
          <w:szCs w:val="24"/>
        </w:rPr>
        <w:t xml:space="preserve">8. </w:t>
      </w:r>
      <w:r>
        <w:rPr>
          <w:rFonts w:ascii="Times New Roman" w:hAnsi="Times New Roman" w:cs="Times New Roman"/>
          <w:sz w:val="24"/>
          <w:szCs w:val="24"/>
        </w:rPr>
        <w:br/>
        <w:t xml:space="preserve"> </w:t>
      </w:r>
      <w:r>
        <w:rPr>
          <w:rFonts w:ascii="Times New Roman" w:hAnsi="Times New Roman" w:cs="Times New Roman"/>
          <w:sz w:val="24"/>
          <w:szCs w:val="24"/>
        </w:rPr>
        <w:br/>
        <w:t xml:space="preserve">ŠPULEROVÁ, Jana </w:t>
      </w:r>
      <w:r w:rsidR="008B0D35">
        <w:rPr>
          <w:rFonts w:ascii="Times New Roman" w:hAnsi="Times New Roman" w:cs="Times New Roman"/>
          <w:sz w:val="24"/>
          <w:szCs w:val="24"/>
        </w:rPr>
        <w:t>–</w:t>
      </w:r>
      <w:r>
        <w:rPr>
          <w:rFonts w:ascii="Times New Roman" w:hAnsi="Times New Roman" w:cs="Times New Roman"/>
          <w:sz w:val="24"/>
          <w:szCs w:val="24"/>
        </w:rPr>
        <w:t xml:space="preserve"> PISCOVÁ, Veronika </w:t>
      </w:r>
      <w:r w:rsidR="008B0D35">
        <w:rPr>
          <w:rFonts w:ascii="Times New Roman" w:hAnsi="Times New Roman" w:cs="Times New Roman"/>
          <w:sz w:val="24"/>
          <w:szCs w:val="24"/>
        </w:rPr>
        <w:t>–</w:t>
      </w:r>
      <w:r>
        <w:rPr>
          <w:rFonts w:ascii="Times New Roman" w:hAnsi="Times New Roman" w:cs="Times New Roman"/>
          <w:sz w:val="24"/>
          <w:szCs w:val="24"/>
        </w:rPr>
        <w:t xml:space="preserve"> GERHÁTOVÁ, Katarína </w:t>
      </w:r>
      <w:r w:rsidR="008B0D35">
        <w:rPr>
          <w:rFonts w:ascii="Times New Roman" w:hAnsi="Times New Roman" w:cs="Times New Roman"/>
          <w:sz w:val="24"/>
          <w:szCs w:val="24"/>
        </w:rPr>
        <w:t>–</w:t>
      </w:r>
      <w:r>
        <w:rPr>
          <w:rFonts w:ascii="Times New Roman" w:hAnsi="Times New Roman" w:cs="Times New Roman"/>
          <w:sz w:val="24"/>
          <w:szCs w:val="24"/>
        </w:rPr>
        <w:t xml:space="preserve"> BAČA, Andrej </w:t>
      </w:r>
      <w:r w:rsidR="008B0D35">
        <w:rPr>
          <w:rFonts w:ascii="Times New Roman" w:hAnsi="Times New Roman" w:cs="Times New Roman"/>
          <w:sz w:val="24"/>
          <w:szCs w:val="24"/>
        </w:rPr>
        <w:t>–</w:t>
      </w:r>
      <w:r>
        <w:rPr>
          <w:rFonts w:ascii="Times New Roman" w:hAnsi="Times New Roman" w:cs="Times New Roman"/>
          <w:sz w:val="24"/>
          <w:szCs w:val="24"/>
        </w:rPr>
        <w:t xml:space="preserve"> KALIVODA, Henrik </w:t>
      </w:r>
      <w:r w:rsidR="008B0D35">
        <w:rPr>
          <w:rFonts w:ascii="Times New Roman" w:hAnsi="Times New Roman" w:cs="Times New Roman"/>
          <w:sz w:val="24"/>
          <w:szCs w:val="24"/>
        </w:rPr>
        <w:t>–</w:t>
      </w:r>
      <w:r>
        <w:rPr>
          <w:rFonts w:ascii="Times New Roman" w:hAnsi="Times New Roman" w:cs="Times New Roman"/>
          <w:sz w:val="24"/>
          <w:szCs w:val="24"/>
        </w:rPr>
        <w:t xml:space="preserve"> KANKA, Róbert. Orchards as traces of traditional agricultural landscape in Slovakia. In Agriculture, Ecosystems and Environment, 2015, vol. 199, p. 67</w:t>
      </w:r>
      <w:r w:rsidR="008B0D35">
        <w:rPr>
          <w:rFonts w:ascii="Times New Roman" w:hAnsi="Times New Roman" w:cs="Times New Roman"/>
          <w:sz w:val="24"/>
          <w:szCs w:val="24"/>
        </w:rPr>
        <w:t>–</w:t>
      </w:r>
      <w:r>
        <w:rPr>
          <w:rFonts w:ascii="Times New Roman" w:hAnsi="Times New Roman" w:cs="Times New Roman"/>
          <w:sz w:val="24"/>
          <w:szCs w:val="24"/>
        </w:rPr>
        <w:t>76. ISSN 0167</w:t>
      </w:r>
      <w:r w:rsidR="008B0D35">
        <w:rPr>
          <w:rFonts w:ascii="Times New Roman" w:hAnsi="Times New Roman" w:cs="Times New Roman"/>
          <w:sz w:val="24"/>
          <w:szCs w:val="24"/>
        </w:rPr>
        <w:t>–</w:t>
      </w:r>
      <w:r>
        <w:rPr>
          <w:rFonts w:ascii="Times New Roman" w:hAnsi="Times New Roman" w:cs="Times New Roman"/>
          <w:sz w:val="24"/>
          <w:szCs w:val="24"/>
        </w:rPr>
        <w:t xml:space="preserve">8809. </w:t>
      </w:r>
      <w:r>
        <w:rPr>
          <w:rFonts w:ascii="Times New Roman" w:hAnsi="Times New Roman" w:cs="Times New Roman"/>
          <w:sz w:val="24"/>
          <w:szCs w:val="24"/>
        </w:rPr>
        <w:br/>
        <w:t xml:space="preserve"> </w:t>
      </w:r>
      <w:r>
        <w:rPr>
          <w:rFonts w:ascii="Times New Roman" w:hAnsi="Times New Roman" w:cs="Times New Roman"/>
          <w:sz w:val="24"/>
          <w:szCs w:val="24"/>
        </w:rPr>
        <w:br/>
        <w:t>IZAKOVIČOVÁ, Zita. Historical landscape structures of the agricultural Slovak landscape. In International Journal of Scientific Research, 2014, vol. 3, no. 9, p. 21</w:t>
      </w:r>
      <w:r w:rsidR="008B0D35">
        <w:rPr>
          <w:rFonts w:ascii="Times New Roman" w:hAnsi="Times New Roman" w:cs="Times New Roman"/>
          <w:sz w:val="24"/>
          <w:szCs w:val="24"/>
        </w:rPr>
        <w:t>–</w:t>
      </w:r>
      <w:r>
        <w:rPr>
          <w:rFonts w:ascii="Times New Roman" w:hAnsi="Times New Roman" w:cs="Times New Roman"/>
          <w:sz w:val="24"/>
          <w:szCs w:val="24"/>
        </w:rPr>
        <w:t>22. ISSN 2277</w:t>
      </w:r>
      <w:r w:rsidR="008B0D35">
        <w:rPr>
          <w:rFonts w:ascii="Times New Roman" w:hAnsi="Times New Roman" w:cs="Times New Roman"/>
          <w:sz w:val="24"/>
          <w:szCs w:val="24"/>
        </w:rPr>
        <w:t>–</w:t>
      </w:r>
      <w:r>
        <w:rPr>
          <w:rFonts w:ascii="Times New Roman" w:hAnsi="Times New Roman" w:cs="Times New Roman"/>
          <w:sz w:val="24"/>
          <w:szCs w:val="24"/>
        </w:rPr>
        <w:t xml:space="preserve">8179. </w:t>
      </w:r>
      <w:r>
        <w:rPr>
          <w:rFonts w:ascii="Times New Roman" w:hAnsi="Times New Roman" w:cs="Times New Roman"/>
          <w:sz w:val="24"/>
          <w:szCs w:val="24"/>
        </w:rPr>
        <w:br/>
        <w:t xml:space="preserve"> </w:t>
      </w:r>
      <w:r>
        <w:rPr>
          <w:rFonts w:ascii="Times New Roman" w:hAnsi="Times New Roman" w:cs="Times New Roman"/>
          <w:sz w:val="24"/>
          <w:szCs w:val="24"/>
        </w:rPr>
        <w:br/>
        <w:t xml:space="preserve">BARANČOKOVÁ, Mária </w:t>
      </w:r>
      <w:r w:rsidR="008B0D35">
        <w:rPr>
          <w:rFonts w:ascii="Times New Roman" w:hAnsi="Times New Roman" w:cs="Times New Roman"/>
          <w:sz w:val="24"/>
          <w:szCs w:val="24"/>
        </w:rPr>
        <w:t>–</w:t>
      </w:r>
      <w:r>
        <w:rPr>
          <w:rFonts w:ascii="Times New Roman" w:hAnsi="Times New Roman" w:cs="Times New Roman"/>
          <w:sz w:val="24"/>
          <w:szCs w:val="24"/>
        </w:rPr>
        <w:t xml:space="preserve"> KENDERESSY, Pavol. Assessment of landslide risk using GIS and statistical methods in Kysuce region. In Ekológia (Bratislava) : international journal for ecological problems of the biosphere, 2014, vol. 33, no. 1, p. 26</w:t>
      </w:r>
      <w:r w:rsidR="008B0D35">
        <w:rPr>
          <w:rFonts w:ascii="Times New Roman" w:hAnsi="Times New Roman" w:cs="Times New Roman"/>
          <w:sz w:val="24"/>
          <w:szCs w:val="24"/>
        </w:rPr>
        <w:t>–</w:t>
      </w:r>
      <w:r>
        <w:rPr>
          <w:rFonts w:ascii="Times New Roman" w:hAnsi="Times New Roman" w:cs="Times New Roman"/>
          <w:sz w:val="24"/>
          <w:szCs w:val="24"/>
        </w:rPr>
        <w:t xml:space="preserve">35. (2014 </w:t>
      </w:r>
      <w:r w:rsidR="008B0D35">
        <w:rPr>
          <w:rFonts w:ascii="Times New Roman" w:hAnsi="Times New Roman" w:cs="Times New Roman"/>
          <w:sz w:val="24"/>
          <w:szCs w:val="24"/>
        </w:rPr>
        <w:t>–</w:t>
      </w:r>
      <w:r>
        <w:rPr>
          <w:rFonts w:ascii="Times New Roman" w:hAnsi="Times New Roman" w:cs="Times New Roman"/>
          <w:sz w:val="24"/>
          <w:szCs w:val="24"/>
        </w:rPr>
        <w:t xml:space="preserve"> Agricola, Celdes, CNKI Scholar, CNPIEC, Ebsco, Scopus, GeoRef, Google Scholar, J</w:t>
      </w:r>
      <w:r w:rsidR="008B0D35">
        <w:rPr>
          <w:rFonts w:ascii="Times New Roman" w:hAnsi="Times New Roman" w:cs="Times New Roman"/>
          <w:sz w:val="24"/>
          <w:szCs w:val="24"/>
        </w:rPr>
        <w:t>–</w:t>
      </w:r>
      <w:r>
        <w:rPr>
          <w:rFonts w:ascii="Times New Roman" w:hAnsi="Times New Roman" w:cs="Times New Roman"/>
          <w:sz w:val="24"/>
          <w:szCs w:val="24"/>
        </w:rPr>
        <w:t>Gate, Naviga, Primo Central, SCImago, Summon, TDOne, WorldCat). ISSN 1335</w:t>
      </w:r>
      <w:r w:rsidR="008B0D35">
        <w:rPr>
          <w:rFonts w:ascii="Times New Roman" w:hAnsi="Times New Roman" w:cs="Times New Roman"/>
          <w:sz w:val="24"/>
          <w:szCs w:val="24"/>
        </w:rPr>
        <w:t>–</w:t>
      </w:r>
      <w:r>
        <w:rPr>
          <w:rFonts w:ascii="Times New Roman" w:hAnsi="Times New Roman" w:cs="Times New Roman"/>
          <w:sz w:val="24"/>
          <w:szCs w:val="24"/>
        </w:rPr>
        <w:t xml:space="preserve">342X. </w:t>
      </w:r>
      <w:r>
        <w:rPr>
          <w:rFonts w:ascii="Times New Roman" w:hAnsi="Times New Roman" w:cs="Times New Roman"/>
          <w:sz w:val="24"/>
          <w:szCs w:val="24"/>
        </w:rPr>
        <w:br/>
        <w:t xml:space="preserve"> </w:t>
      </w:r>
      <w:r>
        <w:rPr>
          <w:rFonts w:ascii="Times New Roman" w:hAnsi="Times New Roman" w:cs="Times New Roman"/>
          <w:sz w:val="24"/>
          <w:szCs w:val="24"/>
        </w:rPr>
        <w:br/>
        <w:t xml:space="preserve">BEZÁK, Peter </w:t>
      </w:r>
      <w:r w:rsidR="008B0D35">
        <w:rPr>
          <w:rFonts w:ascii="Times New Roman" w:hAnsi="Times New Roman" w:cs="Times New Roman"/>
          <w:sz w:val="24"/>
          <w:szCs w:val="24"/>
        </w:rPr>
        <w:t>–</w:t>
      </w:r>
      <w:r>
        <w:rPr>
          <w:rFonts w:ascii="Times New Roman" w:hAnsi="Times New Roman" w:cs="Times New Roman"/>
          <w:sz w:val="24"/>
          <w:szCs w:val="24"/>
        </w:rPr>
        <w:t xml:space="preserve"> BEZÁKOVÁ, Magdaléna. Landscape capacity for ecosystem services provision based on expert knowledge and public perception (case study from the northwest Slovakia). In Ekológia (Bratislava) : international journal for ecological problems of the biosphere, 2014, vol. 33, no. 4, p. 344</w:t>
      </w:r>
      <w:r w:rsidR="008B0D35">
        <w:rPr>
          <w:rFonts w:ascii="Times New Roman" w:hAnsi="Times New Roman" w:cs="Times New Roman"/>
          <w:sz w:val="24"/>
          <w:szCs w:val="24"/>
        </w:rPr>
        <w:t>–</w:t>
      </w:r>
      <w:r>
        <w:rPr>
          <w:rFonts w:ascii="Times New Roman" w:hAnsi="Times New Roman" w:cs="Times New Roman"/>
          <w:sz w:val="24"/>
          <w:szCs w:val="24"/>
        </w:rPr>
        <w:t xml:space="preserve">353. (2014 </w:t>
      </w:r>
      <w:r w:rsidR="008B0D35">
        <w:rPr>
          <w:rFonts w:ascii="Times New Roman" w:hAnsi="Times New Roman" w:cs="Times New Roman"/>
          <w:sz w:val="24"/>
          <w:szCs w:val="24"/>
        </w:rPr>
        <w:t>–</w:t>
      </w:r>
      <w:r>
        <w:rPr>
          <w:rFonts w:ascii="Times New Roman" w:hAnsi="Times New Roman" w:cs="Times New Roman"/>
          <w:sz w:val="24"/>
          <w:szCs w:val="24"/>
        </w:rPr>
        <w:t xml:space="preserve"> Agricola, Celdes, CNKI Scholar, CNPIEC, Ebsco, Scopus, GeoRef, Google Scholar, J</w:t>
      </w:r>
      <w:r w:rsidR="008B0D35">
        <w:rPr>
          <w:rFonts w:ascii="Times New Roman" w:hAnsi="Times New Roman" w:cs="Times New Roman"/>
          <w:sz w:val="24"/>
          <w:szCs w:val="24"/>
        </w:rPr>
        <w:t>–</w:t>
      </w:r>
      <w:r>
        <w:rPr>
          <w:rFonts w:ascii="Times New Roman" w:hAnsi="Times New Roman" w:cs="Times New Roman"/>
          <w:sz w:val="24"/>
          <w:szCs w:val="24"/>
        </w:rPr>
        <w:t>Gate, Naviga, Primo Central, SCImago, Summon, TDOne, WorldCat). ISSN 1335</w:t>
      </w:r>
      <w:r w:rsidR="008B0D35">
        <w:rPr>
          <w:rFonts w:ascii="Times New Roman" w:hAnsi="Times New Roman" w:cs="Times New Roman"/>
          <w:sz w:val="24"/>
          <w:szCs w:val="24"/>
        </w:rPr>
        <w:t>–</w:t>
      </w:r>
      <w:r>
        <w:rPr>
          <w:rFonts w:ascii="Times New Roman" w:hAnsi="Times New Roman" w:cs="Times New Roman"/>
          <w:sz w:val="24"/>
          <w:szCs w:val="24"/>
        </w:rPr>
        <w:t xml:space="preserve">342X. Dostupné na internete: &lt;http://www.degruyter.com/view/j/eko&gt;. </w:t>
      </w:r>
      <w:r>
        <w:rPr>
          <w:rFonts w:ascii="Times New Roman" w:hAnsi="Times New Roman" w:cs="Times New Roman"/>
          <w:sz w:val="24"/>
          <w:szCs w:val="24"/>
        </w:rPr>
        <w:br/>
        <w:t xml:space="preserve"> </w:t>
      </w:r>
      <w:r>
        <w:rPr>
          <w:rFonts w:ascii="Times New Roman" w:hAnsi="Times New Roman" w:cs="Times New Roman"/>
          <w:sz w:val="24"/>
          <w:szCs w:val="24"/>
        </w:rPr>
        <w:br/>
        <w:t xml:space="preserve">ŠPULEROVÁ, Jana </w:t>
      </w:r>
      <w:r w:rsidR="008B0D35">
        <w:rPr>
          <w:rFonts w:ascii="Times New Roman" w:hAnsi="Times New Roman" w:cs="Times New Roman"/>
          <w:sz w:val="24"/>
          <w:szCs w:val="24"/>
        </w:rPr>
        <w:t>–</w:t>
      </w:r>
      <w:r>
        <w:rPr>
          <w:rFonts w:ascii="Times New Roman" w:hAnsi="Times New Roman" w:cs="Times New Roman"/>
          <w:sz w:val="24"/>
          <w:szCs w:val="24"/>
        </w:rPr>
        <w:t xml:space="preserve"> PISCOVÁ, Veronika </w:t>
      </w:r>
      <w:r w:rsidR="008B0D35">
        <w:rPr>
          <w:rFonts w:ascii="Times New Roman" w:hAnsi="Times New Roman" w:cs="Times New Roman"/>
          <w:sz w:val="24"/>
          <w:szCs w:val="24"/>
        </w:rPr>
        <w:t>–</w:t>
      </w:r>
      <w:r>
        <w:rPr>
          <w:rFonts w:ascii="Times New Roman" w:hAnsi="Times New Roman" w:cs="Times New Roman"/>
          <w:sz w:val="24"/>
          <w:szCs w:val="24"/>
        </w:rPr>
        <w:t xml:space="preserve"> BAČA, Andrej. Druhová bohatosť biotopov na medziach v tradičnej poľnohospodárskej krajine s ovocnými sadmi. In Ekologické štúdie : Recenzovaný vedecký časopis venovaný aktuálnym problémom ekológie, krajinnej ekológie a príbuzných vedných disciplín, 2014, roč. 5, č. 1, s. 49</w:t>
      </w:r>
      <w:r w:rsidR="008B0D35">
        <w:rPr>
          <w:rFonts w:ascii="Times New Roman" w:hAnsi="Times New Roman" w:cs="Times New Roman"/>
          <w:sz w:val="24"/>
          <w:szCs w:val="24"/>
        </w:rPr>
        <w:t>–</w:t>
      </w:r>
      <w:r>
        <w:rPr>
          <w:rFonts w:ascii="Times New Roman" w:hAnsi="Times New Roman" w:cs="Times New Roman"/>
          <w:sz w:val="24"/>
          <w:szCs w:val="24"/>
        </w:rPr>
        <w:t>56. ISSN 1338</w:t>
      </w:r>
      <w:r w:rsidR="008B0D35">
        <w:rPr>
          <w:rFonts w:ascii="Times New Roman" w:hAnsi="Times New Roman" w:cs="Times New Roman"/>
          <w:sz w:val="24"/>
          <w:szCs w:val="24"/>
        </w:rPr>
        <w:t>–</w:t>
      </w:r>
      <w:r>
        <w:rPr>
          <w:rFonts w:ascii="Times New Roman" w:hAnsi="Times New Roman" w:cs="Times New Roman"/>
          <w:sz w:val="24"/>
          <w:szCs w:val="24"/>
        </w:rPr>
        <w:t xml:space="preserve">2853. </w:t>
      </w:r>
      <w:r>
        <w:rPr>
          <w:rFonts w:ascii="Times New Roman" w:hAnsi="Times New Roman" w:cs="Times New Roman"/>
          <w:sz w:val="24"/>
          <w:szCs w:val="24"/>
        </w:rPr>
        <w:br/>
        <w:t xml:space="preserve"> </w:t>
      </w:r>
      <w:r>
        <w:rPr>
          <w:rFonts w:ascii="Times New Roman" w:hAnsi="Times New Roman" w:cs="Times New Roman"/>
          <w:sz w:val="24"/>
          <w:szCs w:val="24"/>
        </w:rPr>
        <w:br/>
        <w:t xml:space="preserve">BARANČOKOVÁ, Mária </w:t>
      </w:r>
      <w:r w:rsidR="008B0D35">
        <w:rPr>
          <w:rFonts w:ascii="Times New Roman" w:hAnsi="Times New Roman" w:cs="Times New Roman"/>
          <w:sz w:val="24"/>
          <w:szCs w:val="24"/>
        </w:rPr>
        <w:t>–</w:t>
      </w:r>
      <w:r>
        <w:rPr>
          <w:rFonts w:ascii="Times New Roman" w:hAnsi="Times New Roman" w:cs="Times New Roman"/>
          <w:sz w:val="24"/>
          <w:szCs w:val="24"/>
        </w:rPr>
        <w:t xml:space="preserve"> BARANČOK, Peter. Rozšírenie svahových deformácií vo flyšovom pásme Kysúc. In Ekologické štúdie : Recenzovaný vedecký časopis venovaný aktuálnym problémom ekológie, krajinnej ekológie a príbuzných vedných disciplín, 2014, roč. 5, č. 2, s. 43</w:t>
      </w:r>
      <w:r w:rsidR="008B0D35">
        <w:rPr>
          <w:rFonts w:ascii="Times New Roman" w:hAnsi="Times New Roman" w:cs="Times New Roman"/>
          <w:sz w:val="24"/>
          <w:szCs w:val="24"/>
        </w:rPr>
        <w:t>–</w:t>
      </w:r>
      <w:r>
        <w:rPr>
          <w:rFonts w:ascii="Times New Roman" w:hAnsi="Times New Roman" w:cs="Times New Roman"/>
          <w:sz w:val="24"/>
          <w:szCs w:val="24"/>
        </w:rPr>
        <w:t>51. ISSN 1338</w:t>
      </w:r>
      <w:r w:rsidR="008B0D35">
        <w:rPr>
          <w:rFonts w:ascii="Times New Roman" w:hAnsi="Times New Roman" w:cs="Times New Roman"/>
          <w:sz w:val="24"/>
          <w:szCs w:val="24"/>
        </w:rPr>
        <w:t>–</w:t>
      </w:r>
      <w:r>
        <w:rPr>
          <w:rFonts w:ascii="Times New Roman" w:hAnsi="Times New Roman" w:cs="Times New Roman"/>
          <w:sz w:val="24"/>
          <w:szCs w:val="24"/>
        </w:rPr>
        <w:t xml:space="preserve">2853. </w:t>
      </w:r>
      <w:r>
        <w:rPr>
          <w:rFonts w:ascii="Times New Roman" w:hAnsi="Times New Roman" w:cs="Times New Roman"/>
          <w:sz w:val="24"/>
          <w:szCs w:val="24"/>
        </w:rPr>
        <w:br/>
        <w:t xml:space="preserve"> </w:t>
      </w:r>
      <w:r>
        <w:rPr>
          <w:rFonts w:ascii="Times New Roman" w:hAnsi="Times New Roman" w:cs="Times New Roman"/>
          <w:sz w:val="24"/>
          <w:szCs w:val="24"/>
        </w:rPr>
        <w:br/>
        <w:t>IZAKOVIČOVÁ, Zita. Ekologické siete a územný systém ekologickej stability. In Životné prostredie : revue pre teóriu a starostlivosť o životné prostredie, 2014, roč. 48, č. 4, s. 195</w:t>
      </w:r>
      <w:r w:rsidR="008B0D35">
        <w:rPr>
          <w:rFonts w:ascii="Times New Roman" w:hAnsi="Times New Roman" w:cs="Times New Roman"/>
          <w:sz w:val="24"/>
          <w:szCs w:val="24"/>
        </w:rPr>
        <w:t>–</w:t>
      </w:r>
      <w:r>
        <w:rPr>
          <w:rFonts w:ascii="Times New Roman" w:hAnsi="Times New Roman" w:cs="Times New Roman"/>
          <w:sz w:val="24"/>
          <w:szCs w:val="24"/>
        </w:rPr>
        <w:t>199. ISSN 0044</w:t>
      </w:r>
      <w:r w:rsidR="008B0D35">
        <w:rPr>
          <w:rFonts w:ascii="Times New Roman" w:hAnsi="Times New Roman" w:cs="Times New Roman"/>
          <w:sz w:val="24"/>
          <w:szCs w:val="24"/>
        </w:rPr>
        <w:t>–</w:t>
      </w:r>
      <w:r>
        <w:rPr>
          <w:rFonts w:ascii="Times New Roman" w:hAnsi="Times New Roman" w:cs="Times New Roman"/>
          <w:sz w:val="24"/>
          <w:szCs w:val="24"/>
        </w:rPr>
        <w:t xml:space="preserve">4863. </w:t>
      </w:r>
      <w:r>
        <w:rPr>
          <w:rFonts w:ascii="Times New Roman" w:hAnsi="Times New Roman" w:cs="Times New Roman"/>
          <w:sz w:val="24"/>
          <w:szCs w:val="24"/>
        </w:rPr>
        <w:br/>
      </w:r>
    </w:p>
    <w:p w:rsidR="002864B6"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6"/>
          <w:szCs w:val="26"/>
        </w:rPr>
        <w:lastRenderedPageBreak/>
        <w:t>Programy: APVV</w:t>
      </w:r>
      <w:r>
        <w:rPr>
          <w:rFonts w:ascii="Times New Roman" w:hAnsi="Times New Roman" w:cs="Times New Roman"/>
          <w:sz w:val="24"/>
          <w:szCs w:val="24"/>
        </w:rPr>
        <w:t xml:space="preserve">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10.) Analýza vlastností pôdy a vývoja krajiny v nepravidelne zaplavovaných územiach</w:t>
      </w:r>
      <w:r>
        <w:rPr>
          <w:rFonts w:ascii="Times New Roman" w:hAnsi="Times New Roman" w:cs="Times New Roman"/>
          <w:sz w:val="24"/>
          <w:szCs w:val="24"/>
        </w:rPr>
        <w:t xml:space="preserve"> </w:t>
      </w:r>
      <w:r>
        <w:rPr>
          <w:rFonts w:ascii="Times New Roman" w:hAnsi="Times New Roman" w:cs="Times New Roman"/>
          <w:i/>
          <w:iCs/>
          <w:sz w:val="24"/>
          <w:szCs w:val="24"/>
        </w:rPr>
        <w:t>(Analyses of soil properties and landscape development for non</w:t>
      </w:r>
      <w:r w:rsidR="008B0D35">
        <w:rPr>
          <w:rFonts w:ascii="Times New Roman" w:hAnsi="Times New Roman" w:cs="Times New Roman"/>
          <w:i/>
          <w:iCs/>
          <w:sz w:val="24"/>
          <w:szCs w:val="24"/>
        </w:rPr>
        <w:t>–</w:t>
      </w:r>
      <w:r>
        <w:rPr>
          <w:rFonts w:ascii="Times New Roman" w:hAnsi="Times New Roman" w:cs="Times New Roman"/>
          <w:i/>
          <w:iCs/>
          <w:sz w:val="24"/>
          <w:szCs w:val="24"/>
        </w:rPr>
        <w:t>regularly overflowed areas)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 Boltižiar</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1.7.2012 / 31.12.2015</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w:t>
            </w:r>
            <w:r w:rsidR="008B0D35">
              <w:rPr>
                <w:rFonts w:ascii="Times New Roman" w:hAnsi="Times New Roman" w:cs="Times New Roman"/>
                <w:sz w:val="24"/>
                <w:szCs w:val="24"/>
              </w:rPr>
              <w:t>–</w:t>
            </w:r>
            <w:r>
              <w:rPr>
                <w:rFonts w:ascii="Times New Roman" w:hAnsi="Times New Roman" w:cs="Times New Roman"/>
                <w:sz w:val="24"/>
                <w:szCs w:val="24"/>
              </w:rPr>
              <w:t>0163</w:t>
            </w:r>
            <w:r w:rsidR="008B0D35">
              <w:rPr>
                <w:rFonts w:ascii="Times New Roman" w:hAnsi="Times New Roman" w:cs="Times New Roman"/>
                <w:sz w:val="24"/>
                <w:szCs w:val="24"/>
              </w:rPr>
              <w:t>–</w:t>
            </w:r>
            <w:r>
              <w:rPr>
                <w:rFonts w:ascii="Times New Roman" w:hAnsi="Times New Roman" w:cs="Times New Roman"/>
                <w:sz w:val="24"/>
                <w:szCs w:val="24"/>
              </w:rPr>
              <w:t>11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Centrum výskumu rastlinnej výroby Piešťany</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8B0D35">
              <w:rPr>
                <w:rFonts w:ascii="Times New Roman" w:hAnsi="Times New Roman" w:cs="Times New Roman"/>
                <w:sz w:val="24"/>
                <w:szCs w:val="24"/>
              </w:rPr>
              <w:t>–</w:t>
            </w:r>
            <w:r>
              <w:rPr>
                <w:rFonts w:ascii="Times New Roman" w:hAnsi="Times New Roman" w:cs="Times New Roman"/>
                <w:sz w:val="24"/>
                <w:szCs w:val="24"/>
              </w:rPr>
              <w:t xml:space="preserve"> Slovensko: 3</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8145 €          </w:t>
            </w:r>
          </w:p>
        </w:tc>
      </w:tr>
    </w:tbl>
    <w:p w:rsidR="0006416C"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2014 sa v rámci riešenia projektu pokračovalo v mapovaní zmien druhotnej krajinnej štruktúry za posledných 5 rokov, pričom veľká pozornosť bola venovaná na mapovanie biotopov územia a výskum druhovej diverzity vážok suchého poldra Beša a jej blízkeho okolia a taktiež na súpis vybraných inváznych taxónov územia. Výsledky prevažne terénneho výskumu boli prezentované na medzinárodne konferencii „Faktory ovplyvňujúce využívanie pôdy a krajiny v znevýhodnených oblastiach“. Zemplínska šírava 14. </w:t>
      </w:r>
      <w:r w:rsidR="008B0D35">
        <w:rPr>
          <w:rFonts w:ascii="Times New Roman" w:hAnsi="Times New Roman" w:cs="Times New Roman"/>
          <w:sz w:val="24"/>
          <w:szCs w:val="24"/>
        </w:rPr>
        <w:t>–</w:t>
      </w:r>
      <w:r>
        <w:rPr>
          <w:rFonts w:ascii="Times New Roman" w:hAnsi="Times New Roman" w:cs="Times New Roman"/>
          <w:sz w:val="24"/>
          <w:szCs w:val="24"/>
        </w:rPr>
        <w:t xml:space="preserve"> 15.máj 2014. V poslednom roku riešenia sa bude naďalej venovať pozornosť zmenám a aktuálnemu stavu prvkov vybraných krajinných agroekosystémov. Taktiež sa bude klásť dôraz na ekologický výskum bioty, konkrétne vybraným druhov skupinám hmyzu (vážky), ako významného indikátora stavu prostredia suchého poldra Beša. Pokračovať bude detailnejší výskum inváznych rastlinných taxónov vo vybraných reprezentatívnych plochách. Výsledky sa plánujú prezentovať na vedeckých podujatiach a publikovať vo vybraných zborníkoch a časopisoch pričom zvláštna pozornosť bude venovaná finálnemu spracovaniu materiálu pre pripravovanú vedeckú monografiu.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11.) Atlas archetypov poľnohospodárskej  krajiny SR</w:t>
      </w:r>
      <w:r>
        <w:rPr>
          <w:rFonts w:ascii="Times New Roman" w:hAnsi="Times New Roman" w:cs="Times New Roman"/>
          <w:sz w:val="24"/>
          <w:szCs w:val="24"/>
        </w:rPr>
        <w:t xml:space="preserve"> </w:t>
      </w:r>
      <w:r>
        <w:rPr>
          <w:rFonts w:ascii="Times New Roman" w:hAnsi="Times New Roman" w:cs="Times New Roman"/>
          <w:i/>
          <w:iCs/>
          <w:sz w:val="24"/>
          <w:szCs w:val="24"/>
        </w:rPr>
        <w:t>(Atlas of the Archetypes of the agricultural landscape of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1.7.2012 / 31.12.2015</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w:t>
            </w:r>
            <w:r w:rsidR="008B0D35">
              <w:rPr>
                <w:rFonts w:ascii="Times New Roman" w:hAnsi="Times New Roman" w:cs="Times New Roman"/>
                <w:sz w:val="24"/>
                <w:szCs w:val="24"/>
              </w:rPr>
              <w:t>–</w:t>
            </w:r>
            <w:r>
              <w:rPr>
                <w:rFonts w:ascii="Times New Roman" w:hAnsi="Times New Roman" w:cs="Times New Roman"/>
                <w:sz w:val="24"/>
                <w:szCs w:val="24"/>
              </w:rPr>
              <w:t>0669</w:t>
            </w:r>
            <w:r w:rsidR="008B0D35">
              <w:rPr>
                <w:rFonts w:ascii="Times New Roman" w:hAnsi="Times New Roman" w:cs="Times New Roman"/>
                <w:sz w:val="24"/>
                <w:szCs w:val="24"/>
              </w:rPr>
              <w:t>–</w:t>
            </w:r>
            <w:r>
              <w:rPr>
                <w:rFonts w:ascii="Times New Roman" w:hAnsi="Times New Roman" w:cs="Times New Roman"/>
                <w:sz w:val="24"/>
                <w:szCs w:val="24"/>
              </w:rPr>
              <w:t>11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Fakulta prírodných vied Univerzity Konštantína Filozofa, Nitra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5581 €          </w:t>
            </w:r>
          </w:p>
        </w:tc>
      </w:tr>
    </w:tbl>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2014 sa realizovali analýzy a hodnotenia za modelové archetypy krajiny Slovenska ako podklad pre spracovanie Atlasu archetypov.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Najvýz</w:t>
      </w:r>
      <w:r w:rsidR="0006416C">
        <w:rPr>
          <w:rFonts w:ascii="Times New Roman" w:hAnsi="Times New Roman" w:cs="Times New Roman"/>
          <w:sz w:val="24"/>
          <w:szCs w:val="24"/>
        </w:rPr>
        <w:t xml:space="preserve">namnejšie výstupy za projekt: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IZAKOVIČOVÁ, Zita. Assessment of the potential in terms of regional sustainable development. In Global Journal for Research Analysis, 2014, vol. 3, no. 7, p. 11</w:t>
      </w:r>
      <w:r w:rsidR="008B0D35">
        <w:rPr>
          <w:rFonts w:ascii="Times New Roman" w:hAnsi="Times New Roman" w:cs="Times New Roman"/>
          <w:sz w:val="24"/>
          <w:szCs w:val="24"/>
        </w:rPr>
        <w:t>–</w:t>
      </w:r>
      <w:r>
        <w:rPr>
          <w:rFonts w:ascii="Times New Roman" w:hAnsi="Times New Roman" w:cs="Times New Roman"/>
          <w:sz w:val="24"/>
          <w:szCs w:val="24"/>
        </w:rPr>
        <w:t xml:space="preserve">12. (1.541 </w:t>
      </w:r>
      <w:r w:rsidR="008B0D35">
        <w:rPr>
          <w:rFonts w:ascii="Times New Roman" w:hAnsi="Times New Roman" w:cs="Times New Roman"/>
          <w:sz w:val="24"/>
          <w:szCs w:val="24"/>
        </w:rPr>
        <w:t>–</w:t>
      </w:r>
      <w:r w:rsidR="0006416C">
        <w:rPr>
          <w:rFonts w:ascii="Times New Roman" w:hAnsi="Times New Roman" w:cs="Times New Roman"/>
          <w:sz w:val="24"/>
          <w:szCs w:val="24"/>
        </w:rPr>
        <w:t xml:space="preserve"> IF2013).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IZAKOVIČOVÁ, Zita </w:t>
      </w:r>
      <w:r w:rsidR="008B0D35">
        <w:rPr>
          <w:rFonts w:ascii="Times New Roman" w:hAnsi="Times New Roman" w:cs="Times New Roman"/>
          <w:sz w:val="24"/>
          <w:szCs w:val="24"/>
        </w:rPr>
        <w:t>–</w:t>
      </w:r>
      <w:r>
        <w:rPr>
          <w:rFonts w:ascii="Times New Roman" w:hAnsi="Times New Roman" w:cs="Times New Roman"/>
          <w:sz w:val="24"/>
          <w:szCs w:val="24"/>
        </w:rPr>
        <w:t xml:space="preserve"> MIKLÓS, László. Reprezentatívne geoekosystémy. In Životné prostredie: revue pre teóriu a starostlivosť o životné prostredie, 2014, roč. 48, č. 3, s. 184</w:t>
      </w:r>
      <w:r w:rsidR="008B0D35">
        <w:rPr>
          <w:rFonts w:ascii="Times New Roman" w:hAnsi="Times New Roman" w:cs="Times New Roman"/>
          <w:sz w:val="24"/>
          <w:szCs w:val="24"/>
        </w:rPr>
        <w:t>–</w:t>
      </w:r>
      <w:r w:rsidR="0006416C">
        <w:rPr>
          <w:rFonts w:ascii="Times New Roman" w:hAnsi="Times New Roman" w:cs="Times New Roman"/>
          <w:sz w:val="24"/>
          <w:szCs w:val="24"/>
        </w:rPr>
        <w:t xml:space="preserve">188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IZAKOVIČOVÁ, Zita </w:t>
      </w:r>
      <w:r w:rsidR="008B0D35">
        <w:rPr>
          <w:rFonts w:ascii="Times New Roman" w:hAnsi="Times New Roman" w:cs="Times New Roman"/>
          <w:sz w:val="24"/>
          <w:szCs w:val="24"/>
        </w:rPr>
        <w:t>–</w:t>
      </w:r>
      <w:r>
        <w:rPr>
          <w:rFonts w:ascii="Times New Roman" w:hAnsi="Times New Roman" w:cs="Times New Roman"/>
          <w:sz w:val="24"/>
          <w:szCs w:val="24"/>
        </w:rPr>
        <w:t xml:space="preserve"> MIKLÓS, László </w:t>
      </w:r>
      <w:r w:rsidR="008B0D35">
        <w:rPr>
          <w:rFonts w:ascii="Times New Roman" w:hAnsi="Times New Roman" w:cs="Times New Roman"/>
          <w:sz w:val="24"/>
          <w:szCs w:val="24"/>
        </w:rPr>
        <w:t>–</w:t>
      </w:r>
      <w:r>
        <w:rPr>
          <w:rFonts w:ascii="Times New Roman" w:hAnsi="Times New Roman" w:cs="Times New Roman"/>
          <w:sz w:val="24"/>
          <w:szCs w:val="24"/>
        </w:rPr>
        <w:t xml:space="preserve"> OSZLÁNYI, Július. Landscape</w:t>
      </w:r>
      <w:r w:rsidR="008B0D35">
        <w:rPr>
          <w:rFonts w:ascii="Times New Roman" w:hAnsi="Times New Roman" w:cs="Times New Roman"/>
          <w:sz w:val="24"/>
          <w:szCs w:val="24"/>
        </w:rPr>
        <w:t>–</w:t>
      </w:r>
      <w:r>
        <w:rPr>
          <w:rFonts w:ascii="Times New Roman" w:hAnsi="Times New Roman" w:cs="Times New Roman"/>
          <w:sz w:val="24"/>
          <w:szCs w:val="24"/>
        </w:rPr>
        <w:t>ecological approach to the biodiversity protection. In Transition to a new society: International Conference, 20</w:t>
      </w:r>
      <w:r w:rsidR="008B0D35">
        <w:rPr>
          <w:rFonts w:ascii="Times New Roman" w:hAnsi="Times New Roman" w:cs="Times New Roman"/>
          <w:sz w:val="24"/>
          <w:szCs w:val="24"/>
        </w:rPr>
        <w:t>–</w:t>
      </w:r>
      <w:r>
        <w:rPr>
          <w:rFonts w:ascii="Times New Roman" w:hAnsi="Times New Roman" w:cs="Times New Roman"/>
          <w:sz w:val="24"/>
          <w:szCs w:val="24"/>
        </w:rPr>
        <w:t xml:space="preserve">22 March 2014, Podgorica, Montenegro [elektronický zdroj]. </w:t>
      </w:r>
      <w:r w:rsidR="008B0D35">
        <w:rPr>
          <w:rFonts w:ascii="Times New Roman" w:hAnsi="Times New Roman" w:cs="Times New Roman"/>
          <w:sz w:val="24"/>
          <w:szCs w:val="24"/>
        </w:rPr>
        <w:t>–</w:t>
      </w:r>
      <w:r>
        <w:rPr>
          <w:rFonts w:ascii="Times New Roman" w:hAnsi="Times New Roman" w:cs="Times New Roman"/>
          <w:sz w:val="24"/>
          <w:szCs w:val="24"/>
        </w:rPr>
        <w:t xml:space="preserve"> Podgorica: Montenegrin Academy of Sciences and Arts, 2014, p. 395</w:t>
      </w:r>
      <w:r w:rsidR="008B0D35">
        <w:rPr>
          <w:rFonts w:ascii="Times New Roman" w:hAnsi="Times New Roman" w:cs="Times New Roman"/>
          <w:sz w:val="24"/>
          <w:szCs w:val="24"/>
        </w:rPr>
        <w:t>–</w:t>
      </w:r>
      <w:r>
        <w:rPr>
          <w:rFonts w:ascii="Times New Roman" w:hAnsi="Times New Roman" w:cs="Times New Roman"/>
          <w:sz w:val="24"/>
          <w:szCs w:val="24"/>
        </w:rPr>
        <w:t>404. ISBN 978</w:t>
      </w:r>
      <w:r w:rsidR="008B0D35">
        <w:rPr>
          <w:rFonts w:ascii="Times New Roman" w:hAnsi="Times New Roman" w:cs="Times New Roman"/>
          <w:sz w:val="24"/>
          <w:szCs w:val="24"/>
        </w:rPr>
        <w:t>–</w:t>
      </w:r>
      <w:r>
        <w:rPr>
          <w:rFonts w:ascii="Times New Roman" w:hAnsi="Times New Roman" w:cs="Times New Roman"/>
          <w:sz w:val="24"/>
          <w:szCs w:val="24"/>
        </w:rPr>
        <w:t>86</w:t>
      </w:r>
      <w:r w:rsidR="008B0D35">
        <w:rPr>
          <w:rFonts w:ascii="Times New Roman" w:hAnsi="Times New Roman" w:cs="Times New Roman"/>
          <w:sz w:val="24"/>
          <w:szCs w:val="24"/>
        </w:rPr>
        <w:t>–</w:t>
      </w:r>
      <w:r>
        <w:rPr>
          <w:rFonts w:ascii="Times New Roman" w:hAnsi="Times New Roman" w:cs="Times New Roman"/>
          <w:sz w:val="24"/>
          <w:szCs w:val="24"/>
        </w:rPr>
        <w:t>7215</w:t>
      </w:r>
      <w:r w:rsidR="008B0D35">
        <w:rPr>
          <w:rFonts w:ascii="Times New Roman" w:hAnsi="Times New Roman" w:cs="Times New Roman"/>
          <w:sz w:val="24"/>
          <w:szCs w:val="24"/>
        </w:rPr>
        <w:t>–</w:t>
      </w:r>
      <w:r>
        <w:rPr>
          <w:rFonts w:ascii="Times New Roman" w:hAnsi="Times New Roman" w:cs="Times New Roman"/>
          <w:sz w:val="24"/>
          <w:szCs w:val="24"/>
        </w:rPr>
        <w:t>340</w:t>
      </w:r>
      <w:r w:rsidR="008B0D35">
        <w:rPr>
          <w:rFonts w:ascii="Times New Roman" w:hAnsi="Times New Roman" w:cs="Times New Roman"/>
          <w:sz w:val="24"/>
          <w:szCs w:val="24"/>
        </w:rPr>
        <w:t>–</w:t>
      </w:r>
      <w:r>
        <w:rPr>
          <w:rFonts w:ascii="Times New Roman" w:hAnsi="Times New Roman" w:cs="Times New Roman"/>
          <w:sz w:val="24"/>
          <w:szCs w:val="24"/>
        </w:rPr>
        <w:t xml:space="preserve">8.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 xml:space="preserve">12.) Hodnotenie funkcií a služieb ekosystémov kultúrnej krajiny </w:t>
      </w:r>
      <w:r>
        <w:rPr>
          <w:rFonts w:ascii="Times New Roman" w:hAnsi="Times New Roman" w:cs="Times New Roman"/>
          <w:sz w:val="24"/>
          <w:szCs w:val="24"/>
        </w:rPr>
        <w:t xml:space="preserve"> </w:t>
      </w:r>
      <w:r>
        <w:rPr>
          <w:rFonts w:ascii="Times New Roman" w:hAnsi="Times New Roman" w:cs="Times New Roman"/>
          <w:i/>
          <w:iCs/>
          <w:sz w:val="24"/>
          <w:szCs w:val="24"/>
        </w:rPr>
        <w:t>(Evaluation of ecosystem functions and services of the cultural landscape)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Róbert Kanka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1.10.2013 / 30.9.2017</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APW</w:t>
            </w:r>
            <w:r w:rsidR="008B0D35">
              <w:rPr>
                <w:rFonts w:ascii="Times New Roman" w:hAnsi="Times New Roman" w:cs="Times New Roman"/>
                <w:sz w:val="24"/>
                <w:szCs w:val="24"/>
              </w:rPr>
              <w:t>–</w:t>
            </w:r>
            <w:r>
              <w:rPr>
                <w:rFonts w:ascii="Times New Roman" w:hAnsi="Times New Roman" w:cs="Times New Roman"/>
                <w:sz w:val="24"/>
                <w:szCs w:val="24"/>
              </w:rPr>
              <w:t>0866</w:t>
            </w:r>
            <w:r w:rsidR="008B0D35">
              <w:rPr>
                <w:rFonts w:ascii="Times New Roman" w:hAnsi="Times New Roman" w:cs="Times New Roman"/>
                <w:sz w:val="24"/>
                <w:szCs w:val="24"/>
              </w:rPr>
              <w:t>–</w:t>
            </w:r>
            <w:r>
              <w:rPr>
                <w:rFonts w:ascii="Times New Roman" w:hAnsi="Times New Roman" w:cs="Times New Roman"/>
                <w:sz w:val="24"/>
                <w:szCs w:val="24"/>
              </w:rPr>
              <w:t>12</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8B0D35">
              <w:rPr>
                <w:rFonts w:ascii="Times New Roman" w:hAnsi="Times New Roman" w:cs="Times New Roman"/>
                <w:sz w:val="24"/>
                <w:szCs w:val="24"/>
              </w:rPr>
              <w:t>–</w:t>
            </w:r>
            <w:r>
              <w:rPr>
                <w:rFonts w:ascii="Times New Roman" w:hAnsi="Times New Roman" w:cs="Times New Roman"/>
                <w:sz w:val="24"/>
                <w:szCs w:val="24"/>
              </w:rPr>
              <w:t xml:space="preserve"> Slovensko: 2</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42898 €          </w:t>
            </w:r>
          </w:p>
        </w:tc>
      </w:tr>
    </w:tbl>
    <w:p w:rsidR="0006416C" w:rsidRDefault="002864B6" w:rsidP="0006416C">
      <w:pPr>
        <w:widowControl w:val="0"/>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roku 2014 skončila prípravná etapa projektu, vytvorila sa metadatabáza publikácií z modelových území a sumarizovali sa doterajšie výsledky. Pripravila sa analýza súčasného stavu a poznania funkcií a služieb ekosystémov a ich relevatných indikátorov. Uskutočnil sa druhý pracovný seminár projektu na Mašekovom mlyne pri Vrábľoch, na ktorom sa prezentovali doterajšie výsledky výskumu ekosystémových služieb na ÚKE SAV v konfrontácii so slovenskými a európskymi prístupmi k ich hodnoteniu. Uskutočnila sa analýza zozbieraných dát v modelových územiach a boli uverejnené prvé články. Súčasne sa vypracoval harmonogram prác pre druhú etapu projektu.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Najvýznamnejšie výstupy za projekt: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SCHINDLER, Stefan </w:t>
      </w:r>
      <w:r w:rsidR="008B0D35">
        <w:rPr>
          <w:rFonts w:ascii="Times New Roman" w:hAnsi="Times New Roman" w:cs="Times New Roman"/>
          <w:sz w:val="24"/>
          <w:szCs w:val="24"/>
        </w:rPr>
        <w:t>–</w:t>
      </w:r>
      <w:r>
        <w:rPr>
          <w:rFonts w:ascii="Times New Roman" w:hAnsi="Times New Roman" w:cs="Times New Roman"/>
          <w:sz w:val="24"/>
          <w:szCs w:val="24"/>
        </w:rPr>
        <w:t xml:space="preserve"> SEBESVARI, Zita </w:t>
      </w:r>
      <w:r w:rsidR="008B0D35">
        <w:rPr>
          <w:rFonts w:ascii="Times New Roman" w:hAnsi="Times New Roman" w:cs="Times New Roman"/>
          <w:sz w:val="24"/>
          <w:szCs w:val="24"/>
        </w:rPr>
        <w:t>–</w:t>
      </w:r>
      <w:r>
        <w:rPr>
          <w:rFonts w:ascii="Times New Roman" w:hAnsi="Times New Roman" w:cs="Times New Roman"/>
          <w:sz w:val="24"/>
          <w:szCs w:val="24"/>
        </w:rPr>
        <w:t xml:space="preserve"> DAMM, Christian </w:t>
      </w:r>
      <w:r w:rsidR="008B0D35">
        <w:rPr>
          <w:rFonts w:ascii="Times New Roman" w:hAnsi="Times New Roman" w:cs="Times New Roman"/>
          <w:sz w:val="24"/>
          <w:szCs w:val="24"/>
        </w:rPr>
        <w:t>–</w:t>
      </w:r>
      <w:r>
        <w:rPr>
          <w:rFonts w:ascii="Times New Roman" w:hAnsi="Times New Roman" w:cs="Times New Roman"/>
          <w:sz w:val="24"/>
          <w:szCs w:val="24"/>
        </w:rPr>
        <w:t xml:space="preserve"> EULLER, Katrin </w:t>
      </w:r>
      <w:r w:rsidR="008B0D35">
        <w:rPr>
          <w:rFonts w:ascii="Times New Roman" w:hAnsi="Times New Roman" w:cs="Times New Roman"/>
          <w:sz w:val="24"/>
          <w:szCs w:val="24"/>
        </w:rPr>
        <w:t>–</w:t>
      </w:r>
      <w:r>
        <w:rPr>
          <w:rFonts w:ascii="Times New Roman" w:hAnsi="Times New Roman" w:cs="Times New Roman"/>
          <w:sz w:val="24"/>
          <w:szCs w:val="24"/>
        </w:rPr>
        <w:t xml:space="preserve"> MAUERHOFER, Volker </w:t>
      </w:r>
      <w:r w:rsidR="008B0D35">
        <w:rPr>
          <w:rFonts w:ascii="Times New Roman" w:hAnsi="Times New Roman" w:cs="Times New Roman"/>
          <w:sz w:val="24"/>
          <w:szCs w:val="24"/>
        </w:rPr>
        <w:t>–</w:t>
      </w:r>
      <w:r>
        <w:rPr>
          <w:rFonts w:ascii="Times New Roman" w:hAnsi="Times New Roman" w:cs="Times New Roman"/>
          <w:sz w:val="24"/>
          <w:szCs w:val="24"/>
        </w:rPr>
        <w:t xml:space="preserve"> SCHNEIDERGRUBER, Anna </w:t>
      </w:r>
      <w:r w:rsidR="008B0D35">
        <w:rPr>
          <w:rFonts w:ascii="Times New Roman" w:hAnsi="Times New Roman" w:cs="Times New Roman"/>
          <w:sz w:val="24"/>
          <w:szCs w:val="24"/>
        </w:rPr>
        <w:t>–</w:t>
      </w:r>
      <w:r>
        <w:rPr>
          <w:rFonts w:ascii="Times New Roman" w:hAnsi="Times New Roman" w:cs="Times New Roman"/>
          <w:sz w:val="24"/>
          <w:szCs w:val="24"/>
        </w:rPr>
        <w:t xml:space="preserve"> BIRÓ, Marianna </w:t>
      </w:r>
      <w:r w:rsidR="008B0D35">
        <w:rPr>
          <w:rFonts w:ascii="Times New Roman" w:hAnsi="Times New Roman" w:cs="Times New Roman"/>
          <w:sz w:val="24"/>
          <w:szCs w:val="24"/>
        </w:rPr>
        <w:t>–</w:t>
      </w:r>
      <w:r>
        <w:rPr>
          <w:rFonts w:ascii="Times New Roman" w:hAnsi="Times New Roman" w:cs="Times New Roman"/>
          <w:sz w:val="24"/>
          <w:szCs w:val="24"/>
        </w:rPr>
        <w:t xml:space="preserve"> ESSL, Franz </w:t>
      </w:r>
      <w:r w:rsidR="008B0D35">
        <w:rPr>
          <w:rFonts w:ascii="Times New Roman" w:hAnsi="Times New Roman" w:cs="Times New Roman"/>
          <w:sz w:val="24"/>
          <w:szCs w:val="24"/>
        </w:rPr>
        <w:t>–</w:t>
      </w:r>
      <w:r>
        <w:rPr>
          <w:rFonts w:ascii="Times New Roman" w:hAnsi="Times New Roman" w:cs="Times New Roman"/>
          <w:sz w:val="24"/>
          <w:szCs w:val="24"/>
        </w:rPr>
        <w:t xml:space="preserve"> KANKA, Róbert </w:t>
      </w:r>
      <w:r w:rsidR="008B0D35">
        <w:rPr>
          <w:rFonts w:ascii="Times New Roman" w:hAnsi="Times New Roman" w:cs="Times New Roman"/>
          <w:sz w:val="24"/>
          <w:szCs w:val="24"/>
        </w:rPr>
        <w:t>–</w:t>
      </w:r>
      <w:r>
        <w:rPr>
          <w:rFonts w:ascii="Times New Roman" w:hAnsi="Times New Roman" w:cs="Times New Roman"/>
          <w:sz w:val="24"/>
          <w:szCs w:val="24"/>
        </w:rPr>
        <w:t xml:space="preserve"> LAUWAARS, Sophie G. </w:t>
      </w:r>
      <w:r w:rsidR="008B0D35">
        <w:rPr>
          <w:rFonts w:ascii="Times New Roman" w:hAnsi="Times New Roman" w:cs="Times New Roman"/>
          <w:sz w:val="24"/>
          <w:szCs w:val="24"/>
        </w:rPr>
        <w:t>–</w:t>
      </w:r>
      <w:r>
        <w:rPr>
          <w:rFonts w:ascii="Times New Roman" w:hAnsi="Times New Roman" w:cs="Times New Roman"/>
          <w:sz w:val="24"/>
          <w:szCs w:val="24"/>
        </w:rPr>
        <w:t xml:space="preserve"> SCHULZ</w:t>
      </w:r>
      <w:r w:rsidR="008B0D35">
        <w:rPr>
          <w:rFonts w:ascii="Times New Roman" w:hAnsi="Times New Roman" w:cs="Times New Roman"/>
          <w:sz w:val="24"/>
          <w:szCs w:val="24"/>
        </w:rPr>
        <w:t>–</w:t>
      </w:r>
      <w:r>
        <w:rPr>
          <w:rFonts w:ascii="Times New Roman" w:hAnsi="Times New Roman" w:cs="Times New Roman"/>
          <w:sz w:val="24"/>
          <w:szCs w:val="24"/>
        </w:rPr>
        <w:t xml:space="preserve">ZUNKEL, Christiane </w:t>
      </w:r>
      <w:r w:rsidR="008B0D35">
        <w:rPr>
          <w:rFonts w:ascii="Times New Roman" w:hAnsi="Times New Roman" w:cs="Times New Roman"/>
          <w:sz w:val="24"/>
          <w:szCs w:val="24"/>
        </w:rPr>
        <w:t>–</w:t>
      </w:r>
      <w:r>
        <w:rPr>
          <w:rFonts w:ascii="Times New Roman" w:hAnsi="Times New Roman" w:cs="Times New Roman"/>
          <w:sz w:val="24"/>
          <w:szCs w:val="24"/>
        </w:rPr>
        <w:t xml:space="preserve"> VAN DER SLUIS, Theo </w:t>
      </w:r>
      <w:r w:rsidR="008B0D35">
        <w:rPr>
          <w:rFonts w:ascii="Times New Roman" w:hAnsi="Times New Roman" w:cs="Times New Roman"/>
          <w:sz w:val="24"/>
          <w:szCs w:val="24"/>
        </w:rPr>
        <w:t>–</w:t>
      </w:r>
      <w:r>
        <w:rPr>
          <w:rFonts w:ascii="Times New Roman" w:hAnsi="Times New Roman" w:cs="Times New Roman"/>
          <w:sz w:val="24"/>
          <w:szCs w:val="24"/>
        </w:rPr>
        <w:t xml:space="preserve"> KROPIK, Michaela </w:t>
      </w:r>
      <w:r w:rsidR="008B0D35">
        <w:rPr>
          <w:rFonts w:ascii="Times New Roman" w:hAnsi="Times New Roman" w:cs="Times New Roman"/>
          <w:sz w:val="24"/>
          <w:szCs w:val="24"/>
        </w:rPr>
        <w:t>–</w:t>
      </w:r>
      <w:r>
        <w:rPr>
          <w:rFonts w:ascii="Times New Roman" w:hAnsi="Times New Roman" w:cs="Times New Roman"/>
          <w:sz w:val="24"/>
          <w:szCs w:val="24"/>
        </w:rPr>
        <w:t xml:space="preserve"> GASSO, Viktor </w:t>
      </w:r>
      <w:r w:rsidR="008B0D35">
        <w:rPr>
          <w:rFonts w:ascii="Times New Roman" w:hAnsi="Times New Roman" w:cs="Times New Roman"/>
          <w:sz w:val="24"/>
          <w:szCs w:val="24"/>
        </w:rPr>
        <w:t>–</w:t>
      </w:r>
      <w:r>
        <w:rPr>
          <w:rFonts w:ascii="Times New Roman" w:hAnsi="Times New Roman" w:cs="Times New Roman"/>
          <w:sz w:val="24"/>
          <w:szCs w:val="24"/>
        </w:rPr>
        <w:t xml:space="preserve"> KRUG, Andreas </w:t>
      </w:r>
      <w:r w:rsidR="008B0D35">
        <w:rPr>
          <w:rFonts w:ascii="Times New Roman" w:hAnsi="Times New Roman" w:cs="Times New Roman"/>
          <w:sz w:val="24"/>
          <w:szCs w:val="24"/>
        </w:rPr>
        <w:t>–</w:t>
      </w:r>
      <w:r>
        <w:rPr>
          <w:rFonts w:ascii="Times New Roman" w:hAnsi="Times New Roman" w:cs="Times New Roman"/>
          <w:sz w:val="24"/>
          <w:szCs w:val="24"/>
        </w:rPr>
        <w:t xml:space="preserve"> PUSCH, Martin T. </w:t>
      </w:r>
      <w:r w:rsidR="008B0D35">
        <w:rPr>
          <w:rFonts w:ascii="Times New Roman" w:hAnsi="Times New Roman" w:cs="Times New Roman"/>
          <w:sz w:val="24"/>
          <w:szCs w:val="24"/>
        </w:rPr>
        <w:t>–</w:t>
      </w:r>
      <w:r>
        <w:rPr>
          <w:rFonts w:ascii="Times New Roman" w:hAnsi="Times New Roman" w:cs="Times New Roman"/>
          <w:sz w:val="24"/>
          <w:szCs w:val="24"/>
        </w:rPr>
        <w:t xml:space="preserve"> ZULKA, Klaus Peter </w:t>
      </w:r>
      <w:r w:rsidR="008B0D35">
        <w:rPr>
          <w:rFonts w:ascii="Times New Roman" w:hAnsi="Times New Roman" w:cs="Times New Roman"/>
          <w:sz w:val="24"/>
          <w:szCs w:val="24"/>
        </w:rPr>
        <w:t>–</w:t>
      </w:r>
      <w:r>
        <w:rPr>
          <w:rFonts w:ascii="Times New Roman" w:hAnsi="Times New Roman" w:cs="Times New Roman"/>
          <w:sz w:val="24"/>
          <w:szCs w:val="24"/>
        </w:rPr>
        <w:t xml:space="preserve"> LAZOWSKI, Werner </w:t>
      </w:r>
      <w:r w:rsidR="008B0D35">
        <w:rPr>
          <w:rFonts w:ascii="Times New Roman" w:hAnsi="Times New Roman" w:cs="Times New Roman"/>
          <w:sz w:val="24"/>
          <w:szCs w:val="24"/>
        </w:rPr>
        <w:t>–</w:t>
      </w:r>
      <w:r>
        <w:rPr>
          <w:rFonts w:ascii="Times New Roman" w:hAnsi="Times New Roman" w:cs="Times New Roman"/>
          <w:sz w:val="24"/>
          <w:szCs w:val="24"/>
        </w:rPr>
        <w:t xml:space="preserve"> HAINZ</w:t>
      </w:r>
      <w:r w:rsidR="008B0D35">
        <w:rPr>
          <w:rFonts w:ascii="Times New Roman" w:hAnsi="Times New Roman" w:cs="Times New Roman"/>
          <w:sz w:val="24"/>
          <w:szCs w:val="24"/>
        </w:rPr>
        <w:t>–</w:t>
      </w:r>
      <w:r>
        <w:rPr>
          <w:rFonts w:ascii="Times New Roman" w:hAnsi="Times New Roman" w:cs="Times New Roman"/>
          <w:sz w:val="24"/>
          <w:szCs w:val="24"/>
        </w:rPr>
        <w:t xml:space="preserve">RENETZEDER, Christa </w:t>
      </w:r>
      <w:r w:rsidR="008B0D35">
        <w:rPr>
          <w:rFonts w:ascii="Times New Roman" w:hAnsi="Times New Roman" w:cs="Times New Roman"/>
          <w:sz w:val="24"/>
          <w:szCs w:val="24"/>
        </w:rPr>
        <w:t>–</w:t>
      </w:r>
      <w:r>
        <w:rPr>
          <w:rFonts w:ascii="Times New Roman" w:hAnsi="Times New Roman" w:cs="Times New Roman"/>
          <w:sz w:val="24"/>
          <w:szCs w:val="24"/>
        </w:rPr>
        <w:t xml:space="preserve"> HENLE, Klaus </w:t>
      </w:r>
      <w:r w:rsidR="008B0D35">
        <w:rPr>
          <w:rFonts w:ascii="Times New Roman" w:hAnsi="Times New Roman" w:cs="Times New Roman"/>
          <w:sz w:val="24"/>
          <w:szCs w:val="24"/>
        </w:rPr>
        <w:t>–</w:t>
      </w:r>
      <w:r>
        <w:rPr>
          <w:rFonts w:ascii="Times New Roman" w:hAnsi="Times New Roman" w:cs="Times New Roman"/>
          <w:sz w:val="24"/>
          <w:szCs w:val="24"/>
        </w:rPr>
        <w:t xml:space="preserve"> WRBKA, Thomas. Multifunctionality of floodplain landscapes: relating management options to ecosystem services. In Landscape Ecology, 2014, vol. 29, no. 2, p. 229</w:t>
      </w:r>
      <w:r w:rsidR="008B0D35">
        <w:rPr>
          <w:rFonts w:ascii="Times New Roman" w:hAnsi="Times New Roman" w:cs="Times New Roman"/>
          <w:sz w:val="24"/>
          <w:szCs w:val="24"/>
        </w:rPr>
        <w:t>–</w:t>
      </w:r>
      <w:r>
        <w:rPr>
          <w:rFonts w:ascii="Times New Roman" w:hAnsi="Times New Roman" w:cs="Times New Roman"/>
          <w:sz w:val="24"/>
          <w:szCs w:val="24"/>
        </w:rPr>
        <w:t xml:space="preserve">244. (3.574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0921</w:t>
      </w:r>
      <w:r w:rsidR="008B0D35">
        <w:rPr>
          <w:rFonts w:ascii="Times New Roman" w:hAnsi="Times New Roman" w:cs="Times New Roman"/>
          <w:sz w:val="24"/>
          <w:szCs w:val="24"/>
        </w:rPr>
        <w:t>–</w:t>
      </w:r>
      <w:r>
        <w:rPr>
          <w:rFonts w:ascii="Times New Roman" w:hAnsi="Times New Roman" w:cs="Times New Roman"/>
          <w:sz w:val="24"/>
          <w:szCs w:val="24"/>
        </w:rPr>
        <w:t xml:space="preserve">2973.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LIESKOVSKÝ, Juraj </w:t>
      </w:r>
      <w:r w:rsidR="008B0D35">
        <w:rPr>
          <w:rFonts w:ascii="Times New Roman" w:hAnsi="Times New Roman" w:cs="Times New Roman"/>
          <w:sz w:val="24"/>
          <w:szCs w:val="24"/>
        </w:rPr>
        <w:t>–</w:t>
      </w:r>
      <w:r>
        <w:rPr>
          <w:rFonts w:ascii="Times New Roman" w:hAnsi="Times New Roman" w:cs="Times New Roman"/>
          <w:sz w:val="24"/>
          <w:szCs w:val="24"/>
        </w:rPr>
        <w:t xml:space="preserve"> KENDERESSY, Pavol </w:t>
      </w:r>
      <w:r w:rsidR="008B0D35">
        <w:rPr>
          <w:rFonts w:ascii="Times New Roman" w:hAnsi="Times New Roman" w:cs="Times New Roman"/>
          <w:sz w:val="24"/>
          <w:szCs w:val="24"/>
        </w:rPr>
        <w:t>–</w:t>
      </w:r>
      <w:r>
        <w:rPr>
          <w:rFonts w:ascii="Times New Roman" w:hAnsi="Times New Roman" w:cs="Times New Roman"/>
          <w:sz w:val="24"/>
          <w:szCs w:val="24"/>
        </w:rPr>
        <w:t xml:space="preserve"> ŠPULEROVÁ, Jana </w:t>
      </w:r>
      <w:r w:rsidR="008B0D35">
        <w:rPr>
          <w:rFonts w:ascii="Times New Roman" w:hAnsi="Times New Roman" w:cs="Times New Roman"/>
          <w:sz w:val="24"/>
          <w:szCs w:val="24"/>
        </w:rPr>
        <w:t>–</w:t>
      </w:r>
      <w:r>
        <w:rPr>
          <w:rFonts w:ascii="Times New Roman" w:hAnsi="Times New Roman" w:cs="Times New Roman"/>
          <w:sz w:val="24"/>
          <w:szCs w:val="24"/>
        </w:rPr>
        <w:t xml:space="preserve"> LIESKOVSKÝ, Tibor </w:t>
      </w:r>
      <w:r w:rsidR="008B0D35">
        <w:rPr>
          <w:rFonts w:ascii="Times New Roman" w:hAnsi="Times New Roman" w:cs="Times New Roman"/>
          <w:sz w:val="24"/>
          <w:szCs w:val="24"/>
        </w:rPr>
        <w:t>–</w:t>
      </w:r>
      <w:r>
        <w:rPr>
          <w:rFonts w:ascii="Times New Roman" w:hAnsi="Times New Roman" w:cs="Times New Roman"/>
          <w:sz w:val="24"/>
          <w:szCs w:val="24"/>
        </w:rPr>
        <w:t xml:space="preserve"> KOLEDA, Peter </w:t>
      </w:r>
      <w:r w:rsidR="008B0D35">
        <w:rPr>
          <w:rFonts w:ascii="Times New Roman" w:hAnsi="Times New Roman" w:cs="Times New Roman"/>
          <w:sz w:val="24"/>
          <w:szCs w:val="24"/>
        </w:rPr>
        <w:t>–</w:t>
      </w:r>
      <w:r>
        <w:rPr>
          <w:rFonts w:ascii="Times New Roman" w:hAnsi="Times New Roman" w:cs="Times New Roman"/>
          <w:sz w:val="24"/>
          <w:szCs w:val="24"/>
        </w:rPr>
        <w:t xml:space="preserve"> KIENAST, Felix </w:t>
      </w:r>
      <w:r w:rsidR="008B0D35">
        <w:rPr>
          <w:rFonts w:ascii="Times New Roman" w:hAnsi="Times New Roman" w:cs="Times New Roman"/>
          <w:sz w:val="24"/>
          <w:szCs w:val="24"/>
        </w:rPr>
        <w:t>–</w:t>
      </w:r>
      <w:r>
        <w:rPr>
          <w:rFonts w:ascii="Times New Roman" w:hAnsi="Times New Roman" w:cs="Times New Roman"/>
          <w:sz w:val="24"/>
          <w:szCs w:val="24"/>
        </w:rPr>
        <w:t xml:space="preserve"> GIMMI, Urs. Factors affecting the persistence of traditional agricultural landscapes in Slovakia during the collectivization of agriculture. In Landscape Ecology, 2014, vol. 29, p. 867</w:t>
      </w:r>
      <w:r w:rsidR="008B0D35">
        <w:rPr>
          <w:rFonts w:ascii="Times New Roman" w:hAnsi="Times New Roman" w:cs="Times New Roman"/>
          <w:sz w:val="24"/>
          <w:szCs w:val="24"/>
        </w:rPr>
        <w:t>–</w:t>
      </w:r>
      <w:r>
        <w:rPr>
          <w:rFonts w:ascii="Times New Roman" w:hAnsi="Times New Roman" w:cs="Times New Roman"/>
          <w:sz w:val="24"/>
          <w:szCs w:val="24"/>
        </w:rPr>
        <w:t xml:space="preserve">877. (3.574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0921</w:t>
      </w:r>
      <w:r w:rsidR="008B0D35">
        <w:rPr>
          <w:rFonts w:ascii="Times New Roman" w:hAnsi="Times New Roman" w:cs="Times New Roman"/>
          <w:sz w:val="24"/>
          <w:szCs w:val="24"/>
        </w:rPr>
        <w:t>–</w:t>
      </w:r>
      <w:r>
        <w:rPr>
          <w:rFonts w:ascii="Times New Roman" w:hAnsi="Times New Roman" w:cs="Times New Roman"/>
          <w:sz w:val="24"/>
          <w:szCs w:val="24"/>
        </w:rPr>
        <w:t xml:space="preserve">2973.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KENDERESSY, Pavol </w:t>
      </w:r>
      <w:r w:rsidR="008B0D35">
        <w:rPr>
          <w:rFonts w:ascii="Times New Roman" w:hAnsi="Times New Roman" w:cs="Times New Roman"/>
          <w:sz w:val="24"/>
          <w:szCs w:val="24"/>
        </w:rPr>
        <w:t>–</w:t>
      </w:r>
      <w:r>
        <w:rPr>
          <w:rFonts w:ascii="Times New Roman" w:hAnsi="Times New Roman" w:cs="Times New Roman"/>
          <w:sz w:val="24"/>
          <w:szCs w:val="24"/>
        </w:rPr>
        <w:t xml:space="preserve"> LIESKOVSKÝ, Juraj. Impact of the soil erosion on soil properties along a slope catena </w:t>
      </w:r>
      <w:r w:rsidR="008B0D35">
        <w:rPr>
          <w:rFonts w:ascii="Times New Roman" w:hAnsi="Times New Roman" w:cs="Times New Roman"/>
          <w:sz w:val="24"/>
          <w:szCs w:val="24"/>
        </w:rPr>
        <w:t>–</w:t>
      </w:r>
      <w:r>
        <w:rPr>
          <w:rFonts w:ascii="Times New Roman" w:hAnsi="Times New Roman" w:cs="Times New Roman"/>
          <w:sz w:val="24"/>
          <w:szCs w:val="24"/>
        </w:rPr>
        <w:t xml:space="preserve"> case study Horný Ohaj vineyards, Slovakia. In Carpathian Journal of Earth and Environmental Sciences, 2014, vol. 9, no. 2, p. 143</w:t>
      </w:r>
      <w:r w:rsidR="008B0D35">
        <w:rPr>
          <w:rFonts w:ascii="Times New Roman" w:hAnsi="Times New Roman" w:cs="Times New Roman"/>
          <w:sz w:val="24"/>
          <w:szCs w:val="24"/>
        </w:rPr>
        <w:t>–</w:t>
      </w:r>
      <w:r>
        <w:rPr>
          <w:rFonts w:ascii="Times New Roman" w:hAnsi="Times New Roman" w:cs="Times New Roman"/>
          <w:sz w:val="24"/>
          <w:szCs w:val="24"/>
        </w:rPr>
        <w:t xml:space="preserve">152. (0.727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WOS, JCR, SCOPUS). ISSN 1842</w:t>
      </w:r>
      <w:r w:rsidR="008B0D35">
        <w:rPr>
          <w:rFonts w:ascii="Times New Roman" w:hAnsi="Times New Roman" w:cs="Times New Roman"/>
          <w:sz w:val="24"/>
          <w:szCs w:val="24"/>
        </w:rPr>
        <w:t>–</w:t>
      </w:r>
      <w:r>
        <w:rPr>
          <w:rFonts w:ascii="Times New Roman" w:hAnsi="Times New Roman" w:cs="Times New Roman"/>
          <w:sz w:val="24"/>
          <w:szCs w:val="24"/>
        </w:rPr>
        <w:t xml:space="preserve">4090.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BEZÁK, Peter </w:t>
      </w:r>
      <w:r w:rsidR="008B0D35">
        <w:rPr>
          <w:rFonts w:ascii="Times New Roman" w:hAnsi="Times New Roman" w:cs="Times New Roman"/>
          <w:sz w:val="24"/>
          <w:szCs w:val="24"/>
        </w:rPr>
        <w:t>–</w:t>
      </w:r>
      <w:r>
        <w:rPr>
          <w:rFonts w:ascii="Times New Roman" w:hAnsi="Times New Roman" w:cs="Times New Roman"/>
          <w:sz w:val="24"/>
          <w:szCs w:val="24"/>
        </w:rPr>
        <w:t xml:space="preserve"> BEZÁKOVÁ, Magdaléna. Landscape capacity for ecosystem services provision based on expert knowledge and public perception (case study from the northwest Slovakia). In Ekológia (Bratislava) : international journal for ecological problems of the biosphere, 2014, vol. 33, </w:t>
      </w:r>
      <w:r>
        <w:rPr>
          <w:rFonts w:ascii="Times New Roman" w:hAnsi="Times New Roman" w:cs="Times New Roman"/>
          <w:sz w:val="24"/>
          <w:szCs w:val="24"/>
        </w:rPr>
        <w:lastRenderedPageBreak/>
        <w:t>no. 4, p. 344</w:t>
      </w:r>
      <w:r w:rsidR="008B0D35">
        <w:rPr>
          <w:rFonts w:ascii="Times New Roman" w:hAnsi="Times New Roman" w:cs="Times New Roman"/>
          <w:sz w:val="24"/>
          <w:szCs w:val="24"/>
        </w:rPr>
        <w:t>–</w:t>
      </w:r>
      <w:r>
        <w:rPr>
          <w:rFonts w:ascii="Times New Roman" w:hAnsi="Times New Roman" w:cs="Times New Roman"/>
          <w:sz w:val="24"/>
          <w:szCs w:val="24"/>
        </w:rPr>
        <w:t xml:space="preserve">353. (2014 </w:t>
      </w:r>
      <w:r w:rsidR="008B0D35">
        <w:rPr>
          <w:rFonts w:ascii="Times New Roman" w:hAnsi="Times New Roman" w:cs="Times New Roman"/>
          <w:sz w:val="24"/>
          <w:szCs w:val="24"/>
        </w:rPr>
        <w:t>–</w:t>
      </w:r>
      <w:r>
        <w:rPr>
          <w:rFonts w:ascii="Times New Roman" w:hAnsi="Times New Roman" w:cs="Times New Roman"/>
          <w:sz w:val="24"/>
          <w:szCs w:val="24"/>
        </w:rPr>
        <w:t xml:space="preserve"> Agricola, Celdes, CNKI Scholar, CNPIEC, Ebsco, Scopus, GeoRef, Google Scholar, J</w:t>
      </w:r>
      <w:r w:rsidR="008B0D35">
        <w:rPr>
          <w:rFonts w:ascii="Times New Roman" w:hAnsi="Times New Roman" w:cs="Times New Roman"/>
          <w:sz w:val="24"/>
          <w:szCs w:val="24"/>
        </w:rPr>
        <w:t>–</w:t>
      </w:r>
      <w:r>
        <w:rPr>
          <w:rFonts w:ascii="Times New Roman" w:hAnsi="Times New Roman" w:cs="Times New Roman"/>
          <w:sz w:val="24"/>
          <w:szCs w:val="24"/>
        </w:rPr>
        <w:t>Gate, Naviga, Primo Central, SCImago, Summon, TDOne, WorldCat). ISSN 1335</w:t>
      </w:r>
      <w:r w:rsidR="008B0D35">
        <w:rPr>
          <w:rFonts w:ascii="Times New Roman" w:hAnsi="Times New Roman" w:cs="Times New Roman"/>
          <w:sz w:val="24"/>
          <w:szCs w:val="24"/>
        </w:rPr>
        <w:t>–</w:t>
      </w:r>
      <w:r>
        <w:rPr>
          <w:rFonts w:ascii="Times New Roman" w:hAnsi="Times New Roman" w:cs="Times New Roman"/>
          <w:sz w:val="24"/>
          <w:szCs w:val="24"/>
        </w:rPr>
        <w:t xml:space="preserve">342X. </w:t>
      </w:r>
    </w:p>
    <w:p w:rsidR="002864B6"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ŠPULEROVÁ, Jana </w:t>
      </w:r>
      <w:r w:rsidR="008B0D35">
        <w:rPr>
          <w:rFonts w:ascii="Times New Roman" w:hAnsi="Times New Roman" w:cs="Times New Roman"/>
          <w:sz w:val="24"/>
          <w:szCs w:val="24"/>
        </w:rPr>
        <w:t>–</w:t>
      </w:r>
      <w:r>
        <w:rPr>
          <w:rFonts w:ascii="Times New Roman" w:hAnsi="Times New Roman" w:cs="Times New Roman"/>
          <w:sz w:val="24"/>
          <w:szCs w:val="24"/>
        </w:rPr>
        <w:t xml:space="preserve"> KANKA, Róbert </w:t>
      </w:r>
      <w:r w:rsidR="008B0D35">
        <w:rPr>
          <w:rFonts w:ascii="Times New Roman" w:hAnsi="Times New Roman" w:cs="Times New Roman"/>
          <w:sz w:val="24"/>
          <w:szCs w:val="24"/>
        </w:rPr>
        <w:t>–</w:t>
      </w:r>
      <w:r>
        <w:rPr>
          <w:rFonts w:ascii="Times New Roman" w:hAnsi="Times New Roman" w:cs="Times New Roman"/>
          <w:sz w:val="24"/>
          <w:szCs w:val="24"/>
        </w:rPr>
        <w:t xml:space="preserve"> PISCOVÁ, Veronika </w:t>
      </w:r>
      <w:r w:rsidR="008B0D35">
        <w:rPr>
          <w:rFonts w:ascii="Times New Roman" w:hAnsi="Times New Roman" w:cs="Times New Roman"/>
          <w:sz w:val="24"/>
          <w:szCs w:val="24"/>
        </w:rPr>
        <w:t>–</w:t>
      </w:r>
      <w:r>
        <w:rPr>
          <w:rFonts w:ascii="Times New Roman" w:hAnsi="Times New Roman" w:cs="Times New Roman"/>
          <w:sz w:val="24"/>
          <w:szCs w:val="24"/>
        </w:rPr>
        <w:t xml:space="preserve"> BAČA, Andrej </w:t>
      </w:r>
      <w:r w:rsidR="008B0D35">
        <w:rPr>
          <w:rFonts w:ascii="Times New Roman" w:hAnsi="Times New Roman" w:cs="Times New Roman"/>
          <w:sz w:val="24"/>
          <w:szCs w:val="24"/>
        </w:rPr>
        <w:t>–</w:t>
      </w:r>
      <w:r>
        <w:rPr>
          <w:rFonts w:ascii="Times New Roman" w:hAnsi="Times New Roman" w:cs="Times New Roman"/>
          <w:sz w:val="24"/>
          <w:szCs w:val="24"/>
        </w:rPr>
        <w:t xml:space="preserve"> HALADA, Ľuboš. Význam výskumu ekosystémov a ich biodiverzity pre krajinu. In Životné prostredie : revue pre teóriu a starostlivosť o životné prostredie, 2014, roč. 48, č. 3, s. 167</w:t>
      </w:r>
      <w:r w:rsidR="008B0D35">
        <w:rPr>
          <w:rFonts w:ascii="Times New Roman" w:hAnsi="Times New Roman" w:cs="Times New Roman"/>
          <w:sz w:val="24"/>
          <w:szCs w:val="24"/>
        </w:rPr>
        <w:t>–</w:t>
      </w:r>
      <w:r>
        <w:rPr>
          <w:rFonts w:ascii="Times New Roman" w:hAnsi="Times New Roman" w:cs="Times New Roman"/>
          <w:sz w:val="24"/>
          <w:szCs w:val="24"/>
        </w:rPr>
        <w:t>169. ISSN 0044</w:t>
      </w:r>
      <w:r w:rsidR="008B0D35">
        <w:rPr>
          <w:rFonts w:ascii="Times New Roman" w:hAnsi="Times New Roman" w:cs="Times New Roman"/>
          <w:sz w:val="24"/>
          <w:szCs w:val="24"/>
        </w:rPr>
        <w:t>–</w:t>
      </w:r>
      <w:r>
        <w:rPr>
          <w:rFonts w:ascii="Times New Roman" w:hAnsi="Times New Roman" w:cs="Times New Roman"/>
          <w:sz w:val="24"/>
          <w:szCs w:val="24"/>
        </w:rPr>
        <w:t xml:space="preserve">4863. </w:t>
      </w:r>
      <w:r>
        <w:rPr>
          <w:rFonts w:ascii="Times New Roman" w:hAnsi="Times New Roman" w:cs="Times New Roman"/>
          <w:sz w:val="24"/>
          <w:szCs w:val="24"/>
        </w:rPr>
        <w:br/>
        <w:t>MOYZEOVÁ, Milena. Skúsenosti s tvorbou ekologických sietí na Ústave krajinnej ekológie SAV na príklade okresu Banská Štiavnica. In Životné prostredie : revue pre teóriu a starostlivosť o životné prostredie, 2014, roč. 48, č. 4, s. 200</w:t>
      </w:r>
      <w:r w:rsidR="008B0D35">
        <w:rPr>
          <w:rFonts w:ascii="Times New Roman" w:hAnsi="Times New Roman" w:cs="Times New Roman"/>
          <w:sz w:val="24"/>
          <w:szCs w:val="24"/>
        </w:rPr>
        <w:t>–</w:t>
      </w:r>
      <w:r>
        <w:rPr>
          <w:rFonts w:ascii="Times New Roman" w:hAnsi="Times New Roman" w:cs="Times New Roman"/>
          <w:sz w:val="24"/>
          <w:szCs w:val="24"/>
        </w:rPr>
        <w:t>203. ISSN 0044</w:t>
      </w:r>
      <w:r w:rsidR="008B0D35">
        <w:rPr>
          <w:rFonts w:ascii="Times New Roman" w:hAnsi="Times New Roman" w:cs="Times New Roman"/>
          <w:sz w:val="24"/>
          <w:szCs w:val="24"/>
        </w:rPr>
        <w:t>–</w:t>
      </w:r>
      <w:r>
        <w:rPr>
          <w:rFonts w:ascii="Times New Roman" w:hAnsi="Times New Roman" w:cs="Times New Roman"/>
          <w:sz w:val="24"/>
          <w:szCs w:val="24"/>
        </w:rPr>
        <w:t xml:space="preserve">4863.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13.) Štúdium kontaminácie baníckej krajiny toxickými prvkami na vybraných  Cu</w:t>
      </w:r>
      <w:r w:rsidR="008B0D35">
        <w:rPr>
          <w:rFonts w:ascii="Times New Roman" w:hAnsi="Times New Roman" w:cs="Times New Roman"/>
          <w:b/>
          <w:bCs/>
          <w:sz w:val="24"/>
          <w:szCs w:val="24"/>
        </w:rPr>
        <w:t>–</w:t>
      </w:r>
      <w:r>
        <w:rPr>
          <w:rFonts w:ascii="Times New Roman" w:hAnsi="Times New Roman" w:cs="Times New Roman"/>
          <w:b/>
          <w:bCs/>
          <w:sz w:val="24"/>
          <w:szCs w:val="24"/>
        </w:rPr>
        <w:t>ložiskách a možnosti jej remediácie</w:t>
      </w:r>
      <w:r>
        <w:rPr>
          <w:rFonts w:ascii="Times New Roman" w:hAnsi="Times New Roman" w:cs="Times New Roman"/>
          <w:sz w:val="24"/>
          <w:szCs w:val="24"/>
        </w:rPr>
        <w:t xml:space="preserve"> </w:t>
      </w:r>
      <w:r>
        <w:rPr>
          <w:rFonts w:ascii="Times New Roman" w:hAnsi="Times New Roman" w:cs="Times New Roman"/>
          <w:i/>
          <w:iCs/>
          <w:sz w:val="24"/>
          <w:szCs w:val="24"/>
        </w:rPr>
        <w:t>(Contamination of mining country by toxic elements at selected Cu</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deposits and possibilities of its remediation.)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Blanka Maňkovská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1.5.2011 / 31.10.2014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w:t>
            </w:r>
            <w:r w:rsidR="008B0D35">
              <w:rPr>
                <w:rFonts w:ascii="Times New Roman" w:hAnsi="Times New Roman" w:cs="Times New Roman"/>
                <w:sz w:val="24"/>
                <w:szCs w:val="24"/>
              </w:rPr>
              <w:t>–</w:t>
            </w:r>
            <w:r>
              <w:rPr>
                <w:rFonts w:ascii="Times New Roman" w:hAnsi="Times New Roman" w:cs="Times New Roman"/>
                <w:sz w:val="24"/>
                <w:szCs w:val="24"/>
              </w:rPr>
              <w:t>0663</w:t>
            </w:r>
            <w:r w:rsidR="008B0D35">
              <w:rPr>
                <w:rFonts w:ascii="Times New Roman" w:hAnsi="Times New Roman" w:cs="Times New Roman"/>
                <w:sz w:val="24"/>
                <w:szCs w:val="24"/>
              </w:rPr>
              <w:t>–</w:t>
            </w:r>
            <w:r>
              <w:rPr>
                <w:rFonts w:ascii="Times New Roman" w:hAnsi="Times New Roman" w:cs="Times New Roman"/>
                <w:sz w:val="24"/>
                <w:szCs w:val="24"/>
              </w:rPr>
              <w:t>10</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Fakulta prárodných vied, Univerzita Mateja Bela, Banská Bystrica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8B0D35">
              <w:rPr>
                <w:rFonts w:ascii="Times New Roman" w:hAnsi="Times New Roman" w:cs="Times New Roman"/>
                <w:sz w:val="24"/>
                <w:szCs w:val="24"/>
              </w:rPr>
              <w:t>–</w:t>
            </w:r>
            <w:r>
              <w:rPr>
                <w:rFonts w:ascii="Times New Roman" w:hAnsi="Times New Roman" w:cs="Times New Roman"/>
                <w:sz w:val="24"/>
                <w:szCs w:val="24"/>
              </w:rPr>
              <w:t xml:space="preserve"> Slovensko: 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9193 €          </w:t>
            </w:r>
          </w:p>
        </w:tc>
      </w:tr>
    </w:tbl>
    <w:p w:rsidR="0006416C" w:rsidRDefault="002864B6" w:rsidP="0006416C">
      <w:pPr>
        <w:widowControl w:val="0"/>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Prácou sme poukázali na dôležité problémy s haldami a často užívanými metódami remediačnej techniky a environmentálnymi procesmi pri  sanitácii a revitalizácii prostredia. V budúcnosti bude potrebné zisťovať okrem záťaže škodlivými elementami aj výživove významné. Výsledky dvojročného sledovania 4 lokalít, 5 drevín povrchových charakteristík a elementovej koncentrácie sme vyhodnotili:  </w:t>
      </w:r>
    </w:p>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Kvalita epikutikulárnych voskov: Zaznamenali sme rozdiely medzi druhmi lesných drevín (P. abies, P. silvestris, A.alba, B. pendula, F. sylvatica); medzi lokalitami (Staré Hory, Lubietová, Špania Dolina a kontrolou Čadca) a medzi umiestnením na haldách (pod haldou, na halde a nad haldou). Povrch asimilačných orgánov obsahoval tuhé častice, čo možno vysvetliť zvýšenou prašnosťou na haldách, ale aj tým prítomnosťou emisných zdrojov v ich okolí. Prítomnosť húb na povrchu asimilačných orgánov sme zistili u všetkých drevín na všetkých lokalitách. Toto zistenie však nie je významné, v porovnaní s prítomnosťou tuhých častíc. </w:t>
      </w:r>
    </w:p>
    <w:p w:rsidR="00C136D1"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Koncentrácie elementov: V asimilačných orgánoch P.abies, P.silvestris, A.alba, B. pendula, F. sylvatica sme stanovili Ag, Au, As, Ba, Br, Ca, Cd, Cl, Co, Cr, Cs, Cu, Fe, K, Mg, Mn, Mo, N, Na, Ni, Pb, S, Sb, Sc, Se, Sm, Sr, Th, U a Zn na 4 lokalitách. Našli sme nevyvážené pomery pre N/K, Fe/Mn, N/Mg, N/Ca, Ca/Mg a S/N v asimilačných orgánoch všetkých sledovaných drevín. Koreláciu s r vyššou resp rovnou ± 0.9 sme zistili pre nasledujúce páry elementov: Sm/Zn, N/S, Cu/U and Fe/U.  </w:t>
      </w:r>
      <w:r>
        <w:rPr>
          <w:rFonts w:ascii="Times New Roman" w:hAnsi="Times New Roman" w:cs="Times New Roman"/>
          <w:sz w:val="24"/>
          <w:szCs w:val="24"/>
        </w:rPr>
        <w:br/>
        <w:t xml:space="preserve"> </w:t>
      </w:r>
    </w:p>
    <w:p w:rsidR="00E449C1" w:rsidRDefault="00E449C1" w:rsidP="0006416C">
      <w:pPr>
        <w:widowControl w:val="0"/>
        <w:autoSpaceDE w:val="0"/>
        <w:autoSpaceDN w:val="0"/>
        <w:adjustRightInd w:val="0"/>
        <w:spacing w:before="120" w:after="0" w:line="240" w:lineRule="auto"/>
        <w:rPr>
          <w:rFonts w:ascii="Times New Roman" w:hAnsi="Times New Roman" w:cs="Times New Roman"/>
          <w:b/>
          <w:bCs/>
          <w:sz w:val="26"/>
          <w:szCs w:val="26"/>
        </w:rPr>
      </w:pPr>
    </w:p>
    <w:p w:rsidR="00E449C1" w:rsidRDefault="00E449C1" w:rsidP="0006416C">
      <w:pPr>
        <w:widowControl w:val="0"/>
        <w:autoSpaceDE w:val="0"/>
        <w:autoSpaceDN w:val="0"/>
        <w:adjustRightInd w:val="0"/>
        <w:spacing w:before="120" w:after="0" w:line="240" w:lineRule="auto"/>
        <w:rPr>
          <w:rFonts w:ascii="Times New Roman" w:hAnsi="Times New Roman" w:cs="Times New Roman"/>
          <w:b/>
          <w:bCs/>
          <w:sz w:val="26"/>
          <w:szCs w:val="26"/>
        </w:rPr>
      </w:pPr>
    </w:p>
    <w:p w:rsidR="00E449C1" w:rsidRDefault="00E449C1" w:rsidP="0006416C">
      <w:pPr>
        <w:widowControl w:val="0"/>
        <w:autoSpaceDE w:val="0"/>
        <w:autoSpaceDN w:val="0"/>
        <w:adjustRightInd w:val="0"/>
        <w:spacing w:before="120" w:after="0" w:line="240" w:lineRule="auto"/>
        <w:rPr>
          <w:rFonts w:ascii="Times New Roman" w:hAnsi="Times New Roman" w:cs="Times New Roman"/>
          <w:b/>
          <w:bCs/>
          <w:sz w:val="26"/>
          <w:szCs w:val="26"/>
        </w:rPr>
      </w:pPr>
    </w:p>
    <w:p w:rsidR="00E449C1" w:rsidRDefault="00E449C1" w:rsidP="0006416C">
      <w:pPr>
        <w:widowControl w:val="0"/>
        <w:autoSpaceDE w:val="0"/>
        <w:autoSpaceDN w:val="0"/>
        <w:adjustRightInd w:val="0"/>
        <w:spacing w:before="120" w:after="0" w:line="240" w:lineRule="auto"/>
        <w:rPr>
          <w:rFonts w:ascii="Times New Roman" w:hAnsi="Times New Roman" w:cs="Times New Roman"/>
          <w:b/>
          <w:bCs/>
          <w:sz w:val="26"/>
          <w:szCs w:val="26"/>
        </w:rPr>
      </w:pPr>
    </w:p>
    <w:p w:rsidR="002864B6" w:rsidRDefault="002864B6" w:rsidP="0006416C">
      <w:pPr>
        <w:widowControl w:val="0"/>
        <w:autoSpaceDE w:val="0"/>
        <w:autoSpaceDN w:val="0"/>
        <w:adjustRightInd w:val="0"/>
        <w:spacing w:before="120" w:after="0" w:line="240" w:lineRule="auto"/>
        <w:rPr>
          <w:rFonts w:ascii="Times New Roman" w:hAnsi="Times New Roman" w:cs="Times New Roman"/>
          <w:sz w:val="24"/>
          <w:szCs w:val="24"/>
        </w:rPr>
      </w:pPr>
      <w:r>
        <w:rPr>
          <w:rFonts w:ascii="Times New Roman" w:hAnsi="Times New Roman" w:cs="Times New Roman"/>
          <w:b/>
          <w:bCs/>
          <w:sz w:val="26"/>
          <w:szCs w:val="26"/>
        </w:rPr>
        <w:lastRenderedPageBreak/>
        <w:t>Programy: Štrukturálne fondy EÚ Výskum a vývoj</w:t>
      </w:r>
      <w:r>
        <w:rPr>
          <w:rFonts w:ascii="Times New Roman" w:hAnsi="Times New Roman" w:cs="Times New Roman"/>
          <w:sz w:val="24"/>
          <w:szCs w:val="24"/>
        </w:rPr>
        <w:t xml:space="preserve"> </w:t>
      </w:r>
      <w:r>
        <w:rPr>
          <w:rFonts w:ascii="Times New Roman" w:hAnsi="Times New Roman" w:cs="Times New Roman"/>
          <w:sz w:val="24"/>
          <w:szCs w:val="24"/>
        </w:rPr>
        <w:br/>
      </w:r>
    </w:p>
    <w:p w:rsidR="00C136D1" w:rsidRDefault="00C136D1" w:rsidP="0006416C">
      <w:pPr>
        <w:widowControl w:val="0"/>
        <w:autoSpaceDE w:val="0"/>
        <w:autoSpaceDN w:val="0"/>
        <w:adjustRightInd w:val="0"/>
        <w:spacing w:before="120"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14.) Výskum, vývoj a aplikácia pokročilých metód geoinformatiky, diaľkového  prieskumu Zeme (DPZ) a metód paralelného počítačového modelovania s využitím pokročilých hardvérových a softvérových nástrojov </w:t>
      </w:r>
      <w:r>
        <w:rPr>
          <w:rFonts w:ascii="Times New Roman" w:hAnsi="Times New Roman" w:cs="Times New Roman"/>
          <w:sz w:val="24"/>
          <w:szCs w:val="24"/>
        </w:rPr>
        <w:t xml:space="preserve"> </w:t>
      </w:r>
      <w:r>
        <w:rPr>
          <w:rFonts w:ascii="Times New Roman" w:hAnsi="Times New Roman" w:cs="Times New Roman"/>
          <w:i/>
          <w:iCs/>
          <w:sz w:val="24"/>
          <w:szCs w:val="24"/>
        </w:rPr>
        <w:t>(Research, development and application of advanced methods of geoinformatics, remote sensing and methods of parallel computation based on advanced hardware and software instruments, which enable parallel processing. Application of  advanced sophisticated m)</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Halabuk</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1.6.2010 / 30.5.2014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ABmerit, Trnava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8B0D35">
              <w:rPr>
                <w:rFonts w:ascii="Times New Roman" w:hAnsi="Times New Roman" w:cs="Times New Roman"/>
                <w:sz w:val="24"/>
                <w:szCs w:val="24"/>
              </w:rPr>
              <w:t>–</w:t>
            </w:r>
            <w:r>
              <w:rPr>
                <w:rFonts w:ascii="Times New Roman" w:hAnsi="Times New Roman" w:cs="Times New Roman"/>
                <w:sz w:val="24"/>
                <w:szCs w:val="24"/>
              </w:rPr>
              <w:t xml:space="preserve"> Slovensko: 1</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Štrukturálne fondy EÚ Výskum a vývoj: 15277 €          </w:t>
            </w:r>
          </w:p>
        </w:tc>
      </w:tr>
    </w:tbl>
    <w:p w:rsidR="0006416C" w:rsidRDefault="002864B6" w:rsidP="00C7027E">
      <w:pPr>
        <w:widowControl w:val="0"/>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záverečnom období prebiehalo zhrnutie poznatkov zo záverečného seminára projektu (apríl 2014), ktorého cieľom bolo prezentovať prístupy a metódy zberu včasných priestorových údajov o krajine, umožniť vzájomnú výmenu informácií a neformálnu diskusiu o vývoji, výskume a aplikáciách v oblasti odozvy na jadrové/radiačné havárie, výpočtov šírenia rádionuklidov, modelovania ionizujúceho žiarenia a v oblasti metód diaľkového prieskumu Zeme. Prebehlo finálne zosumarizovanie nazhromaždených poznatkov, popis postupu prevedených analýz – finalizovanie vytvorenej metodiky pre klasifikovanie plodín a krajinnej pokrývky pomocou dát a technológií diaľkového prieskumu Zeme – vytvorenie softvérového nástroja a tiež finálne zhrnutie plnej implementácie výsledkov. V rámci aktivity prebiehala príprava príspevku na technické stretnutie partnerskej organizácie AbMerit s IAEA OSN Viedeň: simulátory ťažkých havárií reaktorov („Technical Meeting on Effective Utilization of Nuclear Power Plant Simulators as Introductory Educational Tools“). V rámci aktivity 1.1 tiež boli vykonané činnosti spojené s prípravou príspevku partnerskej organizácie AbMerit na záverečné stretnutie organizované zástupcami Výskumného ústavu Európskej komisie, JRC Ispra – na tému nástrojov na odozvu na teroristické útoky.  </w:t>
      </w:r>
      <w:r>
        <w:rPr>
          <w:rFonts w:ascii="Times New Roman" w:hAnsi="Times New Roman" w:cs="Times New Roman"/>
          <w:sz w:val="24"/>
          <w:szCs w:val="24"/>
        </w:rPr>
        <w:b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15.) Obnova a budovanie technickej infraštruktúry výskumu a vývoja Ústavu krajinnej ekológie Slovenskej akadémie vied</w:t>
      </w:r>
      <w:r>
        <w:rPr>
          <w:rFonts w:ascii="Times New Roman" w:hAnsi="Times New Roman" w:cs="Times New Roman"/>
          <w:sz w:val="24"/>
          <w:szCs w:val="24"/>
        </w:rPr>
        <w:t xml:space="preserve"> </w:t>
      </w:r>
      <w:r>
        <w:rPr>
          <w:rFonts w:ascii="Times New Roman" w:hAnsi="Times New Roman" w:cs="Times New Roman"/>
          <w:i/>
          <w:iCs/>
          <w:sz w:val="24"/>
          <w:szCs w:val="24"/>
        </w:rPr>
        <w:t>(Renovation and construction of technical infrastructure for research and development of the Institute of Landscape Ecology of the Slovak Academy of Sciences)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Matej Mojses</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1.11.2012 / 31.5.2015</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0255</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Štrukturálne fondy EÚ Výskum a vývoj: 697536 €          </w:t>
            </w:r>
          </w:p>
        </w:tc>
      </w:tr>
    </w:tbl>
    <w:p w:rsidR="0006416C" w:rsidRDefault="002864B6" w:rsidP="00C7027E">
      <w:pPr>
        <w:widowControl w:val="0"/>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lastRenderedPageBreak/>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r.2014 bola úspešne ukončená záverečná etapa budovania infraštruktúry výskumu </w:t>
      </w:r>
      <w:r w:rsidR="008B0D35">
        <w:rPr>
          <w:rFonts w:ascii="Times New Roman" w:hAnsi="Times New Roman" w:cs="Times New Roman"/>
          <w:sz w:val="24"/>
          <w:szCs w:val="24"/>
        </w:rPr>
        <w:t>–</w:t>
      </w:r>
      <w:r>
        <w:rPr>
          <w:rFonts w:ascii="Times New Roman" w:hAnsi="Times New Roman" w:cs="Times New Roman"/>
          <w:sz w:val="24"/>
          <w:szCs w:val="24"/>
        </w:rPr>
        <w:t xml:space="preserve"> spustenie GIS serverových integračných komponentov pre využívanie mobilných aplikácií a CM systému pre spravovanie textových a grafických súborov. V rámci aktivity 1.2. boli dodané prístroje a zariadenia pre zlepšenie možnosti ekosystémového výskumu. Podarilo sa splniť všetky hodnoty merateľných ukazovateľov projektu.  </w:t>
      </w:r>
      <w:r>
        <w:rPr>
          <w:rFonts w:ascii="Times New Roman" w:hAnsi="Times New Roman" w:cs="Times New Roman"/>
          <w:sz w:val="24"/>
          <w:szCs w:val="24"/>
        </w:rPr>
        <w:br/>
        <w:t xml:space="preserve"> </w:t>
      </w:r>
      <w:r>
        <w:rPr>
          <w:rFonts w:ascii="Times New Roman" w:hAnsi="Times New Roman" w:cs="Times New Roman"/>
          <w:sz w:val="24"/>
          <w:szCs w:val="24"/>
        </w:rPr>
        <w:br/>
      </w:r>
    </w:p>
    <w:p w:rsidR="0006416C" w:rsidRDefault="0006416C">
      <w:pPr>
        <w:widowControl w:val="0"/>
        <w:autoSpaceDE w:val="0"/>
        <w:autoSpaceDN w:val="0"/>
        <w:adjustRightInd w:val="0"/>
        <w:spacing w:after="0" w:line="240" w:lineRule="auto"/>
        <w:rPr>
          <w:rFonts w:ascii="Times New Roman" w:hAnsi="Times New Roman" w:cs="Times New Roman"/>
          <w:b/>
          <w:bCs/>
          <w:sz w:val="26"/>
          <w:szCs w:val="26"/>
        </w:rPr>
      </w:pPr>
    </w:p>
    <w:p w:rsidR="0006416C" w:rsidRDefault="0006416C">
      <w:pPr>
        <w:widowControl w:val="0"/>
        <w:autoSpaceDE w:val="0"/>
        <w:autoSpaceDN w:val="0"/>
        <w:adjustRightInd w:val="0"/>
        <w:spacing w:after="0" w:line="240" w:lineRule="auto"/>
        <w:rPr>
          <w:rFonts w:ascii="Times New Roman" w:hAnsi="Times New Roman" w:cs="Times New Roman"/>
          <w:b/>
          <w:bCs/>
          <w:sz w:val="26"/>
          <w:szCs w:val="26"/>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Iné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C136D1" w:rsidRDefault="00C136D1">
      <w:pPr>
        <w:widowControl w:val="0"/>
        <w:autoSpaceDE w:val="0"/>
        <w:autoSpaceDN w:val="0"/>
        <w:adjustRightInd w:val="0"/>
        <w:spacing w:after="0" w:line="240" w:lineRule="auto"/>
        <w:rPr>
          <w:rFonts w:ascii="Times New Roman" w:hAnsi="Times New Roman" w:cs="Times New Roman"/>
          <w:sz w:val="24"/>
          <w:szCs w:val="24"/>
        </w:rPr>
      </w:pP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16.) Správa o hodnotení strategického dokumentu: Program rozvoja vidieka SR na programovacie obdobie 2014 – 2020</w:t>
      </w:r>
      <w:r>
        <w:rPr>
          <w:rFonts w:ascii="Times New Roman" w:hAnsi="Times New Roman" w:cs="Times New Roman"/>
          <w:sz w:val="24"/>
          <w:szCs w:val="24"/>
        </w:rPr>
        <w:t xml:space="preserve"> </w:t>
      </w:r>
      <w:r>
        <w:rPr>
          <w:rFonts w:ascii="Times New Roman" w:hAnsi="Times New Roman" w:cs="Times New Roman"/>
          <w:i/>
          <w:iCs/>
          <w:sz w:val="24"/>
          <w:szCs w:val="24"/>
        </w:rPr>
        <w:t xml:space="preserve">(Strategic environmental assessment of document:  The Rural Development the programming period 2014 </w:t>
      </w:r>
      <w:r w:rsidR="008B0D35">
        <w:rPr>
          <w:rFonts w:ascii="Times New Roman" w:hAnsi="Times New Roman" w:cs="Times New Roman"/>
          <w:i/>
          <w:iCs/>
          <w:sz w:val="24"/>
          <w:szCs w:val="24"/>
        </w:rPr>
        <w:t>–</w:t>
      </w:r>
      <w:r>
        <w:rPr>
          <w:rFonts w:ascii="Times New Roman" w:hAnsi="Times New Roman" w:cs="Times New Roman"/>
          <w:i/>
          <w:iCs/>
          <w:sz w:val="24"/>
          <w:szCs w:val="24"/>
        </w:rPr>
        <w:t xml:space="preserve"> 2020)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1.1.2014 / 31.1.2015</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C136D1" w:rsidP="00C136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Prounion: 5616</w:t>
            </w:r>
            <w:r w:rsidR="002864B6">
              <w:rPr>
                <w:rFonts w:ascii="Times New Roman" w:hAnsi="Times New Roman" w:cs="Times New Roman"/>
                <w:sz w:val="24"/>
                <w:szCs w:val="24"/>
              </w:rPr>
              <w:t xml:space="preserve"> </w:t>
            </w:r>
            <w:r>
              <w:rPr>
                <w:rFonts w:ascii="Times New Roman" w:hAnsi="Times New Roman" w:cs="Times New Roman"/>
                <w:sz w:val="24"/>
                <w:szCs w:val="24"/>
              </w:rPr>
              <w:t xml:space="preserve">€ </w:t>
            </w:r>
            <w:r w:rsidR="002864B6">
              <w:rPr>
                <w:rFonts w:ascii="Times New Roman" w:hAnsi="Times New Roman" w:cs="Times New Roman"/>
                <w:sz w:val="24"/>
                <w:szCs w:val="24"/>
              </w:rPr>
              <w:t xml:space="preserve">       </w:t>
            </w:r>
          </w:p>
        </w:tc>
      </w:tr>
    </w:tbl>
    <w:p w:rsidR="00C136D1"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Základným cieľom projektu bolo posúdenie strategického dokumentu z hľadiska jeho vplyvov na životné prostredie. PRV 2014</w:t>
      </w:r>
      <w:r w:rsidR="008B0D35">
        <w:rPr>
          <w:rFonts w:ascii="Times New Roman" w:hAnsi="Times New Roman" w:cs="Times New Roman"/>
          <w:sz w:val="24"/>
          <w:szCs w:val="24"/>
        </w:rPr>
        <w:t>–</w:t>
      </w:r>
      <w:r>
        <w:rPr>
          <w:rFonts w:ascii="Times New Roman" w:hAnsi="Times New Roman" w:cs="Times New Roman"/>
          <w:sz w:val="24"/>
          <w:szCs w:val="24"/>
        </w:rPr>
        <w:t xml:space="preserve">2020  určuje stratégiu rozvoja vidieka. Stratégia reaguje na identifikované problémy a potreby výberom špecifických cieľov programu, programových priorít a fokusových oblastí.  Stratégia prispieva k naplneniu hlavných cieľov Koncepcie a to podporou zvýšenia rastu (vyššej pridanej hodnoty), udržaniu a tvorby pracovných miest na vidieku  a to všetko v súlade s ochranou životného prostredia. Tým prispieva aj k plneniu cieľov SPP a Stratégii Európa 2020. </w:t>
      </w:r>
      <w:r>
        <w:rPr>
          <w:rFonts w:ascii="Times New Roman" w:hAnsi="Times New Roman" w:cs="Times New Roman"/>
          <w:sz w:val="24"/>
          <w:szCs w:val="24"/>
        </w:rPr>
        <w:b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 xml:space="preserve">17.) Intenzifikácia a modernizácia ÚČOV Vrakuňa </w:t>
      </w:r>
      <w:r w:rsidR="008B0D35">
        <w:rPr>
          <w:rFonts w:ascii="Times New Roman" w:hAnsi="Times New Roman" w:cs="Times New Roman"/>
          <w:b/>
          <w:bCs/>
          <w:sz w:val="24"/>
          <w:szCs w:val="24"/>
        </w:rPr>
        <w:t>–</w:t>
      </w:r>
      <w:r>
        <w:rPr>
          <w:rFonts w:ascii="Times New Roman" w:hAnsi="Times New Roman" w:cs="Times New Roman"/>
          <w:b/>
          <w:bCs/>
          <w:sz w:val="24"/>
          <w:szCs w:val="24"/>
        </w:rPr>
        <w:t xml:space="preserve"> Ornitologický prieskum na stavbe ÚČOV Vrakuňa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Henrik Kalivoda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12.5.2014 / 30.11.2015</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Bratislavská vodárenská spoločnosť a.s.: 4281 €          </w:t>
            </w:r>
          </w:p>
        </w:tc>
      </w:tr>
    </w:tbl>
    <w:p w:rsidR="00C136D1"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Cieľom projektu je preukázanie vplyvu ÚČOV Vrakuňa a dopadov prebiehajúcej rekonštrukcie na </w:t>
      </w:r>
      <w:r>
        <w:rPr>
          <w:rFonts w:ascii="Times New Roman" w:hAnsi="Times New Roman" w:cs="Times New Roman"/>
          <w:sz w:val="24"/>
          <w:szCs w:val="24"/>
        </w:rPr>
        <w:lastRenderedPageBreak/>
        <w:t xml:space="preserve">zloženie fauny vtákov a ich potenciálnych konfliktov s prevádzkou Letiska M. R. Štefánika v Bratislave. V zmysle zmluvy bola vypracovaná priebežná správa, ktorá obsahuje metodiku výskumu spolu s mapovými podkladmi vybraných vrstiev a údaje o druhovom zložení a početnosti vtáčích spoločenstiev v danom časovom horizonte roka 2014. </w:t>
      </w:r>
      <w:r>
        <w:rPr>
          <w:rFonts w:ascii="Times New Roman" w:hAnsi="Times New Roman" w:cs="Times New Roman"/>
          <w:sz w:val="24"/>
          <w:szCs w:val="24"/>
        </w:rPr>
        <w:b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 xml:space="preserve">18.) Štúdia komplexného vplyvu prípravy a realizovania sút'aží v rámci ZOH Krakov 2022 v stredisku Jasná </w:t>
      </w:r>
      <w:r w:rsidR="008B0D35">
        <w:rPr>
          <w:rFonts w:ascii="Times New Roman" w:hAnsi="Times New Roman" w:cs="Times New Roman"/>
          <w:b/>
          <w:bCs/>
          <w:sz w:val="24"/>
          <w:szCs w:val="24"/>
        </w:rPr>
        <w:t>–</w:t>
      </w:r>
      <w:r>
        <w:rPr>
          <w:rFonts w:ascii="Times New Roman" w:hAnsi="Times New Roman" w:cs="Times New Roman"/>
          <w:b/>
          <w:bCs/>
          <w:sz w:val="24"/>
          <w:szCs w:val="24"/>
        </w:rPr>
        <w:t xml:space="preserve"> Nízke Tatry na životné prostredie v dotknutom území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Henrik Kalivoda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28.3.2014 / 15.6.2014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Slovenský prípravný výbor ZOH Krakov 2022: 5213 €          </w:t>
            </w:r>
          </w:p>
        </w:tc>
      </w:tr>
    </w:tbl>
    <w:p w:rsidR="002864B6"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Cieľom projektu bolo vypracovanie štúdie komplexného vplyvu prípravy a realizovania sút'aží v rámci ZOH Krakov 2022 v stredisku Jasná </w:t>
      </w:r>
      <w:r w:rsidR="008B0D35">
        <w:rPr>
          <w:rFonts w:ascii="Times New Roman" w:hAnsi="Times New Roman" w:cs="Times New Roman"/>
          <w:sz w:val="24"/>
          <w:szCs w:val="24"/>
        </w:rPr>
        <w:t>–</w:t>
      </w:r>
      <w:r>
        <w:rPr>
          <w:rFonts w:ascii="Times New Roman" w:hAnsi="Times New Roman" w:cs="Times New Roman"/>
          <w:sz w:val="24"/>
          <w:szCs w:val="24"/>
        </w:rPr>
        <w:t xml:space="preserve"> Nízke Tatry na životné prostredie v dotknutom území: </w:t>
      </w:r>
      <w:r>
        <w:rPr>
          <w:rFonts w:ascii="Times New Roman" w:hAnsi="Times New Roman" w:cs="Times New Roman"/>
          <w:sz w:val="24"/>
          <w:szCs w:val="24"/>
        </w:rPr>
        <w:br/>
        <w:t xml:space="preserve">1. Komplexné posúdenie vplyvov na jednotlivé zložky životného prostredia a chránené územia.  </w:t>
      </w:r>
      <w:r>
        <w:rPr>
          <w:rFonts w:ascii="Times New Roman" w:hAnsi="Times New Roman" w:cs="Times New Roman"/>
          <w:sz w:val="24"/>
          <w:szCs w:val="24"/>
        </w:rPr>
        <w:br/>
        <w:t xml:space="preserve">2. Opis a zhodnotenie vplyvov, ktoré sa podieľajú na zmene kvality životného prostredia vplyvom prípravy a realizácie sút'aží v alpských lyžiarskych disciplínach realizovaných v stredisku Jasná. </w:t>
      </w:r>
      <w:r>
        <w:rPr>
          <w:rFonts w:ascii="Times New Roman" w:hAnsi="Times New Roman" w:cs="Times New Roman"/>
          <w:sz w:val="24"/>
          <w:szCs w:val="24"/>
        </w:rPr>
        <w:br/>
        <w:t xml:space="preserve">3. Návrh odporúčaní/ kompenzačných opatrení pre elimináciu vplyvov na životné prostredie využiteľných tak v ďalšej fáze prípravy kandidatúry, ako aj vo fáze úspešnej kandidatúry. </w:t>
      </w:r>
      <w:r>
        <w:rPr>
          <w:rFonts w:ascii="Times New Roman" w:hAnsi="Times New Roman" w:cs="Times New Roman"/>
          <w:sz w:val="24"/>
          <w:szCs w:val="24"/>
        </w:rPr>
        <w:br/>
        <w:t xml:space="preserve">Bol vypracovaný a odovzdaný draft štúdie, avšak na základe rokovaní a zistení, že problematika posúdenia vplyvu prípravy a realizovania súťaží v rámci ZOH Krakov 2022 v stredisku Jasná – Nízke Tatry na životné prostredie v dotknutom území  je komplexnejšia ako sa predpokladalo a bude si vyžadovať väčší časový priestor ako i zvýšené finančné náklady a zároveň vzhľadom na ukončenie kandidatúry ZOH Krakov 2022, na základe výsledkov miestneho referenda konaného dňa 25.05.2014 v Krakove bol projekt ukončený Dohodou o ukončení zmluvy o dielo.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19.) Určenie spoločenskej hodnoty ohrozených karpatských biotopov Slovenska</w:t>
      </w:r>
      <w:r>
        <w:rPr>
          <w:rFonts w:ascii="Times New Roman" w:hAnsi="Times New Roman" w:cs="Times New Roman"/>
          <w:sz w:val="24"/>
          <w:szCs w:val="24"/>
        </w:rPr>
        <w:t xml:space="preserve"> </w:t>
      </w:r>
      <w:r>
        <w:rPr>
          <w:rFonts w:ascii="Times New Roman" w:hAnsi="Times New Roman" w:cs="Times New Roman"/>
          <w:i/>
          <w:iCs/>
          <w:sz w:val="24"/>
          <w:szCs w:val="24"/>
        </w:rPr>
        <w:t>(Assessment of social value of the Slovak Carpathian habitats)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Róbert Kanka</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1.9.2013 / 31.3.2014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C136D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ŠOP SR: -</w:t>
            </w:r>
            <w:r w:rsidR="002864B6">
              <w:rPr>
                <w:rFonts w:ascii="Times New Roman" w:hAnsi="Times New Roman" w:cs="Times New Roman"/>
                <w:sz w:val="24"/>
                <w:szCs w:val="24"/>
              </w:rPr>
              <w:t xml:space="preserve">         </w:t>
            </w:r>
          </w:p>
        </w:tc>
      </w:tr>
    </w:tbl>
    <w:p w:rsidR="00C136D1"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2014 bola realizovaná obsahová náplň projektu  a splnenie zmluvných cieľov, zadávateľovi – ŠOP SR – boli odovzdané dve štúdie:  1. Vypracovanie metodického prístupu k určeniu spoločenskej hodnoty ohrozených biotopov Slovenska, jeho prípadná úprava podľa výsledkov </w:t>
      </w:r>
      <w:r>
        <w:rPr>
          <w:rFonts w:ascii="Times New Roman" w:hAnsi="Times New Roman" w:cs="Times New Roman"/>
          <w:sz w:val="24"/>
          <w:szCs w:val="24"/>
        </w:rPr>
        <w:lastRenderedPageBreak/>
        <w:t xml:space="preserve">národných konzultácií; a Vypracovanie návrhu spoločenskej hodnoty jednotlivých klasifikovaných typov ohrozených biotopov na Slovensku, využiteľného pre príslušnú vyhlášku k zákonu o ochrane prírody. Štúdie sú momentálne v štádiu oponentúry. </w:t>
      </w:r>
      <w:r>
        <w:rPr>
          <w:rFonts w:ascii="Times New Roman" w:hAnsi="Times New Roman" w:cs="Times New Roman"/>
          <w:sz w:val="24"/>
          <w:szCs w:val="24"/>
        </w:rPr>
        <w:b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20.) Metodika hodnotenia vybraných suchozemských ekosystémov závislých od útvarov podzemných vôd</w:t>
      </w:r>
      <w:r>
        <w:rPr>
          <w:rFonts w:ascii="Times New Roman" w:hAnsi="Times New Roman" w:cs="Times New Roman"/>
          <w:sz w:val="24"/>
          <w:szCs w:val="24"/>
        </w:rPr>
        <w:t xml:space="preserve"> </w:t>
      </w:r>
      <w:r>
        <w:rPr>
          <w:rFonts w:ascii="Times New Roman" w:hAnsi="Times New Roman" w:cs="Times New Roman"/>
          <w:i/>
          <w:iCs/>
          <w:sz w:val="24"/>
          <w:szCs w:val="24"/>
        </w:rPr>
        <w:t>(Methodology for assessment of Groundwater Dependent Terrestrial Ecosystems)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Špulerová</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21.1.2014 / 31.3.2014</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krajinnej ekológie SAV</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2864B6">
        <w:trPr>
          <w:trHeight w:val="100"/>
        </w:trPr>
        <w:tc>
          <w:tcPr>
            <w:tcW w:w="2856"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SHMÚ: 3181 €          </w:t>
            </w:r>
          </w:p>
        </w:tc>
      </w:tr>
    </w:tbl>
    <w:p w:rsidR="002864B6" w:rsidRDefault="002864B6" w:rsidP="00C702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Výstupom projektu je návrh metodiky spracovaný formou záverečnej správy: </w:t>
      </w:r>
      <w:r>
        <w:rPr>
          <w:rFonts w:ascii="Times New Roman" w:hAnsi="Times New Roman" w:cs="Times New Roman"/>
          <w:sz w:val="24"/>
          <w:szCs w:val="24"/>
        </w:rPr>
        <w:br/>
        <w:t xml:space="preserve">HALABUK, Andrej </w:t>
      </w:r>
      <w:r w:rsidR="008B0D35">
        <w:rPr>
          <w:rFonts w:ascii="Times New Roman" w:hAnsi="Times New Roman" w:cs="Times New Roman"/>
          <w:sz w:val="24"/>
          <w:szCs w:val="24"/>
        </w:rPr>
        <w:t>–</w:t>
      </w:r>
      <w:r>
        <w:rPr>
          <w:rFonts w:ascii="Times New Roman" w:hAnsi="Times New Roman" w:cs="Times New Roman"/>
          <w:sz w:val="24"/>
          <w:szCs w:val="24"/>
        </w:rPr>
        <w:t xml:space="preserve"> ŠPULEROVÁ, Jana. Metodika hodnotenia vybraných suchozemských ekosystémov závislých od útvarov podzemných vôd. Bratislava: Ústav krajinnej ekológie SAV, 2014. 35 s.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0" w:name="annexe3"/>
      <w:bookmarkEnd w:id="20"/>
      <w:r>
        <w:rPr>
          <w:rFonts w:ascii="Times New Roman" w:hAnsi="Times New Roman" w:cs="Times New Roman"/>
          <w:b/>
          <w:bCs/>
          <w:i/>
          <w:iCs/>
          <w:sz w:val="24"/>
          <w:szCs w:val="24"/>
        </w:rPr>
        <w:lastRenderedPageBreak/>
        <w:t>Príloha C</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Publikačná činnosť organizácie</w:t>
      </w:r>
      <w:r>
        <w:rPr>
          <w:rFonts w:ascii="Times New Roman" w:hAnsi="Times New Roman" w:cs="Times New Roman"/>
          <w:sz w:val="24"/>
          <w:szCs w:val="24"/>
        </w:rPr>
        <w:t xml:space="preserve"> (</w:t>
      </w:r>
      <w:r>
        <w:rPr>
          <w:rFonts w:ascii="Times New Roman" w:hAnsi="Times New Roman" w:cs="Times New Roman"/>
          <w:i/>
          <w:iCs/>
          <w:sz w:val="24"/>
          <w:szCs w:val="24"/>
        </w:rPr>
        <w:t>generovaná z ARL</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ÁBRAHÁMOVÁ, Anikó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ŽARNOVIČAN, Hubert. Vegetácia inundačného územia rieky Váh v úseku Nové Mesto nad Váhom </w:t>
            </w:r>
            <w:r w:rsidR="008B0D35">
              <w:rPr>
                <w:rFonts w:ascii="Times New Roman" w:hAnsi="Times New Roman" w:cs="Times New Roman"/>
                <w:sz w:val="24"/>
                <w:szCs w:val="24"/>
              </w:rPr>
              <w:t>–</w:t>
            </w:r>
            <w:r>
              <w:rPr>
                <w:rFonts w:ascii="Times New Roman" w:hAnsi="Times New Roman" w:cs="Times New Roman"/>
                <w:sz w:val="24"/>
                <w:szCs w:val="24"/>
              </w:rPr>
              <w:t xml:space="preserve"> Šaľa. Bratislava : Univerzita Komenského v Bratislave, 2014. 151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223</w:t>
            </w:r>
            <w:r w:rsidR="008B0D35">
              <w:rPr>
                <w:rFonts w:ascii="Times New Roman" w:hAnsi="Times New Roman" w:cs="Times New Roman"/>
                <w:sz w:val="24"/>
                <w:szCs w:val="24"/>
              </w:rPr>
              <w:t>–</w:t>
            </w:r>
            <w:r>
              <w:rPr>
                <w:rFonts w:ascii="Times New Roman" w:hAnsi="Times New Roman" w:cs="Times New Roman"/>
                <w:sz w:val="24"/>
                <w:szCs w:val="24"/>
              </w:rPr>
              <w:t>3675</w:t>
            </w:r>
            <w:r w:rsidR="008B0D35">
              <w:rPr>
                <w:rFonts w:ascii="Times New Roman" w:hAnsi="Times New Roman" w:cs="Times New Roman"/>
                <w:sz w:val="24"/>
                <w:szCs w:val="24"/>
              </w:rPr>
              <w:t>–</w:t>
            </w:r>
            <w:r>
              <w:rPr>
                <w:rFonts w:ascii="Times New Roman" w:hAnsi="Times New Roman" w:cs="Times New Roman"/>
                <w:sz w:val="24"/>
                <w:szCs w:val="24"/>
              </w:rPr>
              <w:t>8.</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AMBROS, Michal </w:t>
            </w:r>
            <w:r w:rsidR="008B0D35">
              <w:rPr>
                <w:rFonts w:ascii="Times New Roman" w:hAnsi="Times New Roman" w:cs="Times New Roman"/>
                <w:sz w:val="24"/>
                <w:szCs w:val="24"/>
              </w:rPr>
              <w:t>–</w:t>
            </w:r>
            <w:r>
              <w:rPr>
                <w:rFonts w:ascii="Times New Roman" w:hAnsi="Times New Roman" w:cs="Times New Roman"/>
                <w:sz w:val="24"/>
                <w:szCs w:val="24"/>
              </w:rPr>
              <w:t xml:space="preserve"> BALÁŽ, Ivan </w:t>
            </w:r>
            <w:r w:rsidR="008B0D35">
              <w:rPr>
                <w:rFonts w:ascii="Times New Roman" w:hAnsi="Times New Roman" w:cs="Times New Roman"/>
                <w:sz w:val="24"/>
                <w:szCs w:val="24"/>
              </w:rPr>
              <w:t>–</w:t>
            </w:r>
            <w:r>
              <w:rPr>
                <w:rFonts w:ascii="Times New Roman" w:hAnsi="Times New Roman" w:cs="Times New Roman"/>
                <w:sz w:val="24"/>
                <w:szCs w:val="24"/>
              </w:rPr>
              <w:t xml:space="preserve"> BUGÁR, Gabriel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MAJSKÝ, Jozef </w:t>
            </w:r>
            <w:r w:rsidR="008B0D35">
              <w:rPr>
                <w:rFonts w:ascii="Times New Roman" w:hAnsi="Times New Roman" w:cs="Times New Roman"/>
                <w:sz w:val="24"/>
                <w:szCs w:val="24"/>
              </w:rPr>
              <w:t>–</w:t>
            </w:r>
            <w:r>
              <w:rPr>
                <w:rFonts w:ascii="Times New Roman" w:hAnsi="Times New Roman" w:cs="Times New Roman"/>
                <w:sz w:val="24"/>
                <w:szCs w:val="24"/>
              </w:rPr>
              <w:t xml:space="preserve"> MAJZLAN, Oto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MATUŠICOVÁ, Noémi</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POLÁČIKOVÁ, Zuzana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PONECOVÁ,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ŠOLOMEKOVÁ, Tatiana. Vplyv ťažby uhlia na krajinu a biodiverzitu Košských mokradí (Hornonitrianska kotlina). Nitra : Ústav krajinnej ekológie SAV, 2013. 154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13</w:t>
            </w:r>
            <w:r w:rsidR="008B0D35">
              <w:rPr>
                <w:rFonts w:ascii="Times New Roman" w:hAnsi="Times New Roman" w:cs="Times New Roman"/>
                <w:sz w:val="24"/>
                <w:szCs w:val="24"/>
              </w:rPr>
              <w:t>–</w:t>
            </w:r>
            <w:r>
              <w:rPr>
                <w:rFonts w:ascii="Times New Roman" w:hAnsi="Times New Roman" w:cs="Times New Roman"/>
                <w:sz w:val="24"/>
                <w:szCs w:val="24"/>
              </w:rPr>
              <w:t>9.</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Krajinnoekologický výskum historickej poľnohospodárskej krajiny v obciach Liptovská Teplička, Osturňa a Malá Franková. Bratislava : Veda, vydavateľstvo SAV, 2014. 149 s. Dostupné na internete: &lt;www.veda.sav.sk&gt;.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224</w:t>
            </w:r>
            <w:r w:rsidR="008B0D35">
              <w:rPr>
                <w:rFonts w:ascii="Times New Roman" w:hAnsi="Times New Roman" w:cs="Times New Roman"/>
                <w:sz w:val="24"/>
                <w:szCs w:val="24"/>
              </w:rPr>
              <w:t>–</w:t>
            </w:r>
            <w:r>
              <w:rPr>
                <w:rFonts w:ascii="Times New Roman" w:hAnsi="Times New Roman" w:cs="Times New Roman"/>
                <w:sz w:val="24"/>
                <w:szCs w:val="24"/>
              </w:rPr>
              <w:t>1339</w:t>
            </w:r>
            <w:r w:rsidR="008B0D35">
              <w:rPr>
                <w:rFonts w:ascii="Times New Roman" w:hAnsi="Times New Roman" w:cs="Times New Roman"/>
                <w:sz w:val="24"/>
                <w:szCs w:val="24"/>
              </w:rPr>
              <w:t>–</w:t>
            </w:r>
            <w:r>
              <w:rPr>
                <w:rFonts w:ascii="Times New Roman" w:hAnsi="Times New Roman" w:cs="Times New Roman"/>
                <w:sz w:val="24"/>
                <w:szCs w:val="24"/>
              </w:rPr>
              <w:t>8.</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MUCHOVÁ, Zlatica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Miestny územný systém ekologickej stability na účely pozemkových úprav. Nitra : Slovenská poľnohospodárska univerzita v Nitre, 2013. 138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552</w:t>
            </w:r>
            <w:r w:rsidR="008B0D35">
              <w:rPr>
                <w:rFonts w:ascii="Times New Roman" w:hAnsi="Times New Roman" w:cs="Times New Roman"/>
                <w:sz w:val="24"/>
                <w:szCs w:val="24"/>
              </w:rPr>
              <w:t>–</w:t>
            </w:r>
            <w:r>
              <w:rPr>
                <w:rFonts w:ascii="Times New Roman" w:hAnsi="Times New Roman" w:cs="Times New Roman"/>
                <w:sz w:val="24"/>
                <w:szCs w:val="24"/>
              </w:rPr>
              <w:t>1127</w:t>
            </w:r>
            <w:r w:rsidR="008B0D35">
              <w:rPr>
                <w:rFonts w:ascii="Times New Roman" w:hAnsi="Times New Roman" w:cs="Times New Roman"/>
                <w:sz w:val="24"/>
                <w:szCs w:val="24"/>
              </w:rPr>
              <w:t>–</w:t>
            </w:r>
            <w:r>
              <w:rPr>
                <w:rFonts w:ascii="Times New Roman" w:hAnsi="Times New Roman" w:cs="Times New Roman"/>
                <w:sz w:val="24"/>
                <w:szCs w:val="24"/>
              </w:rPr>
              <w:t>5.</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Evolution of the traditional agricultural landscapes of Slovakia. In Environment and ecology in the Mediterranean region II. </w:t>
            </w:r>
            <w:r w:rsidR="008B0D35">
              <w:rPr>
                <w:rFonts w:ascii="Times New Roman" w:hAnsi="Times New Roman" w:cs="Times New Roman"/>
                <w:sz w:val="24"/>
                <w:szCs w:val="24"/>
              </w:rPr>
              <w:t>–</w:t>
            </w:r>
            <w:r>
              <w:rPr>
                <w:rFonts w:ascii="Times New Roman" w:hAnsi="Times New Roman" w:cs="Times New Roman"/>
                <w:sz w:val="24"/>
                <w:szCs w:val="24"/>
              </w:rPr>
              <w:t xml:space="preserve"> Newcastle : Cambridge Scholars Publishing, 2014, p. 133</w:t>
            </w:r>
            <w:r w:rsidR="008B0D35">
              <w:rPr>
                <w:rFonts w:ascii="Times New Roman" w:hAnsi="Times New Roman" w:cs="Times New Roman"/>
                <w:sz w:val="24"/>
                <w:szCs w:val="24"/>
              </w:rPr>
              <w:t>–</w:t>
            </w:r>
            <w:r>
              <w:rPr>
                <w:rFonts w:ascii="Times New Roman" w:hAnsi="Times New Roman" w:cs="Times New Roman"/>
                <w:sz w:val="24"/>
                <w:szCs w:val="24"/>
              </w:rPr>
              <w:t>145. ISBN (10): 1</w:t>
            </w:r>
            <w:r w:rsidR="008B0D35">
              <w:rPr>
                <w:rFonts w:ascii="Times New Roman" w:hAnsi="Times New Roman" w:cs="Times New Roman"/>
                <w:sz w:val="24"/>
                <w:szCs w:val="24"/>
              </w:rPr>
              <w:t>–</w:t>
            </w:r>
            <w:r>
              <w:rPr>
                <w:rFonts w:ascii="Times New Roman" w:hAnsi="Times New Roman" w:cs="Times New Roman"/>
                <w:sz w:val="24"/>
                <w:szCs w:val="24"/>
              </w:rPr>
              <w:t>4438</w:t>
            </w:r>
            <w:r w:rsidR="008B0D35">
              <w:rPr>
                <w:rFonts w:ascii="Times New Roman" w:hAnsi="Times New Roman" w:cs="Times New Roman"/>
                <w:sz w:val="24"/>
                <w:szCs w:val="24"/>
              </w:rPr>
              <w:t>–</w:t>
            </w:r>
            <w:r>
              <w:rPr>
                <w:rFonts w:ascii="Times New Roman" w:hAnsi="Times New Roman" w:cs="Times New Roman"/>
                <w:sz w:val="24"/>
                <w:szCs w:val="24"/>
              </w:rPr>
              <w:t>5538</w:t>
            </w:r>
            <w:r w:rsidR="008B0D35">
              <w:rPr>
                <w:rFonts w:ascii="Times New Roman" w:hAnsi="Times New Roman" w:cs="Times New Roman"/>
                <w:sz w:val="24"/>
                <w:szCs w:val="24"/>
              </w:rPr>
              <w:t>–</w:t>
            </w:r>
            <w:r>
              <w:rPr>
                <w:rFonts w:ascii="Times New Roman" w:hAnsi="Times New Roman" w:cs="Times New Roman"/>
                <w:sz w:val="24"/>
                <w:szCs w:val="24"/>
              </w:rPr>
              <w:t>3,: 1</w:t>
            </w:r>
            <w:r w:rsidR="008B0D35">
              <w:rPr>
                <w:rFonts w:ascii="Times New Roman" w:hAnsi="Times New Roman" w:cs="Times New Roman"/>
                <w:sz w:val="24"/>
                <w:szCs w:val="24"/>
              </w:rPr>
              <w:t>–</w:t>
            </w:r>
            <w:r>
              <w:rPr>
                <w:rFonts w:ascii="Times New Roman" w:hAnsi="Times New Roman" w:cs="Times New Roman"/>
                <w:sz w:val="24"/>
                <w:szCs w:val="24"/>
              </w:rPr>
              <w:t>4438</w:t>
            </w:r>
            <w:r w:rsidR="008B0D35">
              <w:rPr>
                <w:rFonts w:ascii="Times New Roman" w:hAnsi="Times New Roman" w:cs="Times New Roman"/>
                <w:sz w:val="24"/>
                <w:szCs w:val="24"/>
              </w:rPr>
              <w:t>–</w:t>
            </w:r>
            <w:r>
              <w:rPr>
                <w:rFonts w:ascii="Times New Roman" w:hAnsi="Times New Roman" w:cs="Times New Roman"/>
                <w:sz w:val="24"/>
                <w:szCs w:val="24"/>
              </w:rPr>
              <w:t>5538</w:t>
            </w:r>
            <w:r w:rsidR="008B0D35">
              <w:rPr>
                <w:rFonts w:ascii="Times New Roman" w:hAnsi="Times New Roman" w:cs="Times New Roman"/>
                <w:sz w:val="24"/>
                <w:szCs w:val="24"/>
              </w:rPr>
              <w:t>–</w:t>
            </w:r>
            <w:r>
              <w:rPr>
                <w:rFonts w:ascii="Times New Roman" w:hAnsi="Times New Roman" w:cs="Times New Roman"/>
                <w:sz w:val="24"/>
                <w:szCs w:val="24"/>
              </w:rPr>
              <w:t>3, (13. Dostupné na internete: &lt;http://www.c</w:t>
            </w:r>
            <w:r w:rsidR="008B0D35">
              <w:rPr>
                <w:rFonts w:ascii="Times New Roman" w:hAnsi="Times New Roman" w:cs="Times New Roman"/>
                <w:sz w:val="24"/>
                <w:szCs w:val="24"/>
              </w:rPr>
              <w:t>–</w:t>
            </w:r>
            <w:r>
              <w:rPr>
                <w:rFonts w:ascii="Times New Roman" w:hAnsi="Times New Roman" w:cs="Times New Roman"/>
                <w:sz w:val="24"/>
                <w:szCs w:val="24"/>
              </w:rPr>
              <w:t>s</w:t>
            </w:r>
            <w:r w:rsidR="008B0D35">
              <w:rPr>
                <w:rFonts w:ascii="Times New Roman" w:hAnsi="Times New Roman" w:cs="Times New Roman"/>
                <w:sz w:val="24"/>
                <w:szCs w:val="24"/>
              </w:rPr>
              <w:t>–</w:t>
            </w:r>
            <w:r>
              <w:rPr>
                <w:rFonts w:ascii="Times New Roman" w:hAnsi="Times New Roman" w:cs="Times New Roman"/>
                <w:sz w:val="24"/>
                <w:szCs w:val="24"/>
              </w:rPr>
              <w:t>p.org/environment</w:t>
            </w:r>
            <w:r w:rsidR="008B0D35">
              <w:rPr>
                <w:rFonts w:ascii="Times New Roman" w:hAnsi="Times New Roman" w:cs="Times New Roman"/>
                <w:sz w:val="24"/>
                <w:szCs w:val="24"/>
              </w:rPr>
              <w:t>–</w:t>
            </w:r>
            <w:r>
              <w:rPr>
                <w:rFonts w:ascii="Times New Roman" w:hAnsi="Times New Roman" w:cs="Times New Roman"/>
                <w:sz w:val="24"/>
                <w:szCs w:val="24"/>
              </w:rPr>
              <w:t>and</w:t>
            </w:r>
            <w:r w:rsidR="008B0D35">
              <w:rPr>
                <w:rFonts w:ascii="Times New Roman" w:hAnsi="Times New Roman" w:cs="Times New Roman"/>
                <w:sz w:val="24"/>
                <w:szCs w:val="24"/>
              </w:rPr>
              <w:t>–</w:t>
            </w:r>
            <w:r>
              <w:rPr>
                <w:rFonts w:ascii="Times New Roman" w:hAnsi="Times New Roman" w:cs="Times New Roman"/>
                <w:sz w:val="24"/>
                <w:szCs w:val="24"/>
              </w:rPr>
              <w:t>ecology</w:t>
            </w:r>
            <w:r w:rsidR="008B0D35">
              <w:rPr>
                <w:rFonts w:ascii="Times New Roman" w:hAnsi="Times New Roman" w:cs="Times New Roman"/>
                <w:sz w:val="24"/>
                <w:szCs w:val="24"/>
              </w:rPr>
              <w:t>–</w:t>
            </w:r>
            <w:r>
              <w:rPr>
                <w:rFonts w:ascii="Times New Roman" w:hAnsi="Times New Roman" w:cs="Times New Roman"/>
                <w:sz w:val="24"/>
                <w:szCs w:val="24"/>
              </w:rPr>
              <w:t>in</w:t>
            </w:r>
            <w:r w:rsidR="008B0D35">
              <w:rPr>
                <w:rFonts w:ascii="Times New Roman" w:hAnsi="Times New Roman" w:cs="Times New Roman"/>
                <w:sz w:val="24"/>
                <w:szCs w:val="24"/>
              </w:rPr>
              <w:t>–</w:t>
            </w:r>
            <w:r>
              <w:rPr>
                <w:rFonts w:ascii="Times New Roman" w:hAnsi="Times New Roman" w:cs="Times New Roman"/>
                <w:sz w:val="24"/>
                <w:szCs w:val="24"/>
              </w:rPr>
              <w:t>the</w:t>
            </w:r>
            <w:r w:rsidR="008B0D35">
              <w:rPr>
                <w:rFonts w:ascii="Times New Roman" w:hAnsi="Times New Roman" w:cs="Times New Roman"/>
                <w:sz w:val="24"/>
                <w:szCs w:val="24"/>
              </w:rPr>
              <w:t>–</w:t>
            </w:r>
            <w:r>
              <w:rPr>
                <w:rFonts w:ascii="Times New Roman" w:hAnsi="Times New Roman" w:cs="Times New Roman"/>
                <w:sz w:val="24"/>
                <w:szCs w:val="24"/>
              </w:rPr>
              <w:t>mediterranean</w:t>
            </w:r>
            <w:r w:rsidR="008B0D35">
              <w:rPr>
                <w:rFonts w:ascii="Times New Roman" w:hAnsi="Times New Roman" w:cs="Times New Roman"/>
                <w:sz w:val="24"/>
                <w:szCs w:val="24"/>
              </w:rPr>
              <w:t>–</w:t>
            </w:r>
            <w:r>
              <w:rPr>
                <w:rFonts w:ascii="Times New Roman" w:hAnsi="Times New Roman" w:cs="Times New Roman"/>
                <w:sz w:val="24"/>
                <w:szCs w:val="24"/>
              </w:rPr>
              <w:t>region</w:t>
            </w:r>
            <w:r w:rsidR="008B0D35">
              <w:rPr>
                <w:rFonts w:ascii="Times New Roman" w:hAnsi="Times New Roman" w:cs="Times New Roman"/>
                <w:sz w:val="24"/>
                <w:szCs w:val="24"/>
              </w:rPr>
              <w:t>–</w:t>
            </w:r>
            <w:r>
              <w:rPr>
                <w:rFonts w:ascii="Times New Roman" w:hAnsi="Times New Roman" w:cs="Times New Roman"/>
                <w:sz w:val="24"/>
                <w:szCs w:val="24"/>
              </w:rPr>
              <w:t>ii</w:t>
            </w:r>
            <w:r w:rsidR="008B0D35">
              <w:rPr>
                <w:rFonts w:ascii="Times New Roman" w:hAnsi="Times New Roman" w:cs="Times New Roman"/>
                <w:sz w:val="24"/>
                <w:szCs w:val="24"/>
              </w:rPr>
              <w:t>–</w:t>
            </w:r>
            <w:r>
              <w:rPr>
                <w:rFonts w:ascii="Times New Roman" w:hAnsi="Times New Roman" w:cs="Times New Roman"/>
                <w:sz w:val="24"/>
                <w:szCs w:val="24"/>
              </w:rPr>
              <w:t>3&gt;.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BAČA, Andrej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Biodiversity of traditional agricultural landscapes in Slovakia and their threats. In Biocultural landscapes : Diversity, functions and values. </w:t>
            </w:r>
            <w:r w:rsidR="008B0D35">
              <w:rPr>
                <w:rFonts w:ascii="Times New Roman" w:hAnsi="Times New Roman" w:cs="Times New Roman"/>
                <w:sz w:val="24"/>
                <w:szCs w:val="24"/>
              </w:rPr>
              <w:t>–</w:t>
            </w:r>
            <w:r>
              <w:rPr>
                <w:rFonts w:ascii="Times New Roman" w:hAnsi="Times New Roman" w:cs="Times New Roman"/>
                <w:sz w:val="24"/>
                <w:szCs w:val="24"/>
              </w:rPr>
              <w:t xml:space="preserve"> Dordrecht : Springer, 2014, p. 113</w:t>
            </w:r>
            <w:r w:rsidR="008B0D35">
              <w:rPr>
                <w:rFonts w:ascii="Times New Roman" w:hAnsi="Times New Roman" w:cs="Times New Roman"/>
                <w:sz w:val="24"/>
                <w:szCs w:val="24"/>
              </w:rPr>
              <w:t>–</w:t>
            </w:r>
            <w:r>
              <w:rPr>
                <w:rFonts w:ascii="Times New Roman" w:hAnsi="Times New Roman" w:cs="Times New Roman"/>
                <w:sz w:val="24"/>
                <w:szCs w:val="24"/>
              </w:rPr>
              <w:t>128. ISBN 978</w:t>
            </w:r>
            <w:r w:rsidR="008B0D35">
              <w:rPr>
                <w:rFonts w:ascii="Times New Roman" w:hAnsi="Times New Roman" w:cs="Times New Roman"/>
                <w:sz w:val="24"/>
                <w:szCs w:val="24"/>
              </w:rPr>
              <w:t>–</w:t>
            </w:r>
            <w:r>
              <w:rPr>
                <w:rFonts w:ascii="Times New Roman" w:hAnsi="Times New Roman" w:cs="Times New Roman"/>
                <w:sz w:val="24"/>
                <w:szCs w:val="24"/>
              </w:rPr>
              <w:t>94</w:t>
            </w:r>
            <w:r w:rsidR="008B0D35">
              <w:rPr>
                <w:rFonts w:ascii="Times New Roman" w:hAnsi="Times New Roman" w:cs="Times New Roman"/>
                <w:sz w:val="24"/>
                <w:szCs w:val="24"/>
              </w:rPr>
              <w:t>–</w:t>
            </w:r>
            <w:r>
              <w:rPr>
                <w:rFonts w:ascii="Times New Roman" w:hAnsi="Times New Roman" w:cs="Times New Roman"/>
                <w:sz w:val="24"/>
                <w:szCs w:val="24"/>
              </w:rPr>
              <w:t>017</w:t>
            </w:r>
            <w:r w:rsidR="008B0D35">
              <w:rPr>
                <w:rFonts w:ascii="Times New Roman" w:hAnsi="Times New Roman" w:cs="Times New Roman"/>
                <w:sz w:val="24"/>
                <w:szCs w:val="24"/>
              </w:rPr>
              <w:t>–</w:t>
            </w:r>
            <w:r>
              <w:rPr>
                <w:rFonts w:ascii="Times New Roman" w:hAnsi="Times New Roman" w:cs="Times New Roman"/>
                <w:sz w:val="24"/>
                <w:szCs w:val="24"/>
              </w:rPr>
              <w:t>8940</w:t>
            </w:r>
            <w:r w:rsidR="008B0D35">
              <w:rPr>
                <w:rFonts w:ascii="Times New Roman" w:hAnsi="Times New Roman" w:cs="Times New Roman"/>
                <w:sz w:val="24"/>
                <w:szCs w:val="24"/>
              </w:rPr>
              <w:t>–</w:t>
            </w:r>
            <w:r>
              <w:rPr>
                <w:rFonts w:ascii="Times New Roman" w:hAnsi="Times New Roman" w:cs="Times New Roman"/>
                <w:sz w:val="24"/>
                <w:szCs w:val="24"/>
              </w:rPr>
              <w:t>0. Dostupné na internete: &lt;http://link.springer.com/chapter/10.1007/978</w:t>
            </w:r>
            <w:r w:rsidR="008B0D35">
              <w:rPr>
                <w:rFonts w:ascii="Times New Roman" w:hAnsi="Times New Roman" w:cs="Times New Roman"/>
                <w:sz w:val="24"/>
                <w:szCs w:val="24"/>
              </w:rPr>
              <w:t>–</w:t>
            </w:r>
            <w:r>
              <w:rPr>
                <w:rFonts w:ascii="Times New Roman" w:hAnsi="Times New Roman" w:cs="Times New Roman"/>
                <w:sz w:val="24"/>
                <w:szCs w:val="24"/>
              </w:rPr>
              <w:t>94</w:t>
            </w:r>
            <w:r w:rsidR="008B0D35">
              <w:rPr>
                <w:rFonts w:ascii="Times New Roman" w:hAnsi="Times New Roman" w:cs="Times New Roman"/>
                <w:sz w:val="24"/>
                <w:szCs w:val="24"/>
              </w:rPr>
              <w:t>–</w:t>
            </w:r>
            <w:r>
              <w:rPr>
                <w:rFonts w:ascii="Times New Roman" w:hAnsi="Times New Roman" w:cs="Times New Roman"/>
                <w:sz w:val="24"/>
                <w:szCs w:val="24"/>
              </w:rPr>
              <w:t>017</w:t>
            </w:r>
            <w:r w:rsidR="008B0D35">
              <w:rPr>
                <w:rFonts w:ascii="Times New Roman" w:hAnsi="Times New Roman" w:cs="Times New Roman"/>
                <w:sz w:val="24"/>
                <w:szCs w:val="24"/>
              </w:rPr>
              <w:t>–</w:t>
            </w:r>
            <w:r>
              <w:rPr>
                <w:rFonts w:ascii="Times New Roman" w:hAnsi="Times New Roman" w:cs="Times New Roman"/>
                <w:sz w:val="24"/>
                <w:szCs w:val="24"/>
              </w:rPr>
              <w:t>8941</w:t>
            </w:r>
            <w:r w:rsidR="008B0D35">
              <w:rPr>
                <w:rFonts w:ascii="Times New Roman" w:hAnsi="Times New Roman" w:cs="Times New Roman"/>
                <w:sz w:val="24"/>
                <w:szCs w:val="24"/>
              </w:rPr>
              <w:t>–</w:t>
            </w:r>
            <w:r>
              <w:rPr>
                <w:rFonts w:ascii="Times New Roman" w:hAnsi="Times New Roman" w:cs="Times New Roman"/>
                <w:sz w:val="24"/>
                <w:szCs w:val="24"/>
              </w:rPr>
              <w:t>7_9&gt;.</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ABD Kapitoly vo vedeckých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MOSCALIUC, Liviu Aurel </w:t>
            </w:r>
            <w:r w:rsidR="008B0D35">
              <w:rPr>
                <w:rFonts w:ascii="Times New Roman" w:hAnsi="Times New Roman" w:cs="Times New Roman"/>
                <w:sz w:val="24"/>
                <w:szCs w:val="24"/>
              </w:rPr>
              <w:t>–</w:t>
            </w:r>
            <w:r>
              <w:rPr>
                <w:rFonts w:ascii="Times New Roman" w:hAnsi="Times New Roman" w:cs="Times New Roman"/>
                <w:sz w:val="24"/>
                <w:szCs w:val="24"/>
              </w:rPr>
              <w:t xml:space="preserve"> ROZWAŁKA, Robert </w:t>
            </w:r>
            <w:r w:rsidR="008B0D35">
              <w:rPr>
                <w:rFonts w:ascii="Times New Roman" w:hAnsi="Times New Roman" w:cs="Times New Roman"/>
                <w:sz w:val="24"/>
                <w:szCs w:val="24"/>
              </w:rPr>
              <w:t>–</w:t>
            </w:r>
            <w:r>
              <w:rPr>
                <w:rFonts w:ascii="Times New Roman" w:hAnsi="Times New Roman" w:cs="Times New Roman"/>
                <w:sz w:val="24"/>
                <w:szCs w:val="24"/>
              </w:rPr>
              <w:t xml:space="preserve"> HIRNA, Anna </w:t>
            </w:r>
            <w:r w:rsidR="008B0D35">
              <w:rPr>
                <w:rFonts w:ascii="Times New Roman" w:hAnsi="Times New Roman" w:cs="Times New Roman"/>
                <w:sz w:val="24"/>
                <w:szCs w:val="24"/>
              </w:rPr>
              <w:t>–</w:t>
            </w:r>
            <w:r>
              <w:rPr>
                <w:rFonts w:ascii="Times New Roman" w:hAnsi="Times New Roman" w:cs="Times New Roman"/>
                <w:sz w:val="24"/>
                <w:szCs w:val="24"/>
              </w:rPr>
              <w:t xml:space="preserve"> MAJKUS, Zdeněk </w:t>
            </w:r>
            <w:r w:rsidR="008B0D35">
              <w:rPr>
                <w:rFonts w:ascii="Times New Roman" w:hAnsi="Times New Roman" w:cs="Times New Roman"/>
                <w:sz w:val="24"/>
                <w:szCs w:val="24"/>
              </w:rPr>
              <w:t>–</w:t>
            </w:r>
            <w:r>
              <w:rPr>
                <w:rFonts w:ascii="Times New Roman" w:hAnsi="Times New Roman" w:cs="Times New Roman"/>
                <w:sz w:val="24"/>
                <w:szCs w:val="24"/>
              </w:rPr>
              <w:t xml:space="preserve"> GUBÁNYI, András </w:t>
            </w:r>
            <w:r w:rsidR="008B0D35">
              <w:rPr>
                <w:rFonts w:ascii="Times New Roman" w:hAnsi="Times New Roman" w:cs="Times New Roman"/>
                <w:sz w:val="24"/>
                <w:szCs w:val="24"/>
              </w:rPr>
              <w:t>–</w:t>
            </w:r>
            <w:r>
              <w:rPr>
                <w:rFonts w:ascii="Times New Roman" w:hAnsi="Times New Roman" w:cs="Times New Roman"/>
                <w:sz w:val="24"/>
                <w:szCs w:val="24"/>
              </w:rPr>
              <w:t xml:space="preserve"> HELTAI, Miklós Gábor </w:t>
            </w:r>
            <w:r w:rsidR="008B0D35">
              <w:rPr>
                <w:rFonts w:ascii="Times New Roman" w:hAnsi="Times New Roman" w:cs="Times New Roman"/>
                <w:sz w:val="24"/>
                <w:szCs w:val="24"/>
              </w:rPr>
              <w:t>–</w:t>
            </w:r>
            <w:r>
              <w:rPr>
                <w:rFonts w:ascii="Times New Roman" w:hAnsi="Times New Roman" w:cs="Times New Roman"/>
                <w:sz w:val="24"/>
                <w:szCs w:val="24"/>
              </w:rPr>
              <w:t xml:space="preserve"> SVATOŇ, Jaroslav. Red list of spiders (Araneae) of the Carpathian Mts. In Carpathian red list of forest habitats and species Carpathian list of invasive alien species. </w:t>
            </w:r>
            <w:r w:rsidR="008B0D35">
              <w:rPr>
                <w:rFonts w:ascii="Times New Roman" w:hAnsi="Times New Roman" w:cs="Times New Roman"/>
                <w:sz w:val="24"/>
                <w:szCs w:val="24"/>
              </w:rPr>
              <w:t>–</w:t>
            </w:r>
            <w:r>
              <w:rPr>
                <w:rFonts w:ascii="Times New Roman" w:hAnsi="Times New Roman" w:cs="Times New Roman"/>
                <w:sz w:val="24"/>
                <w:szCs w:val="24"/>
              </w:rPr>
              <w:t xml:space="preserve"> Banská Bystrica : The State Nature Conservancy of the Slovak Republic, 2014, p. 118</w:t>
            </w:r>
            <w:r w:rsidR="008B0D35">
              <w:rPr>
                <w:rFonts w:ascii="Times New Roman" w:hAnsi="Times New Roman" w:cs="Times New Roman"/>
                <w:sz w:val="24"/>
                <w:szCs w:val="24"/>
              </w:rPr>
              <w:t>–</w:t>
            </w:r>
            <w:r>
              <w:rPr>
                <w:rFonts w:ascii="Times New Roman" w:hAnsi="Times New Roman" w:cs="Times New Roman"/>
                <w:sz w:val="24"/>
                <w:szCs w:val="24"/>
              </w:rPr>
              <w:t>171.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89310</w:t>
            </w:r>
            <w:r w:rsidR="008B0D35">
              <w:rPr>
                <w:rFonts w:ascii="Times New Roman" w:hAnsi="Times New Roman" w:cs="Times New Roman"/>
                <w:sz w:val="24"/>
                <w:szCs w:val="24"/>
              </w:rPr>
              <w:t>–</w:t>
            </w:r>
            <w:r>
              <w:rPr>
                <w:rFonts w:ascii="Times New Roman" w:hAnsi="Times New Roman" w:cs="Times New Roman"/>
                <w:sz w:val="24"/>
                <w:szCs w:val="24"/>
              </w:rPr>
              <w:t>81</w:t>
            </w:r>
            <w:r w:rsidR="008B0D35">
              <w:rPr>
                <w:rFonts w:ascii="Times New Roman" w:hAnsi="Times New Roman" w:cs="Times New Roman"/>
                <w:sz w:val="24"/>
                <w:szCs w:val="24"/>
              </w:rPr>
              <w:t>–</w:t>
            </w:r>
            <w:r>
              <w:rPr>
                <w:rFonts w:ascii="Times New Roman" w:hAnsi="Times New Roman" w:cs="Times New Roman"/>
                <w:sz w:val="24"/>
                <w:szCs w:val="24"/>
              </w:rPr>
              <w:t>4.</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KALIVODA, Henrik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VÍŤAZ, Ľubomír </w:t>
            </w:r>
            <w:r w:rsidR="008B0D35">
              <w:rPr>
                <w:rFonts w:ascii="Times New Roman" w:hAnsi="Times New Roman" w:cs="Times New Roman"/>
                <w:sz w:val="24"/>
                <w:szCs w:val="24"/>
              </w:rPr>
              <w:t>–</w:t>
            </w:r>
            <w:r>
              <w:rPr>
                <w:rFonts w:ascii="Times New Roman" w:hAnsi="Times New Roman" w:cs="Times New Roman"/>
                <w:sz w:val="24"/>
                <w:szCs w:val="24"/>
              </w:rPr>
              <w:t xml:space="preserve"> KRÓL, Wieczisłav </w:t>
            </w:r>
            <w:r w:rsidR="008B0D35">
              <w:rPr>
                <w:rFonts w:ascii="Times New Roman" w:hAnsi="Times New Roman" w:cs="Times New Roman"/>
                <w:sz w:val="24"/>
                <w:szCs w:val="24"/>
              </w:rPr>
              <w:t>–</w:t>
            </w:r>
            <w:r>
              <w:rPr>
                <w:rFonts w:ascii="Times New Roman" w:hAnsi="Times New Roman" w:cs="Times New Roman"/>
                <w:sz w:val="24"/>
                <w:szCs w:val="24"/>
              </w:rPr>
              <w:t xml:space="preserve"> PĘPKOWSKA</w:t>
            </w:r>
            <w:r w:rsidR="008B0D35">
              <w:rPr>
                <w:rFonts w:ascii="Times New Roman" w:hAnsi="Times New Roman" w:cs="Times New Roman"/>
                <w:sz w:val="24"/>
                <w:szCs w:val="24"/>
              </w:rPr>
              <w:t>–</w:t>
            </w:r>
            <w:r>
              <w:rPr>
                <w:rFonts w:ascii="Times New Roman" w:hAnsi="Times New Roman" w:cs="Times New Roman"/>
                <w:sz w:val="24"/>
                <w:szCs w:val="24"/>
              </w:rPr>
              <w:t xml:space="preserve">KRÓL, Aleksandra </w:t>
            </w:r>
            <w:r w:rsidR="008B0D35">
              <w:rPr>
                <w:rFonts w:ascii="Times New Roman" w:hAnsi="Times New Roman" w:cs="Times New Roman"/>
                <w:sz w:val="24"/>
                <w:szCs w:val="24"/>
              </w:rPr>
              <w:t>–</w:t>
            </w:r>
            <w:r>
              <w:rPr>
                <w:rFonts w:ascii="Times New Roman" w:hAnsi="Times New Roman" w:cs="Times New Roman"/>
                <w:sz w:val="24"/>
                <w:szCs w:val="24"/>
              </w:rPr>
              <w:t xml:space="preserve"> SZEWCZYK, Monika </w:t>
            </w:r>
            <w:r w:rsidR="008B0D35">
              <w:rPr>
                <w:rFonts w:ascii="Times New Roman" w:hAnsi="Times New Roman" w:cs="Times New Roman"/>
                <w:sz w:val="24"/>
                <w:szCs w:val="24"/>
              </w:rPr>
              <w:t>–</w:t>
            </w:r>
            <w:r>
              <w:rPr>
                <w:rFonts w:ascii="Times New Roman" w:hAnsi="Times New Roman" w:cs="Times New Roman"/>
                <w:sz w:val="24"/>
                <w:szCs w:val="24"/>
              </w:rPr>
              <w:t xml:space="preserve"> HELTAI, Miklós </w:t>
            </w:r>
            <w:r w:rsidR="008B0D35">
              <w:rPr>
                <w:rFonts w:ascii="Times New Roman" w:hAnsi="Times New Roman" w:cs="Times New Roman"/>
                <w:sz w:val="24"/>
                <w:szCs w:val="24"/>
              </w:rPr>
              <w:t>–</w:t>
            </w:r>
            <w:r>
              <w:rPr>
                <w:rFonts w:ascii="Times New Roman" w:hAnsi="Times New Roman" w:cs="Times New Roman"/>
                <w:sz w:val="24"/>
                <w:szCs w:val="24"/>
              </w:rPr>
              <w:t xml:space="preserve"> OLOSUTEAN, Horea </w:t>
            </w:r>
            <w:r w:rsidR="008B0D35">
              <w:rPr>
                <w:rFonts w:ascii="Times New Roman" w:hAnsi="Times New Roman" w:cs="Times New Roman"/>
                <w:sz w:val="24"/>
                <w:szCs w:val="24"/>
              </w:rPr>
              <w:t>–</w:t>
            </w:r>
            <w:r>
              <w:rPr>
                <w:rFonts w:ascii="Times New Roman" w:hAnsi="Times New Roman" w:cs="Times New Roman"/>
                <w:sz w:val="24"/>
                <w:szCs w:val="24"/>
              </w:rPr>
              <w:t xml:space="preserve"> LYASHENKO, Yevhen </w:t>
            </w:r>
            <w:r w:rsidR="008B0D35">
              <w:rPr>
                <w:rFonts w:ascii="Times New Roman" w:hAnsi="Times New Roman" w:cs="Times New Roman"/>
                <w:sz w:val="24"/>
                <w:szCs w:val="24"/>
              </w:rPr>
              <w:t>–</w:t>
            </w:r>
            <w:r>
              <w:rPr>
                <w:rFonts w:ascii="Times New Roman" w:hAnsi="Times New Roman" w:cs="Times New Roman"/>
                <w:sz w:val="24"/>
                <w:szCs w:val="24"/>
              </w:rPr>
              <w:t xml:space="preserve"> PAVICEVIC, Dragan. Red list of butterflies (Lepidoptera: Papilionoidea) of the Carpathian Mts. In Carpathian red list of forest habitats and species Carpathian list of invasive alien species. </w:t>
            </w:r>
            <w:r w:rsidR="008B0D35">
              <w:rPr>
                <w:rFonts w:ascii="Times New Roman" w:hAnsi="Times New Roman" w:cs="Times New Roman"/>
                <w:sz w:val="24"/>
                <w:szCs w:val="24"/>
              </w:rPr>
              <w:t>–</w:t>
            </w:r>
            <w:r>
              <w:rPr>
                <w:rFonts w:ascii="Times New Roman" w:hAnsi="Times New Roman" w:cs="Times New Roman"/>
                <w:sz w:val="24"/>
                <w:szCs w:val="24"/>
              </w:rPr>
              <w:t xml:space="preserve"> Banská Bystrica : The State Nature Conservancy of the Slovak Republic, 2014, p. 200</w:t>
            </w:r>
            <w:r w:rsidR="008B0D35">
              <w:rPr>
                <w:rFonts w:ascii="Times New Roman" w:hAnsi="Times New Roman" w:cs="Times New Roman"/>
                <w:sz w:val="24"/>
                <w:szCs w:val="24"/>
              </w:rPr>
              <w:t>–</w:t>
            </w:r>
            <w:r>
              <w:rPr>
                <w:rFonts w:ascii="Times New Roman" w:hAnsi="Times New Roman" w:cs="Times New Roman"/>
                <w:sz w:val="24"/>
                <w:szCs w:val="24"/>
              </w:rPr>
              <w:t>202.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lastRenderedPageBreak/>
              <w:t>89310</w:t>
            </w:r>
            <w:r w:rsidR="008B0D35">
              <w:rPr>
                <w:rFonts w:ascii="Times New Roman" w:hAnsi="Times New Roman" w:cs="Times New Roman"/>
                <w:sz w:val="24"/>
                <w:szCs w:val="24"/>
              </w:rPr>
              <w:t>–</w:t>
            </w:r>
            <w:r>
              <w:rPr>
                <w:rFonts w:ascii="Times New Roman" w:hAnsi="Times New Roman" w:cs="Times New Roman"/>
                <w:sz w:val="24"/>
                <w:szCs w:val="24"/>
              </w:rPr>
              <w:t>81</w:t>
            </w:r>
            <w:r w:rsidR="008B0D35">
              <w:rPr>
                <w:rFonts w:ascii="Times New Roman" w:hAnsi="Times New Roman" w:cs="Times New Roman"/>
                <w:sz w:val="24"/>
                <w:szCs w:val="24"/>
              </w:rPr>
              <w:t>–</w:t>
            </w:r>
            <w:r>
              <w:rPr>
                <w:rFonts w:ascii="Times New Roman" w:hAnsi="Times New Roman" w:cs="Times New Roman"/>
                <w:sz w:val="24"/>
                <w:szCs w:val="24"/>
              </w:rPr>
              <w:t>4.</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ŠÁCHA, Dušan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WALDHAUSER, Martin </w:t>
            </w:r>
            <w:r w:rsidR="008B0D35">
              <w:rPr>
                <w:rFonts w:ascii="Times New Roman" w:hAnsi="Times New Roman" w:cs="Times New Roman"/>
                <w:sz w:val="24"/>
                <w:szCs w:val="24"/>
              </w:rPr>
              <w:t>–</w:t>
            </w:r>
            <w:r>
              <w:rPr>
                <w:rFonts w:ascii="Times New Roman" w:hAnsi="Times New Roman" w:cs="Times New Roman"/>
                <w:sz w:val="24"/>
                <w:szCs w:val="24"/>
              </w:rPr>
              <w:t xml:space="preserve"> BUCZYŃSKI, Paweł </w:t>
            </w:r>
            <w:r w:rsidR="008B0D35">
              <w:rPr>
                <w:rFonts w:ascii="Times New Roman" w:hAnsi="Times New Roman" w:cs="Times New Roman"/>
                <w:sz w:val="24"/>
                <w:szCs w:val="24"/>
              </w:rPr>
              <w:t>–</w:t>
            </w:r>
            <w:r>
              <w:rPr>
                <w:rFonts w:ascii="Times New Roman" w:hAnsi="Times New Roman" w:cs="Times New Roman"/>
                <w:sz w:val="24"/>
                <w:szCs w:val="24"/>
              </w:rPr>
              <w:t xml:space="preserve"> TOŃCZYK, Grzegorz </w:t>
            </w:r>
            <w:r w:rsidR="008B0D35">
              <w:rPr>
                <w:rFonts w:ascii="Times New Roman" w:hAnsi="Times New Roman" w:cs="Times New Roman"/>
                <w:sz w:val="24"/>
                <w:szCs w:val="24"/>
              </w:rPr>
              <w:t>–</w:t>
            </w:r>
            <w:r>
              <w:rPr>
                <w:rFonts w:ascii="Times New Roman" w:hAnsi="Times New Roman" w:cs="Times New Roman"/>
                <w:sz w:val="24"/>
                <w:szCs w:val="24"/>
              </w:rPr>
              <w:t xml:space="preserve"> MAKOMASKA</w:t>
            </w:r>
            <w:r w:rsidR="008B0D35">
              <w:rPr>
                <w:rFonts w:ascii="Times New Roman" w:hAnsi="Times New Roman" w:cs="Times New Roman"/>
                <w:sz w:val="24"/>
                <w:szCs w:val="24"/>
              </w:rPr>
              <w:t>–</w:t>
            </w:r>
            <w:r>
              <w:rPr>
                <w:rFonts w:ascii="Times New Roman" w:hAnsi="Times New Roman" w:cs="Times New Roman"/>
                <w:sz w:val="24"/>
                <w:szCs w:val="24"/>
              </w:rPr>
              <w:t xml:space="preserve">JUCHIEWICZ, Małgorzata </w:t>
            </w:r>
            <w:r w:rsidR="008B0D35">
              <w:rPr>
                <w:rFonts w:ascii="Times New Roman" w:hAnsi="Times New Roman" w:cs="Times New Roman"/>
                <w:sz w:val="24"/>
                <w:szCs w:val="24"/>
              </w:rPr>
              <w:t>–</w:t>
            </w:r>
            <w:r>
              <w:rPr>
                <w:rFonts w:ascii="Times New Roman" w:hAnsi="Times New Roman" w:cs="Times New Roman"/>
                <w:sz w:val="24"/>
                <w:szCs w:val="24"/>
              </w:rPr>
              <w:t xml:space="preserve"> MARTYNOV, Alexander V. </w:t>
            </w:r>
            <w:r w:rsidR="008B0D35">
              <w:rPr>
                <w:rFonts w:ascii="Times New Roman" w:hAnsi="Times New Roman" w:cs="Times New Roman"/>
                <w:sz w:val="24"/>
                <w:szCs w:val="24"/>
              </w:rPr>
              <w:t>–</w:t>
            </w:r>
            <w:r>
              <w:rPr>
                <w:rFonts w:ascii="Times New Roman" w:hAnsi="Times New Roman" w:cs="Times New Roman"/>
                <w:sz w:val="24"/>
                <w:szCs w:val="24"/>
              </w:rPr>
              <w:t xml:space="preserve"> HELTAI, Miklós Gábor </w:t>
            </w:r>
            <w:r w:rsidR="008B0D35">
              <w:rPr>
                <w:rFonts w:ascii="Times New Roman" w:hAnsi="Times New Roman" w:cs="Times New Roman"/>
                <w:sz w:val="24"/>
                <w:szCs w:val="24"/>
              </w:rPr>
              <w:t>–</w:t>
            </w:r>
            <w:r>
              <w:rPr>
                <w:rFonts w:ascii="Times New Roman" w:hAnsi="Times New Roman" w:cs="Times New Roman"/>
                <w:sz w:val="24"/>
                <w:szCs w:val="24"/>
              </w:rPr>
              <w:t xml:space="preserve"> MANCI, Cosmin O. </w:t>
            </w:r>
            <w:r w:rsidR="008B0D35">
              <w:rPr>
                <w:rFonts w:ascii="Times New Roman" w:hAnsi="Times New Roman" w:cs="Times New Roman"/>
                <w:sz w:val="24"/>
                <w:szCs w:val="24"/>
              </w:rPr>
              <w:t>–</w:t>
            </w:r>
            <w:r>
              <w:rPr>
                <w:rFonts w:ascii="Times New Roman" w:hAnsi="Times New Roman" w:cs="Times New Roman"/>
                <w:sz w:val="24"/>
                <w:szCs w:val="24"/>
              </w:rPr>
              <w:t xml:space="preserve"> JOVIĆ, Miloš. Red list of dragonflies (Odonata) of the Carpathians. In Carpathian red list of forest habitats and species Carpathian list of invasive alien species. </w:t>
            </w:r>
            <w:r w:rsidR="008B0D35">
              <w:rPr>
                <w:rFonts w:ascii="Times New Roman" w:hAnsi="Times New Roman" w:cs="Times New Roman"/>
                <w:sz w:val="24"/>
                <w:szCs w:val="24"/>
              </w:rPr>
              <w:t>–</w:t>
            </w:r>
            <w:r>
              <w:rPr>
                <w:rFonts w:ascii="Times New Roman" w:hAnsi="Times New Roman" w:cs="Times New Roman"/>
                <w:sz w:val="24"/>
                <w:szCs w:val="24"/>
              </w:rPr>
              <w:t xml:space="preserve"> Banská Bystrica : The State Nature Conservancy of the Slovak Republic, 2014, p. 172</w:t>
            </w:r>
            <w:r w:rsidR="008B0D35">
              <w:rPr>
                <w:rFonts w:ascii="Times New Roman" w:hAnsi="Times New Roman" w:cs="Times New Roman"/>
                <w:sz w:val="24"/>
                <w:szCs w:val="24"/>
              </w:rPr>
              <w:t>–</w:t>
            </w:r>
            <w:r>
              <w:rPr>
                <w:rFonts w:ascii="Times New Roman" w:hAnsi="Times New Roman" w:cs="Times New Roman"/>
                <w:sz w:val="24"/>
                <w:szCs w:val="24"/>
              </w:rPr>
              <w:t>185.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89310</w:t>
            </w:r>
            <w:r w:rsidR="008B0D35">
              <w:rPr>
                <w:rFonts w:ascii="Times New Roman" w:hAnsi="Times New Roman" w:cs="Times New Roman"/>
                <w:sz w:val="24"/>
                <w:szCs w:val="24"/>
              </w:rPr>
              <w:t>–</w:t>
            </w:r>
            <w:r>
              <w:rPr>
                <w:rFonts w:ascii="Times New Roman" w:hAnsi="Times New Roman" w:cs="Times New Roman"/>
                <w:sz w:val="24"/>
                <w:szCs w:val="24"/>
              </w:rPr>
              <w:t>81</w:t>
            </w:r>
            <w:r w:rsidR="008B0D35">
              <w:rPr>
                <w:rFonts w:ascii="Times New Roman" w:hAnsi="Times New Roman" w:cs="Times New Roman"/>
                <w:sz w:val="24"/>
                <w:szCs w:val="24"/>
              </w:rPr>
              <w:t>–</w:t>
            </w:r>
            <w:r>
              <w:rPr>
                <w:rFonts w:ascii="Times New Roman" w:hAnsi="Times New Roman" w:cs="Times New Roman"/>
                <w:sz w:val="24"/>
                <w:szCs w:val="24"/>
              </w:rPr>
              <w:t>4.</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ADCA Vedecké práce v zahraničných karentovaných časopisoch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BALKOVIČ, Juraj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ŽARNOVIČAN, Hubert. Plant assemblages respond sensitively to aluminium solubility in acid soils. In Community Ecology : an Interdisciplinary Journal Reporting Progress in Community and Population Studies, 2014, vol. 15, no. 1, p. 94</w:t>
            </w:r>
            <w:r w:rsidR="008B0D35">
              <w:rPr>
                <w:rFonts w:ascii="Times New Roman" w:hAnsi="Times New Roman" w:cs="Times New Roman"/>
                <w:sz w:val="24"/>
                <w:szCs w:val="24"/>
              </w:rPr>
              <w:t>–</w:t>
            </w:r>
            <w:r>
              <w:rPr>
                <w:rFonts w:ascii="Times New Roman" w:hAnsi="Times New Roman" w:cs="Times New Roman"/>
                <w:sz w:val="24"/>
                <w:szCs w:val="24"/>
              </w:rPr>
              <w:t xml:space="preserve">103. (1.200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1585</w:t>
            </w:r>
            <w:r w:rsidR="008B0D35">
              <w:rPr>
                <w:rFonts w:ascii="Times New Roman" w:hAnsi="Times New Roman" w:cs="Times New Roman"/>
                <w:sz w:val="24"/>
                <w:szCs w:val="24"/>
              </w:rPr>
              <w:t>–</w:t>
            </w:r>
            <w:r>
              <w:rPr>
                <w:rFonts w:ascii="Times New Roman" w:hAnsi="Times New Roman" w:cs="Times New Roman"/>
                <w:sz w:val="24"/>
                <w:szCs w:val="24"/>
              </w:rPr>
              <w:t>8553.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MITCHLEY, Jonathan. Drivers of change in mountain farming in Slovakia: from socialist collectivisation to the Common Agricultural Policy. In Regional Environmental Change, 2014, vol. 14, no. 4, p. 1343</w:t>
            </w:r>
            <w:r w:rsidR="008B0D35">
              <w:rPr>
                <w:rFonts w:ascii="Times New Roman" w:hAnsi="Times New Roman" w:cs="Times New Roman"/>
                <w:sz w:val="24"/>
                <w:szCs w:val="24"/>
              </w:rPr>
              <w:t>–</w:t>
            </w:r>
            <w:r>
              <w:rPr>
                <w:rFonts w:ascii="Times New Roman" w:hAnsi="Times New Roman" w:cs="Times New Roman"/>
                <w:sz w:val="24"/>
                <w:szCs w:val="24"/>
              </w:rPr>
              <w:t xml:space="preserve">1356. (2.260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1436</w:t>
            </w:r>
            <w:r w:rsidR="008B0D35">
              <w:rPr>
                <w:rFonts w:ascii="Times New Roman" w:hAnsi="Times New Roman" w:cs="Times New Roman"/>
                <w:sz w:val="24"/>
                <w:szCs w:val="24"/>
              </w:rPr>
              <w:t>–</w:t>
            </w:r>
            <w:r>
              <w:rPr>
                <w:rFonts w:ascii="Times New Roman" w:hAnsi="Times New Roman" w:cs="Times New Roman"/>
                <w:sz w:val="24"/>
                <w:szCs w:val="24"/>
              </w:rPr>
              <w:t>3798. Dostupné na internete: &lt;http://www.springerlink.com/openurl.asp?genre=article&amp;id=doi:10.1007/s10113</w:t>
            </w:r>
            <w:r w:rsidR="008B0D35">
              <w:rPr>
                <w:rFonts w:ascii="Times New Roman" w:hAnsi="Times New Roman" w:cs="Times New Roman"/>
                <w:sz w:val="24"/>
                <w:szCs w:val="24"/>
              </w:rPr>
              <w:t>–</w:t>
            </w:r>
            <w:r>
              <w:rPr>
                <w:rFonts w:ascii="Times New Roman" w:hAnsi="Times New Roman" w:cs="Times New Roman"/>
                <w:sz w:val="24"/>
                <w:szCs w:val="24"/>
              </w:rPr>
              <w:t>013</w:t>
            </w:r>
            <w:r w:rsidR="008B0D35">
              <w:rPr>
                <w:rFonts w:ascii="Times New Roman" w:hAnsi="Times New Roman" w:cs="Times New Roman"/>
                <w:sz w:val="24"/>
                <w:szCs w:val="24"/>
              </w:rPr>
              <w:t>–</w:t>
            </w:r>
            <w:r>
              <w:rPr>
                <w:rFonts w:ascii="Times New Roman" w:hAnsi="Times New Roman" w:cs="Times New Roman"/>
                <w:sz w:val="24"/>
                <w:szCs w:val="24"/>
              </w:rPr>
              <w:t>0580</w:t>
            </w:r>
            <w:r w:rsidR="008B0D35">
              <w:rPr>
                <w:rFonts w:ascii="Times New Roman" w:hAnsi="Times New Roman" w:cs="Times New Roman"/>
                <w:sz w:val="24"/>
                <w:szCs w:val="24"/>
              </w:rPr>
              <w:t>–</w:t>
            </w:r>
            <w:r>
              <w:rPr>
                <w:rFonts w:ascii="Times New Roman" w:hAnsi="Times New Roman" w:cs="Times New Roman"/>
                <w:sz w:val="24"/>
                <w:szCs w:val="24"/>
              </w:rPr>
              <w:t>x&gt;.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CAVIERES, Lohengrin A. </w:t>
            </w:r>
            <w:r w:rsidR="008B0D35">
              <w:rPr>
                <w:rFonts w:ascii="Times New Roman" w:hAnsi="Times New Roman" w:cs="Times New Roman"/>
                <w:sz w:val="24"/>
                <w:szCs w:val="24"/>
              </w:rPr>
              <w:t>–</w:t>
            </w:r>
            <w:r>
              <w:rPr>
                <w:rFonts w:ascii="Times New Roman" w:hAnsi="Times New Roman" w:cs="Times New Roman"/>
                <w:sz w:val="24"/>
                <w:szCs w:val="24"/>
              </w:rPr>
              <w:t xml:space="preserve"> BROOKER, Rob W. </w:t>
            </w:r>
            <w:r w:rsidR="008B0D35">
              <w:rPr>
                <w:rFonts w:ascii="Times New Roman" w:hAnsi="Times New Roman" w:cs="Times New Roman"/>
                <w:sz w:val="24"/>
                <w:szCs w:val="24"/>
              </w:rPr>
              <w:t>–</w:t>
            </w:r>
            <w:r>
              <w:rPr>
                <w:rFonts w:ascii="Times New Roman" w:hAnsi="Times New Roman" w:cs="Times New Roman"/>
                <w:sz w:val="24"/>
                <w:szCs w:val="24"/>
              </w:rPr>
              <w:t xml:space="preserve"> BUTTERFIELD, Bradley J. </w:t>
            </w:r>
            <w:r w:rsidR="008B0D35">
              <w:rPr>
                <w:rFonts w:ascii="Times New Roman" w:hAnsi="Times New Roman" w:cs="Times New Roman"/>
                <w:sz w:val="24"/>
                <w:szCs w:val="24"/>
              </w:rPr>
              <w:t>–</w:t>
            </w:r>
            <w:r>
              <w:rPr>
                <w:rFonts w:ascii="Times New Roman" w:hAnsi="Times New Roman" w:cs="Times New Roman"/>
                <w:sz w:val="24"/>
                <w:szCs w:val="24"/>
              </w:rPr>
              <w:t xml:space="preserve"> COOK, Bradley J. </w:t>
            </w:r>
            <w:r w:rsidR="008B0D35">
              <w:rPr>
                <w:rFonts w:ascii="Times New Roman" w:hAnsi="Times New Roman" w:cs="Times New Roman"/>
                <w:sz w:val="24"/>
                <w:szCs w:val="24"/>
              </w:rPr>
              <w:t>–</w:t>
            </w:r>
            <w:r>
              <w:rPr>
                <w:rFonts w:ascii="Times New Roman" w:hAnsi="Times New Roman" w:cs="Times New Roman"/>
                <w:sz w:val="24"/>
                <w:szCs w:val="24"/>
              </w:rPr>
              <w:t xml:space="preserve"> KIKVIDZE, Zaal </w:t>
            </w:r>
            <w:r w:rsidR="008B0D35">
              <w:rPr>
                <w:rFonts w:ascii="Times New Roman" w:hAnsi="Times New Roman" w:cs="Times New Roman"/>
                <w:sz w:val="24"/>
                <w:szCs w:val="24"/>
              </w:rPr>
              <w:t>–</w:t>
            </w:r>
            <w:r>
              <w:rPr>
                <w:rFonts w:ascii="Times New Roman" w:hAnsi="Times New Roman" w:cs="Times New Roman"/>
                <w:sz w:val="24"/>
                <w:szCs w:val="24"/>
              </w:rPr>
              <w:t xml:space="preserve"> LORTIE, Christopher J. </w:t>
            </w:r>
            <w:r w:rsidR="008B0D35">
              <w:rPr>
                <w:rFonts w:ascii="Times New Roman" w:hAnsi="Times New Roman" w:cs="Times New Roman"/>
                <w:sz w:val="24"/>
                <w:szCs w:val="24"/>
              </w:rPr>
              <w:t>–</w:t>
            </w:r>
            <w:r>
              <w:rPr>
                <w:rFonts w:ascii="Times New Roman" w:hAnsi="Times New Roman" w:cs="Times New Roman"/>
                <w:sz w:val="24"/>
                <w:szCs w:val="24"/>
              </w:rPr>
              <w:t xml:space="preserve"> MICHALET, Richard </w:t>
            </w:r>
            <w:r w:rsidR="008B0D35">
              <w:rPr>
                <w:rFonts w:ascii="Times New Roman" w:hAnsi="Times New Roman" w:cs="Times New Roman"/>
                <w:sz w:val="24"/>
                <w:szCs w:val="24"/>
              </w:rPr>
              <w:t>–</w:t>
            </w:r>
            <w:r>
              <w:rPr>
                <w:rFonts w:ascii="Times New Roman" w:hAnsi="Times New Roman" w:cs="Times New Roman"/>
                <w:sz w:val="24"/>
                <w:szCs w:val="24"/>
              </w:rPr>
              <w:t xml:space="preserve"> PUGNAIRE, Francisco I. </w:t>
            </w:r>
            <w:r w:rsidR="008B0D35">
              <w:rPr>
                <w:rFonts w:ascii="Times New Roman" w:hAnsi="Times New Roman" w:cs="Times New Roman"/>
                <w:sz w:val="24"/>
                <w:szCs w:val="24"/>
              </w:rPr>
              <w:t>–</w:t>
            </w:r>
            <w:r>
              <w:rPr>
                <w:rFonts w:ascii="Times New Roman" w:hAnsi="Times New Roman" w:cs="Times New Roman"/>
                <w:sz w:val="24"/>
                <w:szCs w:val="24"/>
              </w:rPr>
              <w:t xml:space="preserve"> SCHÖB, Christian </w:t>
            </w:r>
            <w:r w:rsidR="008B0D35">
              <w:rPr>
                <w:rFonts w:ascii="Times New Roman" w:hAnsi="Times New Roman" w:cs="Times New Roman"/>
                <w:sz w:val="24"/>
                <w:szCs w:val="24"/>
              </w:rPr>
              <w:t>–</w:t>
            </w:r>
            <w:r>
              <w:rPr>
                <w:rFonts w:ascii="Times New Roman" w:hAnsi="Times New Roman" w:cs="Times New Roman"/>
                <w:sz w:val="24"/>
                <w:szCs w:val="24"/>
              </w:rPr>
              <w:t xml:space="preserve"> XIAO, Sa </w:t>
            </w:r>
            <w:r w:rsidR="008B0D35">
              <w:rPr>
                <w:rFonts w:ascii="Times New Roman" w:hAnsi="Times New Roman" w:cs="Times New Roman"/>
                <w:sz w:val="24"/>
                <w:szCs w:val="24"/>
              </w:rPr>
              <w:t>–</w:t>
            </w:r>
            <w:r>
              <w:rPr>
                <w:rFonts w:ascii="Times New Roman" w:hAnsi="Times New Roman" w:cs="Times New Roman"/>
                <w:sz w:val="24"/>
                <w:szCs w:val="24"/>
              </w:rPr>
              <w:t xml:space="preserve"> ANTHELME, Fabien </w:t>
            </w:r>
            <w:r w:rsidR="008B0D35">
              <w:rPr>
                <w:rFonts w:ascii="Times New Roman" w:hAnsi="Times New Roman" w:cs="Times New Roman"/>
                <w:sz w:val="24"/>
                <w:szCs w:val="24"/>
              </w:rPr>
              <w:t>–</w:t>
            </w:r>
            <w:r>
              <w:rPr>
                <w:rFonts w:ascii="Times New Roman" w:hAnsi="Times New Roman" w:cs="Times New Roman"/>
                <w:sz w:val="24"/>
                <w:szCs w:val="24"/>
              </w:rPr>
              <w:t xml:space="preserve"> BJÖRK, Robert G. </w:t>
            </w:r>
            <w:r w:rsidR="008B0D35">
              <w:rPr>
                <w:rFonts w:ascii="Times New Roman" w:hAnsi="Times New Roman" w:cs="Times New Roman"/>
                <w:sz w:val="24"/>
                <w:szCs w:val="24"/>
              </w:rPr>
              <w:t>–</w:t>
            </w:r>
            <w:r>
              <w:rPr>
                <w:rFonts w:ascii="Times New Roman" w:hAnsi="Times New Roman" w:cs="Times New Roman"/>
                <w:sz w:val="24"/>
                <w:szCs w:val="24"/>
              </w:rPr>
              <w:t xml:space="preserve"> DICKINSON, Katharine J. M. </w:t>
            </w:r>
            <w:r w:rsidR="008B0D35">
              <w:rPr>
                <w:rFonts w:ascii="Times New Roman" w:hAnsi="Times New Roman" w:cs="Times New Roman"/>
                <w:sz w:val="24"/>
                <w:szCs w:val="24"/>
              </w:rPr>
              <w:t>–</w:t>
            </w:r>
            <w:r>
              <w:rPr>
                <w:rFonts w:ascii="Times New Roman" w:hAnsi="Times New Roman" w:cs="Times New Roman"/>
                <w:sz w:val="24"/>
                <w:szCs w:val="24"/>
              </w:rPr>
              <w:t xml:space="preserve"> CRANSTON, Brittany H. </w:t>
            </w:r>
            <w:r w:rsidR="008B0D35">
              <w:rPr>
                <w:rFonts w:ascii="Times New Roman" w:hAnsi="Times New Roman" w:cs="Times New Roman"/>
                <w:sz w:val="24"/>
                <w:szCs w:val="24"/>
              </w:rPr>
              <w:t>–</w:t>
            </w:r>
            <w:r>
              <w:rPr>
                <w:rFonts w:ascii="Times New Roman" w:hAnsi="Times New Roman" w:cs="Times New Roman"/>
                <w:sz w:val="24"/>
                <w:szCs w:val="24"/>
              </w:rPr>
              <w:t xml:space="preserve"> GAVILÁN, Rosario </w:t>
            </w:r>
            <w:r w:rsidR="008B0D35">
              <w:rPr>
                <w:rFonts w:ascii="Times New Roman" w:hAnsi="Times New Roman" w:cs="Times New Roman"/>
                <w:sz w:val="24"/>
                <w:szCs w:val="24"/>
              </w:rPr>
              <w:t>–</w:t>
            </w:r>
            <w:r>
              <w:rPr>
                <w:rFonts w:ascii="Times New Roman" w:hAnsi="Times New Roman" w:cs="Times New Roman"/>
                <w:sz w:val="24"/>
                <w:szCs w:val="24"/>
              </w:rPr>
              <w:t xml:space="preserve"> GUTIÉRREZ</w:t>
            </w:r>
            <w:r w:rsidR="008B0D35">
              <w:rPr>
                <w:rFonts w:ascii="Times New Roman" w:hAnsi="Times New Roman" w:cs="Times New Roman"/>
                <w:sz w:val="24"/>
                <w:szCs w:val="24"/>
              </w:rPr>
              <w:t>–</w:t>
            </w:r>
            <w:r>
              <w:rPr>
                <w:rFonts w:ascii="Times New Roman" w:hAnsi="Times New Roman" w:cs="Times New Roman"/>
                <w:sz w:val="24"/>
                <w:szCs w:val="24"/>
              </w:rPr>
              <w:t xml:space="preserve">GIRÓN, Alba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MAALOUF, Jean</w:t>
            </w:r>
            <w:r w:rsidR="008B0D35">
              <w:rPr>
                <w:rFonts w:ascii="Times New Roman" w:hAnsi="Times New Roman" w:cs="Times New Roman"/>
                <w:sz w:val="24"/>
                <w:szCs w:val="24"/>
              </w:rPr>
              <w:t>–</w:t>
            </w:r>
            <w:r>
              <w:rPr>
                <w:rFonts w:ascii="Times New Roman" w:hAnsi="Times New Roman" w:cs="Times New Roman"/>
                <w:sz w:val="24"/>
                <w:szCs w:val="24"/>
              </w:rPr>
              <w:t xml:space="preserve">Paul </w:t>
            </w:r>
            <w:r w:rsidR="008B0D35">
              <w:rPr>
                <w:rFonts w:ascii="Times New Roman" w:hAnsi="Times New Roman" w:cs="Times New Roman"/>
                <w:sz w:val="24"/>
                <w:szCs w:val="24"/>
              </w:rPr>
              <w:t>–</w:t>
            </w:r>
            <w:r>
              <w:rPr>
                <w:rFonts w:ascii="Times New Roman" w:hAnsi="Times New Roman" w:cs="Times New Roman"/>
                <w:sz w:val="24"/>
                <w:szCs w:val="24"/>
              </w:rPr>
              <w:t xml:space="preserve"> MARK, Alan F. </w:t>
            </w:r>
            <w:r w:rsidR="008B0D35">
              <w:rPr>
                <w:rFonts w:ascii="Times New Roman" w:hAnsi="Times New Roman" w:cs="Times New Roman"/>
                <w:sz w:val="24"/>
                <w:szCs w:val="24"/>
              </w:rPr>
              <w:t>–</w:t>
            </w:r>
            <w:r>
              <w:rPr>
                <w:rFonts w:ascii="Times New Roman" w:hAnsi="Times New Roman" w:cs="Times New Roman"/>
                <w:sz w:val="24"/>
                <w:szCs w:val="24"/>
              </w:rPr>
              <w:t xml:space="preserve"> NOROOZI, Jalil </w:t>
            </w:r>
            <w:r w:rsidR="008B0D35">
              <w:rPr>
                <w:rFonts w:ascii="Times New Roman" w:hAnsi="Times New Roman" w:cs="Times New Roman"/>
                <w:sz w:val="24"/>
                <w:szCs w:val="24"/>
              </w:rPr>
              <w:t>–</w:t>
            </w:r>
            <w:r>
              <w:rPr>
                <w:rFonts w:ascii="Times New Roman" w:hAnsi="Times New Roman" w:cs="Times New Roman"/>
                <w:sz w:val="24"/>
                <w:szCs w:val="24"/>
              </w:rPr>
              <w:t xml:space="preserve"> PARAJULI, Rabindra </w:t>
            </w:r>
            <w:r w:rsidR="008B0D35">
              <w:rPr>
                <w:rFonts w:ascii="Times New Roman" w:hAnsi="Times New Roman" w:cs="Times New Roman"/>
                <w:sz w:val="24"/>
                <w:szCs w:val="24"/>
              </w:rPr>
              <w:t>–</w:t>
            </w:r>
            <w:r>
              <w:rPr>
                <w:rFonts w:ascii="Times New Roman" w:hAnsi="Times New Roman" w:cs="Times New Roman"/>
                <w:sz w:val="24"/>
                <w:szCs w:val="24"/>
              </w:rPr>
              <w:t xml:space="preserve"> PHOENIX, Gareth K. </w:t>
            </w:r>
            <w:r w:rsidR="008B0D35">
              <w:rPr>
                <w:rFonts w:ascii="Times New Roman" w:hAnsi="Times New Roman" w:cs="Times New Roman"/>
                <w:sz w:val="24"/>
                <w:szCs w:val="24"/>
              </w:rPr>
              <w:t>–</w:t>
            </w:r>
            <w:r>
              <w:rPr>
                <w:rFonts w:ascii="Times New Roman" w:hAnsi="Times New Roman" w:cs="Times New Roman"/>
                <w:sz w:val="24"/>
                <w:szCs w:val="24"/>
              </w:rPr>
              <w:t xml:space="preserve"> REID, Anya M. </w:t>
            </w:r>
            <w:r w:rsidR="008B0D35">
              <w:rPr>
                <w:rFonts w:ascii="Times New Roman" w:hAnsi="Times New Roman" w:cs="Times New Roman"/>
                <w:sz w:val="24"/>
                <w:szCs w:val="24"/>
              </w:rPr>
              <w:t>–</w:t>
            </w:r>
            <w:r>
              <w:rPr>
                <w:rFonts w:ascii="Times New Roman" w:hAnsi="Times New Roman" w:cs="Times New Roman"/>
                <w:sz w:val="24"/>
                <w:szCs w:val="24"/>
              </w:rPr>
              <w:t xml:space="preserve"> RIDENOUR, Wendy M. </w:t>
            </w:r>
            <w:r w:rsidR="008B0D35">
              <w:rPr>
                <w:rFonts w:ascii="Times New Roman" w:hAnsi="Times New Roman" w:cs="Times New Roman"/>
                <w:sz w:val="24"/>
                <w:szCs w:val="24"/>
              </w:rPr>
              <w:t>–</w:t>
            </w:r>
            <w:r>
              <w:rPr>
                <w:rFonts w:ascii="Times New Roman" w:hAnsi="Times New Roman" w:cs="Times New Roman"/>
                <w:sz w:val="24"/>
                <w:szCs w:val="24"/>
              </w:rPr>
              <w:t xml:space="preserve"> RIXEN, Christian </w:t>
            </w:r>
            <w:r w:rsidR="008B0D35">
              <w:rPr>
                <w:rFonts w:ascii="Times New Roman" w:hAnsi="Times New Roman" w:cs="Times New Roman"/>
                <w:sz w:val="24"/>
                <w:szCs w:val="24"/>
              </w:rPr>
              <w:t>–</w:t>
            </w:r>
            <w:r>
              <w:rPr>
                <w:rFonts w:ascii="Times New Roman" w:hAnsi="Times New Roman" w:cs="Times New Roman"/>
                <w:sz w:val="24"/>
                <w:szCs w:val="24"/>
              </w:rPr>
              <w:t xml:space="preserve"> WIPF, Sonja </w:t>
            </w:r>
            <w:r w:rsidR="008B0D35">
              <w:rPr>
                <w:rFonts w:ascii="Times New Roman" w:hAnsi="Times New Roman" w:cs="Times New Roman"/>
                <w:sz w:val="24"/>
                <w:szCs w:val="24"/>
              </w:rPr>
              <w:t>–</w:t>
            </w:r>
            <w:r>
              <w:rPr>
                <w:rFonts w:ascii="Times New Roman" w:hAnsi="Times New Roman" w:cs="Times New Roman"/>
                <w:sz w:val="24"/>
                <w:szCs w:val="24"/>
              </w:rPr>
              <w:t xml:space="preserve"> ZHAO, Liang </w:t>
            </w:r>
            <w:r w:rsidR="008B0D35">
              <w:rPr>
                <w:rFonts w:ascii="Times New Roman" w:hAnsi="Times New Roman" w:cs="Times New Roman"/>
                <w:sz w:val="24"/>
                <w:szCs w:val="24"/>
              </w:rPr>
              <w:t>–</w:t>
            </w:r>
            <w:r>
              <w:rPr>
                <w:rFonts w:ascii="Times New Roman" w:hAnsi="Times New Roman" w:cs="Times New Roman"/>
                <w:sz w:val="24"/>
                <w:szCs w:val="24"/>
              </w:rPr>
              <w:t xml:space="preserve"> ESCUDERO, R. </w:t>
            </w:r>
            <w:r w:rsidR="008B0D35">
              <w:rPr>
                <w:rFonts w:ascii="Times New Roman" w:hAnsi="Times New Roman" w:cs="Times New Roman"/>
                <w:sz w:val="24"/>
                <w:szCs w:val="24"/>
              </w:rPr>
              <w:t>–</w:t>
            </w:r>
            <w:r>
              <w:rPr>
                <w:rFonts w:ascii="Times New Roman" w:hAnsi="Times New Roman" w:cs="Times New Roman"/>
                <w:sz w:val="24"/>
                <w:szCs w:val="24"/>
              </w:rPr>
              <w:t xml:space="preserve"> ZAITCHIK, Benjamin F. </w:t>
            </w:r>
            <w:r w:rsidR="008B0D35">
              <w:rPr>
                <w:rFonts w:ascii="Times New Roman" w:hAnsi="Times New Roman" w:cs="Times New Roman"/>
                <w:sz w:val="24"/>
                <w:szCs w:val="24"/>
              </w:rPr>
              <w:t>–</w:t>
            </w:r>
            <w:r>
              <w:rPr>
                <w:rFonts w:ascii="Times New Roman" w:hAnsi="Times New Roman" w:cs="Times New Roman"/>
                <w:sz w:val="24"/>
                <w:szCs w:val="24"/>
              </w:rPr>
              <w:t xml:space="preserve"> LINGUA, Emanuele </w:t>
            </w:r>
            <w:r w:rsidR="008B0D35">
              <w:rPr>
                <w:rFonts w:ascii="Times New Roman" w:hAnsi="Times New Roman" w:cs="Times New Roman"/>
                <w:sz w:val="24"/>
                <w:szCs w:val="24"/>
              </w:rPr>
              <w:t>–</w:t>
            </w:r>
            <w:r>
              <w:rPr>
                <w:rFonts w:ascii="Times New Roman" w:hAnsi="Times New Roman" w:cs="Times New Roman"/>
                <w:sz w:val="24"/>
                <w:szCs w:val="24"/>
              </w:rPr>
              <w:t xml:space="preserve"> ASCHEHOUG, Erik T. </w:t>
            </w:r>
            <w:r w:rsidR="008B0D35">
              <w:rPr>
                <w:rFonts w:ascii="Times New Roman" w:hAnsi="Times New Roman" w:cs="Times New Roman"/>
                <w:sz w:val="24"/>
                <w:szCs w:val="24"/>
              </w:rPr>
              <w:t>–</w:t>
            </w:r>
            <w:r>
              <w:rPr>
                <w:rFonts w:ascii="Times New Roman" w:hAnsi="Times New Roman" w:cs="Times New Roman"/>
                <w:sz w:val="24"/>
                <w:szCs w:val="24"/>
              </w:rPr>
              <w:t xml:space="preserve"> CALLAWAY, Ragan M. Facilitative plant interactions and climate simultaneously drive alpine plant diversity. In Ecology Letters, 2014, vol. 17, no. 2, p. 193</w:t>
            </w:r>
            <w:r w:rsidR="008B0D35">
              <w:rPr>
                <w:rFonts w:ascii="Times New Roman" w:hAnsi="Times New Roman" w:cs="Times New Roman"/>
                <w:sz w:val="24"/>
                <w:szCs w:val="24"/>
              </w:rPr>
              <w:t>–</w:t>
            </w:r>
            <w:r>
              <w:rPr>
                <w:rFonts w:ascii="Times New Roman" w:hAnsi="Times New Roman" w:cs="Times New Roman"/>
                <w:sz w:val="24"/>
                <w:szCs w:val="24"/>
              </w:rPr>
              <w:t xml:space="preserve">202. (13.042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1461</w:t>
            </w:r>
            <w:r w:rsidR="008B0D35">
              <w:rPr>
                <w:rFonts w:ascii="Times New Roman" w:hAnsi="Times New Roman" w:cs="Times New Roman"/>
                <w:sz w:val="24"/>
                <w:szCs w:val="24"/>
              </w:rPr>
              <w:t>–</w:t>
            </w:r>
            <w:r>
              <w:rPr>
                <w:rFonts w:ascii="Times New Roman" w:hAnsi="Times New Roman" w:cs="Times New Roman"/>
                <w:sz w:val="24"/>
                <w:szCs w:val="24"/>
              </w:rPr>
              <w:t>023X. Dostupné na internete: &lt;http://onlinelibrary.wiley.com/doi/10.1111/ele.12217/abstract&gt;.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GRIFFITHS, Patrick </w:t>
            </w:r>
            <w:r w:rsidR="008B0D35">
              <w:rPr>
                <w:rFonts w:ascii="Times New Roman" w:hAnsi="Times New Roman" w:cs="Times New Roman"/>
                <w:sz w:val="24"/>
                <w:szCs w:val="24"/>
              </w:rPr>
              <w:t>–</w:t>
            </w:r>
            <w:r>
              <w:rPr>
                <w:rFonts w:ascii="Times New Roman" w:hAnsi="Times New Roman" w:cs="Times New Roman"/>
                <w:sz w:val="24"/>
                <w:szCs w:val="24"/>
              </w:rPr>
              <w:t xml:space="preserve"> KUEMMERLE, Tobias </w:t>
            </w:r>
            <w:r w:rsidR="008B0D35">
              <w:rPr>
                <w:rFonts w:ascii="Times New Roman" w:hAnsi="Times New Roman" w:cs="Times New Roman"/>
                <w:sz w:val="24"/>
                <w:szCs w:val="24"/>
              </w:rPr>
              <w:t>–</w:t>
            </w:r>
            <w:r>
              <w:rPr>
                <w:rFonts w:ascii="Times New Roman" w:hAnsi="Times New Roman" w:cs="Times New Roman"/>
                <w:sz w:val="24"/>
                <w:szCs w:val="24"/>
              </w:rPr>
              <w:t xml:space="preserve"> BAUMANN, Matthias </w:t>
            </w:r>
            <w:r w:rsidR="008B0D35">
              <w:rPr>
                <w:rFonts w:ascii="Times New Roman" w:hAnsi="Times New Roman" w:cs="Times New Roman"/>
                <w:sz w:val="24"/>
                <w:szCs w:val="24"/>
              </w:rPr>
              <w:t>–</w:t>
            </w:r>
            <w:r>
              <w:rPr>
                <w:rFonts w:ascii="Times New Roman" w:hAnsi="Times New Roman" w:cs="Times New Roman"/>
                <w:sz w:val="24"/>
                <w:szCs w:val="24"/>
              </w:rPr>
              <w:t xml:space="preserve"> RADELOFF, Volker C. </w:t>
            </w:r>
            <w:r w:rsidR="008B0D35">
              <w:rPr>
                <w:rFonts w:ascii="Times New Roman" w:hAnsi="Times New Roman" w:cs="Times New Roman"/>
                <w:sz w:val="24"/>
                <w:szCs w:val="24"/>
              </w:rPr>
              <w:t>–</w:t>
            </w:r>
            <w:r>
              <w:rPr>
                <w:rFonts w:ascii="Times New Roman" w:hAnsi="Times New Roman" w:cs="Times New Roman"/>
                <w:sz w:val="24"/>
                <w:szCs w:val="24"/>
              </w:rPr>
              <w:t xml:space="preserve"> ABRUDAN, Ioan 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MUNTEANU, Catalina </w:t>
            </w:r>
            <w:r w:rsidR="008B0D35">
              <w:rPr>
                <w:rFonts w:ascii="Times New Roman" w:hAnsi="Times New Roman" w:cs="Times New Roman"/>
                <w:sz w:val="24"/>
                <w:szCs w:val="24"/>
              </w:rPr>
              <w:t>–</w:t>
            </w:r>
            <w:r>
              <w:rPr>
                <w:rFonts w:ascii="Times New Roman" w:hAnsi="Times New Roman" w:cs="Times New Roman"/>
                <w:sz w:val="24"/>
                <w:szCs w:val="24"/>
              </w:rPr>
              <w:t xml:space="preserve"> OSTAPOWICZ, Katarzyna </w:t>
            </w:r>
            <w:r w:rsidR="008B0D35">
              <w:rPr>
                <w:rFonts w:ascii="Times New Roman" w:hAnsi="Times New Roman" w:cs="Times New Roman"/>
                <w:sz w:val="24"/>
                <w:szCs w:val="24"/>
              </w:rPr>
              <w:t>–</w:t>
            </w:r>
            <w:r>
              <w:rPr>
                <w:rFonts w:ascii="Times New Roman" w:hAnsi="Times New Roman" w:cs="Times New Roman"/>
                <w:sz w:val="24"/>
                <w:szCs w:val="24"/>
              </w:rPr>
              <w:t xml:space="preserve"> HOSTERT, Patrick. Forest disturbances, forest recovery and changes in forest types across the Carpathian ecoregion from 1985 to 2010 based on Landsat image composites. In Remote Sensing of Environment : an interdisciplinary journal, 2014, vol. 151, p. 72</w:t>
            </w:r>
            <w:r w:rsidR="008B0D35">
              <w:rPr>
                <w:rFonts w:ascii="Times New Roman" w:hAnsi="Times New Roman" w:cs="Times New Roman"/>
                <w:sz w:val="24"/>
                <w:szCs w:val="24"/>
              </w:rPr>
              <w:t>–</w:t>
            </w:r>
            <w:r>
              <w:rPr>
                <w:rFonts w:ascii="Times New Roman" w:hAnsi="Times New Roman" w:cs="Times New Roman"/>
                <w:sz w:val="24"/>
                <w:szCs w:val="24"/>
              </w:rPr>
              <w:t xml:space="preserve">88. (4.769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0034</w:t>
            </w:r>
            <w:r w:rsidR="008B0D35">
              <w:rPr>
                <w:rFonts w:ascii="Times New Roman" w:hAnsi="Times New Roman" w:cs="Times New Roman"/>
                <w:sz w:val="24"/>
                <w:szCs w:val="24"/>
              </w:rPr>
              <w:t>–</w:t>
            </w:r>
            <w:r>
              <w:rPr>
                <w:rFonts w:ascii="Times New Roman" w:hAnsi="Times New Roman" w:cs="Times New Roman"/>
                <w:sz w:val="24"/>
                <w:szCs w:val="24"/>
              </w:rPr>
              <w:t>4257. Dostupné na internete: &lt;http://www.sciencedirect.com/science/article/pii/S0034425713003453&gt;.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JAMNICKÁ, Gabriela </w:t>
            </w:r>
            <w:r w:rsidR="008B0D35">
              <w:rPr>
                <w:rFonts w:ascii="Times New Roman" w:hAnsi="Times New Roman" w:cs="Times New Roman"/>
                <w:sz w:val="24"/>
                <w:szCs w:val="24"/>
              </w:rPr>
              <w:t>–</w:t>
            </w:r>
            <w:r>
              <w:rPr>
                <w:rFonts w:ascii="Times New Roman" w:hAnsi="Times New Roman" w:cs="Times New Roman"/>
                <w:sz w:val="24"/>
                <w:szCs w:val="24"/>
              </w:rPr>
              <w:t xml:space="preserve"> PETRÁŠOVÁ, Viera </w:t>
            </w:r>
            <w:r w:rsidR="008B0D35">
              <w:rPr>
                <w:rFonts w:ascii="Times New Roman" w:hAnsi="Times New Roman" w:cs="Times New Roman"/>
                <w:sz w:val="24"/>
                <w:szCs w:val="24"/>
              </w:rPr>
              <w:t>–</w:t>
            </w:r>
            <w:r>
              <w:rPr>
                <w:rFonts w:ascii="Times New Roman" w:hAnsi="Times New Roman" w:cs="Times New Roman"/>
                <w:sz w:val="24"/>
                <w:szCs w:val="24"/>
              </w:rPr>
              <w:t xml:space="preserve"> PETRÁŠ, Rudolf </w:t>
            </w:r>
            <w:r w:rsidR="008B0D35">
              <w:rPr>
                <w:rFonts w:ascii="Times New Roman" w:hAnsi="Times New Roman" w:cs="Times New Roman"/>
                <w:sz w:val="24"/>
                <w:szCs w:val="24"/>
              </w:rPr>
              <w:t>–</w:t>
            </w:r>
            <w:r>
              <w:rPr>
                <w:rFonts w:ascii="Times New Roman" w:hAnsi="Times New Roman" w:cs="Times New Roman"/>
                <w:sz w:val="24"/>
                <w:szCs w:val="24"/>
              </w:rPr>
              <w:t xml:space="preserve"> MECKO, Julian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Energy production of poplar clones and their energy use efficiency. In iFOREST </w:t>
            </w:r>
            <w:r w:rsidR="008B0D35">
              <w:rPr>
                <w:rFonts w:ascii="Times New Roman" w:hAnsi="Times New Roman" w:cs="Times New Roman"/>
                <w:sz w:val="24"/>
                <w:szCs w:val="24"/>
              </w:rPr>
              <w:t>–</w:t>
            </w:r>
            <w:r>
              <w:rPr>
                <w:rFonts w:ascii="Times New Roman" w:hAnsi="Times New Roman" w:cs="Times New Roman"/>
                <w:sz w:val="24"/>
                <w:szCs w:val="24"/>
              </w:rPr>
              <w:t xml:space="preserve"> Biogeosciences and Forestry, 2014, vol. 7, p. 150</w:t>
            </w:r>
            <w:r w:rsidR="008B0D35">
              <w:rPr>
                <w:rFonts w:ascii="Times New Roman" w:hAnsi="Times New Roman" w:cs="Times New Roman"/>
                <w:sz w:val="24"/>
                <w:szCs w:val="24"/>
              </w:rPr>
              <w:t>–</w:t>
            </w:r>
            <w:r>
              <w:rPr>
                <w:rFonts w:ascii="Times New Roman" w:hAnsi="Times New Roman" w:cs="Times New Roman"/>
                <w:sz w:val="24"/>
                <w:szCs w:val="24"/>
              </w:rPr>
              <w:t xml:space="preserve">155. (1.150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1971</w:t>
            </w:r>
            <w:r w:rsidR="008B0D35">
              <w:rPr>
                <w:rFonts w:ascii="Times New Roman" w:hAnsi="Times New Roman" w:cs="Times New Roman"/>
                <w:sz w:val="24"/>
                <w:szCs w:val="24"/>
              </w:rPr>
              <w:t>–</w:t>
            </w:r>
            <w:r>
              <w:rPr>
                <w:rFonts w:ascii="Times New Roman" w:hAnsi="Times New Roman" w:cs="Times New Roman"/>
                <w:sz w:val="24"/>
                <w:szCs w:val="24"/>
              </w:rPr>
              <w:t>7458. Dostupné na internete: &lt;www.sisef.it/iforest&gt;.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LIESKOVSKÝ, Tibor </w:t>
            </w:r>
            <w:r w:rsidR="008B0D35">
              <w:rPr>
                <w:rFonts w:ascii="Times New Roman" w:hAnsi="Times New Roman" w:cs="Times New Roman"/>
                <w:sz w:val="24"/>
                <w:szCs w:val="24"/>
              </w:rPr>
              <w:t>–</w:t>
            </w:r>
            <w:r>
              <w:rPr>
                <w:rFonts w:ascii="Times New Roman" w:hAnsi="Times New Roman" w:cs="Times New Roman"/>
                <w:sz w:val="24"/>
                <w:szCs w:val="24"/>
              </w:rPr>
              <w:t xml:space="preserve"> KOLEDA, Peter </w:t>
            </w:r>
            <w:r w:rsidR="008B0D35">
              <w:rPr>
                <w:rFonts w:ascii="Times New Roman" w:hAnsi="Times New Roman" w:cs="Times New Roman"/>
                <w:sz w:val="24"/>
                <w:szCs w:val="24"/>
              </w:rPr>
              <w:t>–</w:t>
            </w:r>
            <w:r>
              <w:rPr>
                <w:rFonts w:ascii="Times New Roman" w:hAnsi="Times New Roman" w:cs="Times New Roman"/>
                <w:sz w:val="24"/>
                <w:szCs w:val="24"/>
              </w:rPr>
              <w:t xml:space="preserve"> KIENAST, Felix </w:t>
            </w:r>
            <w:r w:rsidR="008B0D35">
              <w:rPr>
                <w:rFonts w:ascii="Times New Roman" w:hAnsi="Times New Roman" w:cs="Times New Roman"/>
                <w:sz w:val="24"/>
                <w:szCs w:val="24"/>
              </w:rPr>
              <w:t>–</w:t>
            </w:r>
            <w:r>
              <w:rPr>
                <w:rFonts w:ascii="Times New Roman" w:hAnsi="Times New Roman" w:cs="Times New Roman"/>
                <w:sz w:val="24"/>
                <w:szCs w:val="24"/>
              </w:rPr>
              <w:t xml:space="preserve"> GIMMI, Urs. Factors affecting the persistence of traditional agricultural landscapes in Slovakia during the collectivization of agriculture. In Landscape Ecology, 2014, vol. 29, p. 867</w:t>
            </w:r>
            <w:r w:rsidR="008B0D35">
              <w:rPr>
                <w:rFonts w:ascii="Times New Roman" w:hAnsi="Times New Roman" w:cs="Times New Roman"/>
                <w:sz w:val="24"/>
                <w:szCs w:val="24"/>
              </w:rPr>
              <w:t>–</w:t>
            </w:r>
            <w:r>
              <w:rPr>
                <w:rFonts w:ascii="Times New Roman" w:hAnsi="Times New Roman" w:cs="Times New Roman"/>
                <w:sz w:val="24"/>
                <w:szCs w:val="24"/>
              </w:rPr>
              <w:t xml:space="preserve">877. </w:t>
            </w:r>
            <w:r>
              <w:rPr>
                <w:rFonts w:ascii="Times New Roman" w:hAnsi="Times New Roman" w:cs="Times New Roman"/>
                <w:sz w:val="24"/>
                <w:szCs w:val="24"/>
              </w:rPr>
              <w:lastRenderedPageBreak/>
              <w:t xml:space="preserve">(3.574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0921</w:t>
            </w:r>
            <w:r w:rsidR="008B0D35">
              <w:rPr>
                <w:rFonts w:ascii="Times New Roman" w:hAnsi="Times New Roman" w:cs="Times New Roman"/>
                <w:sz w:val="24"/>
                <w:szCs w:val="24"/>
              </w:rPr>
              <w:t>–</w:t>
            </w:r>
            <w:r>
              <w:rPr>
                <w:rFonts w:ascii="Times New Roman" w:hAnsi="Times New Roman" w:cs="Times New Roman"/>
                <w:sz w:val="24"/>
                <w:szCs w:val="24"/>
              </w:rPr>
              <w:t>2973. Dostupné na internete: &lt;http://link.springer.com/article/10.1007/s10980</w:t>
            </w:r>
            <w:r w:rsidR="008B0D35">
              <w:rPr>
                <w:rFonts w:ascii="Times New Roman" w:hAnsi="Times New Roman" w:cs="Times New Roman"/>
                <w:sz w:val="24"/>
                <w:szCs w:val="24"/>
              </w:rPr>
              <w:t>–</w:t>
            </w:r>
            <w:r>
              <w:rPr>
                <w:rFonts w:ascii="Times New Roman" w:hAnsi="Times New Roman" w:cs="Times New Roman"/>
                <w:sz w:val="24"/>
                <w:szCs w:val="24"/>
              </w:rPr>
              <w:t>014</w:t>
            </w:r>
            <w:r w:rsidR="008B0D35">
              <w:rPr>
                <w:rFonts w:ascii="Times New Roman" w:hAnsi="Times New Roman" w:cs="Times New Roman"/>
                <w:sz w:val="24"/>
                <w:szCs w:val="24"/>
              </w:rPr>
              <w:t>–</w:t>
            </w:r>
            <w:r>
              <w:rPr>
                <w:rFonts w:ascii="Times New Roman" w:hAnsi="Times New Roman" w:cs="Times New Roman"/>
                <w:sz w:val="24"/>
                <w:szCs w:val="24"/>
              </w:rPr>
              <w:t>0023</w:t>
            </w:r>
            <w:r w:rsidR="008B0D35">
              <w:rPr>
                <w:rFonts w:ascii="Times New Roman" w:hAnsi="Times New Roman" w:cs="Times New Roman"/>
                <w:sz w:val="24"/>
                <w:szCs w:val="24"/>
              </w:rPr>
              <w:t>–</w:t>
            </w:r>
            <w:r>
              <w:rPr>
                <w:rFonts w:ascii="Times New Roman" w:hAnsi="Times New Roman" w:cs="Times New Roman"/>
                <w:sz w:val="24"/>
                <w:szCs w:val="24"/>
              </w:rPr>
              <w:t>1&gt;.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MUNTEANU, Catalina </w:t>
            </w:r>
            <w:r w:rsidR="008B0D35">
              <w:rPr>
                <w:rFonts w:ascii="Times New Roman" w:hAnsi="Times New Roman" w:cs="Times New Roman"/>
                <w:sz w:val="24"/>
                <w:szCs w:val="24"/>
              </w:rPr>
              <w:t>–</w:t>
            </w:r>
            <w:r>
              <w:rPr>
                <w:rFonts w:ascii="Times New Roman" w:hAnsi="Times New Roman" w:cs="Times New Roman"/>
                <w:sz w:val="24"/>
                <w:szCs w:val="24"/>
              </w:rPr>
              <w:t xml:space="preserve"> KUEMMERLE, Tobias </w:t>
            </w:r>
            <w:r w:rsidR="008B0D35">
              <w:rPr>
                <w:rFonts w:ascii="Times New Roman" w:hAnsi="Times New Roman" w:cs="Times New Roman"/>
                <w:sz w:val="24"/>
                <w:szCs w:val="24"/>
              </w:rPr>
              <w:t>–</w:t>
            </w:r>
            <w:r>
              <w:rPr>
                <w:rFonts w:ascii="Times New Roman" w:hAnsi="Times New Roman" w:cs="Times New Roman"/>
                <w:sz w:val="24"/>
                <w:szCs w:val="24"/>
              </w:rPr>
              <w:t xml:space="preserve"> BOLTIŽIAR, Martin </w:t>
            </w:r>
            <w:r w:rsidR="008B0D35">
              <w:rPr>
                <w:rFonts w:ascii="Times New Roman" w:hAnsi="Times New Roman" w:cs="Times New Roman"/>
                <w:sz w:val="24"/>
                <w:szCs w:val="24"/>
              </w:rPr>
              <w:t>–</w:t>
            </w:r>
            <w:r>
              <w:rPr>
                <w:rFonts w:ascii="Times New Roman" w:hAnsi="Times New Roman" w:cs="Times New Roman"/>
                <w:sz w:val="24"/>
                <w:szCs w:val="24"/>
              </w:rPr>
              <w:t xml:space="preserve"> BUTSIC, Van </w:t>
            </w:r>
            <w:r w:rsidR="008B0D35">
              <w:rPr>
                <w:rFonts w:ascii="Times New Roman" w:hAnsi="Times New Roman" w:cs="Times New Roman"/>
                <w:sz w:val="24"/>
                <w:szCs w:val="24"/>
              </w:rPr>
              <w:t>–</w:t>
            </w:r>
            <w:r>
              <w:rPr>
                <w:rFonts w:ascii="Times New Roman" w:hAnsi="Times New Roman" w:cs="Times New Roman"/>
                <w:sz w:val="24"/>
                <w:szCs w:val="24"/>
              </w:rPr>
              <w:t xml:space="preserve"> GIMMI, Urs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KAIM, Dominik </w:t>
            </w:r>
            <w:r w:rsidR="008B0D35">
              <w:rPr>
                <w:rFonts w:ascii="Times New Roman" w:hAnsi="Times New Roman" w:cs="Times New Roman"/>
                <w:sz w:val="24"/>
                <w:szCs w:val="24"/>
              </w:rPr>
              <w:t>–</w:t>
            </w:r>
            <w:r>
              <w:rPr>
                <w:rFonts w:ascii="Times New Roman" w:hAnsi="Times New Roman" w:cs="Times New Roman"/>
                <w:sz w:val="24"/>
                <w:szCs w:val="24"/>
              </w:rPr>
              <w:t xml:space="preserve"> KIRALY, Geza </w:t>
            </w:r>
            <w:r w:rsidR="008B0D35">
              <w:rPr>
                <w:rFonts w:ascii="Times New Roman" w:hAnsi="Times New Roman" w:cs="Times New Roman"/>
                <w:sz w:val="24"/>
                <w:szCs w:val="24"/>
              </w:rPr>
              <w:t>–</w:t>
            </w:r>
            <w:r>
              <w:rPr>
                <w:rFonts w:ascii="Times New Roman" w:hAnsi="Times New Roman" w:cs="Times New Roman"/>
                <w:sz w:val="24"/>
                <w:szCs w:val="24"/>
              </w:rPr>
              <w:t xml:space="preserve"> KONKOLY</w:t>
            </w:r>
            <w:r w:rsidR="008B0D35">
              <w:rPr>
                <w:rFonts w:ascii="Times New Roman" w:hAnsi="Times New Roman" w:cs="Times New Roman"/>
                <w:sz w:val="24"/>
                <w:szCs w:val="24"/>
              </w:rPr>
              <w:t>–</w:t>
            </w:r>
            <w:r>
              <w:rPr>
                <w:rFonts w:ascii="Times New Roman" w:hAnsi="Times New Roman" w:cs="Times New Roman"/>
                <w:sz w:val="24"/>
                <w:szCs w:val="24"/>
              </w:rPr>
              <w:t xml:space="preserve">GYURO, Eva </w:t>
            </w:r>
            <w:r w:rsidR="008B0D35">
              <w:rPr>
                <w:rFonts w:ascii="Times New Roman" w:hAnsi="Times New Roman" w:cs="Times New Roman"/>
                <w:sz w:val="24"/>
                <w:szCs w:val="24"/>
              </w:rPr>
              <w:t>–</w:t>
            </w:r>
            <w:r>
              <w:rPr>
                <w:rFonts w:ascii="Times New Roman" w:hAnsi="Times New Roman" w:cs="Times New Roman"/>
                <w:sz w:val="24"/>
                <w:szCs w:val="24"/>
              </w:rPr>
              <w:t xml:space="preserve"> KOZAK, Jacek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MÜLLER, Daniel </w:t>
            </w:r>
            <w:r w:rsidR="008B0D35">
              <w:rPr>
                <w:rFonts w:ascii="Times New Roman" w:hAnsi="Times New Roman" w:cs="Times New Roman"/>
                <w:sz w:val="24"/>
                <w:szCs w:val="24"/>
              </w:rPr>
              <w:t>–</w:t>
            </w:r>
            <w:r>
              <w:rPr>
                <w:rFonts w:ascii="Times New Roman" w:hAnsi="Times New Roman" w:cs="Times New Roman"/>
                <w:sz w:val="24"/>
                <w:szCs w:val="24"/>
              </w:rPr>
              <w:t xml:space="preserve"> OSTAFIN, Krzystof </w:t>
            </w:r>
            <w:r w:rsidR="008B0D35">
              <w:rPr>
                <w:rFonts w:ascii="Times New Roman" w:hAnsi="Times New Roman" w:cs="Times New Roman"/>
                <w:sz w:val="24"/>
                <w:szCs w:val="24"/>
              </w:rPr>
              <w:t>–</w:t>
            </w:r>
            <w:r>
              <w:rPr>
                <w:rFonts w:ascii="Times New Roman" w:hAnsi="Times New Roman" w:cs="Times New Roman"/>
                <w:sz w:val="24"/>
                <w:szCs w:val="24"/>
              </w:rPr>
              <w:t xml:space="preserve"> RADELOFF, Volker C. Forest and agricultural land change in the Carpathian region </w:t>
            </w:r>
            <w:r w:rsidR="008B0D35">
              <w:rPr>
                <w:rFonts w:ascii="Times New Roman" w:hAnsi="Times New Roman" w:cs="Times New Roman"/>
                <w:sz w:val="24"/>
                <w:szCs w:val="24"/>
              </w:rPr>
              <w:t>–</w:t>
            </w:r>
            <w:r>
              <w:rPr>
                <w:rFonts w:ascii="Times New Roman" w:hAnsi="Times New Roman" w:cs="Times New Roman"/>
                <w:sz w:val="24"/>
                <w:szCs w:val="24"/>
              </w:rPr>
              <w:t xml:space="preserve"> A meta</w:t>
            </w:r>
            <w:r w:rsidR="008B0D35">
              <w:rPr>
                <w:rFonts w:ascii="Times New Roman" w:hAnsi="Times New Roman" w:cs="Times New Roman"/>
                <w:sz w:val="24"/>
                <w:szCs w:val="24"/>
              </w:rPr>
              <w:t>–</w:t>
            </w:r>
            <w:r>
              <w:rPr>
                <w:rFonts w:ascii="Times New Roman" w:hAnsi="Times New Roman" w:cs="Times New Roman"/>
                <w:sz w:val="24"/>
                <w:szCs w:val="24"/>
              </w:rPr>
              <w:t>analysis of long</w:t>
            </w:r>
            <w:r w:rsidR="008B0D35">
              <w:rPr>
                <w:rFonts w:ascii="Times New Roman" w:hAnsi="Times New Roman" w:cs="Times New Roman"/>
                <w:sz w:val="24"/>
                <w:szCs w:val="24"/>
              </w:rPr>
              <w:t>–</w:t>
            </w:r>
            <w:r>
              <w:rPr>
                <w:rFonts w:ascii="Times New Roman" w:hAnsi="Times New Roman" w:cs="Times New Roman"/>
                <w:sz w:val="24"/>
                <w:szCs w:val="24"/>
              </w:rPr>
              <w:t>term patterns and drivers of change. In Land Use Policy : The International Journal Covering All Aspects of Land Use, 2014, vol. 38, p. 685</w:t>
            </w:r>
            <w:r w:rsidR="008B0D35">
              <w:rPr>
                <w:rFonts w:ascii="Times New Roman" w:hAnsi="Times New Roman" w:cs="Times New Roman"/>
                <w:sz w:val="24"/>
                <w:szCs w:val="24"/>
              </w:rPr>
              <w:t>–</w:t>
            </w:r>
            <w:r>
              <w:rPr>
                <w:rFonts w:ascii="Times New Roman" w:hAnsi="Times New Roman" w:cs="Times New Roman"/>
                <w:sz w:val="24"/>
                <w:szCs w:val="24"/>
              </w:rPr>
              <w:t xml:space="preserve">697. (3.134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0264</w:t>
            </w:r>
            <w:r w:rsidR="008B0D35">
              <w:rPr>
                <w:rFonts w:ascii="Times New Roman" w:hAnsi="Times New Roman" w:cs="Times New Roman"/>
                <w:sz w:val="24"/>
                <w:szCs w:val="24"/>
              </w:rPr>
              <w:t>–</w:t>
            </w:r>
            <w:r>
              <w:rPr>
                <w:rFonts w:ascii="Times New Roman" w:hAnsi="Times New Roman" w:cs="Times New Roman"/>
                <w:sz w:val="24"/>
                <w:szCs w:val="24"/>
              </w:rPr>
              <w:t>8377. Dostupné na internete: &lt;http://www.sciencedirect.com/science/article/pii/S0264837714000131&gt;.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PAZÚR, Róbert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FERANEC, Ján </w:t>
            </w:r>
            <w:r w:rsidR="008B0D35">
              <w:rPr>
                <w:rFonts w:ascii="Times New Roman" w:hAnsi="Times New Roman" w:cs="Times New Roman"/>
                <w:sz w:val="24"/>
                <w:szCs w:val="24"/>
              </w:rPr>
              <w:t>–</w:t>
            </w:r>
            <w:r>
              <w:rPr>
                <w:rFonts w:ascii="Times New Roman" w:hAnsi="Times New Roman" w:cs="Times New Roman"/>
                <w:sz w:val="24"/>
                <w:szCs w:val="24"/>
              </w:rPr>
              <w:t xml:space="preserve"> OŤAHEĽ, Ján. Spatial determinants of abandonment of large</w:t>
            </w:r>
            <w:r w:rsidR="008B0D35">
              <w:rPr>
                <w:rFonts w:ascii="Times New Roman" w:hAnsi="Times New Roman" w:cs="Times New Roman"/>
                <w:sz w:val="24"/>
                <w:szCs w:val="24"/>
              </w:rPr>
              <w:t>–</w:t>
            </w:r>
            <w:r>
              <w:rPr>
                <w:rFonts w:ascii="Times New Roman" w:hAnsi="Times New Roman" w:cs="Times New Roman"/>
                <w:sz w:val="24"/>
                <w:szCs w:val="24"/>
              </w:rPr>
              <w:t>scale arable lands and managed grasslands in Slovakia during the periods of post</w:t>
            </w:r>
            <w:r w:rsidR="008B0D35">
              <w:rPr>
                <w:rFonts w:ascii="Times New Roman" w:hAnsi="Times New Roman" w:cs="Times New Roman"/>
                <w:sz w:val="24"/>
                <w:szCs w:val="24"/>
              </w:rPr>
              <w:t>–</w:t>
            </w:r>
            <w:r>
              <w:rPr>
                <w:rFonts w:ascii="Times New Roman" w:hAnsi="Times New Roman" w:cs="Times New Roman"/>
                <w:sz w:val="24"/>
                <w:szCs w:val="24"/>
              </w:rPr>
              <w:t>socialist transition and European Union accession. In Applied Geography, 2014, vol. 54, p. 118</w:t>
            </w:r>
            <w:r w:rsidR="008B0D35">
              <w:rPr>
                <w:rFonts w:ascii="Times New Roman" w:hAnsi="Times New Roman" w:cs="Times New Roman"/>
                <w:sz w:val="24"/>
                <w:szCs w:val="24"/>
              </w:rPr>
              <w:t>–</w:t>
            </w:r>
            <w:r>
              <w:rPr>
                <w:rFonts w:ascii="Times New Roman" w:hAnsi="Times New Roman" w:cs="Times New Roman"/>
                <w:sz w:val="24"/>
                <w:szCs w:val="24"/>
              </w:rPr>
              <w:t xml:space="preserve">128. (2.650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0143</w:t>
            </w:r>
            <w:r w:rsidR="008B0D35">
              <w:rPr>
                <w:rFonts w:ascii="Times New Roman" w:hAnsi="Times New Roman" w:cs="Times New Roman"/>
                <w:sz w:val="24"/>
                <w:szCs w:val="24"/>
              </w:rPr>
              <w:t>–</w:t>
            </w:r>
            <w:r>
              <w:rPr>
                <w:rFonts w:ascii="Times New Roman" w:hAnsi="Times New Roman" w:cs="Times New Roman"/>
                <w:sz w:val="24"/>
                <w:szCs w:val="24"/>
              </w:rPr>
              <w:t>6228.</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SCHINDLER, Stefan </w:t>
            </w:r>
            <w:r w:rsidR="008B0D35">
              <w:rPr>
                <w:rFonts w:ascii="Times New Roman" w:hAnsi="Times New Roman" w:cs="Times New Roman"/>
                <w:sz w:val="24"/>
                <w:szCs w:val="24"/>
              </w:rPr>
              <w:t>–</w:t>
            </w:r>
            <w:r>
              <w:rPr>
                <w:rFonts w:ascii="Times New Roman" w:hAnsi="Times New Roman" w:cs="Times New Roman"/>
                <w:sz w:val="24"/>
                <w:szCs w:val="24"/>
              </w:rPr>
              <w:t xml:space="preserve"> SEBESVARI, Zita </w:t>
            </w:r>
            <w:r w:rsidR="008B0D35">
              <w:rPr>
                <w:rFonts w:ascii="Times New Roman" w:hAnsi="Times New Roman" w:cs="Times New Roman"/>
                <w:sz w:val="24"/>
                <w:szCs w:val="24"/>
              </w:rPr>
              <w:t>–</w:t>
            </w:r>
            <w:r>
              <w:rPr>
                <w:rFonts w:ascii="Times New Roman" w:hAnsi="Times New Roman" w:cs="Times New Roman"/>
                <w:sz w:val="24"/>
                <w:szCs w:val="24"/>
              </w:rPr>
              <w:t xml:space="preserve"> DAMM, Christian </w:t>
            </w:r>
            <w:r w:rsidR="008B0D35">
              <w:rPr>
                <w:rFonts w:ascii="Times New Roman" w:hAnsi="Times New Roman" w:cs="Times New Roman"/>
                <w:sz w:val="24"/>
                <w:szCs w:val="24"/>
              </w:rPr>
              <w:t>–</w:t>
            </w:r>
            <w:r>
              <w:rPr>
                <w:rFonts w:ascii="Times New Roman" w:hAnsi="Times New Roman" w:cs="Times New Roman"/>
                <w:sz w:val="24"/>
                <w:szCs w:val="24"/>
              </w:rPr>
              <w:t xml:space="preserve"> EULLER, Katrin </w:t>
            </w:r>
            <w:r w:rsidR="008B0D35">
              <w:rPr>
                <w:rFonts w:ascii="Times New Roman" w:hAnsi="Times New Roman" w:cs="Times New Roman"/>
                <w:sz w:val="24"/>
                <w:szCs w:val="24"/>
              </w:rPr>
              <w:t>–</w:t>
            </w:r>
            <w:r>
              <w:rPr>
                <w:rFonts w:ascii="Times New Roman" w:hAnsi="Times New Roman" w:cs="Times New Roman"/>
                <w:sz w:val="24"/>
                <w:szCs w:val="24"/>
              </w:rPr>
              <w:t xml:space="preserve"> MAUERHOFER, Volker </w:t>
            </w:r>
            <w:r w:rsidR="008B0D35">
              <w:rPr>
                <w:rFonts w:ascii="Times New Roman" w:hAnsi="Times New Roman" w:cs="Times New Roman"/>
                <w:sz w:val="24"/>
                <w:szCs w:val="24"/>
              </w:rPr>
              <w:t>–</w:t>
            </w:r>
            <w:r>
              <w:rPr>
                <w:rFonts w:ascii="Times New Roman" w:hAnsi="Times New Roman" w:cs="Times New Roman"/>
                <w:sz w:val="24"/>
                <w:szCs w:val="24"/>
              </w:rPr>
              <w:t xml:space="preserve"> SCHNEIDERGRUBER, Anna </w:t>
            </w:r>
            <w:r w:rsidR="008B0D35">
              <w:rPr>
                <w:rFonts w:ascii="Times New Roman" w:hAnsi="Times New Roman" w:cs="Times New Roman"/>
                <w:sz w:val="24"/>
                <w:szCs w:val="24"/>
              </w:rPr>
              <w:t>–</w:t>
            </w:r>
            <w:r>
              <w:rPr>
                <w:rFonts w:ascii="Times New Roman" w:hAnsi="Times New Roman" w:cs="Times New Roman"/>
                <w:sz w:val="24"/>
                <w:szCs w:val="24"/>
              </w:rPr>
              <w:t xml:space="preserve"> BIRÓ, Marianna </w:t>
            </w:r>
            <w:r w:rsidR="008B0D35">
              <w:rPr>
                <w:rFonts w:ascii="Times New Roman" w:hAnsi="Times New Roman" w:cs="Times New Roman"/>
                <w:sz w:val="24"/>
                <w:szCs w:val="24"/>
              </w:rPr>
              <w:t>–</w:t>
            </w:r>
            <w:r>
              <w:rPr>
                <w:rFonts w:ascii="Times New Roman" w:hAnsi="Times New Roman" w:cs="Times New Roman"/>
                <w:sz w:val="24"/>
                <w:szCs w:val="24"/>
              </w:rPr>
              <w:t xml:space="preserve"> ESSL, Franz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LAUWAARS, Sophie G. </w:t>
            </w:r>
            <w:r w:rsidR="008B0D35">
              <w:rPr>
                <w:rFonts w:ascii="Times New Roman" w:hAnsi="Times New Roman" w:cs="Times New Roman"/>
                <w:sz w:val="24"/>
                <w:szCs w:val="24"/>
              </w:rPr>
              <w:t>–</w:t>
            </w:r>
            <w:r>
              <w:rPr>
                <w:rFonts w:ascii="Times New Roman" w:hAnsi="Times New Roman" w:cs="Times New Roman"/>
                <w:sz w:val="24"/>
                <w:szCs w:val="24"/>
              </w:rPr>
              <w:t xml:space="preserve"> SCHULZ</w:t>
            </w:r>
            <w:r w:rsidR="008B0D35">
              <w:rPr>
                <w:rFonts w:ascii="Times New Roman" w:hAnsi="Times New Roman" w:cs="Times New Roman"/>
                <w:sz w:val="24"/>
                <w:szCs w:val="24"/>
              </w:rPr>
              <w:t>–</w:t>
            </w:r>
            <w:r>
              <w:rPr>
                <w:rFonts w:ascii="Times New Roman" w:hAnsi="Times New Roman" w:cs="Times New Roman"/>
                <w:sz w:val="24"/>
                <w:szCs w:val="24"/>
              </w:rPr>
              <w:t xml:space="preserve">ZUNKEL, Christiane </w:t>
            </w:r>
            <w:r w:rsidR="008B0D35">
              <w:rPr>
                <w:rFonts w:ascii="Times New Roman" w:hAnsi="Times New Roman" w:cs="Times New Roman"/>
                <w:sz w:val="24"/>
                <w:szCs w:val="24"/>
              </w:rPr>
              <w:t>–</w:t>
            </w:r>
            <w:r>
              <w:rPr>
                <w:rFonts w:ascii="Times New Roman" w:hAnsi="Times New Roman" w:cs="Times New Roman"/>
                <w:sz w:val="24"/>
                <w:szCs w:val="24"/>
              </w:rPr>
              <w:t xml:space="preserve"> VAN DER SLUIS, Theo </w:t>
            </w:r>
            <w:r w:rsidR="008B0D35">
              <w:rPr>
                <w:rFonts w:ascii="Times New Roman" w:hAnsi="Times New Roman" w:cs="Times New Roman"/>
                <w:sz w:val="24"/>
                <w:szCs w:val="24"/>
              </w:rPr>
              <w:t>–</w:t>
            </w:r>
            <w:r>
              <w:rPr>
                <w:rFonts w:ascii="Times New Roman" w:hAnsi="Times New Roman" w:cs="Times New Roman"/>
                <w:sz w:val="24"/>
                <w:szCs w:val="24"/>
              </w:rPr>
              <w:t xml:space="preserve"> KROPIK, Michaela </w:t>
            </w:r>
            <w:r w:rsidR="008B0D35">
              <w:rPr>
                <w:rFonts w:ascii="Times New Roman" w:hAnsi="Times New Roman" w:cs="Times New Roman"/>
                <w:sz w:val="24"/>
                <w:szCs w:val="24"/>
              </w:rPr>
              <w:t>–</w:t>
            </w:r>
            <w:r>
              <w:rPr>
                <w:rFonts w:ascii="Times New Roman" w:hAnsi="Times New Roman" w:cs="Times New Roman"/>
                <w:sz w:val="24"/>
                <w:szCs w:val="24"/>
              </w:rPr>
              <w:t xml:space="preserve"> GASSO, Viktor </w:t>
            </w:r>
            <w:r w:rsidR="008B0D35">
              <w:rPr>
                <w:rFonts w:ascii="Times New Roman" w:hAnsi="Times New Roman" w:cs="Times New Roman"/>
                <w:sz w:val="24"/>
                <w:szCs w:val="24"/>
              </w:rPr>
              <w:t>–</w:t>
            </w:r>
            <w:r>
              <w:rPr>
                <w:rFonts w:ascii="Times New Roman" w:hAnsi="Times New Roman" w:cs="Times New Roman"/>
                <w:sz w:val="24"/>
                <w:szCs w:val="24"/>
              </w:rPr>
              <w:t xml:space="preserve"> KRUG, Andreas </w:t>
            </w:r>
            <w:r w:rsidR="008B0D35">
              <w:rPr>
                <w:rFonts w:ascii="Times New Roman" w:hAnsi="Times New Roman" w:cs="Times New Roman"/>
                <w:sz w:val="24"/>
                <w:szCs w:val="24"/>
              </w:rPr>
              <w:t>–</w:t>
            </w:r>
            <w:r>
              <w:rPr>
                <w:rFonts w:ascii="Times New Roman" w:hAnsi="Times New Roman" w:cs="Times New Roman"/>
                <w:sz w:val="24"/>
                <w:szCs w:val="24"/>
              </w:rPr>
              <w:t xml:space="preserve"> PUSCH, Martin T. </w:t>
            </w:r>
            <w:r w:rsidR="008B0D35">
              <w:rPr>
                <w:rFonts w:ascii="Times New Roman" w:hAnsi="Times New Roman" w:cs="Times New Roman"/>
                <w:sz w:val="24"/>
                <w:szCs w:val="24"/>
              </w:rPr>
              <w:t>–</w:t>
            </w:r>
            <w:r>
              <w:rPr>
                <w:rFonts w:ascii="Times New Roman" w:hAnsi="Times New Roman" w:cs="Times New Roman"/>
                <w:sz w:val="24"/>
                <w:szCs w:val="24"/>
              </w:rPr>
              <w:t xml:space="preserve"> ZULKA, Klaus Peter </w:t>
            </w:r>
            <w:r w:rsidR="008B0D35">
              <w:rPr>
                <w:rFonts w:ascii="Times New Roman" w:hAnsi="Times New Roman" w:cs="Times New Roman"/>
                <w:sz w:val="24"/>
                <w:szCs w:val="24"/>
              </w:rPr>
              <w:t>–</w:t>
            </w:r>
            <w:r>
              <w:rPr>
                <w:rFonts w:ascii="Times New Roman" w:hAnsi="Times New Roman" w:cs="Times New Roman"/>
                <w:sz w:val="24"/>
                <w:szCs w:val="24"/>
              </w:rPr>
              <w:t xml:space="preserve"> LAZOWSKI, Werner </w:t>
            </w:r>
            <w:r w:rsidR="008B0D35">
              <w:rPr>
                <w:rFonts w:ascii="Times New Roman" w:hAnsi="Times New Roman" w:cs="Times New Roman"/>
                <w:sz w:val="24"/>
                <w:szCs w:val="24"/>
              </w:rPr>
              <w:t>–</w:t>
            </w:r>
            <w:r>
              <w:rPr>
                <w:rFonts w:ascii="Times New Roman" w:hAnsi="Times New Roman" w:cs="Times New Roman"/>
                <w:sz w:val="24"/>
                <w:szCs w:val="24"/>
              </w:rPr>
              <w:t xml:space="preserve"> HAINZ</w:t>
            </w:r>
            <w:r w:rsidR="008B0D35">
              <w:rPr>
                <w:rFonts w:ascii="Times New Roman" w:hAnsi="Times New Roman" w:cs="Times New Roman"/>
                <w:sz w:val="24"/>
                <w:szCs w:val="24"/>
              </w:rPr>
              <w:t>–</w:t>
            </w:r>
            <w:r>
              <w:rPr>
                <w:rFonts w:ascii="Times New Roman" w:hAnsi="Times New Roman" w:cs="Times New Roman"/>
                <w:sz w:val="24"/>
                <w:szCs w:val="24"/>
              </w:rPr>
              <w:t xml:space="preserve">RENETZEDER, Christa </w:t>
            </w:r>
            <w:r w:rsidR="008B0D35">
              <w:rPr>
                <w:rFonts w:ascii="Times New Roman" w:hAnsi="Times New Roman" w:cs="Times New Roman"/>
                <w:sz w:val="24"/>
                <w:szCs w:val="24"/>
              </w:rPr>
              <w:t>–</w:t>
            </w:r>
            <w:r>
              <w:rPr>
                <w:rFonts w:ascii="Times New Roman" w:hAnsi="Times New Roman" w:cs="Times New Roman"/>
                <w:sz w:val="24"/>
                <w:szCs w:val="24"/>
              </w:rPr>
              <w:t xml:space="preserve"> HENLE, Klaus </w:t>
            </w:r>
            <w:r w:rsidR="008B0D35">
              <w:rPr>
                <w:rFonts w:ascii="Times New Roman" w:hAnsi="Times New Roman" w:cs="Times New Roman"/>
                <w:sz w:val="24"/>
                <w:szCs w:val="24"/>
              </w:rPr>
              <w:t>–</w:t>
            </w:r>
            <w:r>
              <w:rPr>
                <w:rFonts w:ascii="Times New Roman" w:hAnsi="Times New Roman" w:cs="Times New Roman"/>
                <w:sz w:val="24"/>
                <w:szCs w:val="24"/>
              </w:rPr>
              <w:t xml:space="preserve"> WRBKA, Thomas. Multifunctionality of floodplain landscapes: relating management options to ecosystem services. In Landscape Ecology, 2014, vol. 29, no. 2, p. 229</w:t>
            </w:r>
            <w:r w:rsidR="008B0D35">
              <w:rPr>
                <w:rFonts w:ascii="Times New Roman" w:hAnsi="Times New Roman" w:cs="Times New Roman"/>
                <w:sz w:val="24"/>
                <w:szCs w:val="24"/>
              </w:rPr>
              <w:t>–</w:t>
            </w:r>
            <w:r>
              <w:rPr>
                <w:rFonts w:ascii="Times New Roman" w:hAnsi="Times New Roman" w:cs="Times New Roman"/>
                <w:sz w:val="24"/>
                <w:szCs w:val="24"/>
              </w:rPr>
              <w:t xml:space="preserve">244. (3.574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0921</w:t>
            </w:r>
            <w:r w:rsidR="008B0D35">
              <w:rPr>
                <w:rFonts w:ascii="Times New Roman" w:hAnsi="Times New Roman" w:cs="Times New Roman"/>
                <w:sz w:val="24"/>
                <w:szCs w:val="24"/>
              </w:rPr>
              <w:t>–</w:t>
            </w:r>
            <w:r>
              <w:rPr>
                <w:rFonts w:ascii="Times New Roman" w:hAnsi="Times New Roman" w:cs="Times New Roman"/>
                <w:sz w:val="24"/>
                <w:szCs w:val="24"/>
              </w:rPr>
              <w:t>2973. Dostupné na internete: &lt;http://link.springer.com/article/10.1007%2Fs10980</w:t>
            </w:r>
            <w:r w:rsidR="008B0D35">
              <w:rPr>
                <w:rFonts w:ascii="Times New Roman" w:hAnsi="Times New Roman" w:cs="Times New Roman"/>
                <w:sz w:val="24"/>
                <w:szCs w:val="24"/>
              </w:rPr>
              <w:t>–</w:t>
            </w:r>
            <w:r>
              <w:rPr>
                <w:rFonts w:ascii="Times New Roman" w:hAnsi="Times New Roman" w:cs="Times New Roman"/>
                <w:sz w:val="24"/>
                <w:szCs w:val="24"/>
              </w:rPr>
              <w:t>014</w:t>
            </w:r>
            <w:r w:rsidR="008B0D35">
              <w:rPr>
                <w:rFonts w:ascii="Times New Roman" w:hAnsi="Times New Roman" w:cs="Times New Roman"/>
                <w:sz w:val="24"/>
                <w:szCs w:val="24"/>
              </w:rPr>
              <w:t>–</w:t>
            </w:r>
            <w:r>
              <w:rPr>
                <w:rFonts w:ascii="Times New Roman" w:hAnsi="Times New Roman" w:cs="Times New Roman"/>
                <w:sz w:val="24"/>
                <w:szCs w:val="24"/>
              </w:rPr>
              <w:t>9989</w:t>
            </w:r>
            <w:r w:rsidR="008B0D35">
              <w:rPr>
                <w:rFonts w:ascii="Times New Roman" w:hAnsi="Times New Roman" w:cs="Times New Roman"/>
                <w:sz w:val="24"/>
                <w:szCs w:val="24"/>
              </w:rPr>
              <w:t>–</w:t>
            </w:r>
            <w:r>
              <w:rPr>
                <w:rFonts w:ascii="Times New Roman" w:hAnsi="Times New Roman" w:cs="Times New Roman"/>
                <w:sz w:val="24"/>
                <w:szCs w:val="24"/>
              </w:rPr>
              <w:t>y#page</w:t>
            </w:r>
            <w:r w:rsidR="008B0D35">
              <w:rPr>
                <w:rFonts w:ascii="Times New Roman" w:hAnsi="Times New Roman" w:cs="Times New Roman"/>
                <w:sz w:val="24"/>
                <w:szCs w:val="24"/>
              </w:rPr>
              <w:t>–</w:t>
            </w:r>
            <w:r>
              <w:rPr>
                <w:rFonts w:ascii="Times New Roman" w:hAnsi="Times New Roman" w:cs="Times New Roman"/>
                <w:sz w:val="24"/>
                <w:szCs w:val="24"/>
              </w:rPr>
              <w:t>1&gt;.</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ADEA Vedecké práce v zahraničných nekarentovaných časopisoch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ADEA01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Assessment of the potential in terms of regional sustainable development. In Global Journal for Research Analysis, 2014, vol. 3, no. 7, p. 11</w:t>
            </w:r>
            <w:r w:rsidR="008B0D35">
              <w:rPr>
                <w:rFonts w:ascii="Times New Roman" w:hAnsi="Times New Roman" w:cs="Times New Roman"/>
                <w:sz w:val="24"/>
                <w:szCs w:val="24"/>
              </w:rPr>
              <w:t>–</w:t>
            </w:r>
            <w:r>
              <w:rPr>
                <w:rFonts w:ascii="Times New Roman" w:hAnsi="Times New Roman" w:cs="Times New Roman"/>
                <w:sz w:val="24"/>
                <w:szCs w:val="24"/>
              </w:rPr>
              <w:t xml:space="preserve">12. (1.541 </w:t>
            </w:r>
            <w:r w:rsidR="008B0D35">
              <w:rPr>
                <w:rFonts w:ascii="Times New Roman" w:hAnsi="Times New Roman" w:cs="Times New Roman"/>
                <w:sz w:val="24"/>
                <w:szCs w:val="24"/>
              </w:rPr>
              <w:t>–</w:t>
            </w:r>
            <w:r>
              <w:rPr>
                <w:rFonts w:ascii="Times New Roman" w:hAnsi="Times New Roman" w:cs="Times New Roman"/>
                <w:sz w:val="24"/>
                <w:szCs w:val="24"/>
              </w:rPr>
              <w:t xml:space="preserve"> IF2013). ISSN 2277 </w:t>
            </w:r>
            <w:r w:rsidR="008B0D35">
              <w:rPr>
                <w:rFonts w:ascii="Times New Roman" w:hAnsi="Times New Roman" w:cs="Times New Roman"/>
                <w:sz w:val="24"/>
                <w:szCs w:val="24"/>
              </w:rPr>
              <w:t>–</w:t>
            </w:r>
            <w:r>
              <w:rPr>
                <w:rFonts w:ascii="Times New Roman" w:hAnsi="Times New Roman" w:cs="Times New Roman"/>
                <w:sz w:val="24"/>
                <w:szCs w:val="24"/>
              </w:rPr>
              <w:t xml:space="preserve"> 8160.</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ADEA02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Impact of the soil erosion on soil properties along a slope catena </w:t>
            </w:r>
            <w:r w:rsidR="008B0D35">
              <w:rPr>
                <w:rFonts w:ascii="Times New Roman" w:hAnsi="Times New Roman" w:cs="Times New Roman"/>
                <w:sz w:val="24"/>
                <w:szCs w:val="24"/>
              </w:rPr>
              <w:t>–</w:t>
            </w:r>
            <w:r>
              <w:rPr>
                <w:rFonts w:ascii="Times New Roman" w:hAnsi="Times New Roman" w:cs="Times New Roman"/>
                <w:sz w:val="24"/>
                <w:szCs w:val="24"/>
              </w:rPr>
              <w:t xml:space="preserve"> case study Horný Ohaj vineyards, Slovakia. In Carpathian Journal of Earth and Environmental Sciences, 2014, vol. 9, no. 2, p. 143</w:t>
            </w:r>
            <w:r w:rsidR="008B0D35">
              <w:rPr>
                <w:rFonts w:ascii="Times New Roman" w:hAnsi="Times New Roman" w:cs="Times New Roman"/>
                <w:sz w:val="24"/>
                <w:szCs w:val="24"/>
              </w:rPr>
              <w:t>–</w:t>
            </w:r>
            <w:r>
              <w:rPr>
                <w:rFonts w:ascii="Times New Roman" w:hAnsi="Times New Roman" w:cs="Times New Roman"/>
                <w:sz w:val="24"/>
                <w:szCs w:val="24"/>
              </w:rPr>
              <w:t xml:space="preserve">152. (0.727 </w:t>
            </w:r>
            <w:r w:rsidR="008B0D35">
              <w:rPr>
                <w:rFonts w:ascii="Times New Roman" w:hAnsi="Times New Roman" w:cs="Times New Roman"/>
                <w:sz w:val="24"/>
                <w:szCs w:val="24"/>
              </w:rPr>
              <w:t>–</w:t>
            </w:r>
            <w:r>
              <w:rPr>
                <w:rFonts w:ascii="Times New Roman" w:hAnsi="Times New Roman" w:cs="Times New Roman"/>
                <w:sz w:val="24"/>
                <w:szCs w:val="24"/>
              </w:rPr>
              <w:t xml:space="preserve"> IF2013). (2014 </w:t>
            </w:r>
            <w:r w:rsidR="008B0D35">
              <w:rPr>
                <w:rFonts w:ascii="Times New Roman" w:hAnsi="Times New Roman" w:cs="Times New Roman"/>
                <w:sz w:val="24"/>
                <w:szCs w:val="24"/>
              </w:rPr>
              <w:t>–</w:t>
            </w:r>
            <w:r>
              <w:rPr>
                <w:rFonts w:ascii="Times New Roman" w:hAnsi="Times New Roman" w:cs="Times New Roman"/>
                <w:sz w:val="24"/>
                <w:szCs w:val="24"/>
              </w:rPr>
              <w:t xml:space="preserve"> WOS, JCR, SCOPUS). ISSN 1842</w:t>
            </w:r>
            <w:r w:rsidR="008B0D35">
              <w:rPr>
                <w:rFonts w:ascii="Times New Roman" w:hAnsi="Times New Roman" w:cs="Times New Roman"/>
                <w:sz w:val="24"/>
                <w:szCs w:val="24"/>
              </w:rPr>
              <w:t>–</w:t>
            </w:r>
            <w:r>
              <w:rPr>
                <w:rFonts w:ascii="Times New Roman" w:hAnsi="Times New Roman" w:cs="Times New Roman"/>
                <w:sz w:val="24"/>
                <w:szCs w:val="24"/>
              </w:rPr>
              <w:t>4090. Dostupné na internete: &lt;http://www.ubm.ro/sites/CJEES/viewIssue.php?issueId=25&gt;.</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ADEB Vedecké práce v zahraničných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BABÁLOVÁ, Martina</w:t>
            </w:r>
            <w:r>
              <w:rPr>
                <w:rFonts w:ascii="Times New Roman" w:hAnsi="Times New Roman" w:cs="Times New Roman"/>
                <w:sz w:val="24"/>
                <w:szCs w:val="24"/>
              </w:rPr>
              <w:t>. Zoocenoses as a component of biogeocenosis. In Ecology and noospherology, 2014, vol. 25, no. 1</w:t>
            </w:r>
            <w:r w:rsidR="008B0D35">
              <w:rPr>
                <w:rFonts w:ascii="Times New Roman" w:hAnsi="Times New Roman" w:cs="Times New Roman"/>
                <w:sz w:val="24"/>
                <w:szCs w:val="24"/>
              </w:rPr>
              <w:t>–</w:t>
            </w:r>
            <w:r>
              <w:rPr>
                <w:rFonts w:ascii="Times New Roman" w:hAnsi="Times New Roman" w:cs="Times New Roman"/>
                <w:sz w:val="24"/>
                <w:szCs w:val="24"/>
              </w:rPr>
              <w:t>2, p. 83</w:t>
            </w:r>
            <w:r w:rsidR="008B0D35">
              <w:rPr>
                <w:rFonts w:ascii="Times New Roman" w:hAnsi="Times New Roman" w:cs="Times New Roman"/>
                <w:sz w:val="24"/>
                <w:szCs w:val="24"/>
              </w:rPr>
              <w:t>–</w:t>
            </w:r>
            <w:r>
              <w:rPr>
                <w:rFonts w:ascii="Times New Roman" w:hAnsi="Times New Roman" w:cs="Times New Roman"/>
                <w:sz w:val="24"/>
                <w:szCs w:val="24"/>
              </w:rPr>
              <w:t>91. ISSN 1726</w:t>
            </w:r>
            <w:r w:rsidR="008B0D35">
              <w:rPr>
                <w:rFonts w:ascii="Times New Roman" w:hAnsi="Times New Roman" w:cs="Times New Roman"/>
                <w:sz w:val="24"/>
                <w:szCs w:val="24"/>
              </w:rPr>
              <w:t>–</w:t>
            </w:r>
            <w:r>
              <w:rPr>
                <w:rFonts w:ascii="Times New Roman" w:hAnsi="Times New Roman" w:cs="Times New Roman"/>
                <w:sz w:val="24"/>
                <w:szCs w:val="24"/>
              </w:rPr>
              <w:t>1112. Názov z internetu. Dostupné na internete: &lt;www.uenj.cv.ua&gt;.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Historical landscape structures of the agricultural Slovak landscape. In International Journal of Scientific Research, 2014, vol. 3, no. 9, p. 21</w:t>
            </w:r>
            <w:r w:rsidR="008B0D35">
              <w:rPr>
                <w:rFonts w:ascii="Times New Roman" w:hAnsi="Times New Roman" w:cs="Times New Roman"/>
                <w:sz w:val="24"/>
                <w:szCs w:val="24"/>
              </w:rPr>
              <w:t>–</w:t>
            </w:r>
            <w:r>
              <w:rPr>
                <w:rFonts w:ascii="Times New Roman" w:hAnsi="Times New Roman" w:cs="Times New Roman"/>
                <w:sz w:val="24"/>
                <w:szCs w:val="24"/>
              </w:rPr>
              <w:t>22. ISSN 2277</w:t>
            </w:r>
            <w:r w:rsidR="008B0D35">
              <w:rPr>
                <w:rFonts w:ascii="Times New Roman" w:hAnsi="Times New Roman" w:cs="Times New Roman"/>
                <w:sz w:val="24"/>
                <w:szCs w:val="24"/>
              </w:rPr>
              <w:t>–</w:t>
            </w:r>
            <w:r>
              <w:rPr>
                <w:rFonts w:ascii="Times New Roman" w:hAnsi="Times New Roman" w:cs="Times New Roman"/>
                <w:sz w:val="24"/>
                <w:szCs w:val="24"/>
              </w:rPr>
              <w:t>8179.</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PETRÁŠ, Rudolf </w:t>
            </w:r>
            <w:r w:rsidR="008B0D35">
              <w:rPr>
                <w:rFonts w:ascii="Times New Roman" w:hAnsi="Times New Roman" w:cs="Times New Roman"/>
                <w:sz w:val="24"/>
                <w:szCs w:val="24"/>
              </w:rPr>
              <w:t>–</w:t>
            </w:r>
            <w:r>
              <w:rPr>
                <w:rFonts w:ascii="Times New Roman" w:hAnsi="Times New Roman" w:cs="Times New Roman"/>
                <w:sz w:val="24"/>
                <w:szCs w:val="24"/>
              </w:rPr>
              <w:t xml:space="preserve"> BOŠEĽA, Michal </w:t>
            </w:r>
            <w:r w:rsidR="008B0D35">
              <w:rPr>
                <w:rFonts w:ascii="Times New Roman" w:hAnsi="Times New Roman" w:cs="Times New Roman"/>
                <w:sz w:val="24"/>
                <w:szCs w:val="24"/>
              </w:rPr>
              <w:t>–</w:t>
            </w:r>
            <w:r>
              <w:rPr>
                <w:rFonts w:ascii="Times New Roman" w:hAnsi="Times New Roman" w:cs="Times New Roman"/>
                <w:sz w:val="24"/>
                <w:szCs w:val="24"/>
              </w:rPr>
              <w:t xml:space="preserve"> MECKO, Julian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POPA, Ionel. Height</w:t>
            </w:r>
            <w:r w:rsidR="008B0D35">
              <w:rPr>
                <w:rFonts w:ascii="Times New Roman" w:hAnsi="Times New Roman" w:cs="Times New Roman"/>
                <w:sz w:val="24"/>
                <w:szCs w:val="24"/>
              </w:rPr>
              <w:t>–</w:t>
            </w:r>
            <w:r>
              <w:rPr>
                <w:rFonts w:ascii="Times New Roman" w:hAnsi="Times New Roman" w:cs="Times New Roman"/>
                <w:sz w:val="24"/>
                <w:szCs w:val="24"/>
              </w:rPr>
              <w:t>diameter models for mixed</w:t>
            </w:r>
            <w:r w:rsidR="008B0D35">
              <w:rPr>
                <w:rFonts w:ascii="Times New Roman" w:hAnsi="Times New Roman" w:cs="Times New Roman"/>
                <w:sz w:val="24"/>
                <w:szCs w:val="24"/>
              </w:rPr>
              <w:t>–</w:t>
            </w:r>
            <w:r>
              <w:rPr>
                <w:rFonts w:ascii="Times New Roman" w:hAnsi="Times New Roman" w:cs="Times New Roman"/>
                <w:sz w:val="24"/>
                <w:szCs w:val="24"/>
              </w:rPr>
              <w:t xml:space="preserve">species forests consisting of spruce, fir and beech. In Folia Forestalia Polonica.Series A </w:t>
            </w:r>
            <w:r w:rsidR="008B0D35">
              <w:rPr>
                <w:rFonts w:ascii="Times New Roman" w:hAnsi="Times New Roman" w:cs="Times New Roman"/>
                <w:sz w:val="24"/>
                <w:szCs w:val="24"/>
              </w:rPr>
              <w:t>–</w:t>
            </w:r>
            <w:r>
              <w:rPr>
                <w:rFonts w:ascii="Times New Roman" w:hAnsi="Times New Roman" w:cs="Times New Roman"/>
                <w:sz w:val="24"/>
                <w:szCs w:val="24"/>
              </w:rPr>
              <w:t xml:space="preserve"> Forestry, 2014, vol. 56, no. 2, p. 93</w:t>
            </w:r>
            <w:r w:rsidR="008B0D35">
              <w:rPr>
                <w:rFonts w:ascii="Times New Roman" w:hAnsi="Times New Roman" w:cs="Times New Roman"/>
                <w:sz w:val="24"/>
                <w:szCs w:val="24"/>
              </w:rPr>
              <w:t>–</w:t>
            </w:r>
            <w:r>
              <w:rPr>
                <w:rFonts w:ascii="Times New Roman" w:hAnsi="Times New Roman" w:cs="Times New Roman"/>
                <w:sz w:val="24"/>
                <w:szCs w:val="24"/>
              </w:rPr>
              <w:t>104. ISSN 0071</w:t>
            </w:r>
            <w:r w:rsidR="008B0D35">
              <w:rPr>
                <w:rFonts w:ascii="Times New Roman" w:hAnsi="Times New Roman" w:cs="Times New Roman"/>
                <w:sz w:val="24"/>
                <w:szCs w:val="24"/>
              </w:rPr>
              <w:t>–</w:t>
            </w:r>
            <w:r>
              <w:rPr>
                <w:rFonts w:ascii="Times New Roman" w:hAnsi="Times New Roman" w:cs="Times New Roman"/>
                <w:sz w:val="24"/>
                <w:szCs w:val="24"/>
              </w:rPr>
              <w:t>6677. Dostupné na internete: &lt;http://www.ibles.pl/web/ffp&gt;.</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ADFB Vedecké práce v domácich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Assessment of landslide risk using GIS and statistical methods in Kysuce region. In Ekológia (Bratislava) : international journal for ecological problems of the biosphere, 2014, vol. 33, no. 1, p. 26</w:t>
            </w:r>
            <w:r w:rsidR="008B0D35">
              <w:rPr>
                <w:rFonts w:ascii="Times New Roman" w:hAnsi="Times New Roman" w:cs="Times New Roman"/>
                <w:sz w:val="24"/>
                <w:szCs w:val="24"/>
              </w:rPr>
              <w:t>–</w:t>
            </w:r>
            <w:r>
              <w:rPr>
                <w:rFonts w:ascii="Times New Roman" w:hAnsi="Times New Roman" w:cs="Times New Roman"/>
                <w:sz w:val="24"/>
                <w:szCs w:val="24"/>
              </w:rPr>
              <w:t xml:space="preserve">35. (2014 </w:t>
            </w:r>
            <w:r w:rsidR="008B0D35">
              <w:rPr>
                <w:rFonts w:ascii="Times New Roman" w:hAnsi="Times New Roman" w:cs="Times New Roman"/>
                <w:sz w:val="24"/>
                <w:szCs w:val="24"/>
              </w:rPr>
              <w:t>–</w:t>
            </w:r>
            <w:r>
              <w:rPr>
                <w:rFonts w:ascii="Times New Roman" w:hAnsi="Times New Roman" w:cs="Times New Roman"/>
                <w:sz w:val="24"/>
                <w:szCs w:val="24"/>
              </w:rPr>
              <w:t xml:space="preserve"> Agricola, Celdes, CNKI Scholar, CNPIEC, Ebsco, Scopus, GeoRef, Google Scholar, J</w:t>
            </w:r>
            <w:r w:rsidR="008B0D35">
              <w:rPr>
                <w:rFonts w:ascii="Times New Roman" w:hAnsi="Times New Roman" w:cs="Times New Roman"/>
                <w:sz w:val="24"/>
                <w:szCs w:val="24"/>
              </w:rPr>
              <w:t>–</w:t>
            </w:r>
            <w:r>
              <w:rPr>
                <w:rFonts w:ascii="Times New Roman" w:hAnsi="Times New Roman" w:cs="Times New Roman"/>
                <w:sz w:val="24"/>
                <w:szCs w:val="24"/>
              </w:rPr>
              <w:t>Gate, Naviga, Primo Central, SCImago, Summon, TDOne, WorldCat).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Rozšírenie svahových deformácií vo flyšovom pásme Kysúc. In Ekologické štúdie : Recenzovaný vedecký časopis venovaný aktuálnym problémom ekológie, krajinnej ekológie a príbuzných vedných disciplín, 2014, roč. 5, č. 2, s. 43</w:t>
            </w:r>
            <w:r w:rsidR="008B0D35">
              <w:rPr>
                <w:rFonts w:ascii="Times New Roman" w:hAnsi="Times New Roman" w:cs="Times New Roman"/>
                <w:sz w:val="24"/>
                <w:szCs w:val="24"/>
              </w:rPr>
              <w:t>–</w:t>
            </w:r>
            <w:r>
              <w:rPr>
                <w:rFonts w:ascii="Times New Roman" w:hAnsi="Times New Roman" w:cs="Times New Roman"/>
                <w:sz w:val="24"/>
                <w:szCs w:val="24"/>
              </w:rPr>
              <w:t>51. ISSN 1338</w:t>
            </w:r>
            <w:r w:rsidR="008B0D35">
              <w:rPr>
                <w:rFonts w:ascii="Times New Roman" w:hAnsi="Times New Roman" w:cs="Times New Roman"/>
                <w:sz w:val="24"/>
                <w:szCs w:val="24"/>
              </w:rPr>
              <w:t>–</w:t>
            </w:r>
            <w:r>
              <w:rPr>
                <w:rFonts w:ascii="Times New Roman" w:hAnsi="Times New Roman" w:cs="Times New Roman"/>
                <w:sz w:val="24"/>
                <w:szCs w:val="24"/>
              </w:rPr>
              <w:t>2853.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BEZÁKOVÁ, Magdaléna. Landscape capacity for ecosystem services provision based on expert knowledge and public perception (case study from the northwest Slovakia). In Ekológia (Bratislava) : international journal for ecological problems of the biosphere, 2014, vol. 33, no. 4, p. 344</w:t>
            </w:r>
            <w:r w:rsidR="008B0D35">
              <w:rPr>
                <w:rFonts w:ascii="Times New Roman" w:hAnsi="Times New Roman" w:cs="Times New Roman"/>
                <w:sz w:val="24"/>
                <w:szCs w:val="24"/>
              </w:rPr>
              <w:t>–</w:t>
            </w:r>
            <w:r>
              <w:rPr>
                <w:rFonts w:ascii="Times New Roman" w:hAnsi="Times New Roman" w:cs="Times New Roman"/>
                <w:sz w:val="24"/>
                <w:szCs w:val="24"/>
              </w:rPr>
              <w:t xml:space="preserve">353. (2014 </w:t>
            </w:r>
            <w:r w:rsidR="008B0D35">
              <w:rPr>
                <w:rFonts w:ascii="Times New Roman" w:hAnsi="Times New Roman" w:cs="Times New Roman"/>
                <w:sz w:val="24"/>
                <w:szCs w:val="24"/>
              </w:rPr>
              <w:t>–</w:t>
            </w:r>
            <w:r>
              <w:rPr>
                <w:rFonts w:ascii="Times New Roman" w:hAnsi="Times New Roman" w:cs="Times New Roman"/>
                <w:sz w:val="24"/>
                <w:szCs w:val="24"/>
              </w:rPr>
              <w:t xml:space="preserve"> Agricola, Celdes, CNKI Scholar, CNPIEC, Ebsco, Scopus, GeoRef, Google Scholar, J</w:t>
            </w:r>
            <w:r w:rsidR="008B0D35">
              <w:rPr>
                <w:rFonts w:ascii="Times New Roman" w:hAnsi="Times New Roman" w:cs="Times New Roman"/>
                <w:sz w:val="24"/>
                <w:szCs w:val="24"/>
              </w:rPr>
              <w:t>–</w:t>
            </w:r>
            <w:r>
              <w:rPr>
                <w:rFonts w:ascii="Times New Roman" w:hAnsi="Times New Roman" w:cs="Times New Roman"/>
                <w:sz w:val="24"/>
                <w:szCs w:val="24"/>
              </w:rPr>
              <w:t>Gate, Naviga, Primo Central, SCImago, Summon, TDOne, WorldCat). ISSN 1335</w:t>
            </w:r>
            <w:r w:rsidR="008B0D35">
              <w:rPr>
                <w:rFonts w:ascii="Times New Roman" w:hAnsi="Times New Roman" w:cs="Times New Roman"/>
                <w:sz w:val="24"/>
                <w:szCs w:val="24"/>
              </w:rPr>
              <w:t>–</w:t>
            </w:r>
            <w:r>
              <w:rPr>
                <w:rFonts w:ascii="Times New Roman" w:hAnsi="Times New Roman" w:cs="Times New Roman"/>
                <w:sz w:val="24"/>
                <w:szCs w:val="24"/>
              </w:rPr>
              <w:t>342X. Dostupné na internete: &lt;http://www.degruyter.com/view/j/eko&gt;.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BOROVSKÁ, Jana</w:t>
            </w:r>
            <w:r>
              <w:rPr>
                <w:rFonts w:ascii="Times New Roman" w:hAnsi="Times New Roman" w:cs="Times New Roman"/>
                <w:sz w:val="24"/>
                <w:szCs w:val="24"/>
              </w:rPr>
              <w:t>. Národná prírodná rezervácia Parížske močiare ako príklad mokrade v poľnohospodárskej krajine. In Životné prostredie : revue pre teóriu a starostlivosť o životné prostredie, 2013, roč. 47, č. 3, s. 152</w:t>
            </w:r>
            <w:r w:rsidR="008B0D35">
              <w:rPr>
                <w:rFonts w:ascii="Times New Roman" w:hAnsi="Times New Roman" w:cs="Times New Roman"/>
                <w:sz w:val="24"/>
                <w:szCs w:val="24"/>
              </w:rPr>
              <w:t>–</w:t>
            </w:r>
            <w:r>
              <w:rPr>
                <w:rFonts w:ascii="Times New Roman" w:hAnsi="Times New Roman" w:cs="Times New Roman"/>
                <w:sz w:val="24"/>
                <w:szCs w:val="24"/>
              </w:rPr>
              <w:t>155.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Ako a prečo sa mení krajina suchého poldra Beša? In Životné prostredie : revue pre teóriu a starostlivosť o životné prostredie, 2013, roč. 47, č. 3, s. 156</w:t>
            </w:r>
            <w:r w:rsidR="008B0D35">
              <w:rPr>
                <w:rFonts w:ascii="Times New Roman" w:hAnsi="Times New Roman" w:cs="Times New Roman"/>
                <w:sz w:val="24"/>
                <w:szCs w:val="24"/>
              </w:rPr>
              <w:t>–</w:t>
            </w:r>
            <w:r>
              <w:rPr>
                <w:rFonts w:ascii="Times New Roman" w:hAnsi="Times New Roman" w:cs="Times New Roman"/>
                <w:sz w:val="24"/>
                <w:szCs w:val="24"/>
              </w:rPr>
              <w:t>159.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DICK, Jan </w:t>
            </w:r>
            <w:r w:rsidR="008B0D35">
              <w:rPr>
                <w:rFonts w:ascii="Times New Roman" w:hAnsi="Times New Roman" w:cs="Times New Roman"/>
                <w:sz w:val="24"/>
                <w:szCs w:val="24"/>
              </w:rPr>
              <w:t>–</w:t>
            </w:r>
            <w:r>
              <w:rPr>
                <w:rFonts w:ascii="Times New Roman" w:hAnsi="Times New Roman" w:cs="Times New Roman"/>
                <w:sz w:val="24"/>
                <w:szCs w:val="24"/>
              </w:rPr>
              <w:t xml:space="preserve"> AL</w:t>
            </w:r>
            <w:r w:rsidR="008B0D35">
              <w:rPr>
                <w:rFonts w:ascii="Times New Roman" w:hAnsi="Times New Roman" w:cs="Times New Roman"/>
                <w:sz w:val="24"/>
                <w:szCs w:val="24"/>
              </w:rPr>
              <w:t>–</w:t>
            </w:r>
            <w:r>
              <w:rPr>
                <w:rFonts w:ascii="Times New Roman" w:hAnsi="Times New Roman" w:cs="Times New Roman"/>
                <w:sz w:val="24"/>
                <w:szCs w:val="24"/>
              </w:rPr>
              <w:t xml:space="preserve">ASSAF, Amani </w:t>
            </w:r>
            <w:r w:rsidR="008B0D35">
              <w:rPr>
                <w:rFonts w:ascii="Times New Roman" w:hAnsi="Times New Roman" w:cs="Times New Roman"/>
                <w:sz w:val="24"/>
                <w:szCs w:val="24"/>
              </w:rPr>
              <w:t>–</w:t>
            </w:r>
            <w:r>
              <w:rPr>
                <w:rFonts w:ascii="Times New Roman" w:hAnsi="Times New Roman" w:cs="Times New Roman"/>
                <w:sz w:val="24"/>
                <w:szCs w:val="24"/>
              </w:rPr>
              <w:t xml:space="preserve"> ANDREWS, Chris </w:t>
            </w:r>
            <w:r w:rsidR="008B0D35">
              <w:rPr>
                <w:rFonts w:ascii="Times New Roman" w:hAnsi="Times New Roman" w:cs="Times New Roman"/>
                <w:sz w:val="24"/>
                <w:szCs w:val="24"/>
              </w:rPr>
              <w:t>–</w:t>
            </w:r>
            <w:r>
              <w:rPr>
                <w:rFonts w:ascii="Times New Roman" w:hAnsi="Times New Roman" w:cs="Times New Roman"/>
                <w:sz w:val="24"/>
                <w:szCs w:val="24"/>
              </w:rPr>
              <w:t xml:space="preserve"> DÍAZ</w:t>
            </w:r>
            <w:r w:rsidR="008B0D35">
              <w:rPr>
                <w:rFonts w:ascii="Times New Roman" w:hAnsi="Times New Roman" w:cs="Times New Roman"/>
                <w:sz w:val="24"/>
                <w:szCs w:val="24"/>
              </w:rPr>
              <w:t>–</w:t>
            </w:r>
            <w:r>
              <w:rPr>
                <w:rFonts w:ascii="Times New Roman" w:hAnsi="Times New Roman" w:cs="Times New Roman"/>
                <w:sz w:val="24"/>
                <w:szCs w:val="24"/>
              </w:rPr>
              <w:t xml:space="preserve">DELGADO, Ricardo </w:t>
            </w:r>
            <w:r w:rsidR="008B0D35">
              <w:rPr>
                <w:rFonts w:ascii="Times New Roman" w:hAnsi="Times New Roman" w:cs="Times New Roman"/>
                <w:sz w:val="24"/>
                <w:szCs w:val="24"/>
              </w:rPr>
              <w:t>–</w:t>
            </w:r>
            <w:r>
              <w:rPr>
                <w:rFonts w:ascii="Times New Roman" w:hAnsi="Times New Roman" w:cs="Times New Roman"/>
                <w:sz w:val="24"/>
                <w:szCs w:val="24"/>
              </w:rPr>
              <w:t xml:space="preserve"> GRONER, Elli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KERTÉSZ, Miklós </w:t>
            </w:r>
            <w:r w:rsidR="008B0D35">
              <w:rPr>
                <w:rFonts w:ascii="Times New Roman" w:hAnsi="Times New Roman" w:cs="Times New Roman"/>
                <w:sz w:val="24"/>
                <w:szCs w:val="24"/>
              </w:rPr>
              <w:t>–</w:t>
            </w:r>
            <w:r>
              <w:rPr>
                <w:rFonts w:ascii="Times New Roman" w:hAnsi="Times New Roman" w:cs="Times New Roman"/>
                <w:sz w:val="24"/>
                <w:szCs w:val="24"/>
              </w:rPr>
              <w:t xml:space="preserve"> KHOURY, Fares </w:t>
            </w:r>
            <w:r w:rsidR="008B0D35">
              <w:rPr>
                <w:rFonts w:ascii="Times New Roman" w:hAnsi="Times New Roman" w:cs="Times New Roman"/>
                <w:sz w:val="24"/>
                <w:szCs w:val="24"/>
              </w:rPr>
              <w:t>–</w:t>
            </w:r>
            <w:r>
              <w:rPr>
                <w:rFonts w:ascii="Times New Roman" w:hAnsi="Times New Roman" w:cs="Times New Roman"/>
                <w:sz w:val="24"/>
                <w:szCs w:val="24"/>
              </w:rPr>
              <w:t xml:space="preserve"> KRASIĆ, Dušanka </w:t>
            </w:r>
            <w:r w:rsidR="008B0D35">
              <w:rPr>
                <w:rFonts w:ascii="Times New Roman" w:hAnsi="Times New Roman" w:cs="Times New Roman"/>
                <w:sz w:val="24"/>
                <w:szCs w:val="24"/>
              </w:rPr>
              <w:t>–</w:t>
            </w:r>
            <w:r>
              <w:rPr>
                <w:rFonts w:ascii="Times New Roman" w:hAnsi="Times New Roman" w:cs="Times New Roman"/>
                <w:sz w:val="24"/>
                <w:szCs w:val="24"/>
              </w:rPr>
              <w:t xml:space="preserve"> KRAUZE, Kinga </w:t>
            </w:r>
            <w:r w:rsidR="008B0D35">
              <w:rPr>
                <w:rFonts w:ascii="Times New Roman" w:hAnsi="Times New Roman" w:cs="Times New Roman"/>
                <w:sz w:val="24"/>
                <w:szCs w:val="24"/>
              </w:rPr>
              <w:t>–</w:t>
            </w:r>
            <w:r>
              <w:rPr>
                <w:rFonts w:ascii="Times New Roman" w:hAnsi="Times New Roman" w:cs="Times New Roman"/>
                <w:sz w:val="24"/>
                <w:szCs w:val="24"/>
              </w:rPr>
              <w:t xml:space="preserve"> MATTEUCCI, Giorgio </w:t>
            </w:r>
            <w:r w:rsidR="008B0D35">
              <w:rPr>
                <w:rFonts w:ascii="Times New Roman" w:hAnsi="Times New Roman" w:cs="Times New Roman"/>
                <w:sz w:val="24"/>
                <w:szCs w:val="24"/>
              </w:rPr>
              <w:t>–</w:t>
            </w:r>
            <w:r>
              <w:rPr>
                <w:rFonts w:ascii="Times New Roman" w:hAnsi="Times New Roman" w:cs="Times New Roman"/>
                <w:sz w:val="24"/>
                <w:szCs w:val="24"/>
              </w:rPr>
              <w:t xml:space="preserve"> MELECIS, Viesturs </w:t>
            </w:r>
            <w:r w:rsidR="008B0D35">
              <w:rPr>
                <w:rFonts w:ascii="Times New Roman" w:hAnsi="Times New Roman" w:cs="Times New Roman"/>
                <w:sz w:val="24"/>
                <w:szCs w:val="24"/>
              </w:rPr>
              <w:t>–</w:t>
            </w:r>
            <w:r>
              <w:rPr>
                <w:rFonts w:ascii="Times New Roman" w:hAnsi="Times New Roman" w:cs="Times New Roman"/>
                <w:sz w:val="24"/>
                <w:szCs w:val="24"/>
              </w:rPr>
              <w:t xml:space="preserve"> MIRTL, Michael </w:t>
            </w:r>
            <w:r w:rsidR="008B0D35">
              <w:rPr>
                <w:rFonts w:ascii="Times New Roman" w:hAnsi="Times New Roman" w:cs="Times New Roman"/>
                <w:sz w:val="24"/>
                <w:szCs w:val="24"/>
              </w:rPr>
              <w:t>–</w:t>
            </w:r>
            <w:r>
              <w:rPr>
                <w:rFonts w:ascii="Times New Roman" w:hAnsi="Times New Roman" w:cs="Times New Roman"/>
                <w:sz w:val="24"/>
                <w:szCs w:val="24"/>
              </w:rPr>
              <w:t xml:space="preserve"> ORENSTEIN, Daniel E. </w:t>
            </w:r>
            <w:r w:rsidR="008B0D35">
              <w:rPr>
                <w:rFonts w:ascii="Times New Roman" w:hAnsi="Times New Roman" w:cs="Times New Roman"/>
                <w:sz w:val="24"/>
                <w:szCs w:val="24"/>
              </w:rPr>
              <w:t>–</w:t>
            </w:r>
            <w:r>
              <w:rPr>
                <w:rFonts w:ascii="Times New Roman" w:hAnsi="Times New Roman" w:cs="Times New Roman"/>
                <w:sz w:val="24"/>
                <w:szCs w:val="24"/>
              </w:rPr>
              <w:t xml:space="preserve"> PREDA, Elena </w:t>
            </w:r>
            <w:r w:rsidR="008B0D35">
              <w:rPr>
                <w:rFonts w:ascii="Times New Roman" w:hAnsi="Times New Roman" w:cs="Times New Roman"/>
                <w:sz w:val="24"/>
                <w:szCs w:val="24"/>
              </w:rPr>
              <w:t>–</w:t>
            </w:r>
            <w:r>
              <w:rPr>
                <w:rFonts w:ascii="Times New Roman" w:hAnsi="Times New Roman" w:cs="Times New Roman"/>
                <w:sz w:val="24"/>
                <w:szCs w:val="24"/>
              </w:rPr>
              <w:t xml:space="preserve"> SANTOS</w:t>
            </w:r>
            <w:r w:rsidR="008B0D35">
              <w:rPr>
                <w:rFonts w:ascii="Times New Roman" w:hAnsi="Times New Roman" w:cs="Times New Roman"/>
                <w:sz w:val="24"/>
                <w:szCs w:val="24"/>
              </w:rPr>
              <w:t>–</w:t>
            </w:r>
            <w:r>
              <w:rPr>
                <w:rFonts w:ascii="Times New Roman" w:hAnsi="Times New Roman" w:cs="Times New Roman"/>
                <w:sz w:val="24"/>
                <w:szCs w:val="24"/>
              </w:rPr>
              <w:t xml:space="preserve">REIS, Margarida </w:t>
            </w:r>
            <w:r w:rsidR="008B0D35">
              <w:rPr>
                <w:rFonts w:ascii="Times New Roman" w:hAnsi="Times New Roman" w:cs="Times New Roman"/>
                <w:sz w:val="24"/>
                <w:szCs w:val="24"/>
              </w:rPr>
              <w:t>–</w:t>
            </w:r>
            <w:r>
              <w:rPr>
                <w:rFonts w:ascii="Times New Roman" w:hAnsi="Times New Roman" w:cs="Times New Roman"/>
                <w:sz w:val="24"/>
                <w:szCs w:val="24"/>
              </w:rPr>
              <w:t xml:space="preserve"> SMITH, Rognvald I. </w:t>
            </w:r>
            <w:r w:rsidR="008B0D35">
              <w:rPr>
                <w:rFonts w:ascii="Times New Roman" w:hAnsi="Times New Roman" w:cs="Times New Roman"/>
                <w:sz w:val="24"/>
                <w:szCs w:val="24"/>
              </w:rPr>
              <w:t>–</w:t>
            </w:r>
            <w:r>
              <w:rPr>
                <w:rFonts w:ascii="Times New Roman" w:hAnsi="Times New Roman" w:cs="Times New Roman"/>
                <w:sz w:val="24"/>
                <w:szCs w:val="24"/>
              </w:rPr>
              <w:t xml:space="preserve"> VADINEANU, Angheluta </w:t>
            </w:r>
            <w:r w:rsidR="008B0D35">
              <w:rPr>
                <w:rFonts w:ascii="Times New Roman" w:hAnsi="Times New Roman" w:cs="Times New Roman"/>
                <w:sz w:val="24"/>
                <w:szCs w:val="24"/>
              </w:rPr>
              <w:t>–</w:t>
            </w:r>
            <w:r>
              <w:rPr>
                <w:rFonts w:ascii="Times New Roman" w:hAnsi="Times New Roman" w:cs="Times New Roman"/>
                <w:sz w:val="24"/>
                <w:szCs w:val="24"/>
              </w:rPr>
              <w:t xml:space="preserve"> VESELIĆ, Sanja </w:t>
            </w:r>
            <w:r w:rsidR="008B0D35">
              <w:rPr>
                <w:rFonts w:ascii="Times New Roman" w:hAnsi="Times New Roman" w:cs="Times New Roman"/>
                <w:sz w:val="24"/>
                <w:szCs w:val="24"/>
              </w:rPr>
              <w:t>–</w:t>
            </w:r>
            <w:r>
              <w:rPr>
                <w:rFonts w:ascii="Times New Roman" w:hAnsi="Times New Roman" w:cs="Times New Roman"/>
                <w:sz w:val="24"/>
                <w:szCs w:val="24"/>
              </w:rPr>
              <w:t xml:space="preserve"> VIHERVAARA, Petteri. Ecosystem services: a rapid assessment method tested at 35 sites of the LTER</w:t>
            </w:r>
            <w:r w:rsidR="008B0D35">
              <w:rPr>
                <w:rFonts w:ascii="Times New Roman" w:hAnsi="Times New Roman" w:cs="Times New Roman"/>
                <w:sz w:val="24"/>
                <w:szCs w:val="24"/>
              </w:rPr>
              <w:t>–</w:t>
            </w:r>
            <w:r>
              <w:rPr>
                <w:rFonts w:ascii="Times New Roman" w:hAnsi="Times New Roman" w:cs="Times New Roman"/>
                <w:sz w:val="24"/>
                <w:szCs w:val="24"/>
              </w:rPr>
              <w:t>Europe network. In Ekológia (Bratislava) : international journal for ecological problems of the biosphere, 2014, vol. 33, no. 3, p. 217</w:t>
            </w:r>
            <w:r w:rsidR="008B0D35">
              <w:rPr>
                <w:rFonts w:ascii="Times New Roman" w:hAnsi="Times New Roman" w:cs="Times New Roman"/>
                <w:sz w:val="24"/>
                <w:szCs w:val="24"/>
              </w:rPr>
              <w:t>–</w:t>
            </w:r>
            <w:r>
              <w:rPr>
                <w:rFonts w:ascii="Times New Roman" w:hAnsi="Times New Roman" w:cs="Times New Roman"/>
                <w:sz w:val="24"/>
                <w:szCs w:val="24"/>
              </w:rPr>
              <w:t xml:space="preserve">231. (2014 </w:t>
            </w:r>
            <w:r w:rsidR="008B0D35">
              <w:rPr>
                <w:rFonts w:ascii="Times New Roman" w:hAnsi="Times New Roman" w:cs="Times New Roman"/>
                <w:sz w:val="24"/>
                <w:szCs w:val="24"/>
              </w:rPr>
              <w:t>–</w:t>
            </w:r>
            <w:r>
              <w:rPr>
                <w:rFonts w:ascii="Times New Roman" w:hAnsi="Times New Roman" w:cs="Times New Roman"/>
                <w:sz w:val="24"/>
                <w:szCs w:val="24"/>
              </w:rPr>
              <w:t xml:space="preserve"> Agricola, Celdes, CNKI Scholar, CNPIEC, Ebsco, Scopus, GeoRef, Google Scholar, J</w:t>
            </w:r>
            <w:r w:rsidR="008B0D35">
              <w:rPr>
                <w:rFonts w:ascii="Times New Roman" w:hAnsi="Times New Roman" w:cs="Times New Roman"/>
                <w:sz w:val="24"/>
                <w:szCs w:val="24"/>
              </w:rPr>
              <w:t>–</w:t>
            </w:r>
            <w:r>
              <w:rPr>
                <w:rFonts w:ascii="Times New Roman" w:hAnsi="Times New Roman" w:cs="Times New Roman"/>
                <w:sz w:val="24"/>
                <w:szCs w:val="24"/>
              </w:rPr>
              <w:t>Gate, Naviga, Primo Central, SCImago, Summon, TDOne, WorldCat).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Metodika mapovania historických štruktúr poľnohospodárskej krajiny Slovenska a návrhu ich optimálneho manažmentu. In Životné prostredie : revue pre teóriu a starostlivosť o životné prostredie, 2014, roč. 48, č. 4, s. 209</w:t>
            </w:r>
            <w:r w:rsidR="008B0D35">
              <w:rPr>
                <w:rFonts w:ascii="Times New Roman" w:hAnsi="Times New Roman" w:cs="Times New Roman"/>
                <w:sz w:val="24"/>
                <w:szCs w:val="24"/>
              </w:rPr>
              <w:t>–</w:t>
            </w:r>
            <w:r>
              <w:rPr>
                <w:rFonts w:ascii="Times New Roman" w:hAnsi="Times New Roman" w:cs="Times New Roman"/>
                <w:sz w:val="24"/>
                <w:szCs w:val="24"/>
              </w:rPr>
              <w:t>212.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GERHÁTOVÁ, Katarína</w:t>
            </w:r>
            <w:r>
              <w:rPr>
                <w:rFonts w:ascii="Times New Roman" w:hAnsi="Times New Roman" w:cs="Times New Roman"/>
                <w:sz w:val="24"/>
                <w:szCs w:val="24"/>
              </w:rPr>
              <w:t>. Voda ako životný priestor obojživelníkov. In Životné prostredie : revue pre teóriu a starostlivosť o životné prostredie, 2013, roč. 47, č. 3, s. 175</w:t>
            </w:r>
            <w:r w:rsidR="008B0D35">
              <w:rPr>
                <w:rFonts w:ascii="Times New Roman" w:hAnsi="Times New Roman" w:cs="Times New Roman"/>
                <w:sz w:val="24"/>
                <w:szCs w:val="24"/>
              </w:rPr>
              <w:t>–</w:t>
            </w:r>
            <w:r>
              <w:rPr>
                <w:rFonts w:ascii="Times New Roman" w:hAnsi="Times New Roman" w:cs="Times New Roman"/>
                <w:sz w:val="24"/>
                <w:szCs w:val="24"/>
              </w:rPr>
              <w:t>179.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Dlhodobý ekologický výskum (LTER) na Ústave krajinnej ekológie SAV. In Životné prostredie : revue pre teóriu a starostlivosť o životné prostredie, 2014, roč. 48, č. 3, s. 161</w:t>
            </w:r>
            <w:r w:rsidR="008B0D35">
              <w:rPr>
                <w:rFonts w:ascii="Times New Roman" w:hAnsi="Times New Roman" w:cs="Times New Roman"/>
                <w:sz w:val="24"/>
                <w:szCs w:val="24"/>
              </w:rPr>
              <w:t>–</w:t>
            </w:r>
            <w:r>
              <w:rPr>
                <w:rFonts w:ascii="Times New Roman" w:hAnsi="Times New Roman" w:cs="Times New Roman"/>
                <w:sz w:val="24"/>
                <w:szCs w:val="24"/>
              </w:rPr>
              <w:t>163.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SEDLÁKOVÁ, Helena </w:t>
            </w:r>
            <w:r w:rsidR="008B0D35">
              <w:rPr>
                <w:rFonts w:ascii="Times New Roman" w:hAnsi="Times New Roman" w:cs="Times New Roman"/>
                <w:sz w:val="24"/>
                <w:szCs w:val="24"/>
              </w:rPr>
              <w:t>–</w:t>
            </w:r>
            <w:r>
              <w:rPr>
                <w:rFonts w:ascii="Times New Roman" w:hAnsi="Times New Roman" w:cs="Times New Roman"/>
                <w:sz w:val="24"/>
                <w:szCs w:val="24"/>
              </w:rPr>
              <w:t xml:space="preserve"> RYBANSKÝ, Ľubomír </w:t>
            </w:r>
            <w:r w:rsidR="008B0D35">
              <w:rPr>
                <w:rFonts w:ascii="Times New Roman" w:hAnsi="Times New Roman" w:cs="Times New Roman"/>
                <w:sz w:val="24"/>
                <w:szCs w:val="24"/>
              </w:rPr>
              <w:t>–</w:t>
            </w:r>
            <w:r>
              <w:rPr>
                <w:rFonts w:ascii="Times New Roman" w:hAnsi="Times New Roman" w:cs="Times New Roman"/>
                <w:sz w:val="24"/>
                <w:szCs w:val="24"/>
              </w:rPr>
              <w:t xml:space="preserve"> SEDLÁK, Anton. Súčasný vývoj plies v slovenskej časti Vysokých Tatier. In Životné prostredie : revue pre teóriu a starostlivosť o životné prostredie, 2013, roč. 47, č. 3, s. 140</w:t>
            </w:r>
            <w:r w:rsidR="008B0D35">
              <w:rPr>
                <w:rFonts w:ascii="Times New Roman" w:hAnsi="Times New Roman" w:cs="Times New Roman"/>
                <w:sz w:val="24"/>
                <w:szCs w:val="24"/>
              </w:rPr>
              <w:t>–</w:t>
            </w:r>
            <w:r>
              <w:rPr>
                <w:rFonts w:ascii="Times New Roman" w:hAnsi="Times New Roman" w:cs="Times New Roman"/>
                <w:sz w:val="24"/>
                <w:szCs w:val="24"/>
              </w:rPr>
              <w:t>143.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Zaťaženie/únosnosť vysokohorskej krajiny turistickými chodníkmi </w:t>
            </w:r>
            <w:r w:rsidR="008B0D35">
              <w:rPr>
                <w:rFonts w:ascii="Times New Roman" w:hAnsi="Times New Roman" w:cs="Times New Roman"/>
                <w:sz w:val="24"/>
                <w:szCs w:val="24"/>
              </w:rPr>
              <w:t>–</w:t>
            </w:r>
            <w:r>
              <w:rPr>
                <w:rFonts w:ascii="Times New Roman" w:hAnsi="Times New Roman" w:cs="Times New Roman"/>
                <w:sz w:val="24"/>
                <w:szCs w:val="24"/>
              </w:rPr>
              <w:t xml:space="preserve"> metodika a príklad hodnotenia v centrálnej časti Nízkych Tatier. In </w:t>
            </w:r>
            <w:r>
              <w:rPr>
                <w:rFonts w:ascii="Times New Roman" w:hAnsi="Times New Roman" w:cs="Times New Roman"/>
                <w:sz w:val="24"/>
                <w:szCs w:val="24"/>
              </w:rPr>
              <w:lastRenderedPageBreak/>
              <w:t>Životné prostredie : revue pre teóriu a starostlivosť o životné prostredie, 2014, roč. 48, č. 4, s. 217</w:t>
            </w:r>
            <w:r w:rsidR="008B0D35">
              <w:rPr>
                <w:rFonts w:ascii="Times New Roman" w:hAnsi="Times New Roman" w:cs="Times New Roman"/>
                <w:sz w:val="24"/>
                <w:szCs w:val="24"/>
              </w:rPr>
              <w:t>–</w:t>
            </w:r>
            <w:r>
              <w:rPr>
                <w:rFonts w:ascii="Times New Roman" w:hAnsi="Times New Roman" w:cs="Times New Roman"/>
                <w:sz w:val="24"/>
                <w:szCs w:val="24"/>
              </w:rPr>
              <w:t>222.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ADFB12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Krajinnoekologický/krajinný plán. In Životné prostredie : revue pre teóriu a starostlivosť o životné prostredie, 2014, roč. 48, č. 3, s. 179</w:t>
            </w:r>
            <w:r w:rsidR="008B0D35">
              <w:rPr>
                <w:rFonts w:ascii="Times New Roman" w:hAnsi="Times New Roman" w:cs="Times New Roman"/>
                <w:sz w:val="24"/>
                <w:szCs w:val="24"/>
              </w:rPr>
              <w:t>–</w:t>
            </w:r>
            <w:r>
              <w:rPr>
                <w:rFonts w:ascii="Times New Roman" w:hAnsi="Times New Roman" w:cs="Times New Roman"/>
                <w:sz w:val="24"/>
                <w:szCs w:val="24"/>
              </w:rPr>
              <w:t>183.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Ústav krajinnej ekológie SAV </w:t>
            </w:r>
            <w:r w:rsidR="008B0D35">
              <w:rPr>
                <w:rFonts w:ascii="Times New Roman" w:hAnsi="Times New Roman" w:cs="Times New Roman"/>
                <w:sz w:val="24"/>
                <w:szCs w:val="24"/>
              </w:rPr>
              <w:t>–</w:t>
            </w:r>
            <w:r>
              <w:rPr>
                <w:rFonts w:ascii="Times New Roman" w:hAnsi="Times New Roman" w:cs="Times New Roman"/>
                <w:sz w:val="24"/>
                <w:szCs w:val="24"/>
              </w:rPr>
              <w:t xml:space="preserve"> súčasnosť a budúcnosť. In Životné prostredie : revue pre teóriu a starostlivosť o životné prostredie, 2014, roč. 48, č. 3, s. 137</w:t>
            </w:r>
            <w:r w:rsidR="008B0D35">
              <w:rPr>
                <w:rFonts w:ascii="Times New Roman" w:hAnsi="Times New Roman" w:cs="Times New Roman"/>
                <w:sz w:val="24"/>
                <w:szCs w:val="24"/>
              </w:rPr>
              <w:t>–</w:t>
            </w:r>
            <w:r>
              <w:rPr>
                <w:rFonts w:ascii="Times New Roman" w:hAnsi="Times New Roman" w:cs="Times New Roman"/>
                <w:sz w:val="24"/>
                <w:szCs w:val="24"/>
              </w:rPr>
              <w:t>142.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Príspevok Ústavu krajinnej ekológie SAV k implementácii trvalo udržateľného rozvoja. In Životné prostredie : revue pre teóriu a starostlivosť o životné prostredie, 2014, roč. 48, č. 3, s. 174</w:t>
            </w:r>
            <w:r w:rsidR="008B0D35">
              <w:rPr>
                <w:rFonts w:ascii="Times New Roman" w:hAnsi="Times New Roman" w:cs="Times New Roman"/>
                <w:sz w:val="24"/>
                <w:szCs w:val="24"/>
              </w:rPr>
              <w:t>–</w:t>
            </w:r>
            <w:r>
              <w:rPr>
                <w:rFonts w:ascii="Times New Roman" w:hAnsi="Times New Roman" w:cs="Times New Roman"/>
                <w:sz w:val="24"/>
                <w:szCs w:val="24"/>
              </w:rPr>
              <w:t>178.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Reprezentatívne geoekosystémy. In Životné prostredie : revue pre teóriu a starostlivosť o životné prostredie, 2014, roč. 48, č. 3, s. 184</w:t>
            </w:r>
            <w:r w:rsidR="008B0D35">
              <w:rPr>
                <w:rFonts w:ascii="Times New Roman" w:hAnsi="Times New Roman" w:cs="Times New Roman"/>
                <w:sz w:val="24"/>
                <w:szCs w:val="24"/>
              </w:rPr>
              <w:t>–</w:t>
            </w:r>
            <w:r>
              <w:rPr>
                <w:rFonts w:ascii="Times New Roman" w:hAnsi="Times New Roman" w:cs="Times New Roman"/>
                <w:sz w:val="24"/>
                <w:szCs w:val="24"/>
              </w:rPr>
              <w:t>188.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Ekologické siete a územný systém ekologickej stability. In Životné prostredie : revue pre teóriu a starostlivosť o životné prostredie, 2014, roč. 48, č. 4, s. 195</w:t>
            </w:r>
            <w:r w:rsidR="008B0D35">
              <w:rPr>
                <w:rFonts w:ascii="Times New Roman" w:hAnsi="Times New Roman" w:cs="Times New Roman"/>
                <w:sz w:val="24"/>
                <w:szCs w:val="24"/>
              </w:rPr>
              <w:t>–</w:t>
            </w:r>
            <w:r>
              <w:rPr>
                <w:rFonts w:ascii="Times New Roman" w:hAnsi="Times New Roman" w:cs="Times New Roman"/>
                <w:sz w:val="24"/>
                <w:szCs w:val="24"/>
              </w:rPr>
              <w:t>199.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Územný systém stresových faktorov. In Životné prostredie : revue pre teóriu a starostlivosť o životné prostredie, 2014, roč. 48, č. 4, s. 204</w:t>
            </w:r>
            <w:r w:rsidR="008B0D35">
              <w:rPr>
                <w:rFonts w:ascii="Times New Roman" w:hAnsi="Times New Roman" w:cs="Times New Roman"/>
                <w:sz w:val="24"/>
                <w:szCs w:val="24"/>
              </w:rPr>
              <w:t>–</w:t>
            </w:r>
            <w:r>
              <w:rPr>
                <w:rFonts w:ascii="Times New Roman" w:hAnsi="Times New Roman" w:cs="Times New Roman"/>
                <w:sz w:val="24"/>
                <w:szCs w:val="24"/>
              </w:rPr>
              <w:t>208.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Hodnotenie problémov slovenskej poľnohospodárskej krajiny. In Ekologické štúdie : Recenzovaný vedecký časopis venovaný aktuálnym problémom ekológie, krajinnej ekológie a príbuzných vedných disciplín, 2014, roč. 5, č. 1, s. 40</w:t>
            </w:r>
            <w:r w:rsidR="008B0D35">
              <w:rPr>
                <w:rFonts w:ascii="Times New Roman" w:hAnsi="Times New Roman" w:cs="Times New Roman"/>
                <w:sz w:val="24"/>
                <w:szCs w:val="24"/>
              </w:rPr>
              <w:t>–</w:t>
            </w:r>
            <w:r>
              <w:rPr>
                <w:rFonts w:ascii="Times New Roman" w:hAnsi="Times New Roman" w:cs="Times New Roman"/>
                <w:sz w:val="24"/>
                <w:szCs w:val="24"/>
              </w:rPr>
              <w:t>48. ISSN 1338</w:t>
            </w:r>
            <w:r w:rsidR="008B0D35">
              <w:rPr>
                <w:rFonts w:ascii="Times New Roman" w:hAnsi="Times New Roman" w:cs="Times New Roman"/>
                <w:sz w:val="24"/>
                <w:szCs w:val="24"/>
              </w:rPr>
              <w:t>–</w:t>
            </w:r>
            <w:r>
              <w:rPr>
                <w:rFonts w:ascii="Times New Roman" w:hAnsi="Times New Roman" w:cs="Times New Roman"/>
                <w:sz w:val="24"/>
                <w:szCs w:val="24"/>
              </w:rPr>
              <w:t>2853.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KALIVODA, Henrik</w:t>
            </w:r>
            <w:r>
              <w:rPr>
                <w:rFonts w:ascii="Times New Roman" w:hAnsi="Times New Roman" w:cs="Times New Roman"/>
                <w:sz w:val="24"/>
                <w:szCs w:val="24"/>
              </w:rPr>
              <w:t>. Najvýznamnejšie invázne a cudzie druhy motýľov na Slovensku. In Životné prostredie : revue pre teóriu a starostlivosť o životné prostredie, 2014, roč. 48, č. 2, s. 97</w:t>
            </w:r>
            <w:r w:rsidR="008B0D35">
              <w:rPr>
                <w:rFonts w:ascii="Times New Roman" w:hAnsi="Times New Roman" w:cs="Times New Roman"/>
                <w:sz w:val="24"/>
                <w:szCs w:val="24"/>
              </w:rPr>
              <w:t>–</w:t>
            </w:r>
            <w:r>
              <w:rPr>
                <w:rFonts w:ascii="Times New Roman" w:hAnsi="Times New Roman" w:cs="Times New Roman"/>
                <w:sz w:val="24"/>
                <w:szCs w:val="24"/>
              </w:rPr>
              <w:t>99.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KALIVODA, Henrik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Zoologický výskum na Ústave krajinnej ekológie SAV a jeho význam pri štúdiu krajiny. In Životné prostredie : revue pre teóriu a starostlivosť o životné prostredie, 2014, roč. 48, č. 3, s. 170</w:t>
            </w:r>
            <w:r w:rsidR="008B0D35">
              <w:rPr>
                <w:rFonts w:ascii="Times New Roman" w:hAnsi="Times New Roman" w:cs="Times New Roman"/>
                <w:sz w:val="24"/>
                <w:szCs w:val="24"/>
              </w:rPr>
              <w:t>–</w:t>
            </w:r>
            <w:r>
              <w:rPr>
                <w:rFonts w:ascii="Times New Roman" w:hAnsi="Times New Roman" w:cs="Times New Roman"/>
                <w:sz w:val="24"/>
                <w:szCs w:val="24"/>
              </w:rPr>
              <w:t>173.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Program rozvoja vidieka a životné prostredie. In Životné prostredie : revue pre teóriu a starostlivosť o životné prostredie, 2013, roč. 47, č. 4, s. 219</w:t>
            </w:r>
            <w:r w:rsidR="008B0D35">
              <w:rPr>
                <w:rFonts w:ascii="Times New Roman" w:hAnsi="Times New Roman" w:cs="Times New Roman"/>
                <w:sz w:val="24"/>
                <w:szCs w:val="24"/>
              </w:rPr>
              <w:t>–</w:t>
            </w:r>
            <w:r>
              <w:rPr>
                <w:rFonts w:ascii="Times New Roman" w:hAnsi="Times New Roman" w:cs="Times New Roman"/>
                <w:sz w:val="24"/>
                <w:szCs w:val="24"/>
              </w:rPr>
              <w:t>222.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Geoinformačné technológie v krajinnoekologickom výskume. In Životné prostredie : revue pre teóriu a starostlivosť o životné prostredie, 2014, roč. 48, č. 4, s. 223</w:t>
            </w:r>
            <w:r w:rsidR="008B0D35">
              <w:rPr>
                <w:rFonts w:ascii="Times New Roman" w:hAnsi="Times New Roman" w:cs="Times New Roman"/>
                <w:sz w:val="24"/>
                <w:szCs w:val="24"/>
              </w:rPr>
              <w:t>–</w:t>
            </w:r>
            <w:r>
              <w:rPr>
                <w:rFonts w:ascii="Times New Roman" w:hAnsi="Times New Roman" w:cs="Times New Roman"/>
                <w:sz w:val="24"/>
                <w:szCs w:val="24"/>
              </w:rPr>
              <w:t>226.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KRNÁČOVÁ, Zdena</w:t>
            </w:r>
            <w:r>
              <w:rPr>
                <w:rFonts w:ascii="Times New Roman" w:hAnsi="Times New Roman" w:cs="Times New Roman"/>
                <w:sz w:val="24"/>
                <w:szCs w:val="24"/>
              </w:rPr>
              <w:t>. Vedecké poznanie a výskum metód pri tvorbe ekologických modelov rozvoja cestovného ruchu. In Životné prostredie : revue pre teóriu a starostlivosť o životné prostredie, 2014, roč. 48, č. 4, s. 213</w:t>
            </w:r>
            <w:r w:rsidR="008B0D35">
              <w:rPr>
                <w:rFonts w:ascii="Times New Roman" w:hAnsi="Times New Roman" w:cs="Times New Roman"/>
                <w:sz w:val="24"/>
                <w:szCs w:val="24"/>
              </w:rPr>
              <w:t>–</w:t>
            </w:r>
            <w:r>
              <w:rPr>
                <w:rFonts w:ascii="Times New Roman" w:hAnsi="Times New Roman" w:cs="Times New Roman"/>
                <w:sz w:val="24"/>
                <w:szCs w:val="24"/>
              </w:rPr>
              <w:t>216.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KUNDRÁK, Branislav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BALKOVIČ, Juraj </w:t>
            </w:r>
            <w:r w:rsidR="008B0D35">
              <w:rPr>
                <w:rFonts w:ascii="Times New Roman" w:hAnsi="Times New Roman" w:cs="Times New Roman"/>
                <w:sz w:val="24"/>
                <w:szCs w:val="24"/>
              </w:rPr>
              <w:t>–</w:t>
            </w:r>
            <w:r>
              <w:rPr>
                <w:rFonts w:ascii="Times New Roman" w:hAnsi="Times New Roman" w:cs="Times New Roman"/>
                <w:sz w:val="24"/>
                <w:szCs w:val="24"/>
              </w:rPr>
              <w:t xml:space="preserve"> ŽARNOVIČAN, Hubert </w:t>
            </w:r>
            <w:r w:rsidR="008B0D35">
              <w:rPr>
                <w:rFonts w:ascii="Times New Roman" w:hAnsi="Times New Roman" w:cs="Times New Roman"/>
                <w:sz w:val="24"/>
                <w:szCs w:val="24"/>
              </w:rPr>
              <w:t>–</w:t>
            </w:r>
            <w:r>
              <w:rPr>
                <w:rFonts w:ascii="Times New Roman" w:hAnsi="Times New Roman" w:cs="Times New Roman"/>
                <w:sz w:val="24"/>
                <w:szCs w:val="24"/>
              </w:rPr>
              <w:t xml:space="preserve"> ÁBRAHÁMOVÁ, Anikó. Fytocenologická a pôdno</w:t>
            </w:r>
            <w:r w:rsidR="008B0D35">
              <w:rPr>
                <w:rFonts w:ascii="Times New Roman" w:hAnsi="Times New Roman" w:cs="Times New Roman"/>
                <w:sz w:val="24"/>
                <w:szCs w:val="24"/>
              </w:rPr>
              <w:t>–</w:t>
            </w:r>
            <w:r>
              <w:rPr>
                <w:rFonts w:ascii="Times New Roman" w:hAnsi="Times New Roman" w:cs="Times New Roman"/>
                <w:sz w:val="24"/>
                <w:szCs w:val="24"/>
              </w:rPr>
              <w:t>ekologická charakteristika kyslomilných dúbrav Malých Karpát. In Phytopedon (Bratislava), 2014, vol. 13, no.1, p. 54</w:t>
            </w:r>
            <w:r w:rsidR="008B0D35">
              <w:rPr>
                <w:rFonts w:ascii="Times New Roman" w:hAnsi="Times New Roman" w:cs="Times New Roman"/>
                <w:sz w:val="24"/>
                <w:szCs w:val="24"/>
              </w:rPr>
              <w:t>–</w:t>
            </w:r>
            <w:r>
              <w:rPr>
                <w:rFonts w:ascii="Times New Roman" w:hAnsi="Times New Roman" w:cs="Times New Roman"/>
                <w:sz w:val="24"/>
                <w:szCs w:val="24"/>
              </w:rPr>
              <w:t>65. ISSN 1336</w:t>
            </w:r>
            <w:r w:rsidR="008B0D35">
              <w:rPr>
                <w:rFonts w:ascii="Times New Roman" w:hAnsi="Times New Roman" w:cs="Times New Roman"/>
                <w:sz w:val="24"/>
                <w:szCs w:val="24"/>
              </w:rPr>
              <w:t>–</w:t>
            </w:r>
            <w:r>
              <w:rPr>
                <w:rFonts w:ascii="Times New Roman" w:hAnsi="Times New Roman" w:cs="Times New Roman"/>
                <w:sz w:val="24"/>
                <w:szCs w:val="24"/>
              </w:rPr>
              <w:t>1120.</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MIHÁL, Ivan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DANKANINOVÁ, Lenka </w:t>
            </w:r>
            <w:r w:rsidR="008B0D35">
              <w:rPr>
                <w:rFonts w:ascii="Times New Roman" w:hAnsi="Times New Roman" w:cs="Times New Roman"/>
                <w:sz w:val="24"/>
                <w:szCs w:val="24"/>
              </w:rPr>
              <w:t>–</w:t>
            </w:r>
            <w:r>
              <w:rPr>
                <w:rFonts w:ascii="Times New Roman" w:hAnsi="Times New Roman" w:cs="Times New Roman"/>
                <w:sz w:val="24"/>
                <w:szCs w:val="24"/>
              </w:rPr>
              <w:t xml:space="preserve"> ČERNECKÁ, Ľudmila. Kosce (Opiliones) fragmentárnych spoločenstiev vo vinohradníckej krajine Svätý Jur (Malé Karpaty). In Folia faunistica Slovaca, 2014, roč. 19, č. 1, s. 9</w:t>
            </w:r>
            <w:r w:rsidR="008B0D35">
              <w:rPr>
                <w:rFonts w:ascii="Times New Roman" w:hAnsi="Times New Roman" w:cs="Times New Roman"/>
                <w:sz w:val="24"/>
                <w:szCs w:val="24"/>
              </w:rPr>
              <w:t>–</w:t>
            </w:r>
            <w:r>
              <w:rPr>
                <w:rFonts w:ascii="Times New Roman" w:hAnsi="Times New Roman" w:cs="Times New Roman"/>
                <w:sz w:val="24"/>
                <w:szCs w:val="24"/>
              </w:rPr>
              <w:t>14. ISSN 1336</w:t>
            </w:r>
            <w:r w:rsidR="008B0D35">
              <w:rPr>
                <w:rFonts w:ascii="Times New Roman" w:hAnsi="Times New Roman" w:cs="Times New Roman"/>
                <w:sz w:val="24"/>
                <w:szCs w:val="24"/>
              </w:rPr>
              <w:t>–</w:t>
            </w:r>
            <w:r>
              <w:rPr>
                <w:rFonts w:ascii="Times New Roman" w:hAnsi="Times New Roman" w:cs="Times New Roman"/>
                <w:sz w:val="24"/>
                <w:szCs w:val="24"/>
              </w:rPr>
              <w:t>4529 online version, 1335</w:t>
            </w:r>
            <w:r w:rsidR="008B0D35">
              <w:rPr>
                <w:rFonts w:ascii="Times New Roman" w:hAnsi="Times New Roman" w:cs="Times New Roman"/>
                <w:sz w:val="24"/>
                <w:szCs w:val="24"/>
              </w:rPr>
              <w:t>–</w:t>
            </w:r>
            <w:r>
              <w:rPr>
                <w:rFonts w:ascii="Times New Roman" w:hAnsi="Times New Roman" w:cs="Times New Roman"/>
                <w:sz w:val="24"/>
                <w:szCs w:val="24"/>
              </w:rPr>
              <w:t>7522 print version.</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Prienik krajinnoekologického a environmentálneho výskumu do praxe a politiky. In Životné prostredie : revue pre teóriu a starostlivosť o životné prostredie, 2014, roč. 48, č. 3, s. 147</w:t>
            </w:r>
            <w:r w:rsidR="008B0D35">
              <w:rPr>
                <w:rFonts w:ascii="Times New Roman" w:hAnsi="Times New Roman" w:cs="Times New Roman"/>
                <w:sz w:val="24"/>
                <w:szCs w:val="24"/>
              </w:rPr>
              <w:t>–</w:t>
            </w:r>
            <w:r>
              <w:rPr>
                <w:rFonts w:ascii="Times New Roman" w:hAnsi="Times New Roman" w:cs="Times New Roman"/>
                <w:sz w:val="24"/>
                <w:szCs w:val="24"/>
              </w:rPr>
              <w:t>156.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xml:space="preserve">. Skúsenosti s tvorbou ekologických sietí na Ústave krajinnej </w:t>
            </w:r>
            <w:r>
              <w:rPr>
                <w:rFonts w:ascii="Times New Roman" w:hAnsi="Times New Roman" w:cs="Times New Roman"/>
                <w:sz w:val="24"/>
                <w:szCs w:val="24"/>
              </w:rPr>
              <w:lastRenderedPageBreak/>
              <w:t>ekológie SAV na príklade okresu Banská Štiavnica. In Životné prostredie : revue pre teóriu a starostlivosť o životné prostredie, 2014, roč. 48, č. 4, s. 200</w:t>
            </w:r>
            <w:r w:rsidR="008B0D35">
              <w:rPr>
                <w:rFonts w:ascii="Times New Roman" w:hAnsi="Times New Roman" w:cs="Times New Roman"/>
                <w:sz w:val="24"/>
                <w:szCs w:val="24"/>
              </w:rPr>
              <w:t>–</w:t>
            </w:r>
            <w:r>
              <w:rPr>
                <w:rFonts w:ascii="Times New Roman" w:hAnsi="Times New Roman" w:cs="Times New Roman"/>
                <w:sz w:val="24"/>
                <w:szCs w:val="24"/>
              </w:rPr>
              <w:t>203.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ADFB28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Hodnotenie vplyvu vybraných hospodárskych odvetví na kvalitu životného prostredia vidieckych sídiel okresu Trnava (výsledky anketového prieskumu so starostami obcí). In Ekologické štúdie : Recenzovaný vedecký časopis venovaný aktuálnym problémom ekológie, krajinnej ekológie a príbuzných vedných disciplín, 2014, roč. 5, č. 2, s. 18</w:t>
            </w:r>
            <w:r w:rsidR="008B0D35">
              <w:rPr>
                <w:rFonts w:ascii="Times New Roman" w:hAnsi="Times New Roman" w:cs="Times New Roman"/>
                <w:sz w:val="24"/>
                <w:szCs w:val="24"/>
              </w:rPr>
              <w:t>–</w:t>
            </w:r>
            <w:r>
              <w:rPr>
                <w:rFonts w:ascii="Times New Roman" w:hAnsi="Times New Roman" w:cs="Times New Roman"/>
                <w:sz w:val="24"/>
                <w:szCs w:val="24"/>
              </w:rPr>
              <w:t>28. ISSN 1338</w:t>
            </w:r>
            <w:r w:rsidR="008B0D35">
              <w:rPr>
                <w:rFonts w:ascii="Times New Roman" w:hAnsi="Times New Roman" w:cs="Times New Roman"/>
                <w:sz w:val="24"/>
                <w:szCs w:val="24"/>
              </w:rPr>
              <w:t>–</w:t>
            </w:r>
            <w:r>
              <w:rPr>
                <w:rFonts w:ascii="Times New Roman" w:hAnsi="Times New Roman" w:cs="Times New Roman"/>
                <w:sz w:val="24"/>
                <w:szCs w:val="24"/>
              </w:rPr>
              <w:t>2853.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PISCOVÁ, Veronika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Kultúrno</w:t>
            </w:r>
            <w:r w:rsidR="008B0D35">
              <w:rPr>
                <w:rFonts w:ascii="Times New Roman" w:hAnsi="Times New Roman" w:cs="Times New Roman"/>
                <w:sz w:val="24"/>
                <w:szCs w:val="24"/>
              </w:rPr>
              <w:t>–</w:t>
            </w:r>
            <w:r>
              <w:rPr>
                <w:rFonts w:ascii="Times New Roman" w:hAnsi="Times New Roman" w:cs="Times New Roman"/>
                <w:sz w:val="24"/>
                <w:szCs w:val="24"/>
              </w:rPr>
              <w:t>historická významnosť ovocných sadov na Slovensku. In Životné prostredie : revue pre teóriu a starostlivosť o životné prostredie, 2014, roč. 48, č. 1, s. 38</w:t>
            </w:r>
            <w:r w:rsidR="008B0D35">
              <w:rPr>
                <w:rFonts w:ascii="Times New Roman" w:hAnsi="Times New Roman" w:cs="Times New Roman"/>
                <w:sz w:val="24"/>
                <w:szCs w:val="24"/>
              </w:rPr>
              <w:t>–</w:t>
            </w:r>
            <w:r>
              <w:rPr>
                <w:rFonts w:ascii="Times New Roman" w:hAnsi="Times New Roman" w:cs="Times New Roman"/>
                <w:sz w:val="24"/>
                <w:szCs w:val="24"/>
              </w:rPr>
              <w:t>41.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Začiatky a rozvoj Ústavu krajinnej ekológie SAV. In Životné prostredie : revue pre teóriu a starostlivosť o životné prostredie, 2014, roč. 48, č. 3, s. 131</w:t>
            </w:r>
            <w:r w:rsidR="008B0D35">
              <w:rPr>
                <w:rFonts w:ascii="Times New Roman" w:hAnsi="Times New Roman" w:cs="Times New Roman"/>
                <w:sz w:val="24"/>
                <w:szCs w:val="24"/>
              </w:rPr>
              <w:t>–</w:t>
            </w:r>
            <w:r>
              <w:rPr>
                <w:rFonts w:ascii="Times New Roman" w:hAnsi="Times New Roman" w:cs="Times New Roman"/>
                <w:sz w:val="24"/>
                <w:szCs w:val="24"/>
              </w:rPr>
              <w:t>136.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Vývoj hodnotenia vegetácie v krajinnoekologickom plánovaní na Slovensku. In Životné prostredie : revue pre teóriu a starostlivosť o životné prostredie, 2014, roč. 48, č. 3, s. 164</w:t>
            </w:r>
            <w:r w:rsidR="008B0D35">
              <w:rPr>
                <w:rFonts w:ascii="Times New Roman" w:hAnsi="Times New Roman" w:cs="Times New Roman"/>
                <w:sz w:val="24"/>
                <w:szCs w:val="24"/>
              </w:rPr>
              <w:t>–</w:t>
            </w:r>
            <w:r>
              <w:rPr>
                <w:rFonts w:ascii="Times New Roman" w:hAnsi="Times New Roman" w:cs="Times New Roman"/>
                <w:sz w:val="24"/>
                <w:szCs w:val="24"/>
              </w:rPr>
              <w:t>166.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SUPUKA,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Kultúrne krajiny a ich historické hodnoty. In Životné prostredie : revue pre teóriu a starostlivosť o životné prostredie, 2014, roč. 48, č. 1, s. 3</w:t>
            </w:r>
            <w:r w:rsidR="008B0D35">
              <w:rPr>
                <w:rFonts w:ascii="Times New Roman" w:hAnsi="Times New Roman" w:cs="Times New Roman"/>
                <w:sz w:val="24"/>
                <w:szCs w:val="24"/>
              </w:rPr>
              <w:t>–</w:t>
            </w:r>
            <w:r>
              <w:rPr>
                <w:rFonts w:ascii="Times New Roman" w:hAnsi="Times New Roman" w:cs="Times New Roman"/>
                <w:sz w:val="24"/>
                <w:szCs w:val="24"/>
              </w:rPr>
              <w:t>8.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ŠATALOVÁ, Barbora</w:t>
            </w:r>
            <w:r>
              <w:rPr>
                <w:rFonts w:ascii="Times New Roman" w:hAnsi="Times New Roman" w:cs="Times New Roman"/>
                <w:sz w:val="24"/>
                <w:szCs w:val="24"/>
              </w:rPr>
              <w:t>. Hydrická významnosť krajinných typov na regionálnej úrovni. In Ekologické štúdie : Recenzovaný vedecký časopis venovaný aktuálnym problémom ekológie, krajinnej ekológie a príbuzných vedných disciplín, 2014, roč. 5, č. 2, s. 29</w:t>
            </w:r>
            <w:r w:rsidR="008B0D35">
              <w:rPr>
                <w:rFonts w:ascii="Times New Roman" w:hAnsi="Times New Roman" w:cs="Times New Roman"/>
                <w:sz w:val="24"/>
                <w:szCs w:val="24"/>
              </w:rPr>
              <w:t>–</w:t>
            </w:r>
            <w:r>
              <w:rPr>
                <w:rFonts w:ascii="Times New Roman" w:hAnsi="Times New Roman" w:cs="Times New Roman"/>
                <w:sz w:val="24"/>
                <w:szCs w:val="24"/>
              </w:rPr>
              <w:t>36. ISSN 1338</w:t>
            </w:r>
            <w:r w:rsidR="008B0D35">
              <w:rPr>
                <w:rFonts w:ascii="Times New Roman" w:hAnsi="Times New Roman" w:cs="Times New Roman"/>
                <w:sz w:val="24"/>
                <w:szCs w:val="24"/>
              </w:rPr>
              <w:t>–</w:t>
            </w:r>
            <w:r>
              <w:rPr>
                <w:rFonts w:ascii="Times New Roman" w:hAnsi="Times New Roman" w:cs="Times New Roman"/>
                <w:sz w:val="24"/>
                <w:szCs w:val="24"/>
              </w:rPr>
              <w:t>2853.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Podpora poľnohospodárstva na územiach s vysokou prírodnou hodnotou v horských oblastiach. In Životné prostredie : revue pre teóriu a starostlivosť o životné prostredie, 2013, roč. 47, č. 4, s. 227</w:t>
            </w:r>
            <w:r w:rsidR="008B0D35">
              <w:rPr>
                <w:rFonts w:ascii="Times New Roman" w:hAnsi="Times New Roman" w:cs="Times New Roman"/>
                <w:sz w:val="24"/>
                <w:szCs w:val="24"/>
              </w:rPr>
              <w:t>–</w:t>
            </w:r>
            <w:r>
              <w:rPr>
                <w:rFonts w:ascii="Times New Roman" w:hAnsi="Times New Roman" w:cs="Times New Roman"/>
                <w:sz w:val="24"/>
                <w:szCs w:val="24"/>
              </w:rPr>
              <w:t>231.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BAČA, Andrej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Význam výskumu ekosystémov a ich biodiverzity pre krajinu. In Životné prostredie : revue pre teóriu a starostlivosť o životné prostredie, 2014, roč. 48, č. 3, s. 167</w:t>
            </w:r>
            <w:r w:rsidR="008B0D35">
              <w:rPr>
                <w:rFonts w:ascii="Times New Roman" w:hAnsi="Times New Roman" w:cs="Times New Roman"/>
                <w:sz w:val="24"/>
                <w:szCs w:val="24"/>
              </w:rPr>
              <w:t>–</w:t>
            </w:r>
            <w:r>
              <w:rPr>
                <w:rFonts w:ascii="Times New Roman" w:hAnsi="Times New Roman" w:cs="Times New Roman"/>
                <w:sz w:val="24"/>
                <w:szCs w:val="24"/>
              </w:rPr>
              <w:t>169.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BAČA, Andrej</w:t>
            </w:r>
            <w:r>
              <w:rPr>
                <w:rFonts w:ascii="Times New Roman" w:hAnsi="Times New Roman" w:cs="Times New Roman"/>
                <w:sz w:val="24"/>
                <w:szCs w:val="24"/>
              </w:rPr>
              <w:t>. Druhová bohatosť biotopov na medziach v tradičnej poľnohospodárskej krajine s ovocnými sadmi. In Ekologické štúdie : Recenzovaný vedecký časopis venovaný aktuálnym problémom ekológie, krajinnej ekológie a príbuzných vedných disciplín, 2014, roč. 5, č. 1, s. 49</w:t>
            </w:r>
            <w:r w:rsidR="008B0D35">
              <w:rPr>
                <w:rFonts w:ascii="Times New Roman" w:hAnsi="Times New Roman" w:cs="Times New Roman"/>
                <w:sz w:val="24"/>
                <w:szCs w:val="24"/>
              </w:rPr>
              <w:t>–</w:t>
            </w:r>
            <w:r>
              <w:rPr>
                <w:rFonts w:ascii="Times New Roman" w:hAnsi="Times New Roman" w:cs="Times New Roman"/>
                <w:sz w:val="24"/>
                <w:szCs w:val="24"/>
              </w:rPr>
              <w:t>56. ISSN 1338</w:t>
            </w:r>
            <w:r w:rsidR="008B0D35">
              <w:rPr>
                <w:rFonts w:ascii="Times New Roman" w:hAnsi="Times New Roman" w:cs="Times New Roman"/>
                <w:sz w:val="24"/>
                <w:szCs w:val="24"/>
              </w:rPr>
              <w:t>–</w:t>
            </w:r>
            <w:r>
              <w:rPr>
                <w:rFonts w:ascii="Times New Roman" w:hAnsi="Times New Roman" w:cs="Times New Roman"/>
                <w:sz w:val="24"/>
                <w:szCs w:val="24"/>
              </w:rPr>
              <w:t>2853.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VALACHOVIČ, Milan </w:t>
            </w:r>
            <w:r w:rsidR="008B0D35">
              <w:rPr>
                <w:rFonts w:ascii="Times New Roman" w:hAnsi="Times New Roman" w:cs="Times New Roman"/>
                <w:sz w:val="24"/>
                <w:szCs w:val="24"/>
              </w:rPr>
              <w:t>–</w:t>
            </w:r>
            <w:r>
              <w:rPr>
                <w:rFonts w:ascii="Times New Roman" w:hAnsi="Times New Roman" w:cs="Times New Roman"/>
                <w:sz w:val="24"/>
                <w:szCs w:val="24"/>
              </w:rPr>
              <w:t xml:space="preserve"> HEGEDÜŠOVÁ, Katarína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KLIMENT,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MÁLIŠ, František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SENKO, Dušan </w:t>
            </w:r>
            <w:r w:rsidR="008B0D35">
              <w:rPr>
                <w:rFonts w:ascii="Times New Roman" w:hAnsi="Times New Roman" w:cs="Times New Roman"/>
                <w:sz w:val="24"/>
                <w:szCs w:val="24"/>
              </w:rPr>
              <w:t>–</w:t>
            </w:r>
            <w:r>
              <w:rPr>
                <w:rFonts w:ascii="Times New Roman" w:hAnsi="Times New Roman" w:cs="Times New Roman"/>
                <w:sz w:val="24"/>
                <w:szCs w:val="24"/>
              </w:rPr>
              <w:t xml:space="preserve"> SLEZÁK, Michal </w:t>
            </w:r>
            <w:r w:rsidR="008B0D35">
              <w:rPr>
                <w:rFonts w:ascii="Times New Roman" w:hAnsi="Times New Roman" w:cs="Times New Roman"/>
                <w:sz w:val="24"/>
                <w:szCs w:val="24"/>
              </w:rPr>
              <w:t>–</w:t>
            </w:r>
            <w:r>
              <w:rPr>
                <w:rFonts w:ascii="Times New Roman" w:hAnsi="Times New Roman" w:cs="Times New Roman"/>
                <w:sz w:val="24"/>
                <w:szCs w:val="24"/>
              </w:rPr>
              <w:t xml:space="preserve"> UJHÁZY, Karol </w:t>
            </w:r>
            <w:r w:rsidR="008B0D35">
              <w:rPr>
                <w:rFonts w:ascii="Times New Roman" w:hAnsi="Times New Roman" w:cs="Times New Roman"/>
                <w:sz w:val="24"/>
                <w:szCs w:val="24"/>
              </w:rPr>
              <w:t>–</w:t>
            </w:r>
            <w:r>
              <w:rPr>
                <w:rFonts w:ascii="Times New Roman" w:hAnsi="Times New Roman" w:cs="Times New Roman"/>
                <w:sz w:val="24"/>
                <w:szCs w:val="24"/>
              </w:rPr>
              <w:t xml:space="preserve"> UJHÁZYOVÁ, Mariana </w:t>
            </w:r>
            <w:r w:rsidR="008B0D35">
              <w:rPr>
                <w:rFonts w:ascii="Times New Roman" w:hAnsi="Times New Roman" w:cs="Times New Roman"/>
                <w:sz w:val="24"/>
                <w:szCs w:val="24"/>
              </w:rPr>
              <w:t>–</w:t>
            </w:r>
            <w:r>
              <w:rPr>
                <w:rFonts w:ascii="Times New Roman" w:hAnsi="Times New Roman" w:cs="Times New Roman"/>
                <w:sz w:val="24"/>
                <w:szCs w:val="24"/>
              </w:rPr>
              <w:t xml:space="preserve"> ŽARNOVIČAN, Hubert. Lesné spoločenstvá pohoria Vihorlat (Východné Slovensko). In Phytopedon (Bratislava), 2014, vol.13, no.1, p. 13</w:t>
            </w:r>
            <w:r w:rsidR="008B0D35">
              <w:rPr>
                <w:rFonts w:ascii="Times New Roman" w:hAnsi="Times New Roman" w:cs="Times New Roman"/>
                <w:sz w:val="24"/>
                <w:szCs w:val="24"/>
              </w:rPr>
              <w:t>–</w:t>
            </w:r>
            <w:r>
              <w:rPr>
                <w:rFonts w:ascii="Times New Roman" w:hAnsi="Times New Roman" w:cs="Times New Roman"/>
                <w:sz w:val="24"/>
                <w:szCs w:val="24"/>
              </w:rPr>
              <w:t>41. ISSN 1336</w:t>
            </w:r>
            <w:r w:rsidR="008B0D35">
              <w:rPr>
                <w:rFonts w:ascii="Times New Roman" w:hAnsi="Times New Roman" w:cs="Times New Roman"/>
                <w:sz w:val="24"/>
                <w:szCs w:val="24"/>
              </w:rPr>
              <w:t>–</w:t>
            </w:r>
            <w:r>
              <w:rPr>
                <w:rFonts w:ascii="Times New Roman" w:hAnsi="Times New Roman" w:cs="Times New Roman"/>
                <w:sz w:val="24"/>
                <w:szCs w:val="24"/>
              </w:rPr>
              <w:t>1120.</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VOJTKOVÁ, Jana </w:t>
            </w:r>
            <w:r w:rsidR="008B0D35">
              <w:rPr>
                <w:rFonts w:ascii="Times New Roman" w:hAnsi="Times New Roman" w:cs="Times New Roman"/>
                <w:sz w:val="24"/>
                <w:szCs w:val="24"/>
              </w:rPr>
              <w:t>–</w:t>
            </w:r>
            <w:r>
              <w:rPr>
                <w:rFonts w:ascii="Times New Roman" w:hAnsi="Times New Roman" w:cs="Times New Roman"/>
                <w:sz w:val="24"/>
                <w:szCs w:val="24"/>
              </w:rPr>
              <w:t xml:space="preserve"> MINARIČ, Peter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Production</w:t>
            </w:r>
            <w:r w:rsidR="008B0D35">
              <w:rPr>
                <w:rFonts w:ascii="Times New Roman" w:hAnsi="Times New Roman" w:cs="Times New Roman"/>
                <w:sz w:val="24"/>
                <w:szCs w:val="24"/>
              </w:rPr>
              <w:t>–</w:t>
            </w:r>
            <w:r>
              <w:rPr>
                <w:rFonts w:ascii="Times New Roman" w:hAnsi="Times New Roman" w:cs="Times New Roman"/>
                <w:sz w:val="24"/>
                <w:szCs w:val="24"/>
              </w:rPr>
              <w:t>ecological analysis of herb layer in the softwood fllodplain forests formed after the Gabčíkovo waterwork construction and their characteristics. In Ekológia (Bratislava) : international journal for ecological problems of the biosphere, 2014, vol. 33, no. 1, p. 9</w:t>
            </w:r>
            <w:r w:rsidR="008B0D35">
              <w:rPr>
                <w:rFonts w:ascii="Times New Roman" w:hAnsi="Times New Roman" w:cs="Times New Roman"/>
                <w:sz w:val="24"/>
                <w:szCs w:val="24"/>
              </w:rPr>
              <w:t>–</w:t>
            </w:r>
            <w:r>
              <w:rPr>
                <w:rFonts w:ascii="Times New Roman" w:hAnsi="Times New Roman" w:cs="Times New Roman"/>
                <w:sz w:val="24"/>
                <w:szCs w:val="24"/>
              </w:rPr>
              <w:t xml:space="preserve">15. (2014 </w:t>
            </w:r>
            <w:r w:rsidR="008B0D35">
              <w:rPr>
                <w:rFonts w:ascii="Times New Roman" w:hAnsi="Times New Roman" w:cs="Times New Roman"/>
                <w:sz w:val="24"/>
                <w:szCs w:val="24"/>
              </w:rPr>
              <w:t>–</w:t>
            </w:r>
            <w:r>
              <w:rPr>
                <w:rFonts w:ascii="Times New Roman" w:hAnsi="Times New Roman" w:cs="Times New Roman"/>
                <w:sz w:val="24"/>
                <w:szCs w:val="24"/>
              </w:rPr>
              <w:t xml:space="preserve"> Agricola, Celdes, CNKI Scholar, CNPIEC, Ebsco, Scopus, GeoRef, Google Scholar, J</w:t>
            </w:r>
            <w:r w:rsidR="008B0D35">
              <w:rPr>
                <w:rFonts w:ascii="Times New Roman" w:hAnsi="Times New Roman" w:cs="Times New Roman"/>
                <w:sz w:val="24"/>
                <w:szCs w:val="24"/>
              </w:rPr>
              <w:t>–</w:t>
            </w:r>
            <w:r>
              <w:rPr>
                <w:rFonts w:ascii="Times New Roman" w:hAnsi="Times New Roman" w:cs="Times New Roman"/>
                <w:sz w:val="24"/>
                <w:szCs w:val="24"/>
              </w:rPr>
              <w:t>Gate, Naviga, Primo Central, SCImago, Summon, TDOne, WorldCat). ISSN 1335</w:t>
            </w:r>
            <w:r w:rsidR="008B0D35">
              <w:rPr>
                <w:rFonts w:ascii="Times New Roman" w:hAnsi="Times New Roman" w:cs="Times New Roman"/>
                <w:sz w:val="24"/>
                <w:szCs w:val="24"/>
              </w:rPr>
              <w:t>–</w:t>
            </w:r>
            <w:r>
              <w:rPr>
                <w:rFonts w:ascii="Times New Roman" w:hAnsi="Times New Roman" w:cs="Times New Roman"/>
                <w:sz w:val="24"/>
                <w:szCs w:val="24"/>
              </w:rPr>
              <w:t>342X. Dostupné na internete: &lt;www.degruyter.com/view/j/eko&gt;.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ZIMA, Lukáš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Pôdy územia európskeho významu Jurský Chlm. In </w:t>
            </w:r>
            <w:r>
              <w:rPr>
                <w:rFonts w:ascii="Times New Roman" w:hAnsi="Times New Roman" w:cs="Times New Roman"/>
                <w:sz w:val="24"/>
                <w:szCs w:val="24"/>
              </w:rPr>
              <w:lastRenderedPageBreak/>
              <w:t>Phytopedon (Bratislava), 2014, vol. 13, no. 2, p. 46</w:t>
            </w:r>
            <w:r w:rsidR="008B0D35">
              <w:rPr>
                <w:rFonts w:ascii="Times New Roman" w:hAnsi="Times New Roman" w:cs="Times New Roman"/>
                <w:sz w:val="24"/>
                <w:szCs w:val="24"/>
              </w:rPr>
              <w:t>–</w:t>
            </w:r>
            <w:r>
              <w:rPr>
                <w:rFonts w:ascii="Times New Roman" w:hAnsi="Times New Roman" w:cs="Times New Roman"/>
                <w:sz w:val="24"/>
                <w:szCs w:val="24"/>
              </w:rPr>
              <w:t>52. ISSN 1336</w:t>
            </w:r>
            <w:r w:rsidR="008B0D35">
              <w:rPr>
                <w:rFonts w:ascii="Times New Roman" w:hAnsi="Times New Roman" w:cs="Times New Roman"/>
                <w:sz w:val="24"/>
                <w:szCs w:val="24"/>
              </w:rPr>
              <w:t>–</w:t>
            </w:r>
            <w:r>
              <w:rPr>
                <w:rFonts w:ascii="Times New Roman" w:hAnsi="Times New Roman" w:cs="Times New Roman"/>
                <w:sz w:val="24"/>
                <w:szCs w:val="24"/>
              </w:rPr>
              <w:t>1120.</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ADFB40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ŽIGRAI, Florin</w:t>
            </w:r>
            <w:r>
              <w:rPr>
                <w:rFonts w:ascii="Times New Roman" w:hAnsi="Times New Roman" w:cs="Times New Roman"/>
                <w:sz w:val="24"/>
                <w:szCs w:val="24"/>
              </w:rPr>
              <w:t>. Prínos Ústavu krajinnej ekológie SAV k teoreticko</w:t>
            </w:r>
            <w:r w:rsidR="008B0D35">
              <w:rPr>
                <w:rFonts w:ascii="Times New Roman" w:hAnsi="Times New Roman" w:cs="Times New Roman"/>
                <w:sz w:val="24"/>
                <w:szCs w:val="24"/>
              </w:rPr>
              <w:t>–</w:t>
            </w:r>
            <w:r>
              <w:rPr>
                <w:rFonts w:ascii="Times New Roman" w:hAnsi="Times New Roman" w:cs="Times New Roman"/>
                <w:sz w:val="24"/>
                <w:szCs w:val="24"/>
              </w:rPr>
              <w:t>metavedeckému výskumu vzťahu medzi krajinnou ekológiou a životným prostredím. In Životné prostredie : revue pre teóriu a starostlivosť o životné prostredie, 2014, roč. 48, č. 3, s. 157</w:t>
            </w:r>
            <w:r w:rsidR="008B0D35">
              <w:rPr>
                <w:rFonts w:ascii="Times New Roman" w:hAnsi="Times New Roman" w:cs="Times New Roman"/>
                <w:sz w:val="24"/>
                <w:szCs w:val="24"/>
              </w:rPr>
              <w:t>–</w:t>
            </w:r>
            <w:r>
              <w:rPr>
                <w:rFonts w:ascii="Times New Roman" w:hAnsi="Times New Roman" w:cs="Times New Roman"/>
                <w:sz w:val="24"/>
                <w:szCs w:val="24"/>
              </w:rPr>
              <w:t>160.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AEC Vedecké práce v zahraničných recenzovaných vedeckých zborníkoch (aj konferenčných),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BOWMAN, William D.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CLEVELAND, Cory C. </w:t>
            </w:r>
            <w:r w:rsidR="008B0D35">
              <w:rPr>
                <w:rFonts w:ascii="Times New Roman" w:hAnsi="Times New Roman" w:cs="Times New Roman"/>
                <w:sz w:val="24"/>
                <w:szCs w:val="24"/>
              </w:rPr>
              <w:t>–</w:t>
            </w:r>
            <w:r>
              <w:rPr>
                <w:rFonts w:ascii="Times New Roman" w:hAnsi="Times New Roman" w:cs="Times New Roman"/>
                <w:sz w:val="24"/>
                <w:szCs w:val="24"/>
              </w:rPr>
              <w:t xml:space="preserve"> BARON, Jill S. </w:t>
            </w:r>
            <w:r w:rsidR="008B0D35">
              <w:rPr>
                <w:rFonts w:ascii="Times New Roman" w:hAnsi="Times New Roman" w:cs="Times New Roman"/>
                <w:sz w:val="24"/>
                <w:szCs w:val="24"/>
              </w:rPr>
              <w:t>–</w:t>
            </w:r>
            <w:r>
              <w:rPr>
                <w:rFonts w:ascii="Times New Roman" w:hAnsi="Times New Roman" w:cs="Times New Roman"/>
                <w:sz w:val="24"/>
                <w:szCs w:val="24"/>
              </w:rPr>
              <w:t xml:space="preserve"> MURGEL, John. How much is too much? Nitrogen critical loads and eutrophication and acidification in Oligotrophic ecosystems. In Nitrogen deposition, critical loads and biodiversity : Proceedings of the International Nitrogen Initiative workshop, linking experts of the Convention on Long</w:t>
            </w:r>
            <w:r w:rsidR="008B0D35">
              <w:rPr>
                <w:rFonts w:ascii="Times New Roman" w:hAnsi="Times New Roman" w:cs="Times New Roman"/>
                <w:sz w:val="24"/>
                <w:szCs w:val="24"/>
              </w:rPr>
              <w:t>–</w:t>
            </w:r>
            <w:r>
              <w:rPr>
                <w:rFonts w:ascii="Times New Roman" w:hAnsi="Times New Roman" w:cs="Times New Roman"/>
                <w:sz w:val="24"/>
                <w:szCs w:val="24"/>
              </w:rPr>
              <w:t xml:space="preserve">range Transboundary Air Pollution and the Convention on Biological diversity. Editors Mark A. Sutton... [et al.]. </w:t>
            </w:r>
            <w:r w:rsidR="008B0D35">
              <w:rPr>
                <w:rFonts w:ascii="Times New Roman" w:hAnsi="Times New Roman" w:cs="Times New Roman"/>
                <w:sz w:val="24"/>
                <w:szCs w:val="24"/>
              </w:rPr>
              <w:t>–</w:t>
            </w:r>
            <w:r>
              <w:rPr>
                <w:rFonts w:ascii="Times New Roman" w:hAnsi="Times New Roman" w:cs="Times New Roman"/>
                <w:sz w:val="24"/>
                <w:szCs w:val="24"/>
              </w:rPr>
              <w:t xml:space="preserve"> Dordrecht : Springer, 2014, p. 305</w:t>
            </w:r>
            <w:r w:rsidR="008B0D35">
              <w:rPr>
                <w:rFonts w:ascii="Times New Roman" w:hAnsi="Times New Roman" w:cs="Times New Roman"/>
                <w:sz w:val="24"/>
                <w:szCs w:val="24"/>
              </w:rPr>
              <w:t>–</w:t>
            </w:r>
            <w:r>
              <w:rPr>
                <w:rFonts w:ascii="Times New Roman" w:hAnsi="Times New Roman" w:cs="Times New Roman"/>
                <w:sz w:val="24"/>
                <w:szCs w:val="24"/>
              </w:rPr>
              <w:t>311. ISBN 978</w:t>
            </w:r>
            <w:r w:rsidR="008B0D35">
              <w:rPr>
                <w:rFonts w:ascii="Times New Roman" w:hAnsi="Times New Roman" w:cs="Times New Roman"/>
                <w:sz w:val="24"/>
                <w:szCs w:val="24"/>
              </w:rPr>
              <w:t>–</w:t>
            </w:r>
            <w:r>
              <w:rPr>
                <w:rFonts w:ascii="Times New Roman" w:hAnsi="Times New Roman" w:cs="Times New Roman"/>
                <w:sz w:val="24"/>
                <w:szCs w:val="24"/>
              </w:rPr>
              <w:t>94</w:t>
            </w:r>
            <w:r w:rsidR="008B0D35">
              <w:rPr>
                <w:rFonts w:ascii="Times New Roman" w:hAnsi="Times New Roman" w:cs="Times New Roman"/>
                <w:sz w:val="24"/>
                <w:szCs w:val="24"/>
              </w:rPr>
              <w:t>–</w:t>
            </w:r>
            <w:r>
              <w:rPr>
                <w:rFonts w:ascii="Times New Roman" w:hAnsi="Times New Roman" w:cs="Times New Roman"/>
                <w:sz w:val="24"/>
                <w:szCs w:val="24"/>
              </w:rPr>
              <w:t>007</w:t>
            </w:r>
            <w:r w:rsidR="008B0D35">
              <w:rPr>
                <w:rFonts w:ascii="Times New Roman" w:hAnsi="Times New Roman" w:cs="Times New Roman"/>
                <w:sz w:val="24"/>
                <w:szCs w:val="24"/>
              </w:rPr>
              <w:t>–</w:t>
            </w:r>
            <w:r>
              <w:rPr>
                <w:rFonts w:ascii="Times New Roman" w:hAnsi="Times New Roman" w:cs="Times New Roman"/>
                <w:sz w:val="24"/>
                <w:szCs w:val="24"/>
              </w:rPr>
              <w:t>7938</w:t>
            </w:r>
            <w:r w:rsidR="008B0D35">
              <w:rPr>
                <w:rFonts w:ascii="Times New Roman" w:hAnsi="Times New Roman" w:cs="Times New Roman"/>
                <w:sz w:val="24"/>
                <w:szCs w:val="24"/>
              </w:rPr>
              <w:t>–</w:t>
            </w:r>
            <w:r>
              <w:rPr>
                <w:rFonts w:ascii="Times New Roman" w:hAnsi="Times New Roman" w:cs="Times New Roman"/>
                <w:sz w:val="24"/>
                <w:szCs w:val="24"/>
              </w:rPr>
              <w:t>9.</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DRÁBOVÁ, Monika</w:t>
            </w:r>
            <w:r>
              <w:rPr>
                <w:rFonts w:ascii="Times New Roman" w:hAnsi="Times New Roman" w:cs="Times New Roman"/>
                <w:sz w:val="24"/>
                <w:szCs w:val="24"/>
              </w:rPr>
              <w:t xml:space="preserve">. Plusy a mínusy štatistických a krajinnoekologických podkladov na príklade vybraných územiach Zamaguria. In Fyzickogeografický sborník 12 : fyzická geografie a krajinná ekologie. Editor Vladimír Herber. </w:t>
            </w:r>
            <w:r w:rsidR="008B0D35">
              <w:rPr>
                <w:rFonts w:ascii="Times New Roman" w:hAnsi="Times New Roman" w:cs="Times New Roman"/>
                <w:sz w:val="24"/>
                <w:szCs w:val="24"/>
              </w:rPr>
              <w:t>–</w:t>
            </w:r>
            <w:r>
              <w:rPr>
                <w:rFonts w:ascii="Times New Roman" w:hAnsi="Times New Roman" w:cs="Times New Roman"/>
                <w:sz w:val="24"/>
                <w:szCs w:val="24"/>
              </w:rPr>
              <w:t xml:space="preserve"> Brno : Masarykova univerzita, 2014, s. 74</w:t>
            </w:r>
            <w:r w:rsidR="008B0D35">
              <w:rPr>
                <w:rFonts w:ascii="Times New Roman" w:hAnsi="Times New Roman" w:cs="Times New Roman"/>
                <w:sz w:val="24"/>
                <w:szCs w:val="24"/>
              </w:rPr>
              <w:t>–</w:t>
            </w:r>
            <w:r>
              <w:rPr>
                <w:rFonts w:ascii="Times New Roman" w:hAnsi="Times New Roman" w:cs="Times New Roman"/>
                <w:sz w:val="24"/>
                <w:szCs w:val="24"/>
              </w:rPr>
              <w:t>78.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210</w:t>
            </w:r>
            <w:r w:rsidR="008B0D35">
              <w:rPr>
                <w:rFonts w:ascii="Times New Roman" w:hAnsi="Times New Roman" w:cs="Times New Roman"/>
                <w:sz w:val="24"/>
                <w:szCs w:val="24"/>
              </w:rPr>
              <w:t>–</w:t>
            </w:r>
            <w:r>
              <w:rPr>
                <w:rFonts w:ascii="Times New Roman" w:hAnsi="Times New Roman" w:cs="Times New Roman"/>
                <w:sz w:val="24"/>
                <w:szCs w:val="24"/>
              </w:rPr>
              <w:t>7517</w:t>
            </w:r>
            <w:r w:rsidR="008B0D35">
              <w:rPr>
                <w:rFonts w:ascii="Times New Roman" w:hAnsi="Times New Roman" w:cs="Times New Roman"/>
                <w:sz w:val="24"/>
                <w:szCs w:val="24"/>
              </w:rPr>
              <w:t>–</w:t>
            </w:r>
            <w:r>
              <w:rPr>
                <w:rFonts w:ascii="Times New Roman" w:hAnsi="Times New Roman" w:cs="Times New Roman"/>
                <w:sz w:val="24"/>
                <w:szCs w:val="24"/>
              </w:rPr>
              <w:t>7. Dostupné na internete: &lt;http://is.muni.cz/www/1060/50528429/Physical_Geography_Proceedings_12.pdf&gt;.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HANUŠIN,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Hodnotenie zmien krajinnej diverzity vinohradníckej krajiny v časti katastrálneho územia Svätého Jura v rokoch 1896 a 1949. In Fyzickogeografický sborník 12 : fyzická geografie a krajinná ekologie. Editor Vladimír Herber. </w:t>
            </w:r>
            <w:r w:rsidR="008B0D35">
              <w:rPr>
                <w:rFonts w:ascii="Times New Roman" w:hAnsi="Times New Roman" w:cs="Times New Roman"/>
                <w:sz w:val="24"/>
                <w:szCs w:val="24"/>
              </w:rPr>
              <w:t>–</w:t>
            </w:r>
            <w:r>
              <w:rPr>
                <w:rFonts w:ascii="Times New Roman" w:hAnsi="Times New Roman" w:cs="Times New Roman"/>
                <w:sz w:val="24"/>
                <w:szCs w:val="24"/>
              </w:rPr>
              <w:t xml:space="preserve"> Brno : Masarykova univerzita, 2014, s. 68</w:t>
            </w:r>
            <w:r w:rsidR="008B0D35">
              <w:rPr>
                <w:rFonts w:ascii="Times New Roman" w:hAnsi="Times New Roman" w:cs="Times New Roman"/>
                <w:sz w:val="24"/>
                <w:szCs w:val="24"/>
              </w:rPr>
              <w:t>–</w:t>
            </w:r>
            <w:r>
              <w:rPr>
                <w:rFonts w:ascii="Times New Roman" w:hAnsi="Times New Roman" w:cs="Times New Roman"/>
                <w:sz w:val="24"/>
                <w:szCs w:val="24"/>
              </w:rPr>
              <w:t>73.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210</w:t>
            </w:r>
            <w:r w:rsidR="008B0D35">
              <w:rPr>
                <w:rFonts w:ascii="Times New Roman" w:hAnsi="Times New Roman" w:cs="Times New Roman"/>
                <w:sz w:val="24"/>
                <w:szCs w:val="24"/>
              </w:rPr>
              <w:t>–</w:t>
            </w:r>
            <w:r>
              <w:rPr>
                <w:rFonts w:ascii="Times New Roman" w:hAnsi="Times New Roman" w:cs="Times New Roman"/>
                <w:sz w:val="24"/>
                <w:szCs w:val="24"/>
              </w:rPr>
              <w:t>7517</w:t>
            </w:r>
            <w:r w:rsidR="008B0D35">
              <w:rPr>
                <w:rFonts w:ascii="Times New Roman" w:hAnsi="Times New Roman" w:cs="Times New Roman"/>
                <w:sz w:val="24"/>
                <w:szCs w:val="24"/>
              </w:rPr>
              <w:t>–</w:t>
            </w:r>
            <w:r>
              <w:rPr>
                <w:rFonts w:ascii="Times New Roman" w:hAnsi="Times New Roman" w:cs="Times New Roman"/>
                <w:sz w:val="24"/>
                <w:szCs w:val="24"/>
              </w:rPr>
              <w:t>7. Dostupné na internete: &lt;http://is.muni.cz/www/1060/50528429/Physical_Geography_Proceedings_12.pdf&gt;.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KANKA, Róbert</w:t>
            </w:r>
            <w:r>
              <w:rPr>
                <w:rFonts w:ascii="Times New Roman" w:hAnsi="Times New Roman" w:cs="Times New Roman"/>
                <w:sz w:val="24"/>
                <w:szCs w:val="24"/>
              </w:rPr>
              <w:t>. Diversity and selected functional traits of vascular plants on historical structures of agricultural landscape in south</w:t>
            </w:r>
            <w:r w:rsidR="008B0D35">
              <w:rPr>
                <w:rFonts w:ascii="Times New Roman" w:hAnsi="Times New Roman" w:cs="Times New Roman"/>
                <w:sz w:val="24"/>
                <w:szCs w:val="24"/>
              </w:rPr>
              <w:t>–</w:t>
            </w:r>
            <w:r>
              <w:rPr>
                <w:rFonts w:ascii="Times New Roman" w:hAnsi="Times New Roman" w:cs="Times New Roman"/>
                <w:sz w:val="24"/>
                <w:szCs w:val="24"/>
              </w:rPr>
              <w:t xml:space="preserve">western Slovakia. In Actions for wild plants : Papers of the 6th Planta Europa Conference on the Conservation of Plants. Editors Zbigniew Mirek, Agnieszka Nikel, Wojciech Paul. </w:t>
            </w:r>
            <w:r w:rsidR="008B0D35">
              <w:rPr>
                <w:rFonts w:ascii="Times New Roman" w:hAnsi="Times New Roman" w:cs="Times New Roman"/>
                <w:sz w:val="24"/>
                <w:szCs w:val="24"/>
              </w:rPr>
              <w:t>–</w:t>
            </w:r>
            <w:r>
              <w:rPr>
                <w:rFonts w:ascii="Times New Roman" w:hAnsi="Times New Roman" w:cs="Times New Roman"/>
                <w:sz w:val="24"/>
                <w:szCs w:val="24"/>
              </w:rPr>
              <w:t xml:space="preserve"> Kraków : Committee on Nature Conservation Polish Academy of Sciences, 2014, p. 79</w:t>
            </w:r>
            <w:r w:rsidR="008B0D35">
              <w:rPr>
                <w:rFonts w:ascii="Times New Roman" w:hAnsi="Times New Roman" w:cs="Times New Roman"/>
                <w:sz w:val="24"/>
                <w:szCs w:val="24"/>
              </w:rPr>
              <w:t>–</w:t>
            </w:r>
            <w:r>
              <w:rPr>
                <w:rFonts w:ascii="Times New Roman" w:hAnsi="Times New Roman" w:cs="Times New Roman"/>
                <w:sz w:val="24"/>
                <w:szCs w:val="24"/>
              </w:rPr>
              <w:t>89. ISBN 978</w:t>
            </w:r>
            <w:r w:rsidR="008B0D35">
              <w:rPr>
                <w:rFonts w:ascii="Times New Roman" w:hAnsi="Times New Roman" w:cs="Times New Roman"/>
                <w:sz w:val="24"/>
                <w:szCs w:val="24"/>
              </w:rPr>
              <w:t>–</w:t>
            </w:r>
            <w:r>
              <w:rPr>
                <w:rFonts w:ascii="Times New Roman" w:hAnsi="Times New Roman" w:cs="Times New Roman"/>
                <w:sz w:val="24"/>
                <w:szCs w:val="24"/>
              </w:rPr>
              <w:t>83</w:t>
            </w:r>
            <w:r w:rsidR="008B0D35">
              <w:rPr>
                <w:rFonts w:ascii="Times New Roman" w:hAnsi="Times New Roman" w:cs="Times New Roman"/>
                <w:sz w:val="24"/>
                <w:szCs w:val="24"/>
              </w:rPr>
              <w:t>–</w:t>
            </w:r>
            <w:r>
              <w:rPr>
                <w:rFonts w:ascii="Times New Roman" w:hAnsi="Times New Roman" w:cs="Times New Roman"/>
                <w:sz w:val="24"/>
                <w:szCs w:val="24"/>
              </w:rPr>
              <w:t>937002</w:t>
            </w:r>
            <w:r w:rsidR="008B0D35">
              <w:rPr>
                <w:rFonts w:ascii="Times New Roman" w:hAnsi="Times New Roman" w:cs="Times New Roman"/>
                <w:sz w:val="24"/>
                <w:szCs w:val="24"/>
              </w:rPr>
              <w:t>–</w:t>
            </w:r>
            <w:r>
              <w:rPr>
                <w:rFonts w:ascii="Times New Roman" w:hAnsi="Times New Roman" w:cs="Times New Roman"/>
                <w:sz w:val="24"/>
                <w:szCs w:val="24"/>
              </w:rPr>
              <w:t>2</w:t>
            </w:r>
            <w:r w:rsidR="008B0D35">
              <w:rPr>
                <w:rFonts w:ascii="Times New Roman" w:hAnsi="Times New Roman" w:cs="Times New Roman"/>
                <w:sz w:val="24"/>
                <w:szCs w:val="24"/>
              </w:rPr>
              <w:t>–</w:t>
            </w:r>
            <w:r>
              <w:rPr>
                <w:rFonts w:ascii="Times New Roman" w:hAnsi="Times New Roman" w:cs="Times New Roman"/>
                <w:sz w:val="24"/>
                <w:szCs w:val="24"/>
              </w:rPr>
              <w:t>6.</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ŠATALOVÁ, Barbora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Vybrané atribúty krajiny vo vzťahu k jej hydrickým funkciám na príklade povodia Poprad. In Fyzickogeografický sborník 12 : fyzická geografie a krajinná ekologie. Editor Vladimír Herber. </w:t>
            </w:r>
            <w:r w:rsidR="008B0D35">
              <w:rPr>
                <w:rFonts w:ascii="Times New Roman" w:hAnsi="Times New Roman" w:cs="Times New Roman"/>
                <w:sz w:val="24"/>
                <w:szCs w:val="24"/>
              </w:rPr>
              <w:t>–</w:t>
            </w:r>
            <w:r>
              <w:rPr>
                <w:rFonts w:ascii="Times New Roman" w:hAnsi="Times New Roman" w:cs="Times New Roman"/>
                <w:sz w:val="24"/>
                <w:szCs w:val="24"/>
              </w:rPr>
              <w:t xml:space="preserve"> Brno : Masarykova univerzita, 2014, s. 34</w:t>
            </w:r>
            <w:r w:rsidR="008B0D35">
              <w:rPr>
                <w:rFonts w:ascii="Times New Roman" w:hAnsi="Times New Roman" w:cs="Times New Roman"/>
                <w:sz w:val="24"/>
                <w:szCs w:val="24"/>
              </w:rPr>
              <w:t>–</w:t>
            </w:r>
            <w:r>
              <w:rPr>
                <w:rFonts w:ascii="Times New Roman" w:hAnsi="Times New Roman" w:cs="Times New Roman"/>
                <w:sz w:val="24"/>
                <w:szCs w:val="24"/>
              </w:rPr>
              <w:t>39.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210</w:t>
            </w:r>
            <w:r w:rsidR="008B0D35">
              <w:rPr>
                <w:rFonts w:ascii="Times New Roman" w:hAnsi="Times New Roman" w:cs="Times New Roman"/>
                <w:sz w:val="24"/>
                <w:szCs w:val="24"/>
              </w:rPr>
              <w:t>–</w:t>
            </w:r>
            <w:r>
              <w:rPr>
                <w:rFonts w:ascii="Times New Roman" w:hAnsi="Times New Roman" w:cs="Times New Roman"/>
                <w:sz w:val="24"/>
                <w:szCs w:val="24"/>
              </w:rPr>
              <w:t>7517</w:t>
            </w:r>
            <w:r w:rsidR="008B0D35">
              <w:rPr>
                <w:rFonts w:ascii="Times New Roman" w:hAnsi="Times New Roman" w:cs="Times New Roman"/>
                <w:sz w:val="24"/>
                <w:szCs w:val="24"/>
              </w:rPr>
              <w:t>–</w:t>
            </w:r>
            <w:r>
              <w:rPr>
                <w:rFonts w:ascii="Times New Roman" w:hAnsi="Times New Roman" w:cs="Times New Roman"/>
                <w:sz w:val="24"/>
                <w:szCs w:val="24"/>
              </w:rPr>
              <w:t>7. Dostupné na internete: &lt;http://is.muni.cz/www/1060/50528429/Physical_Geography_Proceedings_12.pdf&gt;.</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AED Vedecké práce v domácich recenzovaných vedeckých zborníkoch (aj konferenčných),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Ekosystémy </w:t>
            </w:r>
            <w:r w:rsidR="008B0D35">
              <w:rPr>
                <w:rFonts w:ascii="Times New Roman" w:hAnsi="Times New Roman" w:cs="Times New Roman"/>
                <w:sz w:val="24"/>
                <w:szCs w:val="24"/>
              </w:rPr>
              <w:t>–</w:t>
            </w:r>
            <w:r>
              <w:rPr>
                <w:rFonts w:ascii="Times New Roman" w:hAnsi="Times New Roman" w:cs="Times New Roman"/>
                <w:sz w:val="24"/>
                <w:szCs w:val="24"/>
              </w:rPr>
              <w:t xml:space="preserve"> objekt výskumu a vzdelávania. In Mladé stromy pre Slovensko : zborník z konferencie venovanej téme životného prostredia v Trnavskom samosprávnom kraji. Editori Tibor Mikuš, Ľubica Krištofová. </w:t>
            </w:r>
            <w:r w:rsidR="008B0D35">
              <w:rPr>
                <w:rFonts w:ascii="Times New Roman" w:hAnsi="Times New Roman" w:cs="Times New Roman"/>
                <w:sz w:val="24"/>
                <w:szCs w:val="24"/>
              </w:rPr>
              <w:t>–</w:t>
            </w:r>
            <w:r>
              <w:rPr>
                <w:rFonts w:ascii="Times New Roman" w:hAnsi="Times New Roman" w:cs="Times New Roman"/>
                <w:sz w:val="24"/>
                <w:szCs w:val="24"/>
              </w:rPr>
              <w:t xml:space="preserve"> Trnava : Úrad Trnavského samosprávneho kraja, 2014, s. 33</w:t>
            </w:r>
            <w:r w:rsidR="008B0D35">
              <w:rPr>
                <w:rFonts w:ascii="Times New Roman" w:hAnsi="Times New Roman" w:cs="Times New Roman"/>
                <w:sz w:val="24"/>
                <w:szCs w:val="24"/>
              </w:rPr>
              <w:t>–</w:t>
            </w:r>
            <w:r>
              <w:rPr>
                <w:rFonts w:ascii="Times New Roman" w:hAnsi="Times New Roman" w:cs="Times New Roman"/>
                <w:sz w:val="24"/>
                <w:szCs w:val="24"/>
              </w:rPr>
              <w:t>46.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971439</w:t>
            </w:r>
            <w:r w:rsidR="008B0D35">
              <w:rPr>
                <w:rFonts w:ascii="Times New Roman" w:hAnsi="Times New Roman" w:cs="Times New Roman"/>
                <w:sz w:val="24"/>
                <w:szCs w:val="24"/>
              </w:rPr>
              <w:t>–</w:t>
            </w:r>
            <w:r>
              <w:rPr>
                <w:rFonts w:ascii="Times New Roman" w:hAnsi="Times New Roman" w:cs="Times New Roman"/>
                <w:sz w:val="24"/>
                <w:szCs w:val="24"/>
              </w:rPr>
              <w:t>6</w:t>
            </w:r>
            <w:r w:rsidR="008B0D35">
              <w:rPr>
                <w:rFonts w:ascii="Times New Roman" w:hAnsi="Times New Roman" w:cs="Times New Roman"/>
                <w:sz w:val="24"/>
                <w:szCs w:val="24"/>
              </w:rPr>
              <w:t>–</w:t>
            </w:r>
            <w:r>
              <w:rPr>
                <w:rFonts w:ascii="Times New Roman" w:hAnsi="Times New Roman" w:cs="Times New Roman"/>
                <w:sz w:val="24"/>
                <w:szCs w:val="24"/>
              </w:rPr>
              <w:t>1.</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MEDERLY, Peter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BEZÁK, Peter</w:t>
            </w:r>
            <w:r>
              <w:rPr>
                <w:rFonts w:ascii="Times New Roman" w:hAnsi="Times New Roman" w:cs="Times New Roman"/>
                <w:sz w:val="24"/>
                <w:szCs w:val="24"/>
              </w:rPr>
              <w:t xml:space="preserve">. Operacionalizácia prírodného kapitálu a ekosystémových služieb </w:t>
            </w:r>
            <w:r w:rsidR="008B0D35">
              <w:rPr>
                <w:rFonts w:ascii="Times New Roman" w:hAnsi="Times New Roman" w:cs="Times New Roman"/>
                <w:sz w:val="24"/>
                <w:szCs w:val="24"/>
              </w:rPr>
              <w:t>–</w:t>
            </w:r>
            <w:r>
              <w:rPr>
                <w:rFonts w:ascii="Times New Roman" w:hAnsi="Times New Roman" w:cs="Times New Roman"/>
                <w:sz w:val="24"/>
                <w:szCs w:val="24"/>
              </w:rPr>
              <w:t xml:space="preserve"> od konceptu k reálnym aplikáciám. </w:t>
            </w:r>
            <w:r>
              <w:rPr>
                <w:rFonts w:ascii="Times New Roman" w:hAnsi="Times New Roman" w:cs="Times New Roman"/>
                <w:sz w:val="24"/>
                <w:szCs w:val="24"/>
              </w:rPr>
              <w:lastRenderedPageBreak/>
              <w:t xml:space="preserve">In Environmentálne indexy, agroenvironmentálne opatrenia a ekosystémové služby v krajine : zborník príspevkov z vedeckého seminára [elektronický zdroj]. Editori Zuzana Klikušovská, Michal Sviček. </w:t>
            </w:r>
            <w:r w:rsidR="008B0D35">
              <w:rPr>
                <w:rFonts w:ascii="Times New Roman" w:hAnsi="Times New Roman" w:cs="Times New Roman"/>
                <w:sz w:val="24"/>
                <w:szCs w:val="24"/>
              </w:rPr>
              <w:t>–</w:t>
            </w:r>
            <w:r>
              <w:rPr>
                <w:rFonts w:ascii="Times New Roman" w:hAnsi="Times New Roman" w:cs="Times New Roman"/>
                <w:sz w:val="24"/>
                <w:szCs w:val="24"/>
              </w:rPr>
              <w:t xml:space="preserve"> Bratislava : Výskumný ústav pôdoznalectva a ochrany pôdy, 2013, s. 135</w:t>
            </w:r>
            <w:r w:rsidR="008B0D35">
              <w:rPr>
                <w:rFonts w:ascii="Times New Roman" w:hAnsi="Times New Roman" w:cs="Times New Roman"/>
                <w:sz w:val="24"/>
                <w:szCs w:val="24"/>
              </w:rPr>
              <w:t>–</w:t>
            </w:r>
            <w:r>
              <w:rPr>
                <w:rFonts w:ascii="Times New Roman" w:hAnsi="Times New Roman" w:cs="Times New Roman"/>
                <w:sz w:val="24"/>
                <w:szCs w:val="24"/>
              </w:rPr>
              <w:t>138.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8163</w:t>
            </w:r>
            <w:r w:rsidR="008B0D35">
              <w:rPr>
                <w:rFonts w:ascii="Times New Roman" w:hAnsi="Times New Roman" w:cs="Times New Roman"/>
                <w:sz w:val="24"/>
                <w:szCs w:val="24"/>
              </w:rPr>
              <w:t>–</w:t>
            </w:r>
            <w:r>
              <w:rPr>
                <w:rFonts w:ascii="Times New Roman" w:hAnsi="Times New Roman" w:cs="Times New Roman"/>
                <w:sz w:val="24"/>
                <w:szCs w:val="24"/>
              </w:rPr>
              <w:t>001</w:t>
            </w:r>
            <w:r w:rsidR="008B0D35">
              <w:rPr>
                <w:rFonts w:ascii="Times New Roman" w:hAnsi="Times New Roman" w:cs="Times New Roman"/>
                <w:sz w:val="24"/>
                <w:szCs w:val="24"/>
              </w:rPr>
              <w:t>–</w:t>
            </w:r>
            <w:r>
              <w:rPr>
                <w:rFonts w:ascii="Times New Roman" w:hAnsi="Times New Roman" w:cs="Times New Roman"/>
                <w:sz w:val="24"/>
                <w:szCs w:val="24"/>
              </w:rPr>
              <w:t>9. Názov z pdf. súboru. Požaduje sa ADOBE READER.</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AED03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Prístup k hodnoteniu ekosystémových služieb v tradične obhospodarovanej poľnohospodárskej krajine. In Environmentálne indexy, agroenvironmentálne opatrenia a ekosystémové služby v krajine : zborník príspevkov z vedeckého seminára [elektronický zdroj]. Editori Zuzana Klikušovská, Michal Sviček. </w:t>
            </w:r>
            <w:r w:rsidR="008B0D35">
              <w:rPr>
                <w:rFonts w:ascii="Times New Roman" w:hAnsi="Times New Roman" w:cs="Times New Roman"/>
                <w:sz w:val="24"/>
                <w:szCs w:val="24"/>
              </w:rPr>
              <w:t>–</w:t>
            </w:r>
            <w:r>
              <w:rPr>
                <w:rFonts w:ascii="Times New Roman" w:hAnsi="Times New Roman" w:cs="Times New Roman"/>
                <w:sz w:val="24"/>
                <w:szCs w:val="24"/>
              </w:rPr>
              <w:t xml:space="preserve"> Bratislava : Výskumný ústav pôdoznalectva a ochrany pôdy, 2013, s. 70</w:t>
            </w:r>
            <w:r w:rsidR="008B0D35">
              <w:rPr>
                <w:rFonts w:ascii="Times New Roman" w:hAnsi="Times New Roman" w:cs="Times New Roman"/>
                <w:sz w:val="24"/>
                <w:szCs w:val="24"/>
              </w:rPr>
              <w:t>–</w:t>
            </w:r>
            <w:r>
              <w:rPr>
                <w:rFonts w:ascii="Times New Roman" w:hAnsi="Times New Roman" w:cs="Times New Roman"/>
                <w:sz w:val="24"/>
                <w:szCs w:val="24"/>
              </w:rPr>
              <w:t>76.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8163</w:t>
            </w:r>
            <w:r w:rsidR="008B0D35">
              <w:rPr>
                <w:rFonts w:ascii="Times New Roman" w:hAnsi="Times New Roman" w:cs="Times New Roman"/>
                <w:sz w:val="24"/>
                <w:szCs w:val="24"/>
              </w:rPr>
              <w:t>–</w:t>
            </w:r>
            <w:r>
              <w:rPr>
                <w:rFonts w:ascii="Times New Roman" w:hAnsi="Times New Roman" w:cs="Times New Roman"/>
                <w:sz w:val="24"/>
                <w:szCs w:val="24"/>
              </w:rPr>
              <w:t>001</w:t>
            </w:r>
            <w:r w:rsidR="008B0D35">
              <w:rPr>
                <w:rFonts w:ascii="Times New Roman" w:hAnsi="Times New Roman" w:cs="Times New Roman"/>
                <w:sz w:val="24"/>
                <w:szCs w:val="24"/>
              </w:rPr>
              <w:t>–</w:t>
            </w:r>
            <w:r>
              <w:rPr>
                <w:rFonts w:ascii="Times New Roman" w:hAnsi="Times New Roman" w:cs="Times New Roman"/>
                <w:sz w:val="24"/>
                <w:szCs w:val="24"/>
              </w:rPr>
              <w:t>9. Názov z pdf. súboru. Požaduje sa ADOBE READER.</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TÓTHOVÁ, Alexandra</w:t>
            </w:r>
            <w:r>
              <w:rPr>
                <w:rFonts w:ascii="Times New Roman" w:hAnsi="Times New Roman" w:cs="Times New Roman"/>
                <w:sz w:val="24"/>
                <w:szCs w:val="24"/>
              </w:rPr>
              <w:t xml:space="preserve">. Floristic propersties of meadows in the cadastre of Hodruša </w:t>
            </w:r>
            <w:r w:rsidR="008B0D35">
              <w:rPr>
                <w:rFonts w:ascii="Times New Roman" w:hAnsi="Times New Roman" w:cs="Times New Roman"/>
                <w:sz w:val="24"/>
                <w:szCs w:val="24"/>
              </w:rPr>
              <w:t>–</w:t>
            </w:r>
            <w:r>
              <w:rPr>
                <w:rFonts w:ascii="Times New Roman" w:hAnsi="Times New Roman" w:cs="Times New Roman"/>
                <w:sz w:val="24"/>
                <w:szCs w:val="24"/>
              </w:rPr>
              <w:t xml:space="preserve"> Hámre village in Štiavnické vrchy mountains. In Scientia iuvenis : book of scientific papers. Editori Michal Hudec, Antal Csáky. </w:t>
            </w:r>
            <w:r w:rsidR="008B0D35">
              <w:rPr>
                <w:rFonts w:ascii="Times New Roman" w:hAnsi="Times New Roman" w:cs="Times New Roman"/>
                <w:sz w:val="24"/>
                <w:szCs w:val="24"/>
              </w:rPr>
              <w:t>–</w:t>
            </w:r>
            <w:r>
              <w:rPr>
                <w:rFonts w:ascii="Times New Roman" w:hAnsi="Times New Roman" w:cs="Times New Roman"/>
                <w:sz w:val="24"/>
                <w:szCs w:val="24"/>
              </w:rPr>
              <w:t xml:space="preserve"> Nitra : Univerzita Konštantína Filozofa, 2014, p. 151</w:t>
            </w:r>
            <w:r w:rsidR="008B0D35">
              <w:rPr>
                <w:rFonts w:ascii="Times New Roman" w:hAnsi="Times New Roman" w:cs="Times New Roman"/>
                <w:sz w:val="24"/>
                <w:szCs w:val="24"/>
              </w:rPr>
              <w:t>–</w:t>
            </w:r>
            <w:r>
              <w:rPr>
                <w:rFonts w:ascii="Times New Roman" w:hAnsi="Times New Roman" w:cs="Times New Roman"/>
                <w:sz w:val="24"/>
                <w:szCs w:val="24"/>
              </w:rPr>
              <w:t>156.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558</w:t>
            </w:r>
            <w:r w:rsidR="008B0D35">
              <w:rPr>
                <w:rFonts w:ascii="Times New Roman" w:hAnsi="Times New Roman" w:cs="Times New Roman"/>
                <w:sz w:val="24"/>
                <w:szCs w:val="24"/>
              </w:rPr>
              <w:t>–</w:t>
            </w:r>
            <w:r>
              <w:rPr>
                <w:rFonts w:ascii="Times New Roman" w:hAnsi="Times New Roman" w:cs="Times New Roman"/>
                <w:sz w:val="24"/>
                <w:szCs w:val="24"/>
              </w:rPr>
              <w:t>0650</w:t>
            </w:r>
            <w:r w:rsidR="008B0D35">
              <w:rPr>
                <w:rFonts w:ascii="Times New Roman" w:hAnsi="Times New Roman" w:cs="Times New Roman"/>
                <w:sz w:val="24"/>
                <w:szCs w:val="24"/>
              </w:rPr>
              <w:t>–</w:t>
            </w:r>
            <w:r>
              <w:rPr>
                <w:rFonts w:ascii="Times New Roman" w:hAnsi="Times New Roman" w:cs="Times New Roman"/>
                <w:sz w:val="24"/>
                <w:szCs w:val="24"/>
              </w:rPr>
              <w:t>1.</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AEE Vedecké práce v zahraničných nerecenzovaných vedeckých zborníkoch (aj konferenčných),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FLOREK, M. </w:t>
            </w:r>
            <w:r w:rsidR="008B0D35">
              <w:rPr>
                <w:rFonts w:ascii="Times New Roman" w:hAnsi="Times New Roman" w:cs="Times New Roman"/>
                <w:sz w:val="24"/>
                <w:szCs w:val="24"/>
              </w:rPr>
              <w:t>–</w:t>
            </w:r>
            <w:r>
              <w:rPr>
                <w:rFonts w:ascii="Times New Roman" w:hAnsi="Times New Roman" w:cs="Times New Roman"/>
                <w:sz w:val="24"/>
                <w:szCs w:val="24"/>
              </w:rPr>
              <w:t xml:space="preserve"> HOLÝ, K. </w:t>
            </w:r>
            <w:r w:rsidR="008B0D35">
              <w:rPr>
                <w:rFonts w:ascii="Times New Roman" w:hAnsi="Times New Roman" w:cs="Times New Roman"/>
                <w:sz w:val="24"/>
                <w:szCs w:val="24"/>
              </w:rPr>
              <w:t>–</w:t>
            </w:r>
            <w:r>
              <w:rPr>
                <w:rFonts w:ascii="Times New Roman" w:hAnsi="Times New Roman" w:cs="Times New Roman"/>
                <w:sz w:val="24"/>
                <w:szCs w:val="24"/>
              </w:rPr>
              <w:t xml:space="preserve"> MASARIK, J. </w:t>
            </w:r>
            <w:r w:rsidR="008B0D35">
              <w:rPr>
                <w:rFonts w:ascii="Times New Roman" w:hAnsi="Times New Roman" w:cs="Times New Roman"/>
                <w:sz w:val="24"/>
                <w:szCs w:val="24"/>
              </w:rPr>
              <w:t>–</w:t>
            </w:r>
            <w:r>
              <w:rPr>
                <w:rFonts w:ascii="Times New Roman" w:hAnsi="Times New Roman" w:cs="Times New Roman"/>
                <w:sz w:val="24"/>
                <w:szCs w:val="24"/>
              </w:rPr>
              <w:t xml:space="preserve"> SÝKORA, I.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FRONTASYEVA, M.V. </w:t>
            </w:r>
            <w:r w:rsidR="008B0D35">
              <w:rPr>
                <w:rFonts w:ascii="Times New Roman" w:hAnsi="Times New Roman" w:cs="Times New Roman"/>
                <w:sz w:val="24"/>
                <w:szCs w:val="24"/>
              </w:rPr>
              <w:t>–</w:t>
            </w:r>
            <w:r>
              <w:rPr>
                <w:rFonts w:ascii="Times New Roman" w:hAnsi="Times New Roman" w:cs="Times New Roman"/>
                <w:sz w:val="24"/>
                <w:szCs w:val="24"/>
              </w:rPr>
              <w:t xml:space="preserve"> PAVLOV, S.S. </w:t>
            </w:r>
            <w:r w:rsidR="008B0D35">
              <w:rPr>
                <w:rFonts w:ascii="Times New Roman" w:hAnsi="Times New Roman" w:cs="Times New Roman"/>
                <w:sz w:val="24"/>
                <w:szCs w:val="24"/>
              </w:rPr>
              <w:t>–</w:t>
            </w:r>
            <w:r>
              <w:rPr>
                <w:rFonts w:ascii="Times New Roman" w:hAnsi="Times New Roman" w:cs="Times New Roman"/>
                <w:sz w:val="24"/>
                <w:szCs w:val="24"/>
              </w:rPr>
              <w:t xml:space="preserve"> OSTROVNAYA, T. M. </w:t>
            </w:r>
            <w:r w:rsidR="008B0D35">
              <w:rPr>
                <w:rFonts w:ascii="Times New Roman" w:hAnsi="Times New Roman" w:cs="Times New Roman"/>
                <w:sz w:val="24"/>
                <w:szCs w:val="24"/>
              </w:rPr>
              <w:t>–</w:t>
            </w:r>
            <w:r>
              <w:rPr>
                <w:rFonts w:ascii="Times New Roman" w:hAnsi="Times New Roman" w:cs="Times New Roman"/>
                <w:sz w:val="24"/>
                <w:szCs w:val="24"/>
              </w:rPr>
              <w:t xml:space="preserve"> GUNDORINA, S. F. </w:t>
            </w:r>
            <w:r w:rsidR="008B0D35">
              <w:rPr>
                <w:rFonts w:ascii="Times New Roman" w:hAnsi="Times New Roman" w:cs="Times New Roman"/>
                <w:sz w:val="24"/>
                <w:szCs w:val="24"/>
              </w:rPr>
              <w:t>–</w:t>
            </w:r>
            <w:r>
              <w:rPr>
                <w:rFonts w:ascii="Times New Roman" w:hAnsi="Times New Roman" w:cs="Times New Roman"/>
                <w:sz w:val="24"/>
                <w:szCs w:val="24"/>
              </w:rPr>
              <w:t xml:space="preserve"> ALEKSIAYENAK, Y. V. Results of cooperation between Slovakia and FLNP JINR in the environmetal research (2000</w:t>
            </w:r>
            <w:r w:rsidR="008B0D35">
              <w:rPr>
                <w:rFonts w:ascii="Times New Roman" w:hAnsi="Times New Roman" w:cs="Times New Roman"/>
                <w:sz w:val="24"/>
                <w:szCs w:val="24"/>
              </w:rPr>
              <w:t>–</w:t>
            </w:r>
            <w:r>
              <w:rPr>
                <w:rFonts w:ascii="Times New Roman" w:hAnsi="Times New Roman" w:cs="Times New Roman"/>
                <w:sz w:val="24"/>
                <w:szCs w:val="24"/>
              </w:rPr>
              <w:t xml:space="preserve">2013). In Fundamental interactions &amp; neutrons, nuclear structure, ultracold neutrons, related topics : proceedings of the seminar. </w:t>
            </w:r>
            <w:r w:rsidR="008B0D35">
              <w:rPr>
                <w:rFonts w:ascii="Times New Roman" w:hAnsi="Times New Roman" w:cs="Times New Roman"/>
                <w:sz w:val="24"/>
                <w:szCs w:val="24"/>
              </w:rPr>
              <w:t>–</w:t>
            </w:r>
            <w:r>
              <w:rPr>
                <w:rFonts w:ascii="Times New Roman" w:hAnsi="Times New Roman" w:cs="Times New Roman"/>
                <w:sz w:val="24"/>
                <w:szCs w:val="24"/>
              </w:rPr>
              <w:t xml:space="preserve"> Dubna : Joint Institute for Nuclear Research, 2014, p. 286</w:t>
            </w:r>
            <w:r w:rsidR="008B0D35">
              <w:rPr>
                <w:rFonts w:ascii="Times New Roman" w:hAnsi="Times New Roman" w:cs="Times New Roman"/>
                <w:sz w:val="24"/>
                <w:szCs w:val="24"/>
              </w:rPr>
              <w:t>–</w:t>
            </w:r>
            <w:r>
              <w:rPr>
                <w:rFonts w:ascii="Times New Roman" w:hAnsi="Times New Roman" w:cs="Times New Roman"/>
                <w:sz w:val="24"/>
                <w:szCs w:val="24"/>
              </w:rPr>
              <w:t>292. ISBN 978</w:t>
            </w:r>
            <w:r w:rsidR="008B0D35">
              <w:rPr>
                <w:rFonts w:ascii="Times New Roman" w:hAnsi="Times New Roman" w:cs="Times New Roman"/>
                <w:sz w:val="24"/>
                <w:szCs w:val="24"/>
              </w:rPr>
              <w:t>–</w:t>
            </w:r>
            <w:r>
              <w:rPr>
                <w:rFonts w:ascii="Times New Roman" w:hAnsi="Times New Roman" w:cs="Times New Roman"/>
                <w:sz w:val="24"/>
                <w:szCs w:val="24"/>
              </w:rPr>
              <w:t>5</w:t>
            </w:r>
            <w:r w:rsidR="008B0D35">
              <w:rPr>
                <w:rFonts w:ascii="Times New Roman" w:hAnsi="Times New Roman" w:cs="Times New Roman"/>
                <w:sz w:val="24"/>
                <w:szCs w:val="24"/>
              </w:rPr>
              <w:t>–</w:t>
            </w:r>
            <w:r>
              <w:rPr>
                <w:rFonts w:ascii="Times New Roman" w:hAnsi="Times New Roman" w:cs="Times New Roman"/>
                <w:sz w:val="24"/>
                <w:szCs w:val="24"/>
              </w:rPr>
              <w:t>9530</w:t>
            </w:r>
            <w:r w:rsidR="008B0D35">
              <w:rPr>
                <w:rFonts w:ascii="Times New Roman" w:hAnsi="Times New Roman" w:cs="Times New Roman"/>
                <w:sz w:val="24"/>
                <w:szCs w:val="24"/>
              </w:rPr>
              <w:t>–</w:t>
            </w:r>
            <w:r>
              <w:rPr>
                <w:rFonts w:ascii="Times New Roman" w:hAnsi="Times New Roman" w:cs="Times New Roman"/>
                <w:sz w:val="24"/>
                <w:szCs w:val="24"/>
              </w:rPr>
              <w:t>0378</w:t>
            </w:r>
            <w:r w:rsidR="008B0D35">
              <w:rPr>
                <w:rFonts w:ascii="Times New Roman" w:hAnsi="Times New Roman" w:cs="Times New Roman"/>
                <w:sz w:val="24"/>
                <w:szCs w:val="24"/>
              </w:rPr>
              <w:t>–</w:t>
            </w:r>
            <w:r>
              <w:rPr>
                <w:rFonts w:ascii="Times New Roman" w:hAnsi="Times New Roman" w:cs="Times New Roman"/>
                <w:sz w:val="24"/>
                <w:szCs w:val="24"/>
              </w:rPr>
              <w:t>0.</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MIKLÓS, László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Landscape</w:t>
            </w:r>
            <w:r w:rsidR="008B0D35">
              <w:rPr>
                <w:rFonts w:ascii="Times New Roman" w:hAnsi="Times New Roman" w:cs="Times New Roman"/>
                <w:sz w:val="24"/>
                <w:szCs w:val="24"/>
              </w:rPr>
              <w:t>–</w:t>
            </w:r>
            <w:r>
              <w:rPr>
                <w:rFonts w:ascii="Times New Roman" w:hAnsi="Times New Roman" w:cs="Times New Roman"/>
                <w:sz w:val="24"/>
                <w:szCs w:val="24"/>
              </w:rPr>
              <w:t>ecological approach to the biodiversity protection. In Transition to a new society : International Conference, 20</w:t>
            </w:r>
            <w:r w:rsidR="008B0D35">
              <w:rPr>
                <w:rFonts w:ascii="Times New Roman" w:hAnsi="Times New Roman" w:cs="Times New Roman"/>
                <w:sz w:val="24"/>
                <w:szCs w:val="24"/>
              </w:rPr>
              <w:t>–</w:t>
            </w:r>
            <w:r>
              <w:rPr>
                <w:rFonts w:ascii="Times New Roman" w:hAnsi="Times New Roman" w:cs="Times New Roman"/>
                <w:sz w:val="24"/>
                <w:szCs w:val="24"/>
              </w:rPr>
              <w:t xml:space="preserve">22 March 2014, Podgorica, Montenegro [elektronický zdroj]. </w:t>
            </w:r>
            <w:r w:rsidR="008B0D35">
              <w:rPr>
                <w:rFonts w:ascii="Times New Roman" w:hAnsi="Times New Roman" w:cs="Times New Roman"/>
                <w:sz w:val="24"/>
                <w:szCs w:val="24"/>
              </w:rPr>
              <w:t>–</w:t>
            </w:r>
            <w:r>
              <w:rPr>
                <w:rFonts w:ascii="Times New Roman" w:hAnsi="Times New Roman" w:cs="Times New Roman"/>
                <w:sz w:val="24"/>
                <w:szCs w:val="24"/>
              </w:rPr>
              <w:t xml:space="preserve"> Podgorica : Montenegrin Academy of Sciences and Arts, 2014, p. 395</w:t>
            </w:r>
            <w:r w:rsidR="008B0D35">
              <w:rPr>
                <w:rFonts w:ascii="Times New Roman" w:hAnsi="Times New Roman" w:cs="Times New Roman"/>
                <w:sz w:val="24"/>
                <w:szCs w:val="24"/>
              </w:rPr>
              <w:t>–</w:t>
            </w:r>
            <w:r>
              <w:rPr>
                <w:rFonts w:ascii="Times New Roman" w:hAnsi="Times New Roman" w:cs="Times New Roman"/>
                <w:sz w:val="24"/>
                <w:szCs w:val="24"/>
              </w:rPr>
              <w:t>404. ISBN 978</w:t>
            </w:r>
            <w:r w:rsidR="008B0D35">
              <w:rPr>
                <w:rFonts w:ascii="Times New Roman" w:hAnsi="Times New Roman" w:cs="Times New Roman"/>
                <w:sz w:val="24"/>
                <w:szCs w:val="24"/>
              </w:rPr>
              <w:t>–</w:t>
            </w:r>
            <w:r>
              <w:rPr>
                <w:rFonts w:ascii="Times New Roman" w:hAnsi="Times New Roman" w:cs="Times New Roman"/>
                <w:sz w:val="24"/>
                <w:szCs w:val="24"/>
              </w:rPr>
              <w:t>86</w:t>
            </w:r>
            <w:r w:rsidR="008B0D35">
              <w:rPr>
                <w:rFonts w:ascii="Times New Roman" w:hAnsi="Times New Roman" w:cs="Times New Roman"/>
                <w:sz w:val="24"/>
                <w:szCs w:val="24"/>
              </w:rPr>
              <w:t>–</w:t>
            </w:r>
            <w:r>
              <w:rPr>
                <w:rFonts w:ascii="Times New Roman" w:hAnsi="Times New Roman" w:cs="Times New Roman"/>
                <w:sz w:val="24"/>
                <w:szCs w:val="24"/>
              </w:rPr>
              <w:t>7215</w:t>
            </w:r>
            <w:r w:rsidR="008B0D35">
              <w:rPr>
                <w:rFonts w:ascii="Times New Roman" w:hAnsi="Times New Roman" w:cs="Times New Roman"/>
                <w:sz w:val="24"/>
                <w:szCs w:val="24"/>
              </w:rPr>
              <w:t>–</w:t>
            </w:r>
            <w:r>
              <w:rPr>
                <w:rFonts w:ascii="Times New Roman" w:hAnsi="Times New Roman" w:cs="Times New Roman"/>
                <w:sz w:val="24"/>
                <w:szCs w:val="24"/>
              </w:rPr>
              <w:t>340</w:t>
            </w:r>
            <w:r w:rsidR="008B0D35">
              <w:rPr>
                <w:rFonts w:ascii="Times New Roman" w:hAnsi="Times New Roman" w:cs="Times New Roman"/>
                <w:sz w:val="24"/>
                <w:szCs w:val="24"/>
              </w:rPr>
              <w:t>–</w:t>
            </w:r>
            <w:r>
              <w:rPr>
                <w:rFonts w:ascii="Times New Roman" w:hAnsi="Times New Roman" w:cs="Times New Roman"/>
                <w:sz w:val="24"/>
                <w:szCs w:val="24"/>
              </w:rPr>
              <w:t>8. Názov z www. stránky. Požaduje sa ADOBE READER. Dostupné na internete: &lt;http://bit.ly/1nyOoSp&gt;.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The territorial system of ecological stability in planning practice in Slovakia. In How to push the implementation of the European Green Belt by landscape policy instruments? : proceedings of the 2nd GreenNet Conference, 19</w:t>
            </w:r>
            <w:r w:rsidR="008B0D35">
              <w:rPr>
                <w:rFonts w:ascii="Times New Roman" w:hAnsi="Times New Roman" w:cs="Times New Roman"/>
                <w:sz w:val="24"/>
                <w:szCs w:val="24"/>
              </w:rPr>
              <w:t>–</w:t>
            </w:r>
            <w:r>
              <w:rPr>
                <w:rFonts w:ascii="Times New Roman" w:hAnsi="Times New Roman" w:cs="Times New Roman"/>
                <w:sz w:val="24"/>
                <w:szCs w:val="24"/>
              </w:rPr>
              <w:t xml:space="preserve">20 of Febrary 2013, Vienna. Editors Ilke Marschall, Matthias Gather. </w:t>
            </w:r>
            <w:r w:rsidR="008B0D35">
              <w:rPr>
                <w:rFonts w:ascii="Times New Roman" w:hAnsi="Times New Roman" w:cs="Times New Roman"/>
                <w:sz w:val="24"/>
                <w:szCs w:val="24"/>
              </w:rPr>
              <w:t>–</w:t>
            </w:r>
            <w:r>
              <w:rPr>
                <w:rFonts w:ascii="Times New Roman" w:hAnsi="Times New Roman" w:cs="Times New Roman"/>
                <w:sz w:val="24"/>
                <w:szCs w:val="24"/>
              </w:rPr>
              <w:t xml:space="preserve"> Erfurt : University of Applied Sciences Erfurt (Fachhochschule Erfurt), 2014, p. 97</w:t>
            </w:r>
            <w:r w:rsidR="008B0D35">
              <w:rPr>
                <w:rFonts w:ascii="Times New Roman" w:hAnsi="Times New Roman" w:cs="Times New Roman"/>
                <w:sz w:val="24"/>
                <w:szCs w:val="24"/>
              </w:rPr>
              <w:t>–</w:t>
            </w:r>
            <w:r>
              <w:rPr>
                <w:rFonts w:ascii="Times New Roman" w:hAnsi="Times New Roman" w:cs="Times New Roman"/>
                <w:sz w:val="24"/>
                <w:szCs w:val="24"/>
              </w:rPr>
              <w:t>73. ISSN 1868</w:t>
            </w:r>
            <w:r w:rsidR="008B0D35">
              <w:rPr>
                <w:rFonts w:ascii="Times New Roman" w:hAnsi="Times New Roman" w:cs="Times New Roman"/>
                <w:sz w:val="24"/>
                <w:szCs w:val="24"/>
              </w:rPr>
              <w:t>–</w:t>
            </w:r>
            <w:r>
              <w:rPr>
                <w:rFonts w:ascii="Times New Roman" w:hAnsi="Times New Roman" w:cs="Times New Roman"/>
                <w:sz w:val="24"/>
                <w:szCs w:val="24"/>
              </w:rPr>
              <w:t>858.</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ANDRÁŠ, P. </w:t>
            </w:r>
            <w:r w:rsidR="008B0D35">
              <w:rPr>
                <w:rFonts w:ascii="Times New Roman" w:hAnsi="Times New Roman" w:cs="Times New Roman"/>
                <w:sz w:val="24"/>
                <w:szCs w:val="24"/>
              </w:rPr>
              <w:t>–</w:t>
            </w:r>
            <w:r>
              <w:rPr>
                <w:rFonts w:ascii="Times New Roman" w:hAnsi="Times New Roman" w:cs="Times New Roman"/>
                <w:sz w:val="24"/>
                <w:szCs w:val="24"/>
              </w:rPr>
              <w:t xml:space="preserve"> DUBIEL, J. </w:t>
            </w:r>
            <w:r w:rsidR="008B0D35">
              <w:rPr>
                <w:rFonts w:ascii="Times New Roman" w:hAnsi="Times New Roman" w:cs="Times New Roman"/>
                <w:sz w:val="24"/>
                <w:szCs w:val="24"/>
              </w:rPr>
              <w:t>–</w:t>
            </w:r>
            <w:r>
              <w:rPr>
                <w:rFonts w:ascii="Times New Roman" w:hAnsi="Times New Roman" w:cs="Times New Roman"/>
                <w:sz w:val="24"/>
                <w:szCs w:val="24"/>
              </w:rPr>
              <w:t xml:space="preserve"> FLOREK, M. </w:t>
            </w:r>
            <w:r w:rsidR="008B0D35">
              <w:rPr>
                <w:rFonts w:ascii="Times New Roman" w:hAnsi="Times New Roman" w:cs="Times New Roman"/>
                <w:sz w:val="24"/>
                <w:szCs w:val="24"/>
              </w:rPr>
              <w:t>–</w:t>
            </w:r>
            <w:r>
              <w:rPr>
                <w:rFonts w:ascii="Times New Roman" w:hAnsi="Times New Roman" w:cs="Times New Roman"/>
                <w:sz w:val="24"/>
                <w:szCs w:val="24"/>
              </w:rPr>
              <w:t xml:space="preserve"> HOLÝ, Ján </w:t>
            </w:r>
            <w:r w:rsidR="008B0D35">
              <w:rPr>
                <w:rFonts w:ascii="Times New Roman" w:hAnsi="Times New Roman" w:cs="Times New Roman"/>
                <w:sz w:val="24"/>
                <w:szCs w:val="24"/>
              </w:rPr>
              <w:t>–</w:t>
            </w:r>
            <w:r>
              <w:rPr>
                <w:rFonts w:ascii="Times New Roman" w:hAnsi="Times New Roman" w:cs="Times New Roman"/>
                <w:sz w:val="24"/>
                <w:szCs w:val="24"/>
              </w:rPr>
              <w:t xml:space="preserve"> FRONTASYEVA, M.V. </w:t>
            </w:r>
            <w:r w:rsidR="008B0D35">
              <w:rPr>
                <w:rFonts w:ascii="Times New Roman" w:hAnsi="Times New Roman" w:cs="Times New Roman"/>
                <w:sz w:val="24"/>
                <w:szCs w:val="24"/>
              </w:rPr>
              <w:t>–</w:t>
            </w:r>
            <w:r>
              <w:rPr>
                <w:rFonts w:ascii="Times New Roman" w:hAnsi="Times New Roman" w:cs="Times New Roman"/>
                <w:sz w:val="24"/>
                <w:szCs w:val="24"/>
              </w:rPr>
              <w:t xml:space="preserve"> PAVLOV, S.S. </w:t>
            </w:r>
            <w:r w:rsidR="008B0D35">
              <w:rPr>
                <w:rFonts w:ascii="Times New Roman" w:hAnsi="Times New Roman" w:cs="Times New Roman"/>
                <w:sz w:val="24"/>
                <w:szCs w:val="24"/>
              </w:rPr>
              <w:t>–</w:t>
            </w:r>
            <w:r>
              <w:rPr>
                <w:rFonts w:ascii="Times New Roman" w:hAnsi="Times New Roman" w:cs="Times New Roman"/>
                <w:sz w:val="24"/>
                <w:szCs w:val="24"/>
              </w:rPr>
              <w:t xml:space="preserve"> OSTROVNAYA, T. M. Temporal and spatial trends (1990</w:t>
            </w:r>
            <w:r w:rsidR="008B0D35">
              <w:rPr>
                <w:rFonts w:ascii="Times New Roman" w:hAnsi="Times New Roman" w:cs="Times New Roman"/>
                <w:sz w:val="24"/>
                <w:szCs w:val="24"/>
              </w:rPr>
              <w:t>–</w:t>
            </w:r>
            <w:r>
              <w:rPr>
                <w:rFonts w:ascii="Times New Roman" w:hAnsi="Times New Roman" w:cs="Times New Roman"/>
                <w:sz w:val="24"/>
                <w:szCs w:val="24"/>
              </w:rPr>
              <w:t xml:space="preserve">2010) of trace element atmospheric deposition in Slovakia: assessment based on moss analysis. In Fundamental interactions &amp; neutrons, nuclear structure, ultracold neutrons, related topics : proceedings of the seminar. </w:t>
            </w:r>
            <w:r w:rsidR="008B0D35">
              <w:rPr>
                <w:rFonts w:ascii="Times New Roman" w:hAnsi="Times New Roman" w:cs="Times New Roman"/>
                <w:sz w:val="24"/>
                <w:szCs w:val="24"/>
              </w:rPr>
              <w:t>–</w:t>
            </w:r>
            <w:r>
              <w:rPr>
                <w:rFonts w:ascii="Times New Roman" w:hAnsi="Times New Roman" w:cs="Times New Roman"/>
                <w:sz w:val="24"/>
                <w:szCs w:val="24"/>
              </w:rPr>
              <w:t xml:space="preserve"> Dubna : Joint Institute for Nuclear Research, 2014, p. 300</w:t>
            </w:r>
            <w:r w:rsidR="008B0D35">
              <w:rPr>
                <w:rFonts w:ascii="Times New Roman" w:hAnsi="Times New Roman" w:cs="Times New Roman"/>
                <w:sz w:val="24"/>
                <w:szCs w:val="24"/>
              </w:rPr>
              <w:t>–</w:t>
            </w:r>
            <w:r>
              <w:rPr>
                <w:rFonts w:ascii="Times New Roman" w:hAnsi="Times New Roman" w:cs="Times New Roman"/>
                <w:sz w:val="24"/>
                <w:szCs w:val="24"/>
              </w:rPr>
              <w:t>306. ISBN 978</w:t>
            </w:r>
            <w:r w:rsidR="008B0D35">
              <w:rPr>
                <w:rFonts w:ascii="Times New Roman" w:hAnsi="Times New Roman" w:cs="Times New Roman"/>
                <w:sz w:val="24"/>
                <w:szCs w:val="24"/>
              </w:rPr>
              <w:t>–</w:t>
            </w:r>
            <w:r>
              <w:rPr>
                <w:rFonts w:ascii="Times New Roman" w:hAnsi="Times New Roman" w:cs="Times New Roman"/>
                <w:sz w:val="24"/>
                <w:szCs w:val="24"/>
              </w:rPr>
              <w:t>5</w:t>
            </w:r>
            <w:r w:rsidR="008B0D35">
              <w:rPr>
                <w:rFonts w:ascii="Times New Roman" w:hAnsi="Times New Roman" w:cs="Times New Roman"/>
                <w:sz w:val="24"/>
                <w:szCs w:val="24"/>
              </w:rPr>
              <w:t>–</w:t>
            </w:r>
            <w:r>
              <w:rPr>
                <w:rFonts w:ascii="Times New Roman" w:hAnsi="Times New Roman" w:cs="Times New Roman"/>
                <w:sz w:val="24"/>
                <w:szCs w:val="24"/>
              </w:rPr>
              <w:t>9530</w:t>
            </w:r>
            <w:r w:rsidR="008B0D35">
              <w:rPr>
                <w:rFonts w:ascii="Times New Roman" w:hAnsi="Times New Roman" w:cs="Times New Roman"/>
                <w:sz w:val="24"/>
                <w:szCs w:val="24"/>
              </w:rPr>
              <w:t>–</w:t>
            </w:r>
            <w:r>
              <w:rPr>
                <w:rFonts w:ascii="Times New Roman" w:hAnsi="Times New Roman" w:cs="Times New Roman"/>
                <w:sz w:val="24"/>
                <w:szCs w:val="24"/>
              </w:rPr>
              <w:t>0378</w:t>
            </w:r>
            <w:r w:rsidR="008B0D35">
              <w:rPr>
                <w:rFonts w:ascii="Times New Roman" w:hAnsi="Times New Roman" w:cs="Times New Roman"/>
                <w:sz w:val="24"/>
                <w:szCs w:val="24"/>
              </w:rPr>
              <w:t>–</w:t>
            </w:r>
            <w:r>
              <w:rPr>
                <w:rFonts w:ascii="Times New Roman" w:hAnsi="Times New Roman" w:cs="Times New Roman"/>
                <w:sz w:val="24"/>
                <w:szCs w:val="24"/>
              </w:rPr>
              <w:t>0.</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Demographic aspects in the research of historical landscape structures. In Hilly mountain areas </w:t>
            </w:r>
            <w:r w:rsidR="008B0D35">
              <w:rPr>
                <w:rFonts w:ascii="Times New Roman" w:hAnsi="Times New Roman" w:cs="Times New Roman"/>
                <w:sz w:val="24"/>
                <w:szCs w:val="24"/>
              </w:rPr>
              <w:t>–</w:t>
            </w:r>
            <w:r>
              <w:rPr>
                <w:rFonts w:ascii="Times New Roman" w:hAnsi="Times New Roman" w:cs="Times New Roman"/>
                <w:sz w:val="24"/>
                <w:szCs w:val="24"/>
              </w:rPr>
              <w:t xml:space="preserve"> problems and perspectives : international scientific symposium [elektronický zdroj]. Blagoja Markoski, Ivica Milevski, Svemir Gorin, Ivan Radevski, Dejan Iliev, Vladimir Zlatanoski. </w:t>
            </w:r>
            <w:r w:rsidR="008B0D35">
              <w:rPr>
                <w:rFonts w:ascii="Times New Roman" w:hAnsi="Times New Roman" w:cs="Times New Roman"/>
                <w:sz w:val="24"/>
                <w:szCs w:val="24"/>
              </w:rPr>
              <w:t>–</w:t>
            </w:r>
            <w:r>
              <w:rPr>
                <w:rFonts w:ascii="Times New Roman" w:hAnsi="Times New Roman" w:cs="Times New Roman"/>
                <w:sz w:val="24"/>
                <w:szCs w:val="24"/>
              </w:rPr>
              <w:t xml:space="preserve"> Ohrid : Macedonian geographical society, 2014, p. 133</w:t>
            </w:r>
            <w:r w:rsidR="008B0D35">
              <w:rPr>
                <w:rFonts w:ascii="Times New Roman" w:hAnsi="Times New Roman" w:cs="Times New Roman"/>
                <w:sz w:val="24"/>
                <w:szCs w:val="24"/>
              </w:rPr>
              <w:t>–</w:t>
            </w:r>
            <w:r>
              <w:rPr>
                <w:rFonts w:ascii="Times New Roman" w:hAnsi="Times New Roman" w:cs="Times New Roman"/>
                <w:sz w:val="24"/>
                <w:szCs w:val="24"/>
              </w:rPr>
              <w:t>140. ISBN 978</w:t>
            </w:r>
            <w:r w:rsidR="008B0D35">
              <w:rPr>
                <w:rFonts w:ascii="Times New Roman" w:hAnsi="Times New Roman" w:cs="Times New Roman"/>
                <w:sz w:val="24"/>
                <w:szCs w:val="24"/>
              </w:rPr>
              <w:t>–</w:t>
            </w:r>
            <w:r>
              <w:rPr>
                <w:rFonts w:ascii="Times New Roman" w:hAnsi="Times New Roman" w:cs="Times New Roman"/>
                <w:sz w:val="24"/>
                <w:szCs w:val="24"/>
              </w:rPr>
              <w:t>608</w:t>
            </w:r>
            <w:r w:rsidR="008B0D35">
              <w:rPr>
                <w:rFonts w:ascii="Times New Roman" w:hAnsi="Times New Roman" w:cs="Times New Roman"/>
                <w:sz w:val="24"/>
                <w:szCs w:val="24"/>
              </w:rPr>
              <w:t>–</w:t>
            </w:r>
            <w:r>
              <w:rPr>
                <w:rFonts w:ascii="Times New Roman" w:hAnsi="Times New Roman" w:cs="Times New Roman"/>
                <w:sz w:val="24"/>
                <w:szCs w:val="24"/>
              </w:rPr>
              <w:t>65155</w:t>
            </w:r>
            <w:r w:rsidR="008B0D35">
              <w:rPr>
                <w:rFonts w:ascii="Times New Roman" w:hAnsi="Times New Roman" w:cs="Times New Roman"/>
                <w:sz w:val="24"/>
                <w:szCs w:val="24"/>
              </w:rPr>
              <w:t>–</w:t>
            </w:r>
            <w:r>
              <w:rPr>
                <w:rFonts w:ascii="Times New Roman" w:hAnsi="Times New Roman" w:cs="Times New Roman"/>
                <w:sz w:val="24"/>
                <w:szCs w:val="24"/>
              </w:rPr>
              <w:t>2</w:t>
            </w:r>
            <w:r w:rsidR="008B0D35">
              <w:rPr>
                <w:rFonts w:ascii="Times New Roman" w:hAnsi="Times New Roman" w:cs="Times New Roman"/>
                <w:sz w:val="24"/>
                <w:szCs w:val="24"/>
              </w:rPr>
              <w:t>–</w:t>
            </w:r>
            <w:r>
              <w:rPr>
                <w:rFonts w:ascii="Times New Roman" w:hAnsi="Times New Roman" w:cs="Times New Roman"/>
                <w:sz w:val="24"/>
                <w:szCs w:val="24"/>
              </w:rPr>
              <w:t>2. Názov z pdf. súboru. Požaduje sa ADOBE READER.</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xml:space="preserve">. Assessment of environmental problems and environmental </w:t>
            </w:r>
            <w:r>
              <w:rPr>
                <w:rFonts w:ascii="Times New Roman" w:hAnsi="Times New Roman" w:cs="Times New Roman"/>
                <w:sz w:val="24"/>
                <w:szCs w:val="24"/>
              </w:rPr>
              <w:lastRenderedPageBreak/>
              <w:t xml:space="preserve">quality for rural settlements. In Hilly mountain areas </w:t>
            </w:r>
            <w:r w:rsidR="008B0D35">
              <w:rPr>
                <w:rFonts w:ascii="Times New Roman" w:hAnsi="Times New Roman" w:cs="Times New Roman"/>
                <w:sz w:val="24"/>
                <w:szCs w:val="24"/>
              </w:rPr>
              <w:t>–</w:t>
            </w:r>
            <w:r>
              <w:rPr>
                <w:rFonts w:ascii="Times New Roman" w:hAnsi="Times New Roman" w:cs="Times New Roman"/>
                <w:sz w:val="24"/>
                <w:szCs w:val="24"/>
              </w:rPr>
              <w:t xml:space="preserve"> problems and perspectives : international scientific symposium [elektronický zdroj]. Blagoja Markoski, Ivica Milevski, Svemir Gorin, Ivan Radevski, Dejan Iliev, Vladimir Zlatanoski. </w:t>
            </w:r>
            <w:r w:rsidR="008B0D35">
              <w:rPr>
                <w:rFonts w:ascii="Times New Roman" w:hAnsi="Times New Roman" w:cs="Times New Roman"/>
                <w:sz w:val="24"/>
                <w:szCs w:val="24"/>
              </w:rPr>
              <w:t>–</w:t>
            </w:r>
            <w:r>
              <w:rPr>
                <w:rFonts w:ascii="Times New Roman" w:hAnsi="Times New Roman" w:cs="Times New Roman"/>
                <w:sz w:val="24"/>
                <w:szCs w:val="24"/>
              </w:rPr>
              <w:t xml:space="preserve"> Ohrid : Macedonian geographical society, 2014, p. 613</w:t>
            </w:r>
            <w:r w:rsidR="008B0D35">
              <w:rPr>
                <w:rFonts w:ascii="Times New Roman" w:hAnsi="Times New Roman" w:cs="Times New Roman"/>
                <w:sz w:val="24"/>
                <w:szCs w:val="24"/>
              </w:rPr>
              <w:t>–</w:t>
            </w:r>
            <w:r>
              <w:rPr>
                <w:rFonts w:ascii="Times New Roman" w:hAnsi="Times New Roman" w:cs="Times New Roman"/>
                <w:sz w:val="24"/>
                <w:szCs w:val="24"/>
              </w:rPr>
              <w:t>618. ISBN 978</w:t>
            </w:r>
            <w:r w:rsidR="008B0D35">
              <w:rPr>
                <w:rFonts w:ascii="Times New Roman" w:hAnsi="Times New Roman" w:cs="Times New Roman"/>
                <w:sz w:val="24"/>
                <w:szCs w:val="24"/>
              </w:rPr>
              <w:t>–</w:t>
            </w:r>
            <w:r>
              <w:rPr>
                <w:rFonts w:ascii="Times New Roman" w:hAnsi="Times New Roman" w:cs="Times New Roman"/>
                <w:sz w:val="24"/>
                <w:szCs w:val="24"/>
              </w:rPr>
              <w:t>608</w:t>
            </w:r>
            <w:r w:rsidR="008B0D35">
              <w:rPr>
                <w:rFonts w:ascii="Times New Roman" w:hAnsi="Times New Roman" w:cs="Times New Roman"/>
                <w:sz w:val="24"/>
                <w:szCs w:val="24"/>
              </w:rPr>
              <w:t>–</w:t>
            </w:r>
            <w:r>
              <w:rPr>
                <w:rFonts w:ascii="Times New Roman" w:hAnsi="Times New Roman" w:cs="Times New Roman"/>
                <w:sz w:val="24"/>
                <w:szCs w:val="24"/>
              </w:rPr>
              <w:t>65155</w:t>
            </w:r>
            <w:r w:rsidR="008B0D35">
              <w:rPr>
                <w:rFonts w:ascii="Times New Roman" w:hAnsi="Times New Roman" w:cs="Times New Roman"/>
                <w:sz w:val="24"/>
                <w:szCs w:val="24"/>
              </w:rPr>
              <w:t>–</w:t>
            </w:r>
            <w:r>
              <w:rPr>
                <w:rFonts w:ascii="Times New Roman" w:hAnsi="Times New Roman" w:cs="Times New Roman"/>
                <w:sz w:val="24"/>
                <w:szCs w:val="24"/>
              </w:rPr>
              <w:t>3</w:t>
            </w:r>
            <w:r w:rsidR="008B0D35">
              <w:rPr>
                <w:rFonts w:ascii="Times New Roman" w:hAnsi="Times New Roman" w:cs="Times New Roman"/>
                <w:sz w:val="24"/>
                <w:szCs w:val="24"/>
              </w:rPr>
              <w:t>–</w:t>
            </w:r>
            <w:r>
              <w:rPr>
                <w:rFonts w:ascii="Times New Roman" w:hAnsi="Times New Roman" w:cs="Times New Roman"/>
                <w:sz w:val="24"/>
                <w:szCs w:val="24"/>
              </w:rPr>
              <w:t>9. Názov z pdf. súboru. Požaduje sa ADOBE READER.</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AEE07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ŽILA, Pavel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BEZÁK, Peter</w:t>
            </w:r>
            <w:r>
              <w:rPr>
                <w:rFonts w:ascii="Times New Roman" w:hAnsi="Times New Roman" w:cs="Times New Roman"/>
                <w:sz w:val="24"/>
                <w:szCs w:val="24"/>
              </w:rPr>
              <w:t>. The consequences of long</w:t>
            </w:r>
            <w:r w:rsidR="008B0D35">
              <w:rPr>
                <w:rFonts w:ascii="Times New Roman" w:hAnsi="Times New Roman" w:cs="Times New Roman"/>
                <w:sz w:val="24"/>
                <w:szCs w:val="24"/>
              </w:rPr>
              <w:t>–</w:t>
            </w:r>
            <w:r>
              <w:rPr>
                <w:rFonts w:ascii="Times New Roman" w:hAnsi="Times New Roman" w:cs="Times New Roman"/>
                <w:sz w:val="24"/>
                <w:szCs w:val="24"/>
              </w:rPr>
              <w:t>term land use changes to agriculture, grassland vegetation and selected invertebrates in the marginal mountain region of Slovakia. In Transition to a new society : International Conference, 20</w:t>
            </w:r>
            <w:r w:rsidR="008B0D35">
              <w:rPr>
                <w:rFonts w:ascii="Times New Roman" w:hAnsi="Times New Roman" w:cs="Times New Roman"/>
                <w:sz w:val="24"/>
                <w:szCs w:val="24"/>
              </w:rPr>
              <w:t>–</w:t>
            </w:r>
            <w:r>
              <w:rPr>
                <w:rFonts w:ascii="Times New Roman" w:hAnsi="Times New Roman" w:cs="Times New Roman"/>
                <w:sz w:val="24"/>
                <w:szCs w:val="24"/>
              </w:rPr>
              <w:t xml:space="preserve">22 March 2014, Podgorica, Montenegro [elektronický zdroj]. </w:t>
            </w:r>
            <w:r w:rsidR="008B0D35">
              <w:rPr>
                <w:rFonts w:ascii="Times New Roman" w:hAnsi="Times New Roman" w:cs="Times New Roman"/>
                <w:sz w:val="24"/>
                <w:szCs w:val="24"/>
              </w:rPr>
              <w:t>–</w:t>
            </w:r>
            <w:r>
              <w:rPr>
                <w:rFonts w:ascii="Times New Roman" w:hAnsi="Times New Roman" w:cs="Times New Roman"/>
                <w:sz w:val="24"/>
                <w:szCs w:val="24"/>
              </w:rPr>
              <w:t xml:space="preserve"> Podgorica : Montenegrin Academy of Sciences and Arts, 2014, p. 405</w:t>
            </w:r>
            <w:r w:rsidR="008B0D35">
              <w:rPr>
                <w:rFonts w:ascii="Times New Roman" w:hAnsi="Times New Roman" w:cs="Times New Roman"/>
                <w:sz w:val="24"/>
                <w:szCs w:val="24"/>
              </w:rPr>
              <w:t>–</w:t>
            </w:r>
            <w:r>
              <w:rPr>
                <w:rFonts w:ascii="Times New Roman" w:hAnsi="Times New Roman" w:cs="Times New Roman"/>
                <w:sz w:val="24"/>
                <w:szCs w:val="24"/>
              </w:rPr>
              <w:t>418. ISBN 978</w:t>
            </w:r>
            <w:r w:rsidR="008B0D35">
              <w:rPr>
                <w:rFonts w:ascii="Times New Roman" w:hAnsi="Times New Roman" w:cs="Times New Roman"/>
                <w:sz w:val="24"/>
                <w:szCs w:val="24"/>
              </w:rPr>
              <w:t>–</w:t>
            </w:r>
            <w:r>
              <w:rPr>
                <w:rFonts w:ascii="Times New Roman" w:hAnsi="Times New Roman" w:cs="Times New Roman"/>
                <w:sz w:val="24"/>
                <w:szCs w:val="24"/>
              </w:rPr>
              <w:t>86</w:t>
            </w:r>
            <w:r w:rsidR="008B0D35">
              <w:rPr>
                <w:rFonts w:ascii="Times New Roman" w:hAnsi="Times New Roman" w:cs="Times New Roman"/>
                <w:sz w:val="24"/>
                <w:szCs w:val="24"/>
              </w:rPr>
              <w:t>–</w:t>
            </w:r>
            <w:r>
              <w:rPr>
                <w:rFonts w:ascii="Times New Roman" w:hAnsi="Times New Roman" w:cs="Times New Roman"/>
                <w:sz w:val="24"/>
                <w:szCs w:val="24"/>
              </w:rPr>
              <w:t>7215</w:t>
            </w:r>
            <w:r w:rsidR="008B0D35">
              <w:rPr>
                <w:rFonts w:ascii="Times New Roman" w:hAnsi="Times New Roman" w:cs="Times New Roman"/>
                <w:sz w:val="24"/>
                <w:szCs w:val="24"/>
              </w:rPr>
              <w:t>–</w:t>
            </w:r>
            <w:r>
              <w:rPr>
                <w:rFonts w:ascii="Times New Roman" w:hAnsi="Times New Roman" w:cs="Times New Roman"/>
                <w:sz w:val="24"/>
                <w:szCs w:val="24"/>
              </w:rPr>
              <w:t>340</w:t>
            </w:r>
            <w:r w:rsidR="008B0D35">
              <w:rPr>
                <w:rFonts w:ascii="Times New Roman" w:hAnsi="Times New Roman" w:cs="Times New Roman"/>
                <w:sz w:val="24"/>
                <w:szCs w:val="24"/>
              </w:rPr>
              <w:t>–</w:t>
            </w:r>
            <w:r>
              <w:rPr>
                <w:rFonts w:ascii="Times New Roman" w:hAnsi="Times New Roman" w:cs="Times New Roman"/>
                <w:sz w:val="24"/>
                <w:szCs w:val="24"/>
              </w:rPr>
              <w:t>8. Názov z www. stránky. Požaduje sa ADOBE READER. Dostupné na internete: &lt;http://bit.ly/1nyOoSp&gt;.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Species composition changes of the herb layer and epigeic spider communities in oak</w:t>
            </w:r>
            <w:r w:rsidR="008B0D35">
              <w:rPr>
                <w:rFonts w:ascii="Times New Roman" w:hAnsi="Times New Roman" w:cs="Times New Roman"/>
                <w:sz w:val="24"/>
                <w:szCs w:val="24"/>
              </w:rPr>
              <w:t>–</w:t>
            </w:r>
            <w:r>
              <w:rPr>
                <w:rFonts w:ascii="Times New Roman" w:hAnsi="Times New Roman" w:cs="Times New Roman"/>
                <w:sz w:val="24"/>
                <w:szCs w:val="24"/>
              </w:rPr>
              <w:t xml:space="preserve">hornbeam forest in Báb after 40 years (Slovakia). In 5th Symposium for research in protected areas. </w:t>
            </w:r>
            <w:r w:rsidR="008B0D35">
              <w:rPr>
                <w:rFonts w:ascii="Times New Roman" w:hAnsi="Times New Roman" w:cs="Times New Roman"/>
                <w:sz w:val="24"/>
                <w:szCs w:val="24"/>
              </w:rPr>
              <w:t>–</w:t>
            </w:r>
            <w:r>
              <w:rPr>
                <w:rFonts w:ascii="Times New Roman" w:hAnsi="Times New Roman" w:cs="Times New Roman"/>
                <w:sz w:val="24"/>
                <w:szCs w:val="24"/>
              </w:rPr>
              <w:t xml:space="preserve"> Mittersill : Nationalpark Hohe Tauern, 2014, p. 551</w:t>
            </w:r>
            <w:r w:rsidR="008B0D35">
              <w:rPr>
                <w:rFonts w:ascii="Times New Roman" w:hAnsi="Times New Roman" w:cs="Times New Roman"/>
                <w:sz w:val="24"/>
                <w:szCs w:val="24"/>
              </w:rPr>
              <w:t>–</w:t>
            </w:r>
            <w:r>
              <w:rPr>
                <w:rFonts w:ascii="Times New Roman" w:hAnsi="Times New Roman" w:cs="Times New Roman"/>
                <w:sz w:val="24"/>
                <w:szCs w:val="24"/>
              </w:rPr>
              <w:t>554.</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AFDB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ÁBELOVÁ, Monika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PETROVIČOVÁ, Kornélia. Prehľad taxónov vážok (Insecta: Odonata) na území Poiplia. In Zoológia 2014, 19. Feriancove dni : Zborník príspevkov z vedeckého kongresu. Peter Manko, Beáta Baranová (eds). </w:t>
            </w:r>
            <w:r w:rsidR="008B0D35">
              <w:rPr>
                <w:rFonts w:ascii="Times New Roman" w:hAnsi="Times New Roman" w:cs="Times New Roman"/>
                <w:sz w:val="24"/>
                <w:szCs w:val="24"/>
              </w:rPr>
              <w:t>–</w:t>
            </w:r>
            <w:r>
              <w:rPr>
                <w:rFonts w:ascii="Times New Roman" w:hAnsi="Times New Roman" w:cs="Times New Roman"/>
                <w:sz w:val="24"/>
                <w:szCs w:val="24"/>
              </w:rPr>
              <w:t xml:space="preserve"> Prešov : Vydavateľstvo Prešovskej Univerzity, 2014, p. 25</w:t>
            </w:r>
            <w:r w:rsidR="008B0D35">
              <w:rPr>
                <w:rFonts w:ascii="Times New Roman" w:hAnsi="Times New Roman" w:cs="Times New Roman"/>
                <w:sz w:val="24"/>
                <w:szCs w:val="24"/>
              </w:rPr>
              <w:t>–</w:t>
            </w:r>
            <w:r>
              <w:rPr>
                <w:rFonts w:ascii="Times New Roman" w:hAnsi="Times New Roman" w:cs="Times New Roman"/>
                <w:sz w:val="24"/>
                <w:szCs w:val="24"/>
              </w:rPr>
              <w:t>27.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555</w:t>
            </w:r>
            <w:r w:rsidR="008B0D35">
              <w:rPr>
                <w:rFonts w:ascii="Times New Roman" w:hAnsi="Times New Roman" w:cs="Times New Roman"/>
                <w:sz w:val="24"/>
                <w:szCs w:val="24"/>
              </w:rPr>
              <w:t>–</w:t>
            </w:r>
            <w:r>
              <w:rPr>
                <w:rFonts w:ascii="Times New Roman" w:hAnsi="Times New Roman" w:cs="Times New Roman"/>
                <w:sz w:val="24"/>
                <w:szCs w:val="24"/>
              </w:rPr>
              <w:t>1140</w:t>
            </w:r>
            <w:r w:rsidR="008B0D35">
              <w:rPr>
                <w:rFonts w:ascii="Times New Roman" w:hAnsi="Times New Roman" w:cs="Times New Roman"/>
                <w:sz w:val="24"/>
                <w:szCs w:val="24"/>
              </w:rPr>
              <w:t>–</w:t>
            </w:r>
            <w:r>
              <w:rPr>
                <w:rFonts w:ascii="Times New Roman" w:hAnsi="Times New Roman" w:cs="Times New Roman"/>
                <w:sz w:val="24"/>
                <w:szCs w:val="24"/>
              </w:rPr>
              <w:t>5.</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KLIMANT, Peter </w:t>
            </w:r>
            <w:r w:rsidR="008B0D35">
              <w:rPr>
                <w:rFonts w:ascii="Times New Roman" w:hAnsi="Times New Roman" w:cs="Times New Roman"/>
                <w:sz w:val="24"/>
                <w:szCs w:val="24"/>
              </w:rPr>
              <w:t>–</w:t>
            </w:r>
            <w:r>
              <w:rPr>
                <w:rFonts w:ascii="Times New Roman" w:hAnsi="Times New Roman" w:cs="Times New Roman"/>
                <w:sz w:val="24"/>
                <w:szCs w:val="24"/>
              </w:rPr>
              <w:t xml:space="preserve"> KRUMPÁLOVÁ, Zuzana </w:t>
            </w:r>
            <w:r w:rsidR="008B0D35">
              <w:rPr>
                <w:rFonts w:ascii="Times New Roman" w:hAnsi="Times New Roman" w:cs="Times New Roman"/>
                <w:sz w:val="24"/>
                <w:szCs w:val="24"/>
              </w:rPr>
              <w:t>–</w:t>
            </w:r>
            <w:r>
              <w:rPr>
                <w:rFonts w:ascii="Times New Roman" w:hAnsi="Times New Roman" w:cs="Times New Roman"/>
                <w:sz w:val="24"/>
                <w:szCs w:val="24"/>
              </w:rPr>
              <w:t xml:space="preserve"> BALÁŽ, Ivan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TÓTHOVÁ, Alexandra</w:t>
            </w:r>
            <w:r>
              <w:rPr>
                <w:rFonts w:ascii="Times New Roman" w:hAnsi="Times New Roman" w:cs="Times New Roman"/>
                <w:sz w:val="24"/>
                <w:szCs w:val="24"/>
              </w:rPr>
              <w:t xml:space="preserve">. Permanentné parazitické druhy roztočov (Acari: Mesostigmata) drobných cicavcov v urbanizovanom prostredí. In Zoológia 2014, 19. Feriancove dni : Zborník príspevkov z vedeckého kongresu. Peter Manko, Beáta Baranová (eds). </w:t>
            </w:r>
            <w:r w:rsidR="008B0D35">
              <w:rPr>
                <w:rFonts w:ascii="Times New Roman" w:hAnsi="Times New Roman" w:cs="Times New Roman"/>
                <w:sz w:val="24"/>
                <w:szCs w:val="24"/>
              </w:rPr>
              <w:t>–</w:t>
            </w:r>
            <w:r>
              <w:rPr>
                <w:rFonts w:ascii="Times New Roman" w:hAnsi="Times New Roman" w:cs="Times New Roman"/>
                <w:sz w:val="24"/>
                <w:szCs w:val="24"/>
              </w:rPr>
              <w:t xml:space="preserve"> Prešov : Vydavateľstvo Prešovskej Univerzity, 2014, p. 105</w:t>
            </w:r>
            <w:r w:rsidR="008B0D35">
              <w:rPr>
                <w:rFonts w:ascii="Times New Roman" w:hAnsi="Times New Roman" w:cs="Times New Roman"/>
                <w:sz w:val="24"/>
                <w:szCs w:val="24"/>
              </w:rPr>
              <w:t>–</w:t>
            </w:r>
            <w:r>
              <w:rPr>
                <w:rFonts w:ascii="Times New Roman" w:hAnsi="Times New Roman" w:cs="Times New Roman"/>
                <w:sz w:val="24"/>
                <w:szCs w:val="24"/>
              </w:rPr>
              <w:t>107.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555</w:t>
            </w:r>
            <w:r w:rsidR="008B0D35">
              <w:rPr>
                <w:rFonts w:ascii="Times New Roman" w:hAnsi="Times New Roman" w:cs="Times New Roman"/>
                <w:sz w:val="24"/>
                <w:szCs w:val="24"/>
              </w:rPr>
              <w:t>–</w:t>
            </w:r>
            <w:r>
              <w:rPr>
                <w:rFonts w:ascii="Times New Roman" w:hAnsi="Times New Roman" w:cs="Times New Roman"/>
                <w:sz w:val="24"/>
                <w:szCs w:val="24"/>
              </w:rPr>
              <w:t>1140</w:t>
            </w:r>
            <w:r w:rsidR="008B0D35">
              <w:rPr>
                <w:rFonts w:ascii="Times New Roman" w:hAnsi="Times New Roman" w:cs="Times New Roman"/>
                <w:sz w:val="24"/>
                <w:szCs w:val="24"/>
              </w:rPr>
              <w:t>–</w:t>
            </w:r>
            <w:r>
              <w:rPr>
                <w:rFonts w:ascii="Times New Roman" w:hAnsi="Times New Roman" w:cs="Times New Roman"/>
                <w:sz w:val="24"/>
                <w:szCs w:val="24"/>
              </w:rPr>
              <w:t>5.</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ŽILA, Pavel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Porovnanie epigeických spoločenstiev pavúkov vybraných nelesných ekosystémov Polonín. In Zoológia 2014, 19. Feriancove dni : Zborník príspevkov z vedeckého kongresu. Peter Manko, Beáta Baranová (eds). </w:t>
            </w:r>
            <w:r w:rsidR="008B0D35">
              <w:rPr>
                <w:rFonts w:ascii="Times New Roman" w:hAnsi="Times New Roman" w:cs="Times New Roman"/>
                <w:sz w:val="24"/>
                <w:szCs w:val="24"/>
              </w:rPr>
              <w:t>–</w:t>
            </w:r>
            <w:r>
              <w:rPr>
                <w:rFonts w:ascii="Times New Roman" w:hAnsi="Times New Roman" w:cs="Times New Roman"/>
                <w:sz w:val="24"/>
                <w:szCs w:val="24"/>
              </w:rPr>
              <w:t xml:space="preserve"> Prešov : Vydavateľstvo Prešovskej Univerzity, 2014, p. 232</w:t>
            </w:r>
            <w:r w:rsidR="008B0D35">
              <w:rPr>
                <w:rFonts w:ascii="Times New Roman" w:hAnsi="Times New Roman" w:cs="Times New Roman"/>
                <w:sz w:val="24"/>
                <w:szCs w:val="24"/>
              </w:rPr>
              <w:t>–</w:t>
            </w:r>
            <w:r>
              <w:rPr>
                <w:rFonts w:ascii="Times New Roman" w:hAnsi="Times New Roman" w:cs="Times New Roman"/>
                <w:sz w:val="24"/>
                <w:szCs w:val="24"/>
              </w:rPr>
              <w:t>234.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555</w:t>
            </w:r>
            <w:r w:rsidR="008B0D35">
              <w:rPr>
                <w:rFonts w:ascii="Times New Roman" w:hAnsi="Times New Roman" w:cs="Times New Roman"/>
                <w:sz w:val="24"/>
                <w:szCs w:val="24"/>
              </w:rPr>
              <w:t>–</w:t>
            </w:r>
            <w:r>
              <w:rPr>
                <w:rFonts w:ascii="Times New Roman" w:hAnsi="Times New Roman" w:cs="Times New Roman"/>
                <w:sz w:val="24"/>
                <w:szCs w:val="24"/>
              </w:rPr>
              <w:t>1140</w:t>
            </w:r>
            <w:r w:rsidR="008B0D35">
              <w:rPr>
                <w:rFonts w:ascii="Times New Roman" w:hAnsi="Times New Roman" w:cs="Times New Roman"/>
                <w:sz w:val="24"/>
                <w:szCs w:val="24"/>
              </w:rPr>
              <w:t>–</w:t>
            </w:r>
            <w:r>
              <w:rPr>
                <w:rFonts w:ascii="Times New Roman" w:hAnsi="Times New Roman" w:cs="Times New Roman"/>
                <w:sz w:val="24"/>
                <w:szCs w:val="24"/>
              </w:rPr>
              <w:t>5.</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 xml:space="preserve">AFE Abstrakty pozvaných príspevkov zo zahraničných konferencií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MEDERLY, Peter </w:t>
            </w:r>
            <w:r w:rsidR="008B0D35">
              <w:rPr>
                <w:rFonts w:ascii="Times New Roman" w:hAnsi="Times New Roman" w:cs="Times New Roman"/>
                <w:sz w:val="24"/>
                <w:szCs w:val="24"/>
              </w:rPr>
              <w:t>–</w:t>
            </w:r>
            <w:r>
              <w:rPr>
                <w:rFonts w:ascii="Times New Roman" w:hAnsi="Times New Roman" w:cs="Times New Roman"/>
                <w:sz w:val="24"/>
                <w:szCs w:val="24"/>
              </w:rPr>
              <w:t xml:space="preserve"> BEZÁKOVÁ, Magdaléna. Accessibility to natural capital and landscape services (local case studies). In Unraveling the logics of landscape : 26th session of the Permanent European Conference for the Study of the Rural Landscape. Editors Marie Stenseke...[et al.]. </w:t>
            </w:r>
            <w:r w:rsidR="008B0D35">
              <w:rPr>
                <w:rFonts w:ascii="Times New Roman" w:hAnsi="Times New Roman" w:cs="Times New Roman"/>
                <w:sz w:val="24"/>
                <w:szCs w:val="24"/>
              </w:rPr>
              <w:t>–</w:t>
            </w:r>
            <w:r>
              <w:rPr>
                <w:rFonts w:ascii="Times New Roman" w:hAnsi="Times New Roman" w:cs="Times New Roman"/>
                <w:sz w:val="24"/>
                <w:szCs w:val="24"/>
              </w:rPr>
              <w:t xml:space="preserve"> Gothenburg : University of Gothenburg, 2014, p. 38</w:t>
            </w:r>
            <w:r w:rsidR="008B0D35">
              <w:rPr>
                <w:rFonts w:ascii="Times New Roman" w:hAnsi="Times New Roman" w:cs="Times New Roman"/>
                <w:sz w:val="24"/>
                <w:szCs w:val="24"/>
              </w:rPr>
              <w:t>–</w:t>
            </w:r>
            <w:r>
              <w:rPr>
                <w:rFonts w:ascii="Times New Roman" w:hAnsi="Times New Roman" w:cs="Times New Roman"/>
                <w:sz w:val="24"/>
                <w:szCs w:val="24"/>
              </w:rPr>
              <w:t>39. Dostupné na internete: &lt;www.pecsrl2014.com&gt;.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Evaluation of impact of human activities on landscape and its components. In Fundamental interactions &amp; neutrons, nuclear structure, ultracold neutrons, related topics : abstracts of the seminar. </w:t>
            </w:r>
            <w:r w:rsidR="008B0D35">
              <w:rPr>
                <w:rFonts w:ascii="Times New Roman" w:hAnsi="Times New Roman" w:cs="Times New Roman"/>
                <w:sz w:val="24"/>
                <w:szCs w:val="24"/>
              </w:rPr>
              <w:t>–</w:t>
            </w:r>
            <w:r>
              <w:rPr>
                <w:rFonts w:ascii="Times New Roman" w:hAnsi="Times New Roman" w:cs="Times New Roman"/>
                <w:sz w:val="24"/>
                <w:szCs w:val="24"/>
              </w:rPr>
              <w:t xml:space="preserve"> Dubna : Joint Institute for Nuclear Research, 2014, p. 49. ISBN 978</w:t>
            </w:r>
            <w:r w:rsidR="008B0D35">
              <w:rPr>
                <w:rFonts w:ascii="Times New Roman" w:hAnsi="Times New Roman" w:cs="Times New Roman"/>
                <w:sz w:val="24"/>
                <w:szCs w:val="24"/>
              </w:rPr>
              <w:t>–</w:t>
            </w:r>
            <w:r>
              <w:rPr>
                <w:rFonts w:ascii="Times New Roman" w:hAnsi="Times New Roman" w:cs="Times New Roman"/>
                <w:sz w:val="24"/>
                <w:szCs w:val="24"/>
              </w:rPr>
              <w:t>5</w:t>
            </w:r>
            <w:r w:rsidR="008B0D35">
              <w:rPr>
                <w:rFonts w:ascii="Times New Roman" w:hAnsi="Times New Roman" w:cs="Times New Roman"/>
                <w:sz w:val="24"/>
                <w:szCs w:val="24"/>
              </w:rPr>
              <w:t>–</w:t>
            </w:r>
            <w:r>
              <w:rPr>
                <w:rFonts w:ascii="Times New Roman" w:hAnsi="Times New Roman" w:cs="Times New Roman"/>
                <w:sz w:val="24"/>
                <w:szCs w:val="24"/>
              </w:rPr>
              <w:t>9530</w:t>
            </w:r>
            <w:r w:rsidR="008B0D35">
              <w:rPr>
                <w:rFonts w:ascii="Times New Roman" w:hAnsi="Times New Roman" w:cs="Times New Roman"/>
                <w:sz w:val="24"/>
                <w:szCs w:val="24"/>
              </w:rPr>
              <w:t>–</w:t>
            </w:r>
            <w:r>
              <w:rPr>
                <w:rFonts w:ascii="Times New Roman" w:hAnsi="Times New Roman" w:cs="Times New Roman"/>
                <w:sz w:val="24"/>
                <w:szCs w:val="24"/>
              </w:rPr>
              <w:t>0382</w:t>
            </w:r>
            <w:r w:rsidR="008B0D35">
              <w:rPr>
                <w:rFonts w:ascii="Times New Roman" w:hAnsi="Times New Roman" w:cs="Times New Roman"/>
                <w:sz w:val="24"/>
                <w:szCs w:val="24"/>
              </w:rPr>
              <w:t>–</w:t>
            </w:r>
            <w:r>
              <w:rPr>
                <w:rFonts w:ascii="Times New Roman" w:hAnsi="Times New Roman" w:cs="Times New Roman"/>
                <w:sz w:val="24"/>
                <w:szCs w:val="24"/>
              </w:rPr>
              <w:t>7.</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Landscape</w:t>
            </w:r>
            <w:r w:rsidR="008B0D35">
              <w:rPr>
                <w:rFonts w:ascii="Times New Roman" w:hAnsi="Times New Roman" w:cs="Times New Roman"/>
                <w:sz w:val="24"/>
                <w:szCs w:val="24"/>
              </w:rPr>
              <w:t>–</w:t>
            </w:r>
            <w:r>
              <w:rPr>
                <w:rFonts w:ascii="Times New Roman" w:hAnsi="Times New Roman" w:cs="Times New Roman"/>
                <w:sz w:val="24"/>
                <w:szCs w:val="24"/>
              </w:rPr>
              <w:t xml:space="preserve">ecological approach to the biodiversity protection. In Transition to a new society : International conference. </w:t>
            </w:r>
            <w:r w:rsidR="008B0D35">
              <w:rPr>
                <w:rFonts w:ascii="Times New Roman" w:hAnsi="Times New Roman" w:cs="Times New Roman"/>
                <w:sz w:val="24"/>
                <w:szCs w:val="24"/>
              </w:rPr>
              <w:t>–</w:t>
            </w:r>
            <w:r>
              <w:rPr>
                <w:rFonts w:ascii="Times New Roman" w:hAnsi="Times New Roman" w:cs="Times New Roman"/>
                <w:sz w:val="24"/>
                <w:szCs w:val="24"/>
              </w:rPr>
              <w:t xml:space="preserve"> Podgorica : Montenegrin Academy of Sciences and Arts, 2014, p. 36.</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New trends in the biodiversity protection. In Deltas and wetlands : book of abstracts. vol. 2. Editorka Liliana Török.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Tulcea : Danube Delta Tehnological Information Center Publishing House, 2014, p. 20. ISSN 2344</w:t>
            </w:r>
            <w:r w:rsidR="008B0D35">
              <w:rPr>
                <w:rFonts w:ascii="Times New Roman" w:hAnsi="Times New Roman" w:cs="Times New Roman"/>
                <w:sz w:val="24"/>
                <w:szCs w:val="24"/>
              </w:rPr>
              <w:t>–</w:t>
            </w:r>
            <w:r>
              <w:rPr>
                <w:rFonts w:ascii="Times New Roman" w:hAnsi="Times New Roman" w:cs="Times New Roman"/>
                <w:sz w:val="24"/>
                <w:szCs w:val="24"/>
              </w:rPr>
              <w:t>3766. Dostupné na internete: &lt;http://www.ddni.ro/index.php?page_id=333&amp;siteSection=6&amp;sectionTitle=Other%20publications&gt;.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AFE05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LIESKOVSKÝ, Tibor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Physical accessibility to landscape in relation to changes in land cover and landscape identity. In Unraveling the logics of landscape : 26th session of the Permanent European Conference for the Study of the Rural Landscape. Editors Marie Stenseke...[et al.]. </w:t>
            </w:r>
            <w:r w:rsidR="008B0D35">
              <w:rPr>
                <w:rFonts w:ascii="Times New Roman" w:hAnsi="Times New Roman" w:cs="Times New Roman"/>
                <w:sz w:val="24"/>
                <w:szCs w:val="24"/>
              </w:rPr>
              <w:t>–</w:t>
            </w:r>
            <w:r>
              <w:rPr>
                <w:rFonts w:ascii="Times New Roman" w:hAnsi="Times New Roman" w:cs="Times New Roman"/>
                <w:sz w:val="24"/>
                <w:szCs w:val="24"/>
              </w:rPr>
              <w:t xml:space="preserve"> Gothenburg : University of Gothenburg, 2014, p. 37. Dostupné na internete: &lt;www.pecsrl2014.com&gt;.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FRONTASYEVA, Marina V. Critical evaluation of ecosystem pollution. In 27th Task Force Meeting and ozone workshop : Programme &amp; abstracts. </w:t>
            </w:r>
            <w:r w:rsidR="008B0D35">
              <w:rPr>
                <w:rFonts w:ascii="Times New Roman" w:hAnsi="Times New Roman" w:cs="Times New Roman"/>
                <w:sz w:val="24"/>
                <w:szCs w:val="24"/>
              </w:rPr>
              <w:t>–</w:t>
            </w:r>
            <w:r>
              <w:rPr>
                <w:rFonts w:ascii="Times New Roman" w:hAnsi="Times New Roman" w:cs="Times New Roman"/>
                <w:sz w:val="24"/>
                <w:szCs w:val="24"/>
              </w:rPr>
              <w:t xml:space="preserve"> Bangor : Centre for Ecology and Hydrology, 2014, p. 67.</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FLOREK, M. </w:t>
            </w:r>
            <w:r w:rsidR="008B0D35">
              <w:rPr>
                <w:rFonts w:ascii="Times New Roman" w:hAnsi="Times New Roman" w:cs="Times New Roman"/>
                <w:sz w:val="24"/>
                <w:szCs w:val="24"/>
              </w:rPr>
              <w:t>–</w:t>
            </w:r>
            <w:r>
              <w:rPr>
                <w:rFonts w:ascii="Times New Roman" w:hAnsi="Times New Roman" w:cs="Times New Roman"/>
                <w:sz w:val="24"/>
                <w:szCs w:val="24"/>
              </w:rPr>
              <w:t xml:space="preserve"> HOLÝ, K. </w:t>
            </w:r>
            <w:r w:rsidR="008B0D35">
              <w:rPr>
                <w:rFonts w:ascii="Times New Roman" w:hAnsi="Times New Roman" w:cs="Times New Roman"/>
                <w:sz w:val="24"/>
                <w:szCs w:val="24"/>
              </w:rPr>
              <w:t>–</w:t>
            </w:r>
            <w:r>
              <w:rPr>
                <w:rFonts w:ascii="Times New Roman" w:hAnsi="Times New Roman" w:cs="Times New Roman"/>
                <w:sz w:val="24"/>
                <w:szCs w:val="24"/>
              </w:rPr>
              <w:t xml:space="preserve"> TUČEKOVÁ, Anna </w:t>
            </w:r>
            <w:r w:rsidR="008B0D35">
              <w:rPr>
                <w:rFonts w:ascii="Times New Roman" w:hAnsi="Times New Roman" w:cs="Times New Roman"/>
                <w:sz w:val="24"/>
                <w:szCs w:val="24"/>
              </w:rPr>
              <w:t>–</w:t>
            </w:r>
            <w:r>
              <w:rPr>
                <w:rFonts w:ascii="Times New Roman" w:hAnsi="Times New Roman" w:cs="Times New Roman"/>
                <w:sz w:val="24"/>
                <w:szCs w:val="24"/>
              </w:rPr>
              <w:t xml:space="preserve"> FRONTASYEVA, M.V. </w:t>
            </w:r>
            <w:r w:rsidR="008B0D35">
              <w:rPr>
                <w:rFonts w:ascii="Times New Roman" w:hAnsi="Times New Roman" w:cs="Times New Roman"/>
                <w:sz w:val="24"/>
                <w:szCs w:val="24"/>
              </w:rPr>
              <w:t>–</w:t>
            </w:r>
            <w:r>
              <w:rPr>
                <w:rFonts w:ascii="Times New Roman" w:hAnsi="Times New Roman" w:cs="Times New Roman"/>
                <w:sz w:val="24"/>
                <w:szCs w:val="24"/>
              </w:rPr>
              <w:t xml:space="preserve"> OSTROVNAYA, T. M. </w:t>
            </w:r>
            <w:r w:rsidR="008B0D35">
              <w:rPr>
                <w:rFonts w:ascii="Times New Roman" w:hAnsi="Times New Roman" w:cs="Times New Roman"/>
                <w:sz w:val="24"/>
                <w:szCs w:val="24"/>
              </w:rPr>
              <w:t>–</w:t>
            </w:r>
            <w:r>
              <w:rPr>
                <w:rFonts w:ascii="Times New Roman" w:hAnsi="Times New Roman" w:cs="Times New Roman"/>
                <w:sz w:val="24"/>
                <w:szCs w:val="24"/>
              </w:rPr>
              <w:t xml:space="preserve"> ANDRÁŠ, P. </w:t>
            </w:r>
            <w:r w:rsidR="008B0D35">
              <w:rPr>
                <w:rFonts w:ascii="Times New Roman" w:hAnsi="Times New Roman" w:cs="Times New Roman"/>
                <w:sz w:val="24"/>
                <w:szCs w:val="24"/>
              </w:rPr>
              <w:t>–</w:t>
            </w:r>
            <w:r>
              <w:rPr>
                <w:rFonts w:ascii="Times New Roman" w:hAnsi="Times New Roman" w:cs="Times New Roman"/>
                <w:sz w:val="24"/>
                <w:szCs w:val="24"/>
              </w:rPr>
              <w:t xml:space="preserve"> DUBIEL, J. Chemical and morphological characteristics of key tree species of mining country by toxic element at selected Cu</w:t>
            </w:r>
            <w:r w:rsidR="008B0D35">
              <w:rPr>
                <w:rFonts w:ascii="Times New Roman" w:hAnsi="Times New Roman" w:cs="Times New Roman"/>
                <w:sz w:val="24"/>
                <w:szCs w:val="24"/>
              </w:rPr>
              <w:t>–</w:t>
            </w:r>
            <w:r>
              <w:rPr>
                <w:rFonts w:ascii="Times New Roman" w:hAnsi="Times New Roman" w:cs="Times New Roman"/>
                <w:sz w:val="24"/>
                <w:szCs w:val="24"/>
              </w:rPr>
              <w:t xml:space="preserve">deposits. In Fundamental interactions &amp; neutrons, nuclear structure, ultracold neutrons, related topics : abstracts of the seminar. </w:t>
            </w:r>
            <w:r w:rsidR="008B0D35">
              <w:rPr>
                <w:rFonts w:ascii="Times New Roman" w:hAnsi="Times New Roman" w:cs="Times New Roman"/>
                <w:sz w:val="24"/>
                <w:szCs w:val="24"/>
              </w:rPr>
              <w:t>–</w:t>
            </w:r>
            <w:r>
              <w:rPr>
                <w:rFonts w:ascii="Times New Roman" w:hAnsi="Times New Roman" w:cs="Times New Roman"/>
                <w:sz w:val="24"/>
                <w:szCs w:val="24"/>
              </w:rPr>
              <w:t xml:space="preserve"> Dubna : Joint Institute for Nuclear Research, 2014, p. 67. ISBN 978</w:t>
            </w:r>
            <w:r w:rsidR="008B0D35">
              <w:rPr>
                <w:rFonts w:ascii="Times New Roman" w:hAnsi="Times New Roman" w:cs="Times New Roman"/>
                <w:sz w:val="24"/>
                <w:szCs w:val="24"/>
              </w:rPr>
              <w:t>–</w:t>
            </w:r>
            <w:r>
              <w:rPr>
                <w:rFonts w:ascii="Times New Roman" w:hAnsi="Times New Roman" w:cs="Times New Roman"/>
                <w:sz w:val="24"/>
                <w:szCs w:val="24"/>
              </w:rPr>
              <w:t>5</w:t>
            </w:r>
            <w:r w:rsidR="008B0D35">
              <w:rPr>
                <w:rFonts w:ascii="Times New Roman" w:hAnsi="Times New Roman" w:cs="Times New Roman"/>
                <w:sz w:val="24"/>
                <w:szCs w:val="24"/>
              </w:rPr>
              <w:t>–</w:t>
            </w:r>
            <w:r>
              <w:rPr>
                <w:rFonts w:ascii="Times New Roman" w:hAnsi="Times New Roman" w:cs="Times New Roman"/>
                <w:sz w:val="24"/>
                <w:szCs w:val="24"/>
              </w:rPr>
              <w:t>9530</w:t>
            </w:r>
            <w:r w:rsidR="008B0D35">
              <w:rPr>
                <w:rFonts w:ascii="Times New Roman" w:hAnsi="Times New Roman" w:cs="Times New Roman"/>
                <w:sz w:val="24"/>
                <w:szCs w:val="24"/>
              </w:rPr>
              <w:t>–</w:t>
            </w:r>
            <w:r>
              <w:rPr>
                <w:rFonts w:ascii="Times New Roman" w:hAnsi="Times New Roman" w:cs="Times New Roman"/>
                <w:sz w:val="24"/>
                <w:szCs w:val="24"/>
              </w:rPr>
              <w:t>0382</w:t>
            </w:r>
            <w:r w:rsidR="008B0D35">
              <w:rPr>
                <w:rFonts w:ascii="Times New Roman" w:hAnsi="Times New Roman" w:cs="Times New Roman"/>
                <w:sz w:val="24"/>
                <w:szCs w:val="24"/>
              </w:rPr>
              <w:t>–</w:t>
            </w:r>
            <w:r>
              <w:rPr>
                <w:rFonts w:ascii="Times New Roman" w:hAnsi="Times New Roman" w:cs="Times New Roman"/>
                <w:sz w:val="24"/>
                <w:szCs w:val="24"/>
              </w:rPr>
              <w:t>7.</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FLOREK, M. </w:t>
            </w:r>
            <w:r w:rsidR="008B0D35">
              <w:rPr>
                <w:rFonts w:ascii="Times New Roman" w:hAnsi="Times New Roman" w:cs="Times New Roman"/>
                <w:sz w:val="24"/>
                <w:szCs w:val="24"/>
              </w:rPr>
              <w:t>–</w:t>
            </w:r>
            <w:r>
              <w:rPr>
                <w:rFonts w:ascii="Times New Roman" w:hAnsi="Times New Roman" w:cs="Times New Roman"/>
                <w:sz w:val="24"/>
                <w:szCs w:val="24"/>
              </w:rPr>
              <w:t xml:space="preserve"> HOLÝ, K. </w:t>
            </w:r>
            <w:r w:rsidR="008B0D35">
              <w:rPr>
                <w:rFonts w:ascii="Times New Roman" w:hAnsi="Times New Roman" w:cs="Times New Roman"/>
                <w:sz w:val="24"/>
                <w:szCs w:val="24"/>
              </w:rPr>
              <w:t>–</w:t>
            </w:r>
            <w:r>
              <w:rPr>
                <w:rFonts w:ascii="Times New Roman" w:hAnsi="Times New Roman" w:cs="Times New Roman"/>
                <w:sz w:val="24"/>
                <w:szCs w:val="24"/>
              </w:rPr>
              <w:t xml:space="preserve"> MASARIK, J. </w:t>
            </w:r>
            <w:r w:rsidR="008B0D35">
              <w:rPr>
                <w:rFonts w:ascii="Times New Roman" w:hAnsi="Times New Roman" w:cs="Times New Roman"/>
                <w:sz w:val="24"/>
                <w:szCs w:val="24"/>
              </w:rPr>
              <w:t>–</w:t>
            </w:r>
            <w:r>
              <w:rPr>
                <w:rFonts w:ascii="Times New Roman" w:hAnsi="Times New Roman" w:cs="Times New Roman"/>
                <w:sz w:val="24"/>
                <w:szCs w:val="24"/>
              </w:rPr>
              <w:t xml:space="preserve"> SÝKORA, I. </w:t>
            </w:r>
            <w:r w:rsidR="008B0D35">
              <w:rPr>
                <w:rFonts w:ascii="Times New Roman" w:hAnsi="Times New Roman" w:cs="Times New Roman"/>
                <w:sz w:val="24"/>
                <w:szCs w:val="24"/>
              </w:rPr>
              <w:t>–</w:t>
            </w:r>
            <w:r>
              <w:rPr>
                <w:rFonts w:ascii="Times New Roman" w:hAnsi="Times New Roman" w:cs="Times New Roman"/>
                <w:sz w:val="24"/>
                <w:szCs w:val="24"/>
              </w:rPr>
              <w:t xml:space="preserve"> TUČEKOVÁ, Anna </w:t>
            </w:r>
            <w:r w:rsidR="008B0D35">
              <w:rPr>
                <w:rFonts w:ascii="Times New Roman" w:hAnsi="Times New Roman" w:cs="Times New Roman"/>
                <w:sz w:val="24"/>
                <w:szCs w:val="24"/>
              </w:rPr>
              <w:t>–</w:t>
            </w:r>
            <w:r>
              <w:rPr>
                <w:rFonts w:ascii="Times New Roman" w:hAnsi="Times New Roman" w:cs="Times New Roman"/>
                <w:sz w:val="24"/>
                <w:szCs w:val="24"/>
              </w:rPr>
              <w:t xml:space="preserve"> ANDRÁŠ, P. </w:t>
            </w:r>
            <w:r w:rsidR="008B0D35">
              <w:rPr>
                <w:rFonts w:ascii="Times New Roman" w:hAnsi="Times New Roman" w:cs="Times New Roman"/>
                <w:sz w:val="24"/>
                <w:szCs w:val="24"/>
              </w:rPr>
              <w:t>–</w:t>
            </w:r>
            <w:r>
              <w:rPr>
                <w:rFonts w:ascii="Times New Roman" w:hAnsi="Times New Roman" w:cs="Times New Roman"/>
                <w:sz w:val="24"/>
                <w:szCs w:val="24"/>
              </w:rPr>
              <w:t xml:space="preserve"> DUBIEL, J. </w:t>
            </w:r>
            <w:r w:rsidR="008B0D35">
              <w:rPr>
                <w:rFonts w:ascii="Times New Roman" w:hAnsi="Times New Roman" w:cs="Times New Roman"/>
                <w:sz w:val="24"/>
                <w:szCs w:val="24"/>
              </w:rPr>
              <w:t>–</w:t>
            </w:r>
            <w:r>
              <w:rPr>
                <w:rFonts w:ascii="Times New Roman" w:hAnsi="Times New Roman" w:cs="Times New Roman"/>
                <w:sz w:val="24"/>
                <w:szCs w:val="24"/>
              </w:rPr>
              <w:t xml:space="preserve"> FRONTASYEVA, M.V. Moss biomonitoring of trace elements in Slovak industrial areas, mining country and national parks experiencing environmental stress. In Fundamental interactions &amp; neutrons, nuclear structure, ultracold neutrons, related topics : abstracts of the seminar. </w:t>
            </w:r>
            <w:r w:rsidR="008B0D35">
              <w:rPr>
                <w:rFonts w:ascii="Times New Roman" w:hAnsi="Times New Roman" w:cs="Times New Roman"/>
                <w:sz w:val="24"/>
                <w:szCs w:val="24"/>
              </w:rPr>
              <w:t>–</w:t>
            </w:r>
            <w:r>
              <w:rPr>
                <w:rFonts w:ascii="Times New Roman" w:hAnsi="Times New Roman" w:cs="Times New Roman"/>
                <w:sz w:val="24"/>
                <w:szCs w:val="24"/>
              </w:rPr>
              <w:t xml:space="preserve"> Dubna : Joint Institute for Nuclear Research, 2014, p. 66. ISBN 978</w:t>
            </w:r>
            <w:r w:rsidR="008B0D35">
              <w:rPr>
                <w:rFonts w:ascii="Times New Roman" w:hAnsi="Times New Roman" w:cs="Times New Roman"/>
                <w:sz w:val="24"/>
                <w:szCs w:val="24"/>
              </w:rPr>
              <w:t>–</w:t>
            </w:r>
            <w:r>
              <w:rPr>
                <w:rFonts w:ascii="Times New Roman" w:hAnsi="Times New Roman" w:cs="Times New Roman"/>
                <w:sz w:val="24"/>
                <w:szCs w:val="24"/>
              </w:rPr>
              <w:t>5</w:t>
            </w:r>
            <w:r w:rsidR="008B0D35">
              <w:rPr>
                <w:rFonts w:ascii="Times New Roman" w:hAnsi="Times New Roman" w:cs="Times New Roman"/>
                <w:sz w:val="24"/>
                <w:szCs w:val="24"/>
              </w:rPr>
              <w:t>–</w:t>
            </w:r>
            <w:r>
              <w:rPr>
                <w:rFonts w:ascii="Times New Roman" w:hAnsi="Times New Roman" w:cs="Times New Roman"/>
                <w:sz w:val="24"/>
                <w:szCs w:val="24"/>
              </w:rPr>
              <w:t>9530</w:t>
            </w:r>
            <w:r w:rsidR="008B0D35">
              <w:rPr>
                <w:rFonts w:ascii="Times New Roman" w:hAnsi="Times New Roman" w:cs="Times New Roman"/>
                <w:sz w:val="24"/>
                <w:szCs w:val="24"/>
              </w:rPr>
              <w:t>–</w:t>
            </w:r>
            <w:r>
              <w:rPr>
                <w:rFonts w:ascii="Times New Roman" w:hAnsi="Times New Roman" w:cs="Times New Roman"/>
                <w:sz w:val="24"/>
                <w:szCs w:val="24"/>
              </w:rPr>
              <w:t>0382</w:t>
            </w:r>
            <w:r w:rsidR="008B0D35">
              <w:rPr>
                <w:rFonts w:ascii="Times New Roman" w:hAnsi="Times New Roman" w:cs="Times New Roman"/>
                <w:sz w:val="24"/>
                <w:szCs w:val="24"/>
              </w:rPr>
              <w:t>–</w:t>
            </w:r>
            <w:r>
              <w:rPr>
                <w:rFonts w:ascii="Times New Roman" w:hAnsi="Times New Roman" w:cs="Times New Roman"/>
                <w:sz w:val="24"/>
                <w:szCs w:val="24"/>
              </w:rPr>
              <w:t>7.</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ŽILA, Pavel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BEZÁK, Peter</w:t>
            </w:r>
            <w:r>
              <w:rPr>
                <w:rFonts w:ascii="Times New Roman" w:hAnsi="Times New Roman" w:cs="Times New Roman"/>
                <w:sz w:val="24"/>
                <w:szCs w:val="24"/>
              </w:rPr>
              <w:t>. The consequences of long</w:t>
            </w:r>
            <w:r w:rsidR="008B0D35">
              <w:rPr>
                <w:rFonts w:ascii="Times New Roman" w:hAnsi="Times New Roman" w:cs="Times New Roman"/>
                <w:sz w:val="24"/>
                <w:szCs w:val="24"/>
              </w:rPr>
              <w:t>–</w:t>
            </w:r>
            <w:r>
              <w:rPr>
                <w:rFonts w:ascii="Times New Roman" w:hAnsi="Times New Roman" w:cs="Times New Roman"/>
                <w:sz w:val="24"/>
                <w:szCs w:val="24"/>
              </w:rPr>
              <w:t xml:space="preserve">term and recent changes of agriculture to the land use, grassland vegetation and selected invertebrates in the marginal mountain region of Slovakia. In Transition to a new society : International conference. </w:t>
            </w:r>
            <w:r w:rsidR="008B0D35">
              <w:rPr>
                <w:rFonts w:ascii="Times New Roman" w:hAnsi="Times New Roman" w:cs="Times New Roman"/>
                <w:sz w:val="24"/>
                <w:szCs w:val="24"/>
              </w:rPr>
              <w:t>–</w:t>
            </w:r>
            <w:r>
              <w:rPr>
                <w:rFonts w:ascii="Times New Roman" w:hAnsi="Times New Roman" w:cs="Times New Roman"/>
                <w:sz w:val="24"/>
                <w:szCs w:val="24"/>
              </w:rPr>
              <w:t xml:space="preserve"> Podgorica : Montenegrin Academy of Sciences and Arts, 2014, p. 37.</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 xml:space="preserve">AFG Abstrakty príspevkov zo zahraničných konferencií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JANSKÝ, Vladimír. The forest dragonfly species of Cordulegaster genus in the Slovak part of the Carpathians. In Forum Carpaticum 2014 : Local responses to global challenges. </w:t>
            </w:r>
            <w:r w:rsidR="008B0D35">
              <w:rPr>
                <w:rFonts w:ascii="Times New Roman" w:hAnsi="Times New Roman" w:cs="Times New Roman"/>
                <w:sz w:val="24"/>
                <w:szCs w:val="24"/>
              </w:rPr>
              <w:t>–</w:t>
            </w:r>
            <w:r>
              <w:rPr>
                <w:rFonts w:ascii="Times New Roman" w:hAnsi="Times New Roman" w:cs="Times New Roman"/>
                <w:sz w:val="24"/>
                <w:szCs w:val="24"/>
              </w:rPr>
              <w:t xml:space="preserve"> Lviv : Science for the Carpathians, 2014, p. 68.</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Cultural heritage of traditional agricultural landscape in Slovakia. In Small societes, small business, small cities &amp; villages. </w:t>
            </w:r>
            <w:r w:rsidR="008B0D35">
              <w:rPr>
                <w:rFonts w:ascii="Times New Roman" w:hAnsi="Times New Roman" w:cs="Times New Roman"/>
                <w:sz w:val="24"/>
                <w:szCs w:val="24"/>
              </w:rPr>
              <w:t>–</w:t>
            </w:r>
            <w:r>
              <w:rPr>
                <w:rFonts w:ascii="Times New Roman" w:hAnsi="Times New Roman" w:cs="Times New Roman"/>
                <w:sz w:val="24"/>
                <w:szCs w:val="24"/>
              </w:rPr>
              <w:t xml:space="preserve"> Athens : Athens Institute for Education and Research, 2014, p. 15. ISBN 978</w:t>
            </w:r>
            <w:r w:rsidR="008B0D35">
              <w:rPr>
                <w:rFonts w:ascii="Times New Roman" w:hAnsi="Times New Roman" w:cs="Times New Roman"/>
                <w:sz w:val="24"/>
                <w:szCs w:val="24"/>
              </w:rPr>
              <w:t>–</w:t>
            </w:r>
            <w:r>
              <w:rPr>
                <w:rFonts w:ascii="Times New Roman" w:hAnsi="Times New Roman" w:cs="Times New Roman"/>
                <w:sz w:val="24"/>
                <w:szCs w:val="24"/>
              </w:rPr>
              <w:t>618</w:t>
            </w:r>
            <w:r w:rsidR="008B0D35">
              <w:rPr>
                <w:rFonts w:ascii="Times New Roman" w:hAnsi="Times New Roman" w:cs="Times New Roman"/>
                <w:sz w:val="24"/>
                <w:szCs w:val="24"/>
              </w:rPr>
              <w:t>–</w:t>
            </w:r>
            <w:r>
              <w:rPr>
                <w:rFonts w:ascii="Times New Roman" w:hAnsi="Times New Roman" w:cs="Times New Roman"/>
                <w:sz w:val="24"/>
                <w:szCs w:val="24"/>
              </w:rPr>
              <w:t>5065</w:t>
            </w:r>
            <w:r w:rsidR="008B0D35">
              <w:rPr>
                <w:rFonts w:ascii="Times New Roman" w:hAnsi="Times New Roman" w:cs="Times New Roman"/>
                <w:sz w:val="24"/>
                <w:szCs w:val="24"/>
              </w:rPr>
              <w:t>–</w:t>
            </w:r>
            <w:r>
              <w:rPr>
                <w:rFonts w:ascii="Times New Roman" w:hAnsi="Times New Roman" w:cs="Times New Roman"/>
                <w:sz w:val="24"/>
                <w:szCs w:val="24"/>
              </w:rPr>
              <w:t>72</w:t>
            </w:r>
            <w:r w:rsidR="008B0D35">
              <w:rPr>
                <w:rFonts w:ascii="Times New Roman" w:hAnsi="Times New Roman" w:cs="Times New Roman"/>
                <w:sz w:val="24"/>
                <w:szCs w:val="24"/>
              </w:rPr>
              <w:t>–</w:t>
            </w:r>
            <w:r>
              <w:rPr>
                <w:rFonts w:ascii="Times New Roman" w:hAnsi="Times New Roman" w:cs="Times New Roman"/>
                <w:sz w:val="24"/>
                <w:szCs w:val="24"/>
              </w:rPr>
              <w:t>0. Dostupné na internete: &lt;http://www.atiner.gr/abstracts/2014ABST</w:t>
            </w:r>
            <w:r w:rsidR="008B0D35">
              <w:rPr>
                <w:rFonts w:ascii="Times New Roman" w:hAnsi="Times New Roman" w:cs="Times New Roman"/>
                <w:sz w:val="24"/>
                <w:szCs w:val="24"/>
              </w:rPr>
              <w:t>–</w:t>
            </w:r>
            <w:r>
              <w:rPr>
                <w:rFonts w:ascii="Times New Roman" w:hAnsi="Times New Roman" w:cs="Times New Roman"/>
                <w:sz w:val="24"/>
                <w:szCs w:val="24"/>
              </w:rPr>
              <w:t>SMC.pdf&gt;.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FLEISCHER, Peter </w:t>
            </w:r>
            <w:r w:rsidR="008B0D35">
              <w:rPr>
                <w:rFonts w:ascii="Times New Roman" w:hAnsi="Times New Roman" w:cs="Times New Roman"/>
                <w:sz w:val="24"/>
                <w:szCs w:val="24"/>
              </w:rPr>
              <w:t>–</w:t>
            </w:r>
            <w:r>
              <w:rPr>
                <w:rFonts w:ascii="Times New Roman" w:hAnsi="Times New Roman" w:cs="Times New Roman"/>
                <w:sz w:val="24"/>
                <w:szCs w:val="24"/>
              </w:rPr>
              <w:t xml:space="preserve"> FLEISCHER, Peter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Large</w:t>
            </w:r>
            <w:r w:rsidR="008B0D35">
              <w:rPr>
                <w:rFonts w:ascii="Times New Roman" w:hAnsi="Times New Roman" w:cs="Times New Roman"/>
                <w:sz w:val="24"/>
                <w:szCs w:val="24"/>
              </w:rPr>
              <w:t>–</w:t>
            </w:r>
            <w:r>
              <w:rPr>
                <w:rFonts w:ascii="Times New Roman" w:hAnsi="Times New Roman" w:cs="Times New Roman"/>
                <w:sz w:val="24"/>
                <w:szCs w:val="24"/>
              </w:rPr>
              <w:t xml:space="preserve">scale windfall in the Tatra Mts. (Slovakia) </w:t>
            </w:r>
            <w:r w:rsidR="008B0D35">
              <w:rPr>
                <w:rFonts w:ascii="Times New Roman" w:hAnsi="Times New Roman" w:cs="Times New Roman"/>
                <w:sz w:val="24"/>
                <w:szCs w:val="24"/>
              </w:rPr>
              <w:t>–</w:t>
            </w:r>
            <w:r>
              <w:rPr>
                <w:rFonts w:ascii="Times New Roman" w:hAnsi="Times New Roman" w:cs="Times New Roman"/>
                <w:sz w:val="24"/>
                <w:szCs w:val="24"/>
              </w:rPr>
              <w:t xml:space="preserve"> research and monitoring of ecological consequences. In Mountain Observatories. </w:t>
            </w:r>
            <w:r w:rsidR="008B0D35">
              <w:rPr>
                <w:rFonts w:ascii="Times New Roman" w:hAnsi="Times New Roman" w:cs="Times New Roman"/>
                <w:sz w:val="24"/>
                <w:szCs w:val="24"/>
              </w:rPr>
              <w:t>–</w:t>
            </w:r>
            <w:r>
              <w:rPr>
                <w:rFonts w:ascii="Times New Roman" w:hAnsi="Times New Roman" w:cs="Times New Roman"/>
                <w:sz w:val="24"/>
                <w:szCs w:val="24"/>
              </w:rPr>
              <w:t xml:space="preserve"> Reno : University of Nevada, Reno, 2014, p. 37.</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Červený zoznam pavúkov slovenských Karpát. In Zoologické dny : sborník abstraktů z konference 6. </w:t>
            </w:r>
            <w:r w:rsidR="008B0D35">
              <w:rPr>
                <w:rFonts w:ascii="Times New Roman" w:hAnsi="Times New Roman" w:cs="Times New Roman"/>
                <w:sz w:val="24"/>
                <w:szCs w:val="24"/>
              </w:rPr>
              <w:t>–</w:t>
            </w:r>
            <w:r>
              <w:rPr>
                <w:rFonts w:ascii="Times New Roman" w:hAnsi="Times New Roman" w:cs="Times New Roman"/>
                <w:sz w:val="24"/>
                <w:szCs w:val="24"/>
              </w:rPr>
              <w:t xml:space="preserve"> 7. února 2014. </w:t>
            </w:r>
            <w:r w:rsidR="008B0D35">
              <w:rPr>
                <w:rFonts w:ascii="Times New Roman" w:hAnsi="Times New Roman" w:cs="Times New Roman"/>
                <w:sz w:val="24"/>
                <w:szCs w:val="24"/>
              </w:rPr>
              <w:t>–</w:t>
            </w:r>
            <w:r>
              <w:rPr>
                <w:rFonts w:ascii="Times New Roman" w:hAnsi="Times New Roman" w:cs="Times New Roman"/>
                <w:sz w:val="24"/>
                <w:szCs w:val="24"/>
              </w:rPr>
              <w:t xml:space="preserve"> Brno : Ústav biologie obratlovců AV ČR, 2014, s. 61</w:t>
            </w:r>
            <w:r w:rsidR="008B0D35">
              <w:rPr>
                <w:rFonts w:ascii="Times New Roman" w:hAnsi="Times New Roman" w:cs="Times New Roman"/>
                <w:sz w:val="24"/>
                <w:szCs w:val="24"/>
              </w:rPr>
              <w:t>–</w:t>
            </w:r>
            <w:r>
              <w:rPr>
                <w:rFonts w:ascii="Times New Roman" w:hAnsi="Times New Roman" w:cs="Times New Roman"/>
                <w:sz w:val="24"/>
                <w:szCs w:val="24"/>
              </w:rPr>
              <w:t>62.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87189</w:t>
            </w:r>
            <w:r w:rsidR="008B0D35">
              <w:rPr>
                <w:rFonts w:ascii="Times New Roman" w:hAnsi="Times New Roman" w:cs="Times New Roman"/>
                <w:sz w:val="24"/>
                <w:szCs w:val="24"/>
              </w:rPr>
              <w:t>–</w:t>
            </w:r>
            <w:r>
              <w:rPr>
                <w:rFonts w:ascii="Times New Roman" w:hAnsi="Times New Roman" w:cs="Times New Roman"/>
                <w:sz w:val="24"/>
                <w:szCs w:val="24"/>
              </w:rPr>
              <w:t>16</w:t>
            </w:r>
            <w:r w:rsidR="008B0D35">
              <w:rPr>
                <w:rFonts w:ascii="Times New Roman" w:hAnsi="Times New Roman" w:cs="Times New Roman"/>
                <w:sz w:val="24"/>
                <w:szCs w:val="24"/>
              </w:rPr>
              <w:t>–</w:t>
            </w:r>
            <w:r>
              <w:rPr>
                <w:rFonts w:ascii="Times New Roman" w:hAnsi="Times New Roman" w:cs="Times New Roman"/>
                <w:sz w:val="24"/>
                <w:szCs w:val="24"/>
              </w:rPr>
              <w:t>0.</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MAJKUS, Zdeněk </w:t>
            </w:r>
            <w:r w:rsidR="008B0D35">
              <w:rPr>
                <w:rFonts w:ascii="Times New Roman" w:hAnsi="Times New Roman" w:cs="Times New Roman"/>
                <w:sz w:val="24"/>
                <w:szCs w:val="24"/>
              </w:rPr>
              <w:t>–</w:t>
            </w:r>
            <w:r>
              <w:rPr>
                <w:rFonts w:ascii="Times New Roman" w:hAnsi="Times New Roman" w:cs="Times New Roman"/>
                <w:sz w:val="24"/>
                <w:szCs w:val="24"/>
              </w:rPr>
              <w:t xml:space="preserve"> SVATOŇ, J. Rozbor araneofauny karpatskej </w:t>
            </w:r>
            <w:r>
              <w:rPr>
                <w:rFonts w:ascii="Times New Roman" w:hAnsi="Times New Roman" w:cs="Times New Roman"/>
                <w:sz w:val="24"/>
                <w:szCs w:val="24"/>
              </w:rPr>
              <w:lastRenderedPageBreak/>
              <w:t xml:space="preserve">časti Českej republiky. In Zoologické dny : sborník abstraktů z konference 6. </w:t>
            </w:r>
            <w:r w:rsidR="008B0D35">
              <w:rPr>
                <w:rFonts w:ascii="Times New Roman" w:hAnsi="Times New Roman" w:cs="Times New Roman"/>
                <w:sz w:val="24"/>
                <w:szCs w:val="24"/>
              </w:rPr>
              <w:t>–</w:t>
            </w:r>
            <w:r>
              <w:rPr>
                <w:rFonts w:ascii="Times New Roman" w:hAnsi="Times New Roman" w:cs="Times New Roman"/>
                <w:sz w:val="24"/>
                <w:szCs w:val="24"/>
              </w:rPr>
              <w:t xml:space="preserve"> 7. února 2014. </w:t>
            </w:r>
            <w:r w:rsidR="008B0D35">
              <w:rPr>
                <w:rFonts w:ascii="Times New Roman" w:hAnsi="Times New Roman" w:cs="Times New Roman"/>
                <w:sz w:val="24"/>
                <w:szCs w:val="24"/>
              </w:rPr>
              <w:t>–</w:t>
            </w:r>
            <w:r>
              <w:rPr>
                <w:rFonts w:ascii="Times New Roman" w:hAnsi="Times New Roman" w:cs="Times New Roman"/>
                <w:sz w:val="24"/>
                <w:szCs w:val="24"/>
              </w:rPr>
              <w:t xml:space="preserve"> Brno : Ústav biologie obratlovců AV ČR, 2014, s. 62</w:t>
            </w:r>
            <w:r w:rsidR="008B0D35">
              <w:rPr>
                <w:rFonts w:ascii="Times New Roman" w:hAnsi="Times New Roman" w:cs="Times New Roman"/>
                <w:sz w:val="24"/>
                <w:szCs w:val="24"/>
              </w:rPr>
              <w:t>–</w:t>
            </w:r>
            <w:r>
              <w:rPr>
                <w:rFonts w:ascii="Times New Roman" w:hAnsi="Times New Roman" w:cs="Times New Roman"/>
                <w:sz w:val="24"/>
                <w:szCs w:val="24"/>
              </w:rPr>
              <w:t>63.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87189</w:t>
            </w:r>
            <w:r w:rsidR="008B0D35">
              <w:rPr>
                <w:rFonts w:ascii="Times New Roman" w:hAnsi="Times New Roman" w:cs="Times New Roman"/>
                <w:sz w:val="24"/>
                <w:szCs w:val="24"/>
              </w:rPr>
              <w:t>–</w:t>
            </w:r>
            <w:r>
              <w:rPr>
                <w:rFonts w:ascii="Times New Roman" w:hAnsi="Times New Roman" w:cs="Times New Roman"/>
                <w:sz w:val="24"/>
                <w:szCs w:val="24"/>
              </w:rPr>
              <w:t>16</w:t>
            </w:r>
            <w:r w:rsidR="008B0D35">
              <w:rPr>
                <w:rFonts w:ascii="Times New Roman" w:hAnsi="Times New Roman" w:cs="Times New Roman"/>
                <w:sz w:val="24"/>
                <w:szCs w:val="24"/>
              </w:rPr>
              <w:t>–</w:t>
            </w:r>
            <w:r>
              <w:rPr>
                <w:rFonts w:ascii="Times New Roman" w:hAnsi="Times New Roman" w:cs="Times New Roman"/>
                <w:sz w:val="24"/>
                <w:szCs w:val="24"/>
              </w:rPr>
              <w:t>0.</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AFG06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HIRNA, Anna </w:t>
            </w:r>
            <w:r w:rsidR="008B0D35">
              <w:rPr>
                <w:rFonts w:ascii="Times New Roman" w:hAnsi="Times New Roman" w:cs="Times New Roman"/>
                <w:sz w:val="24"/>
                <w:szCs w:val="24"/>
              </w:rPr>
              <w:t>–</w:t>
            </w:r>
            <w:r>
              <w:rPr>
                <w:rFonts w:ascii="Times New Roman" w:hAnsi="Times New Roman" w:cs="Times New Roman"/>
                <w:sz w:val="24"/>
                <w:szCs w:val="24"/>
              </w:rPr>
              <w:t xml:space="preserve"> MOSCALIUC, Liviu Aurel </w:t>
            </w:r>
            <w:r w:rsidR="008B0D35">
              <w:rPr>
                <w:rFonts w:ascii="Times New Roman" w:hAnsi="Times New Roman" w:cs="Times New Roman"/>
                <w:sz w:val="24"/>
                <w:szCs w:val="24"/>
              </w:rPr>
              <w:t>–</w:t>
            </w:r>
            <w:r>
              <w:rPr>
                <w:rFonts w:ascii="Times New Roman" w:hAnsi="Times New Roman" w:cs="Times New Roman"/>
                <w:sz w:val="24"/>
                <w:szCs w:val="24"/>
              </w:rPr>
              <w:t xml:space="preserve"> MAJKUS, Zdeněk </w:t>
            </w:r>
            <w:r w:rsidR="008B0D35">
              <w:rPr>
                <w:rFonts w:ascii="Times New Roman" w:hAnsi="Times New Roman" w:cs="Times New Roman"/>
                <w:sz w:val="24"/>
                <w:szCs w:val="24"/>
              </w:rPr>
              <w:t>–</w:t>
            </w:r>
            <w:r>
              <w:rPr>
                <w:rFonts w:ascii="Times New Roman" w:hAnsi="Times New Roman" w:cs="Times New Roman"/>
                <w:sz w:val="24"/>
                <w:szCs w:val="24"/>
              </w:rPr>
              <w:t xml:space="preserve"> HELTAI, Miklós Gábor </w:t>
            </w:r>
            <w:r w:rsidR="008B0D35">
              <w:rPr>
                <w:rFonts w:ascii="Times New Roman" w:hAnsi="Times New Roman" w:cs="Times New Roman"/>
                <w:sz w:val="24"/>
                <w:szCs w:val="24"/>
              </w:rPr>
              <w:t>–</w:t>
            </w:r>
            <w:r>
              <w:rPr>
                <w:rFonts w:ascii="Times New Roman" w:hAnsi="Times New Roman" w:cs="Times New Roman"/>
                <w:sz w:val="24"/>
                <w:szCs w:val="24"/>
              </w:rPr>
              <w:t xml:space="preserve"> GUBÁNYI, András </w:t>
            </w:r>
            <w:r w:rsidR="008B0D35">
              <w:rPr>
                <w:rFonts w:ascii="Times New Roman" w:hAnsi="Times New Roman" w:cs="Times New Roman"/>
                <w:sz w:val="24"/>
                <w:szCs w:val="24"/>
              </w:rPr>
              <w:t>–</w:t>
            </w:r>
            <w:r>
              <w:rPr>
                <w:rFonts w:ascii="Times New Roman" w:hAnsi="Times New Roman" w:cs="Times New Roman"/>
                <w:sz w:val="24"/>
                <w:szCs w:val="24"/>
              </w:rPr>
              <w:t xml:space="preserve"> SVATOŇ, Jaroslav </w:t>
            </w:r>
            <w:r w:rsidR="008B0D35">
              <w:rPr>
                <w:rFonts w:ascii="Times New Roman" w:hAnsi="Times New Roman" w:cs="Times New Roman"/>
                <w:sz w:val="24"/>
                <w:szCs w:val="24"/>
              </w:rPr>
              <w:t>–</w:t>
            </w:r>
            <w:r>
              <w:rPr>
                <w:rFonts w:ascii="Times New Roman" w:hAnsi="Times New Roman" w:cs="Times New Roman"/>
                <w:sz w:val="24"/>
                <w:szCs w:val="24"/>
              </w:rPr>
              <w:t xml:space="preserve"> ROZWAŁKA, Robert. Ecosozological assessment of the Carpathian spider fauna. In Forum Carpaticum 2014 : Local responses to global challenges. </w:t>
            </w:r>
            <w:r w:rsidR="008B0D35">
              <w:rPr>
                <w:rFonts w:ascii="Times New Roman" w:hAnsi="Times New Roman" w:cs="Times New Roman"/>
                <w:sz w:val="24"/>
                <w:szCs w:val="24"/>
              </w:rPr>
              <w:t>–</w:t>
            </w:r>
            <w:r>
              <w:rPr>
                <w:rFonts w:ascii="Times New Roman" w:hAnsi="Times New Roman" w:cs="Times New Roman"/>
                <w:sz w:val="24"/>
                <w:szCs w:val="24"/>
              </w:rPr>
              <w:t xml:space="preserve"> Lviv : Science for the Carpathians, 2014, p. 53</w:t>
            </w:r>
            <w:r w:rsidR="008B0D35">
              <w:rPr>
                <w:rFonts w:ascii="Times New Roman" w:hAnsi="Times New Roman" w:cs="Times New Roman"/>
                <w:sz w:val="24"/>
                <w:szCs w:val="24"/>
              </w:rPr>
              <w:t>–</w:t>
            </w:r>
            <w:r>
              <w:rPr>
                <w:rFonts w:ascii="Times New Roman" w:hAnsi="Times New Roman" w:cs="Times New Roman"/>
                <w:sz w:val="24"/>
                <w:szCs w:val="24"/>
              </w:rPr>
              <w:t>55.</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KYSUCKÁ, Katarína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MACKOVČIN, Peter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The long</w:t>
            </w:r>
            <w:r w:rsidR="008B0D35">
              <w:rPr>
                <w:rFonts w:ascii="Times New Roman" w:hAnsi="Times New Roman" w:cs="Times New Roman"/>
                <w:sz w:val="24"/>
                <w:szCs w:val="24"/>
              </w:rPr>
              <w:t>–</w:t>
            </w:r>
            <w:r>
              <w:rPr>
                <w:rFonts w:ascii="Times New Roman" w:hAnsi="Times New Roman" w:cs="Times New Roman"/>
                <w:sz w:val="24"/>
                <w:szCs w:val="24"/>
              </w:rPr>
              <w:t xml:space="preserve">term land use changes in the Slovak Carpathians: drivers, patterns and processes. In Mountain Observatories. </w:t>
            </w:r>
            <w:r w:rsidR="008B0D35">
              <w:rPr>
                <w:rFonts w:ascii="Times New Roman" w:hAnsi="Times New Roman" w:cs="Times New Roman"/>
                <w:sz w:val="24"/>
                <w:szCs w:val="24"/>
              </w:rPr>
              <w:t>–</w:t>
            </w:r>
            <w:r>
              <w:rPr>
                <w:rFonts w:ascii="Times New Roman" w:hAnsi="Times New Roman" w:cs="Times New Roman"/>
                <w:sz w:val="24"/>
                <w:szCs w:val="24"/>
              </w:rPr>
              <w:t xml:space="preserve"> Reno : University of Nevada, Reno, 2014, p. 127.</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HALABUK, Andrej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Alpine grasslands in LTER Slovakia: air pollution and climate in focus. In Mountain Observatories. </w:t>
            </w:r>
            <w:r w:rsidR="008B0D35">
              <w:rPr>
                <w:rFonts w:ascii="Times New Roman" w:hAnsi="Times New Roman" w:cs="Times New Roman"/>
                <w:sz w:val="24"/>
                <w:szCs w:val="24"/>
              </w:rPr>
              <w:t>–</w:t>
            </w:r>
            <w:r>
              <w:rPr>
                <w:rFonts w:ascii="Times New Roman" w:hAnsi="Times New Roman" w:cs="Times New Roman"/>
                <w:sz w:val="24"/>
                <w:szCs w:val="24"/>
              </w:rPr>
              <w:t xml:space="preserve"> Reno : University of Nevada, Reno, 2014, p. 163</w:t>
            </w:r>
            <w:r w:rsidR="008B0D35">
              <w:rPr>
                <w:rFonts w:ascii="Times New Roman" w:hAnsi="Times New Roman" w:cs="Times New Roman"/>
                <w:sz w:val="24"/>
                <w:szCs w:val="24"/>
              </w:rPr>
              <w:t>–</w:t>
            </w:r>
            <w:r>
              <w:rPr>
                <w:rFonts w:ascii="Times New Roman" w:hAnsi="Times New Roman" w:cs="Times New Roman"/>
                <w:sz w:val="24"/>
                <w:szCs w:val="24"/>
              </w:rPr>
              <w:t>164.</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PAVLENDA, Pavol </w:t>
            </w:r>
            <w:r w:rsidR="008B0D35">
              <w:rPr>
                <w:rFonts w:ascii="Times New Roman" w:hAnsi="Times New Roman" w:cs="Times New Roman"/>
                <w:sz w:val="24"/>
                <w:szCs w:val="24"/>
              </w:rPr>
              <w:t>–</w:t>
            </w:r>
            <w:r>
              <w:rPr>
                <w:rFonts w:ascii="Times New Roman" w:hAnsi="Times New Roman" w:cs="Times New Roman"/>
                <w:sz w:val="24"/>
                <w:szCs w:val="24"/>
              </w:rPr>
              <w:t xml:space="preserve"> BARNA, Milan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LTER sites in Slovakia. In Mountain Observatories. </w:t>
            </w:r>
            <w:r w:rsidR="008B0D35">
              <w:rPr>
                <w:rFonts w:ascii="Times New Roman" w:hAnsi="Times New Roman" w:cs="Times New Roman"/>
                <w:sz w:val="24"/>
                <w:szCs w:val="24"/>
              </w:rPr>
              <w:t>–</w:t>
            </w:r>
            <w:r>
              <w:rPr>
                <w:rFonts w:ascii="Times New Roman" w:hAnsi="Times New Roman" w:cs="Times New Roman"/>
                <w:sz w:val="24"/>
                <w:szCs w:val="24"/>
              </w:rPr>
              <w:t xml:space="preserve"> Reno : University of Nevada, Reno, 2014, p. 177</w:t>
            </w:r>
            <w:r w:rsidR="008B0D35">
              <w:rPr>
                <w:rFonts w:ascii="Times New Roman" w:hAnsi="Times New Roman" w:cs="Times New Roman"/>
                <w:sz w:val="24"/>
                <w:szCs w:val="24"/>
              </w:rPr>
              <w:t>–</w:t>
            </w:r>
            <w:r>
              <w:rPr>
                <w:rFonts w:ascii="Times New Roman" w:hAnsi="Times New Roman" w:cs="Times New Roman"/>
                <w:sz w:val="24"/>
                <w:szCs w:val="24"/>
              </w:rPr>
              <w:t>178.</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Carpathian natural heritage contributing to the European biodiversity: endemism and conservation status of species and habitats of European importance. In Forum Carpaticum 2014 : Local responses to global challenges. </w:t>
            </w:r>
            <w:r w:rsidR="008B0D35">
              <w:rPr>
                <w:rFonts w:ascii="Times New Roman" w:hAnsi="Times New Roman" w:cs="Times New Roman"/>
                <w:sz w:val="24"/>
                <w:szCs w:val="24"/>
              </w:rPr>
              <w:t>–</w:t>
            </w:r>
            <w:r>
              <w:rPr>
                <w:rFonts w:ascii="Times New Roman" w:hAnsi="Times New Roman" w:cs="Times New Roman"/>
                <w:sz w:val="24"/>
                <w:szCs w:val="24"/>
              </w:rPr>
              <w:t xml:space="preserve"> Lviv : Science for the Carpathians, 2014, p. 20</w:t>
            </w:r>
            <w:r w:rsidR="008B0D35">
              <w:rPr>
                <w:rFonts w:ascii="Times New Roman" w:hAnsi="Times New Roman" w:cs="Times New Roman"/>
                <w:sz w:val="24"/>
                <w:szCs w:val="24"/>
              </w:rPr>
              <w:t>–</w:t>
            </w:r>
            <w:r>
              <w:rPr>
                <w:rFonts w:ascii="Times New Roman" w:hAnsi="Times New Roman" w:cs="Times New Roman"/>
                <w:sz w:val="24"/>
                <w:szCs w:val="24"/>
              </w:rPr>
              <w:t>21.</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HURTA, Vladimír</w:t>
            </w:r>
            <w:r>
              <w:rPr>
                <w:rFonts w:ascii="Times New Roman" w:hAnsi="Times New Roman" w:cs="Times New Roman"/>
                <w:sz w:val="24"/>
                <w:szCs w:val="24"/>
              </w:rPr>
              <w:t xml:space="preserve">. Priestorová analýza a modelovanie distribúcie habitatov rodu Anthus v hôľnej časti Veľkej Fatry </w:t>
            </w:r>
            <w:r w:rsidR="008B0D35">
              <w:rPr>
                <w:rFonts w:ascii="Times New Roman" w:hAnsi="Times New Roman" w:cs="Times New Roman"/>
                <w:sz w:val="24"/>
                <w:szCs w:val="24"/>
              </w:rPr>
              <w:t>–</w:t>
            </w:r>
            <w:r>
              <w:rPr>
                <w:rFonts w:ascii="Times New Roman" w:hAnsi="Times New Roman" w:cs="Times New Roman"/>
                <w:sz w:val="24"/>
                <w:szCs w:val="24"/>
              </w:rPr>
              <w:t xml:space="preserve"> druhá fáza. In Zoologické dny : sborník abstraktů z konference 6. </w:t>
            </w:r>
            <w:r w:rsidR="008B0D35">
              <w:rPr>
                <w:rFonts w:ascii="Times New Roman" w:hAnsi="Times New Roman" w:cs="Times New Roman"/>
                <w:sz w:val="24"/>
                <w:szCs w:val="24"/>
              </w:rPr>
              <w:t>–</w:t>
            </w:r>
            <w:r>
              <w:rPr>
                <w:rFonts w:ascii="Times New Roman" w:hAnsi="Times New Roman" w:cs="Times New Roman"/>
                <w:sz w:val="24"/>
                <w:szCs w:val="24"/>
              </w:rPr>
              <w:t xml:space="preserve"> 7. února 2014. </w:t>
            </w:r>
            <w:r w:rsidR="008B0D35">
              <w:rPr>
                <w:rFonts w:ascii="Times New Roman" w:hAnsi="Times New Roman" w:cs="Times New Roman"/>
                <w:sz w:val="24"/>
                <w:szCs w:val="24"/>
              </w:rPr>
              <w:t>–</w:t>
            </w:r>
            <w:r>
              <w:rPr>
                <w:rFonts w:ascii="Times New Roman" w:hAnsi="Times New Roman" w:cs="Times New Roman"/>
                <w:sz w:val="24"/>
                <w:szCs w:val="24"/>
              </w:rPr>
              <w:t xml:space="preserve"> Brno : Ústav biologie obratlovců AV ČR, 2014, s. 80.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87189</w:t>
            </w:r>
            <w:r w:rsidR="008B0D35">
              <w:rPr>
                <w:rFonts w:ascii="Times New Roman" w:hAnsi="Times New Roman" w:cs="Times New Roman"/>
                <w:sz w:val="24"/>
                <w:szCs w:val="24"/>
              </w:rPr>
              <w:t>–</w:t>
            </w:r>
            <w:r>
              <w:rPr>
                <w:rFonts w:ascii="Times New Roman" w:hAnsi="Times New Roman" w:cs="Times New Roman"/>
                <w:sz w:val="24"/>
                <w:szCs w:val="24"/>
              </w:rPr>
              <w:t>16</w:t>
            </w:r>
            <w:r w:rsidR="008B0D35">
              <w:rPr>
                <w:rFonts w:ascii="Times New Roman" w:hAnsi="Times New Roman" w:cs="Times New Roman"/>
                <w:sz w:val="24"/>
                <w:szCs w:val="24"/>
              </w:rPr>
              <w:t>–</w:t>
            </w:r>
            <w:r>
              <w:rPr>
                <w:rFonts w:ascii="Times New Roman" w:hAnsi="Times New Roman" w:cs="Times New Roman"/>
                <w:sz w:val="24"/>
                <w:szCs w:val="24"/>
              </w:rPr>
              <w:t>0.</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Evaluation environmental problems of the Slovak rural landscape. In Contemporary Development of European Rural Areas : book of abstracts. </w:t>
            </w:r>
            <w:r w:rsidR="008B0D35">
              <w:rPr>
                <w:rFonts w:ascii="Times New Roman" w:hAnsi="Times New Roman" w:cs="Times New Roman"/>
                <w:sz w:val="24"/>
                <w:szCs w:val="24"/>
              </w:rPr>
              <w:t>–</w:t>
            </w:r>
            <w:r>
              <w:rPr>
                <w:rFonts w:ascii="Times New Roman" w:hAnsi="Times New Roman" w:cs="Times New Roman"/>
                <w:sz w:val="24"/>
                <w:szCs w:val="24"/>
              </w:rPr>
              <w:t xml:space="preserve"> Zadar : University of Zadar, 2014, p. 65. ISSN 978</w:t>
            </w:r>
            <w:r w:rsidR="008B0D35">
              <w:rPr>
                <w:rFonts w:ascii="Times New Roman" w:hAnsi="Times New Roman" w:cs="Times New Roman"/>
                <w:sz w:val="24"/>
                <w:szCs w:val="24"/>
              </w:rPr>
              <w:t>–</w:t>
            </w:r>
            <w:r>
              <w:rPr>
                <w:rFonts w:ascii="Times New Roman" w:hAnsi="Times New Roman" w:cs="Times New Roman"/>
                <w:sz w:val="24"/>
                <w:szCs w:val="24"/>
              </w:rPr>
              <w:t>953</w:t>
            </w:r>
            <w:r w:rsidR="008B0D35">
              <w:rPr>
                <w:rFonts w:ascii="Times New Roman" w:hAnsi="Times New Roman" w:cs="Times New Roman"/>
                <w:sz w:val="24"/>
                <w:szCs w:val="24"/>
              </w:rPr>
              <w:t>–</w:t>
            </w:r>
            <w:r>
              <w:rPr>
                <w:rFonts w:ascii="Times New Roman" w:hAnsi="Times New Roman" w:cs="Times New Roman"/>
                <w:sz w:val="24"/>
                <w:szCs w:val="24"/>
              </w:rPr>
              <w:t>331</w:t>
            </w:r>
            <w:r w:rsidR="008B0D35">
              <w:rPr>
                <w:rFonts w:ascii="Times New Roman" w:hAnsi="Times New Roman" w:cs="Times New Roman"/>
                <w:sz w:val="24"/>
                <w:szCs w:val="24"/>
              </w:rPr>
              <w:t>–</w:t>
            </w:r>
            <w:r>
              <w:rPr>
                <w:rFonts w:ascii="Times New Roman" w:hAnsi="Times New Roman" w:cs="Times New Roman"/>
                <w:sz w:val="24"/>
                <w:szCs w:val="24"/>
              </w:rPr>
              <w:t>065</w:t>
            </w:r>
            <w:r w:rsidR="008B0D35">
              <w:rPr>
                <w:rFonts w:ascii="Times New Roman" w:hAnsi="Times New Roman" w:cs="Times New Roman"/>
                <w:sz w:val="24"/>
                <w:szCs w:val="24"/>
              </w:rPr>
              <w:t>–</w:t>
            </w:r>
            <w:r>
              <w:rPr>
                <w:rFonts w:ascii="Times New Roman" w:hAnsi="Times New Roman" w:cs="Times New Roman"/>
                <w:sz w:val="24"/>
                <w:szCs w:val="24"/>
              </w:rPr>
              <w:t>7.</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Assessment of the problems of the Slovak rural landscape in the context of globalization and transitive economy. In Small societes, small business, small cities &amp; villages. </w:t>
            </w:r>
            <w:r w:rsidR="008B0D35">
              <w:rPr>
                <w:rFonts w:ascii="Times New Roman" w:hAnsi="Times New Roman" w:cs="Times New Roman"/>
                <w:sz w:val="24"/>
                <w:szCs w:val="24"/>
              </w:rPr>
              <w:t>–</w:t>
            </w:r>
            <w:r>
              <w:rPr>
                <w:rFonts w:ascii="Times New Roman" w:hAnsi="Times New Roman" w:cs="Times New Roman"/>
                <w:sz w:val="24"/>
                <w:szCs w:val="24"/>
              </w:rPr>
              <w:t xml:space="preserve"> Athens : Athens Institute for Education and Research, 2014, p. 19. ISBN 978</w:t>
            </w:r>
            <w:r w:rsidR="008B0D35">
              <w:rPr>
                <w:rFonts w:ascii="Times New Roman" w:hAnsi="Times New Roman" w:cs="Times New Roman"/>
                <w:sz w:val="24"/>
                <w:szCs w:val="24"/>
              </w:rPr>
              <w:t>–</w:t>
            </w:r>
            <w:r>
              <w:rPr>
                <w:rFonts w:ascii="Times New Roman" w:hAnsi="Times New Roman" w:cs="Times New Roman"/>
                <w:sz w:val="24"/>
                <w:szCs w:val="24"/>
              </w:rPr>
              <w:t>618</w:t>
            </w:r>
            <w:r w:rsidR="008B0D35">
              <w:rPr>
                <w:rFonts w:ascii="Times New Roman" w:hAnsi="Times New Roman" w:cs="Times New Roman"/>
                <w:sz w:val="24"/>
                <w:szCs w:val="24"/>
              </w:rPr>
              <w:t>–</w:t>
            </w:r>
            <w:r>
              <w:rPr>
                <w:rFonts w:ascii="Times New Roman" w:hAnsi="Times New Roman" w:cs="Times New Roman"/>
                <w:sz w:val="24"/>
                <w:szCs w:val="24"/>
              </w:rPr>
              <w:t>5065</w:t>
            </w:r>
            <w:r w:rsidR="008B0D35">
              <w:rPr>
                <w:rFonts w:ascii="Times New Roman" w:hAnsi="Times New Roman" w:cs="Times New Roman"/>
                <w:sz w:val="24"/>
                <w:szCs w:val="24"/>
              </w:rPr>
              <w:t>–</w:t>
            </w:r>
            <w:r>
              <w:rPr>
                <w:rFonts w:ascii="Times New Roman" w:hAnsi="Times New Roman" w:cs="Times New Roman"/>
                <w:sz w:val="24"/>
                <w:szCs w:val="24"/>
              </w:rPr>
              <w:t>72</w:t>
            </w:r>
            <w:r w:rsidR="008B0D35">
              <w:rPr>
                <w:rFonts w:ascii="Times New Roman" w:hAnsi="Times New Roman" w:cs="Times New Roman"/>
                <w:sz w:val="24"/>
                <w:szCs w:val="24"/>
              </w:rPr>
              <w:t>–</w:t>
            </w:r>
            <w:r>
              <w:rPr>
                <w:rFonts w:ascii="Times New Roman" w:hAnsi="Times New Roman" w:cs="Times New Roman"/>
                <w:sz w:val="24"/>
                <w:szCs w:val="24"/>
              </w:rPr>
              <w:t>0.</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Some interesting results of the Gloria project in Slovak Carpathians. In Mountain Observatories. </w:t>
            </w:r>
            <w:r w:rsidR="008B0D35">
              <w:rPr>
                <w:rFonts w:ascii="Times New Roman" w:hAnsi="Times New Roman" w:cs="Times New Roman"/>
                <w:sz w:val="24"/>
                <w:szCs w:val="24"/>
              </w:rPr>
              <w:t>–</w:t>
            </w:r>
            <w:r>
              <w:rPr>
                <w:rFonts w:ascii="Times New Roman" w:hAnsi="Times New Roman" w:cs="Times New Roman"/>
                <w:sz w:val="24"/>
                <w:szCs w:val="24"/>
              </w:rPr>
              <w:t xml:space="preserve"> Reno : University of Nevada, Reno, 2014, p. 79. Dostupné na internete: &lt;http://mri.scnatweb.ch/en/&gt;.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LIESKOVSKÝ, Tibor </w:t>
            </w:r>
            <w:r w:rsidR="008B0D35">
              <w:rPr>
                <w:rFonts w:ascii="Times New Roman" w:hAnsi="Times New Roman" w:cs="Times New Roman"/>
                <w:sz w:val="24"/>
                <w:szCs w:val="24"/>
              </w:rPr>
              <w:t>–</w:t>
            </w:r>
            <w:r>
              <w:rPr>
                <w:rFonts w:ascii="Times New Roman" w:hAnsi="Times New Roman" w:cs="Times New Roman"/>
                <w:sz w:val="24"/>
                <w:szCs w:val="24"/>
              </w:rPr>
              <w:t xml:space="preserve"> KOLEDA, Peter </w:t>
            </w:r>
            <w:r w:rsidR="008B0D35">
              <w:rPr>
                <w:rFonts w:ascii="Times New Roman" w:hAnsi="Times New Roman" w:cs="Times New Roman"/>
                <w:sz w:val="24"/>
                <w:szCs w:val="24"/>
              </w:rPr>
              <w:t>–</w:t>
            </w:r>
            <w:r>
              <w:rPr>
                <w:rFonts w:ascii="Times New Roman" w:hAnsi="Times New Roman" w:cs="Times New Roman"/>
                <w:sz w:val="24"/>
                <w:szCs w:val="24"/>
              </w:rPr>
              <w:t xml:space="preserve"> KIENAST, Felix </w:t>
            </w:r>
            <w:r w:rsidR="008B0D35">
              <w:rPr>
                <w:rFonts w:ascii="Times New Roman" w:hAnsi="Times New Roman" w:cs="Times New Roman"/>
                <w:sz w:val="24"/>
                <w:szCs w:val="24"/>
              </w:rPr>
              <w:t>–</w:t>
            </w:r>
            <w:r>
              <w:rPr>
                <w:rFonts w:ascii="Times New Roman" w:hAnsi="Times New Roman" w:cs="Times New Roman"/>
                <w:sz w:val="24"/>
                <w:szCs w:val="24"/>
              </w:rPr>
              <w:t xml:space="preserve"> GIMMI, Urs. Factors affecting the persistence of traditional agricultural landscapes in Slovakia during the collectivization of agriculture. In Forum Carpaticum 2014 : Local responses to global challenges. </w:t>
            </w:r>
            <w:r w:rsidR="008B0D35">
              <w:rPr>
                <w:rFonts w:ascii="Times New Roman" w:hAnsi="Times New Roman" w:cs="Times New Roman"/>
                <w:sz w:val="24"/>
                <w:szCs w:val="24"/>
              </w:rPr>
              <w:t>–</w:t>
            </w:r>
            <w:r>
              <w:rPr>
                <w:rFonts w:ascii="Times New Roman" w:hAnsi="Times New Roman" w:cs="Times New Roman"/>
                <w:sz w:val="24"/>
                <w:szCs w:val="24"/>
              </w:rPr>
              <w:t xml:space="preserve"> Lviv : Science for the Carpathians, 2014, p. 123</w:t>
            </w:r>
            <w:r w:rsidR="008B0D35">
              <w:rPr>
                <w:rFonts w:ascii="Times New Roman" w:hAnsi="Times New Roman" w:cs="Times New Roman"/>
                <w:sz w:val="24"/>
                <w:szCs w:val="24"/>
              </w:rPr>
              <w:t>–</w:t>
            </w:r>
            <w:r>
              <w:rPr>
                <w:rFonts w:ascii="Times New Roman" w:hAnsi="Times New Roman" w:cs="Times New Roman"/>
                <w:sz w:val="24"/>
                <w:szCs w:val="24"/>
              </w:rPr>
              <w:t>124.</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MIKLÓS, László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DIVIAKOVÁ, Andrea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KOČICKÝ, Dušan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Evaluation of forest geoecosystems in mountain landscape in Slovakia. In Mountain Observatories. </w:t>
            </w:r>
            <w:r w:rsidR="008B0D35">
              <w:rPr>
                <w:rFonts w:ascii="Times New Roman" w:hAnsi="Times New Roman" w:cs="Times New Roman"/>
                <w:sz w:val="24"/>
                <w:szCs w:val="24"/>
              </w:rPr>
              <w:t>–</w:t>
            </w:r>
            <w:r>
              <w:rPr>
                <w:rFonts w:ascii="Times New Roman" w:hAnsi="Times New Roman" w:cs="Times New Roman"/>
                <w:sz w:val="24"/>
                <w:szCs w:val="24"/>
              </w:rPr>
              <w:t xml:space="preserve"> Reno : University of Nevada, Reno, 2014, p. 169</w:t>
            </w:r>
            <w:r w:rsidR="008B0D35">
              <w:rPr>
                <w:rFonts w:ascii="Times New Roman" w:hAnsi="Times New Roman" w:cs="Times New Roman"/>
                <w:sz w:val="24"/>
                <w:szCs w:val="24"/>
              </w:rPr>
              <w:t>–</w:t>
            </w:r>
            <w:r>
              <w:rPr>
                <w:rFonts w:ascii="Times New Roman" w:hAnsi="Times New Roman" w:cs="Times New Roman"/>
                <w:sz w:val="24"/>
                <w:szCs w:val="24"/>
              </w:rPr>
              <w:t>170. Dostupné na internete: &lt;http://mri.scnatweb.ch/en/&gt;.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Importance of education in rural areas (the example of environmental education in small slovak village). In </w:t>
            </w:r>
            <w:r>
              <w:rPr>
                <w:rFonts w:ascii="Times New Roman" w:hAnsi="Times New Roman" w:cs="Times New Roman"/>
                <w:sz w:val="24"/>
                <w:szCs w:val="24"/>
              </w:rPr>
              <w:lastRenderedPageBreak/>
              <w:t xml:space="preserve">Contemporary Development of European Rural Areas : book of abstracts. </w:t>
            </w:r>
            <w:r w:rsidR="008B0D35">
              <w:rPr>
                <w:rFonts w:ascii="Times New Roman" w:hAnsi="Times New Roman" w:cs="Times New Roman"/>
                <w:sz w:val="24"/>
                <w:szCs w:val="24"/>
              </w:rPr>
              <w:t>–</w:t>
            </w:r>
            <w:r>
              <w:rPr>
                <w:rFonts w:ascii="Times New Roman" w:hAnsi="Times New Roman" w:cs="Times New Roman"/>
                <w:sz w:val="24"/>
                <w:szCs w:val="24"/>
              </w:rPr>
              <w:t xml:space="preserve"> Zadar : University of Zadar, 2014, p. 66. ISSN 978</w:t>
            </w:r>
            <w:r w:rsidR="008B0D35">
              <w:rPr>
                <w:rFonts w:ascii="Times New Roman" w:hAnsi="Times New Roman" w:cs="Times New Roman"/>
                <w:sz w:val="24"/>
                <w:szCs w:val="24"/>
              </w:rPr>
              <w:t>–</w:t>
            </w:r>
            <w:r>
              <w:rPr>
                <w:rFonts w:ascii="Times New Roman" w:hAnsi="Times New Roman" w:cs="Times New Roman"/>
                <w:sz w:val="24"/>
                <w:szCs w:val="24"/>
              </w:rPr>
              <w:t>953</w:t>
            </w:r>
            <w:r w:rsidR="008B0D35">
              <w:rPr>
                <w:rFonts w:ascii="Times New Roman" w:hAnsi="Times New Roman" w:cs="Times New Roman"/>
                <w:sz w:val="24"/>
                <w:szCs w:val="24"/>
              </w:rPr>
              <w:t>–</w:t>
            </w:r>
            <w:r>
              <w:rPr>
                <w:rFonts w:ascii="Times New Roman" w:hAnsi="Times New Roman" w:cs="Times New Roman"/>
                <w:sz w:val="24"/>
                <w:szCs w:val="24"/>
              </w:rPr>
              <w:t>331</w:t>
            </w:r>
            <w:r w:rsidR="008B0D35">
              <w:rPr>
                <w:rFonts w:ascii="Times New Roman" w:hAnsi="Times New Roman" w:cs="Times New Roman"/>
                <w:sz w:val="24"/>
                <w:szCs w:val="24"/>
              </w:rPr>
              <w:t>–</w:t>
            </w:r>
            <w:r>
              <w:rPr>
                <w:rFonts w:ascii="Times New Roman" w:hAnsi="Times New Roman" w:cs="Times New Roman"/>
                <w:sz w:val="24"/>
                <w:szCs w:val="24"/>
              </w:rPr>
              <w:t>065</w:t>
            </w:r>
            <w:r w:rsidR="008B0D35">
              <w:rPr>
                <w:rFonts w:ascii="Times New Roman" w:hAnsi="Times New Roman" w:cs="Times New Roman"/>
                <w:sz w:val="24"/>
                <w:szCs w:val="24"/>
              </w:rPr>
              <w:t>–</w:t>
            </w:r>
            <w:r>
              <w:rPr>
                <w:rFonts w:ascii="Times New Roman" w:hAnsi="Times New Roman" w:cs="Times New Roman"/>
                <w:sz w:val="24"/>
                <w:szCs w:val="24"/>
              </w:rPr>
              <w:t>7.</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AFG18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Traditional agricultural landscape in the cadastre of Liptovská Teplička village </w:t>
            </w:r>
            <w:r w:rsidR="008B0D35">
              <w:rPr>
                <w:rFonts w:ascii="Times New Roman" w:hAnsi="Times New Roman" w:cs="Times New Roman"/>
                <w:sz w:val="24"/>
                <w:szCs w:val="24"/>
              </w:rPr>
              <w:t>–</w:t>
            </w:r>
            <w:r>
              <w:rPr>
                <w:rFonts w:ascii="Times New Roman" w:hAnsi="Times New Roman" w:cs="Times New Roman"/>
                <w:sz w:val="24"/>
                <w:szCs w:val="24"/>
              </w:rPr>
              <w:t xml:space="preserve"> analysis and preservation strategy. In Contemporary Development of European Rural Areas : book of abstracts. </w:t>
            </w:r>
            <w:r w:rsidR="008B0D35">
              <w:rPr>
                <w:rFonts w:ascii="Times New Roman" w:hAnsi="Times New Roman" w:cs="Times New Roman"/>
                <w:sz w:val="24"/>
                <w:szCs w:val="24"/>
              </w:rPr>
              <w:t>–</w:t>
            </w:r>
            <w:r>
              <w:rPr>
                <w:rFonts w:ascii="Times New Roman" w:hAnsi="Times New Roman" w:cs="Times New Roman"/>
                <w:sz w:val="24"/>
                <w:szCs w:val="24"/>
              </w:rPr>
              <w:t xml:space="preserve"> Zadar : University of Zadar, 2014, p. 46. ISSN 978</w:t>
            </w:r>
            <w:r w:rsidR="008B0D35">
              <w:rPr>
                <w:rFonts w:ascii="Times New Roman" w:hAnsi="Times New Roman" w:cs="Times New Roman"/>
                <w:sz w:val="24"/>
                <w:szCs w:val="24"/>
              </w:rPr>
              <w:t>–</w:t>
            </w:r>
            <w:r>
              <w:rPr>
                <w:rFonts w:ascii="Times New Roman" w:hAnsi="Times New Roman" w:cs="Times New Roman"/>
                <w:sz w:val="24"/>
                <w:szCs w:val="24"/>
              </w:rPr>
              <w:t>953</w:t>
            </w:r>
            <w:r w:rsidR="008B0D35">
              <w:rPr>
                <w:rFonts w:ascii="Times New Roman" w:hAnsi="Times New Roman" w:cs="Times New Roman"/>
                <w:sz w:val="24"/>
                <w:szCs w:val="24"/>
              </w:rPr>
              <w:t>–</w:t>
            </w:r>
            <w:r>
              <w:rPr>
                <w:rFonts w:ascii="Times New Roman" w:hAnsi="Times New Roman" w:cs="Times New Roman"/>
                <w:sz w:val="24"/>
                <w:szCs w:val="24"/>
              </w:rPr>
              <w:t>331</w:t>
            </w:r>
            <w:r w:rsidR="008B0D35">
              <w:rPr>
                <w:rFonts w:ascii="Times New Roman" w:hAnsi="Times New Roman" w:cs="Times New Roman"/>
                <w:sz w:val="24"/>
                <w:szCs w:val="24"/>
              </w:rPr>
              <w:t>–</w:t>
            </w:r>
            <w:r>
              <w:rPr>
                <w:rFonts w:ascii="Times New Roman" w:hAnsi="Times New Roman" w:cs="Times New Roman"/>
                <w:sz w:val="24"/>
                <w:szCs w:val="24"/>
              </w:rPr>
              <w:t>065</w:t>
            </w:r>
            <w:r w:rsidR="008B0D35">
              <w:rPr>
                <w:rFonts w:ascii="Times New Roman" w:hAnsi="Times New Roman" w:cs="Times New Roman"/>
                <w:sz w:val="24"/>
                <w:szCs w:val="24"/>
              </w:rPr>
              <w:t>–</w:t>
            </w:r>
            <w:r>
              <w:rPr>
                <w:rFonts w:ascii="Times New Roman" w:hAnsi="Times New Roman" w:cs="Times New Roman"/>
                <w:sz w:val="24"/>
                <w:szCs w:val="24"/>
              </w:rPr>
              <w:t>7.</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Land use trends in the Poloniny National Park. In Forum Carpaticum 2014 : Local responses to global challenges. </w:t>
            </w:r>
            <w:r w:rsidR="008B0D35">
              <w:rPr>
                <w:rFonts w:ascii="Times New Roman" w:hAnsi="Times New Roman" w:cs="Times New Roman"/>
                <w:sz w:val="24"/>
                <w:szCs w:val="24"/>
              </w:rPr>
              <w:t>–</w:t>
            </w:r>
            <w:r>
              <w:rPr>
                <w:rFonts w:ascii="Times New Roman" w:hAnsi="Times New Roman" w:cs="Times New Roman"/>
                <w:sz w:val="24"/>
                <w:szCs w:val="24"/>
              </w:rPr>
              <w:t xml:space="preserve"> Lviv : Science for the Carpathians, 2014, p. 106.</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PISCOVÁ, Veronika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KALIVODA, Henrik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ŠVAJDA, Juraj </w:t>
            </w:r>
            <w:r w:rsidR="008B0D35">
              <w:rPr>
                <w:rFonts w:ascii="Times New Roman" w:hAnsi="Times New Roman" w:cs="Times New Roman"/>
                <w:sz w:val="24"/>
                <w:szCs w:val="24"/>
              </w:rPr>
              <w:t>–</w:t>
            </w:r>
            <w:r>
              <w:rPr>
                <w:rFonts w:ascii="Times New Roman" w:hAnsi="Times New Roman" w:cs="Times New Roman"/>
                <w:sz w:val="24"/>
                <w:szCs w:val="24"/>
              </w:rPr>
              <w:t xml:space="preserve"> ROHÁČ,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VLACHOVIČOVÁ, Miriam</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HURTA, Vladimír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HALABUK, Marek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TÓTHOVÁ, Diana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PONECOVÁ,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BEHÍLOVÁ, Anna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ADAMČEKOVÁ, Edita</w:t>
            </w:r>
            <w:r>
              <w:rPr>
                <w:rFonts w:ascii="Times New Roman" w:hAnsi="Times New Roman" w:cs="Times New Roman"/>
                <w:sz w:val="24"/>
                <w:szCs w:val="24"/>
              </w:rPr>
              <w:t xml:space="preserve">. Current utilization of high mountain landscape, its impacts on change of environment and assessment of carrying capacity of selected national parks of Slovakia. In Forum Carpaticum 2014 : Local responses to global challenges. </w:t>
            </w:r>
            <w:r w:rsidR="008B0D35">
              <w:rPr>
                <w:rFonts w:ascii="Times New Roman" w:hAnsi="Times New Roman" w:cs="Times New Roman"/>
                <w:sz w:val="24"/>
                <w:szCs w:val="24"/>
              </w:rPr>
              <w:t>–</w:t>
            </w:r>
            <w:r>
              <w:rPr>
                <w:rFonts w:ascii="Times New Roman" w:hAnsi="Times New Roman" w:cs="Times New Roman"/>
                <w:sz w:val="24"/>
                <w:szCs w:val="24"/>
              </w:rPr>
              <w:t xml:space="preserve"> Lviv : Science for the Carpathians, 2014, p. 119.</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PISCOVÁ, Veronika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Experimental trampling as a useful tool for understanding of impacts of tourism in national parks. In Mountain Observatories. </w:t>
            </w:r>
            <w:r w:rsidR="008B0D35">
              <w:rPr>
                <w:rFonts w:ascii="Times New Roman" w:hAnsi="Times New Roman" w:cs="Times New Roman"/>
                <w:sz w:val="24"/>
                <w:szCs w:val="24"/>
              </w:rPr>
              <w:t>–</w:t>
            </w:r>
            <w:r>
              <w:rPr>
                <w:rFonts w:ascii="Times New Roman" w:hAnsi="Times New Roman" w:cs="Times New Roman"/>
                <w:sz w:val="24"/>
                <w:szCs w:val="24"/>
              </w:rPr>
              <w:t xml:space="preserve"> Reno : University of Nevada, Reno, 2014, p. 16. Dostupné na internete: &lt;http://mri.scnatweb.ch/en/&gt;.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Diversity of traditional mountain agricultural landscape on the example from Slovakia. In Linking biological and cultural diversity in Europe : abstract book. </w:t>
            </w:r>
            <w:r w:rsidR="008B0D35">
              <w:rPr>
                <w:rFonts w:ascii="Times New Roman" w:hAnsi="Times New Roman" w:cs="Times New Roman"/>
                <w:sz w:val="24"/>
                <w:szCs w:val="24"/>
              </w:rPr>
              <w:t>–</w:t>
            </w:r>
            <w:r>
              <w:rPr>
                <w:rFonts w:ascii="Times New Roman" w:hAnsi="Times New Roman" w:cs="Times New Roman"/>
                <w:sz w:val="24"/>
                <w:szCs w:val="24"/>
              </w:rPr>
              <w:t xml:space="preserve"> Florence : Istituto degli Innocenti and Palazzo Budini, 2014, p. 62.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ŽILA, Pavel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Epigeické spoločenstvá pavúkov (Araneae) vybraných vlhkých lúk Polonín. In Zoologické dny : sborník abstraktů z konference 6. </w:t>
            </w:r>
            <w:r w:rsidR="008B0D35">
              <w:rPr>
                <w:rFonts w:ascii="Times New Roman" w:hAnsi="Times New Roman" w:cs="Times New Roman"/>
                <w:sz w:val="24"/>
                <w:szCs w:val="24"/>
              </w:rPr>
              <w:t>–</w:t>
            </w:r>
            <w:r>
              <w:rPr>
                <w:rFonts w:ascii="Times New Roman" w:hAnsi="Times New Roman" w:cs="Times New Roman"/>
                <w:sz w:val="24"/>
                <w:szCs w:val="24"/>
              </w:rPr>
              <w:t xml:space="preserve"> 7. února 2014. </w:t>
            </w:r>
            <w:r w:rsidR="008B0D35">
              <w:rPr>
                <w:rFonts w:ascii="Times New Roman" w:hAnsi="Times New Roman" w:cs="Times New Roman"/>
                <w:sz w:val="24"/>
                <w:szCs w:val="24"/>
              </w:rPr>
              <w:t>–</w:t>
            </w:r>
            <w:r>
              <w:rPr>
                <w:rFonts w:ascii="Times New Roman" w:hAnsi="Times New Roman" w:cs="Times New Roman"/>
                <w:sz w:val="24"/>
                <w:szCs w:val="24"/>
              </w:rPr>
              <w:t xml:space="preserve"> Brno : Ústav biologie obratlovců AV ČR, 2014, s. 226</w:t>
            </w:r>
            <w:r w:rsidR="008B0D35">
              <w:rPr>
                <w:rFonts w:ascii="Times New Roman" w:hAnsi="Times New Roman" w:cs="Times New Roman"/>
                <w:sz w:val="24"/>
                <w:szCs w:val="24"/>
              </w:rPr>
              <w:t>–</w:t>
            </w:r>
            <w:r>
              <w:rPr>
                <w:rFonts w:ascii="Times New Roman" w:hAnsi="Times New Roman" w:cs="Times New Roman"/>
                <w:sz w:val="24"/>
                <w:szCs w:val="24"/>
              </w:rPr>
              <w:t>227.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87189</w:t>
            </w:r>
            <w:r w:rsidR="008B0D35">
              <w:rPr>
                <w:rFonts w:ascii="Times New Roman" w:hAnsi="Times New Roman" w:cs="Times New Roman"/>
                <w:sz w:val="24"/>
                <w:szCs w:val="24"/>
              </w:rPr>
              <w:t>–</w:t>
            </w:r>
            <w:r>
              <w:rPr>
                <w:rFonts w:ascii="Times New Roman" w:hAnsi="Times New Roman" w:cs="Times New Roman"/>
                <w:sz w:val="24"/>
                <w:szCs w:val="24"/>
              </w:rPr>
              <w:t>16</w:t>
            </w:r>
            <w:r w:rsidR="008B0D35">
              <w:rPr>
                <w:rFonts w:ascii="Times New Roman" w:hAnsi="Times New Roman" w:cs="Times New Roman"/>
                <w:sz w:val="24"/>
                <w:szCs w:val="24"/>
              </w:rPr>
              <w:t>–</w:t>
            </w: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AFHA Abstrakty príspevkov z medzinárodných vedeckých konferenciách poriadaných v SR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AFHA01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HANUŠIN,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Zmeny krajinnej diverzity vo vinohradníckej historickej kultúrnej krajine (na príklade vinohradníckej krajiny Svätý Jur). In Geografia </w:t>
            </w:r>
            <w:r w:rsidR="008B0D35">
              <w:rPr>
                <w:rFonts w:ascii="Times New Roman" w:hAnsi="Times New Roman" w:cs="Times New Roman"/>
                <w:sz w:val="24"/>
                <w:szCs w:val="24"/>
              </w:rPr>
              <w:t>–</w:t>
            </w:r>
            <w:r>
              <w:rPr>
                <w:rFonts w:ascii="Times New Roman" w:hAnsi="Times New Roman" w:cs="Times New Roman"/>
                <w:sz w:val="24"/>
                <w:szCs w:val="24"/>
              </w:rPr>
              <w:t xml:space="preserve"> skromný príspevok na poznanie kraja i človeka zaujímavého a mnohotvárneho : zborník abstraktov. </w:t>
            </w:r>
            <w:r w:rsidR="008B0D35">
              <w:rPr>
                <w:rFonts w:ascii="Times New Roman" w:hAnsi="Times New Roman" w:cs="Times New Roman"/>
                <w:sz w:val="24"/>
                <w:szCs w:val="24"/>
              </w:rPr>
              <w:t>–</w:t>
            </w:r>
            <w:r>
              <w:rPr>
                <w:rFonts w:ascii="Times New Roman" w:hAnsi="Times New Roman" w:cs="Times New Roman"/>
                <w:sz w:val="24"/>
                <w:szCs w:val="24"/>
              </w:rPr>
              <w:t xml:space="preserve"> Bratislava : Univerzita Komenského v Bratislave, 2014, s. 30. ISBN 898</w:t>
            </w:r>
            <w:r w:rsidR="008B0D35">
              <w:rPr>
                <w:rFonts w:ascii="Times New Roman" w:hAnsi="Times New Roman" w:cs="Times New Roman"/>
                <w:sz w:val="24"/>
                <w:szCs w:val="24"/>
              </w:rPr>
              <w:t>–</w:t>
            </w:r>
            <w:r>
              <w:rPr>
                <w:rFonts w:ascii="Times New Roman" w:hAnsi="Times New Roman" w:cs="Times New Roman"/>
                <w:sz w:val="24"/>
                <w:szCs w:val="24"/>
              </w:rPr>
              <w:t>89</w:t>
            </w:r>
            <w:r w:rsidR="008B0D35">
              <w:rPr>
                <w:rFonts w:ascii="Times New Roman" w:hAnsi="Times New Roman" w:cs="Times New Roman"/>
                <w:sz w:val="24"/>
                <w:szCs w:val="24"/>
              </w:rPr>
              <w:t>–</w:t>
            </w:r>
            <w:r>
              <w:rPr>
                <w:rFonts w:ascii="Times New Roman" w:hAnsi="Times New Roman" w:cs="Times New Roman"/>
                <w:sz w:val="24"/>
                <w:szCs w:val="24"/>
              </w:rPr>
              <w:t>456</w:t>
            </w:r>
            <w:r w:rsidR="008B0D35">
              <w:rPr>
                <w:rFonts w:ascii="Times New Roman" w:hAnsi="Times New Roman" w:cs="Times New Roman"/>
                <w:sz w:val="24"/>
                <w:szCs w:val="24"/>
              </w:rPr>
              <w:t>–</w:t>
            </w:r>
            <w:r>
              <w:rPr>
                <w:rFonts w:ascii="Times New Roman" w:hAnsi="Times New Roman" w:cs="Times New Roman"/>
                <w:sz w:val="24"/>
                <w:szCs w:val="24"/>
              </w:rPr>
              <w:t>3654</w:t>
            </w:r>
            <w:r w:rsidR="008B0D35">
              <w:rPr>
                <w:rFonts w:ascii="Times New Roman" w:hAnsi="Times New Roman" w:cs="Times New Roman"/>
                <w:sz w:val="24"/>
                <w:szCs w:val="24"/>
              </w:rPr>
              <w:t>–</w:t>
            </w:r>
            <w:r>
              <w:rPr>
                <w:rFonts w:ascii="Times New Roman" w:hAnsi="Times New Roman" w:cs="Times New Roman"/>
                <w:sz w:val="24"/>
                <w:szCs w:val="24"/>
              </w:rPr>
              <w:t>5.</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AFHB Abstrakty príspevkov z domácich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Cudzie pavúčie druhy vo faune Európy a Slovenska a ich invázny potenciál. In 12. Arachnologická konferencia. </w:t>
            </w:r>
            <w:r w:rsidR="008B0D35">
              <w:rPr>
                <w:rFonts w:ascii="Times New Roman" w:hAnsi="Times New Roman" w:cs="Times New Roman"/>
                <w:sz w:val="24"/>
                <w:szCs w:val="24"/>
              </w:rPr>
              <w:t>–</w:t>
            </w:r>
            <w:r>
              <w:rPr>
                <w:rFonts w:ascii="Times New Roman" w:hAnsi="Times New Roman" w:cs="Times New Roman"/>
                <w:sz w:val="24"/>
                <w:szCs w:val="24"/>
              </w:rPr>
              <w:t xml:space="preserve"> Nitra : Katedra ekológie a environmentalistiky FPV UKF, 2014, s. 16</w:t>
            </w:r>
            <w:r w:rsidR="008B0D35">
              <w:rPr>
                <w:rFonts w:ascii="Times New Roman" w:hAnsi="Times New Roman" w:cs="Times New Roman"/>
                <w:sz w:val="24"/>
                <w:szCs w:val="24"/>
              </w:rPr>
              <w:t>–</w:t>
            </w:r>
            <w:r>
              <w:rPr>
                <w:rFonts w:ascii="Times New Roman" w:hAnsi="Times New Roman" w:cs="Times New Roman"/>
                <w:sz w:val="24"/>
                <w:szCs w:val="24"/>
              </w:rPr>
              <w:t>17.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558</w:t>
            </w:r>
            <w:r w:rsidR="008B0D35">
              <w:rPr>
                <w:rFonts w:ascii="Times New Roman" w:hAnsi="Times New Roman" w:cs="Times New Roman"/>
                <w:sz w:val="24"/>
                <w:szCs w:val="24"/>
              </w:rPr>
              <w:t>–</w:t>
            </w:r>
            <w:r>
              <w:rPr>
                <w:rFonts w:ascii="Times New Roman" w:hAnsi="Times New Roman" w:cs="Times New Roman"/>
                <w:sz w:val="24"/>
                <w:szCs w:val="24"/>
              </w:rPr>
              <w:t>0681</w:t>
            </w:r>
            <w:r w:rsidR="008B0D35">
              <w:rPr>
                <w:rFonts w:ascii="Times New Roman" w:hAnsi="Times New Roman" w:cs="Times New Roman"/>
                <w:sz w:val="24"/>
                <w:szCs w:val="24"/>
              </w:rPr>
              <w:t>–</w:t>
            </w:r>
            <w:r>
              <w:rPr>
                <w:rFonts w:ascii="Times New Roman" w:hAnsi="Times New Roman" w:cs="Times New Roman"/>
                <w:sz w:val="24"/>
                <w:szCs w:val="24"/>
              </w:rPr>
              <w:t>5.</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ŽILA, Pavel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Nové poznatky o faune pavúkov Ramsarskej lokality Parížske močiare. In 12. Arachnologická konferencia. </w:t>
            </w:r>
            <w:r w:rsidR="008B0D35">
              <w:rPr>
                <w:rFonts w:ascii="Times New Roman" w:hAnsi="Times New Roman" w:cs="Times New Roman"/>
                <w:sz w:val="24"/>
                <w:szCs w:val="24"/>
              </w:rPr>
              <w:t>–</w:t>
            </w:r>
            <w:r>
              <w:rPr>
                <w:rFonts w:ascii="Times New Roman" w:hAnsi="Times New Roman" w:cs="Times New Roman"/>
                <w:sz w:val="24"/>
                <w:szCs w:val="24"/>
              </w:rPr>
              <w:t xml:space="preserve"> Nitra : Katedra ekológie a environmentalistiky FPV UKF, 2014, s. 32</w:t>
            </w:r>
            <w:r w:rsidR="008B0D35">
              <w:rPr>
                <w:rFonts w:ascii="Times New Roman" w:hAnsi="Times New Roman" w:cs="Times New Roman"/>
                <w:sz w:val="24"/>
                <w:szCs w:val="24"/>
              </w:rPr>
              <w:t>–</w:t>
            </w:r>
            <w:r>
              <w:rPr>
                <w:rFonts w:ascii="Times New Roman" w:hAnsi="Times New Roman" w:cs="Times New Roman"/>
                <w:sz w:val="24"/>
                <w:szCs w:val="24"/>
              </w:rPr>
              <w:t>33.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558</w:t>
            </w:r>
            <w:r w:rsidR="008B0D35">
              <w:rPr>
                <w:rFonts w:ascii="Times New Roman" w:hAnsi="Times New Roman" w:cs="Times New Roman"/>
                <w:sz w:val="24"/>
                <w:szCs w:val="24"/>
              </w:rPr>
              <w:t>–</w:t>
            </w:r>
            <w:r>
              <w:rPr>
                <w:rFonts w:ascii="Times New Roman" w:hAnsi="Times New Roman" w:cs="Times New Roman"/>
                <w:sz w:val="24"/>
                <w:szCs w:val="24"/>
              </w:rPr>
              <w:t>0681</w:t>
            </w:r>
            <w:r w:rsidR="008B0D35">
              <w:rPr>
                <w:rFonts w:ascii="Times New Roman" w:hAnsi="Times New Roman" w:cs="Times New Roman"/>
                <w:sz w:val="24"/>
                <w:szCs w:val="24"/>
              </w:rPr>
              <w:t>–</w:t>
            </w:r>
            <w:r>
              <w:rPr>
                <w:rFonts w:ascii="Times New Roman" w:hAnsi="Times New Roman" w:cs="Times New Roman"/>
                <w:sz w:val="24"/>
                <w:szCs w:val="24"/>
              </w:rPr>
              <w:t>5.</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AGI Správy o vyriešených vedecko</w:t>
      </w:r>
      <w:r w:rsidR="008B0D35">
        <w:rPr>
          <w:rFonts w:ascii="Times New Roman" w:hAnsi="Times New Roman" w:cs="Times New Roman"/>
          <w:b/>
          <w:bCs/>
          <w:sz w:val="24"/>
          <w:szCs w:val="24"/>
        </w:rPr>
        <w:t>–</w:t>
      </w:r>
      <w:r>
        <w:rPr>
          <w:rFonts w:ascii="Times New Roman" w:hAnsi="Times New Roman" w:cs="Times New Roman"/>
          <w:b/>
          <w:bCs/>
          <w:sz w:val="24"/>
          <w:szCs w:val="24"/>
        </w:rPr>
        <w:t>výskumných úlohách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CHASNÍKOVÁ, Silvia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VOLOSHCHUK, Mykola </w:t>
            </w:r>
            <w:r w:rsidR="008B0D35">
              <w:rPr>
                <w:rFonts w:ascii="Times New Roman" w:hAnsi="Times New Roman" w:cs="Times New Roman"/>
                <w:sz w:val="24"/>
                <w:szCs w:val="24"/>
              </w:rPr>
              <w:t>–</w:t>
            </w:r>
            <w:r>
              <w:rPr>
                <w:rFonts w:ascii="Times New Roman" w:hAnsi="Times New Roman" w:cs="Times New Roman"/>
                <w:sz w:val="24"/>
                <w:szCs w:val="24"/>
              </w:rPr>
              <w:t xml:space="preserve"> SZEWCZYK, Monika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LUSTYK, Pavel. Red list of the Carpathian non</w:t>
            </w:r>
            <w:r w:rsidR="008B0D35">
              <w:rPr>
                <w:rFonts w:ascii="Times New Roman" w:hAnsi="Times New Roman" w:cs="Times New Roman"/>
                <w:sz w:val="24"/>
                <w:szCs w:val="24"/>
              </w:rPr>
              <w:t>–</w:t>
            </w:r>
            <w:r>
              <w:rPr>
                <w:rFonts w:ascii="Times New Roman" w:hAnsi="Times New Roman" w:cs="Times New Roman"/>
                <w:sz w:val="24"/>
                <w:szCs w:val="24"/>
              </w:rPr>
              <w:t>forest biotopes (habitats) : Report 2014. Red list of species, habitats and invasive alien species in the Carpathians. Banská Bystrica : Štátna ochrana prírody Slovenskej republiky, 2014. 31 p.</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AGI02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KRAJČÍ, Ján</w:t>
            </w:r>
            <w:r>
              <w:rPr>
                <w:rFonts w:ascii="Times New Roman" w:hAnsi="Times New Roman" w:cs="Times New Roman"/>
                <w:sz w:val="24"/>
                <w:szCs w:val="24"/>
              </w:rPr>
              <w:t>. Red list of the Carpathian non</w:t>
            </w:r>
            <w:r w:rsidR="008B0D35">
              <w:rPr>
                <w:rFonts w:ascii="Times New Roman" w:hAnsi="Times New Roman" w:cs="Times New Roman"/>
                <w:sz w:val="24"/>
                <w:szCs w:val="24"/>
              </w:rPr>
              <w:t>–</w:t>
            </w:r>
            <w:r>
              <w:rPr>
                <w:rFonts w:ascii="Times New Roman" w:hAnsi="Times New Roman" w:cs="Times New Roman"/>
                <w:sz w:val="24"/>
                <w:szCs w:val="24"/>
              </w:rPr>
              <w:t>forest biotopes (habitats) : The methodology for evaluating non</w:t>
            </w:r>
            <w:r w:rsidR="008B0D35">
              <w:rPr>
                <w:rFonts w:ascii="Times New Roman" w:hAnsi="Times New Roman" w:cs="Times New Roman"/>
                <w:sz w:val="24"/>
                <w:szCs w:val="24"/>
              </w:rPr>
              <w:t>–</w:t>
            </w:r>
            <w:r>
              <w:rPr>
                <w:rFonts w:ascii="Times New Roman" w:hAnsi="Times New Roman" w:cs="Times New Roman"/>
                <w:sz w:val="24"/>
                <w:szCs w:val="24"/>
              </w:rPr>
              <w:t>forest biotopes (habitats) of the Carpathians. Red list of species, habitats and invasive alien species in the Carpathians. Banská Bystrica : Štátna ochrana prírody Slovenskej republiky, 2014. 29 p.</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BABÁLOVÁ, Martina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KABINOVÁ, Barbora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CHASNÍKOVÁ, Silvia</w:t>
            </w:r>
            <w:r>
              <w:rPr>
                <w:rFonts w:ascii="Times New Roman" w:hAnsi="Times New Roman" w:cs="Times New Roman"/>
                <w:sz w:val="24"/>
                <w:szCs w:val="24"/>
              </w:rPr>
              <w:t>. Analýza dopadov obnoviteľných zdrojov energie na životné prostredie : Posúdenie vplyvov testovacieho laboratória Smart Grid v zmysle Zákona NR SR č. 24/2006 Z. z. o posudzovaní vplyvov na životné prostredie a o zmene a doplnení niektorých zákonov v znení neskorších predpisov. Peter Barančok... [et al.]. Bratislava : Technologický inštitút SAV, 2014. 79 s.</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HALABUK, Andrej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Metodika hodnotenia vybraných suchozemských ekosystémov závislých od útvarov podzemných vôd. Bratislava : Ústav krajinnej ekológie SAV, 2014. 35 s.</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BAB Odborné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BESEDIČ, Martin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FARKAŠ, Zdenek </w:t>
            </w:r>
            <w:r w:rsidR="008B0D35">
              <w:rPr>
                <w:rFonts w:ascii="Times New Roman" w:hAnsi="Times New Roman" w:cs="Times New Roman"/>
                <w:sz w:val="24"/>
                <w:szCs w:val="24"/>
              </w:rPr>
              <w:t>–</w:t>
            </w:r>
            <w:r>
              <w:rPr>
                <w:rFonts w:ascii="Times New Roman" w:hAnsi="Times New Roman" w:cs="Times New Roman"/>
                <w:sz w:val="24"/>
                <w:szCs w:val="24"/>
              </w:rPr>
              <w:t xml:space="preserve"> TAČOVSKÁ, Marta. Záhorská Bystrica v obraze siedmych storočí. Bratislava : Mestská časť Bratislava </w:t>
            </w:r>
            <w:r w:rsidR="008B0D35">
              <w:rPr>
                <w:rFonts w:ascii="Times New Roman" w:hAnsi="Times New Roman" w:cs="Times New Roman"/>
                <w:sz w:val="24"/>
                <w:szCs w:val="24"/>
              </w:rPr>
              <w:t>–</w:t>
            </w:r>
            <w:r>
              <w:rPr>
                <w:rFonts w:ascii="Times New Roman" w:hAnsi="Times New Roman" w:cs="Times New Roman"/>
                <w:sz w:val="24"/>
                <w:szCs w:val="24"/>
              </w:rPr>
              <w:t xml:space="preserve"> Záhorská Bystrica, 2014. 326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971731</w:t>
            </w:r>
            <w:r w:rsidR="008B0D35">
              <w:rPr>
                <w:rFonts w:ascii="Times New Roman" w:hAnsi="Times New Roman" w:cs="Times New Roman"/>
                <w:sz w:val="24"/>
                <w:szCs w:val="24"/>
              </w:rPr>
              <w:t>–</w:t>
            </w:r>
            <w:r>
              <w:rPr>
                <w:rFonts w:ascii="Times New Roman" w:hAnsi="Times New Roman" w:cs="Times New Roman"/>
                <w:sz w:val="24"/>
                <w:szCs w:val="24"/>
              </w:rPr>
              <w:t>1</w:t>
            </w:r>
            <w:r w:rsidR="008B0D35">
              <w:rPr>
                <w:rFonts w:ascii="Times New Roman" w:hAnsi="Times New Roman" w:cs="Times New Roman"/>
                <w:sz w:val="24"/>
                <w:szCs w:val="24"/>
              </w:rPr>
              <w:t>–</w:t>
            </w:r>
            <w:r>
              <w:rPr>
                <w:rFonts w:ascii="Times New Roman" w:hAnsi="Times New Roman" w:cs="Times New Roman"/>
                <w:sz w:val="24"/>
                <w:szCs w:val="24"/>
              </w:rPr>
              <w:t>1.</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BBB Kapitoly v odborných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BBB01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Abiotické faktory. In Skalica. </w:t>
            </w:r>
            <w:r w:rsidR="008B0D35">
              <w:rPr>
                <w:rFonts w:ascii="Times New Roman" w:hAnsi="Times New Roman" w:cs="Times New Roman"/>
                <w:sz w:val="24"/>
                <w:szCs w:val="24"/>
              </w:rPr>
              <w:t>–</w:t>
            </w:r>
            <w:r>
              <w:rPr>
                <w:rFonts w:ascii="Times New Roman" w:hAnsi="Times New Roman" w:cs="Times New Roman"/>
                <w:sz w:val="24"/>
                <w:szCs w:val="24"/>
              </w:rPr>
              <w:t xml:space="preserve"> Skalica : Mesto Skalica : Záhorské múzeum v Skalici, 2014, s. 12</w:t>
            </w:r>
            <w:r w:rsidR="008B0D35">
              <w:rPr>
                <w:rFonts w:ascii="Times New Roman" w:hAnsi="Times New Roman" w:cs="Times New Roman"/>
                <w:sz w:val="24"/>
                <w:szCs w:val="24"/>
              </w:rPr>
              <w:t>–</w:t>
            </w:r>
            <w:r>
              <w:rPr>
                <w:rFonts w:ascii="Times New Roman" w:hAnsi="Times New Roman" w:cs="Times New Roman"/>
                <w:sz w:val="24"/>
                <w:szCs w:val="24"/>
              </w:rPr>
              <w:t>17.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971797</w:t>
            </w:r>
            <w:r w:rsidR="008B0D35">
              <w:rPr>
                <w:rFonts w:ascii="Times New Roman" w:hAnsi="Times New Roman" w:cs="Times New Roman"/>
                <w:sz w:val="24"/>
                <w:szCs w:val="24"/>
              </w:rPr>
              <w:t>–</w:t>
            </w:r>
            <w:r>
              <w:rPr>
                <w:rFonts w:ascii="Times New Roman" w:hAnsi="Times New Roman" w:cs="Times New Roman"/>
                <w:sz w:val="24"/>
                <w:szCs w:val="24"/>
              </w:rPr>
              <w:t>4</w:t>
            </w:r>
            <w:r w:rsidR="008B0D35">
              <w:rPr>
                <w:rFonts w:ascii="Times New Roman" w:hAnsi="Times New Roman" w:cs="Times New Roman"/>
                <w:sz w:val="24"/>
                <w:szCs w:val="24"/>
              </w:rPr>
              <w:t>–</w:t>
            </w:r>
            <w:r>
              <w:rPr>
                <w:rFonts w:ascii="Times New Roman" w:hAnsi="Times New Roman" w:cs="Times New Roman"/>
                <w:sz w:val="24"/>
                <w:szCs w:val="24"/>
              </w:rPr>
              <w:t>8.</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BBB02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ŠTEFFEK, Jozef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BULÁNKOVÁ, Eva </w:t>
            </w:r>
            <w:r w:rsidR="008B0D35">
              <w:rPr>
                <w:rFonts w:ascii="Times New Roman" w:hAnsi="Times New Roman" w:cs="Times New Roman"/>
                <w:sz w:val="24"/>
                <w:szCs w:val="24"/>
              </w:rPr>
              <w:t>–</w:t>
            </w:r>
            <w:r>
              <w:rPr>
                <w:rFonts w:ascii="Times New Roman" w:hAnsi="Times New Roman" w:cs="Times New Roman"/>
                <w:sz w:val="24"/>
                <w:szCs w:val="24"/>
              </w:rPr>
              <w:t xml:space="preserve"> HOLECOVÁ, Milada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KALIVODA, Henrik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Rastlinstvo a živočíšstvo. In Skalica. </w:t>
            </w:r>
            <w:r w:rsidR="008B0D35">
              <w:rPr>
                <w:rFonts w:ascii="Times New Roman" w:hAnsi="Times New Roman" w:cs="Times New Roman"/>
                <w:sz w:val="24"/>
                <w:szCs w:val="24"/>
              </w:rPr>
              <w:t>–</w:t>
            </w:r>
            <w:r>
              <w:rPr>
                <w:rFonts w:ascii="Times New Roman" w:hAnsi="Times New Roman" w:cs="Times New Roman"/>
                <w:sz w:val="24"/>
                <w:szCs w:val="24"/>
              </w:rPr>
              <w:t xml:space="preserve"> Skalica : Mesto Skalica : Záhorské múzeum v Skalici, 2014, s. 24</w:t>
            </w:r>
            <w:r w:rsidR="008B0D35">
              <w:rPr>
                <w:rFonts w:ascii="Times New Roman" w:hAnsi="Times New Roman" w:cs="Times New Roman"/>
                <w:sz w:val="24"/>
                <w:szCs w:val="24"/>
              </w:rPr>
              <w:t>–</w:t>
            </w:r>
            <w:r>
              <w:rPr>
                <w:rFonts w:ascii="Times New Roman" w:hAnsi="Times New Roman" w:cs="Times New Roman"/>
                <w:sz w:val="24"/>
                <w:szCs w:val="24"/>
              </w:rPr>
              <w:t>88.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971797</w:t>
            </w:r>
            <w:r w:rsidR="008B0D35">
              <w:rPr>
                <w:rFonts w:ascii="Times New Roman" w:hAnsi="Times New Roman" w:cs="Times New Roman"/>
                <w:sz w:val="24"/>
                <w:szCs w:val="24"/>
              </w:rPr>
              <w:t>–</w:t>
            </w:r>
            <w:r>
              <w:rPr>
                <w:rFonts w:ascii="Times New Roman" w:hAnsi="Times New Roman" w:cs="Times New Roman"/>
                <w:sz w:val="24"/>
                <w:szCs w:val="24"/>
              </w:rPr>
              <w:t>4</w:t>
            </w:r>
            <w:r w:rsidR="008B0D35">
              <w:rPr>
                <w:rFonts w:ascii="Times New Roman" w:hAnsi="Times New Roman" w:cs="Times New Roman"/>
                <w:sz w:val="24"/>
                <w:szCs w:val="24"/>
              </w:rPr>
              <w:t>–</w:t>
            </w:r>
            <w:r>
              <w:rPr>
                <w:rFonts w:ascii="Times New Roman" w:hAnsi="Times New Roman" w:cs="Times New Roman"/>
                <w:sz w:val="24"/>
                <w:szCs w:val="24"/>
              </w:rPr>
              <w:t>8.</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BBB03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VLACHOVIČOVÁ, Miriam</w:t>
            </w:r>
            <w:r>
              <w:rPr>
                <w:rFonts w:ascii="Times New Roman" w:hAnsi="Times New Roman" w:cs="Times New Roman"/>
                <w:sz w:val="24"/>
                <w:szCs w:val="24"/>
              </w:rPr>
              <w:t xml:space="preserve">. Chránené územia v k. ú. Skalica. In Skalica. </w:t>
            </w:r>
            <w:r w:rsidR="008B0D35">
              <w:rPr>
                <w:rFonts w:ascii="Times New Roman" w:hAnsi="Times New Roman" w:cs="Times New Roman"/>
                <w:sz w:val="24"/>
                <w:szCs w:val="24"/>
              </w:rPr>
              <w:t>–</w:t>
            </w:r>
            <w:r>
              <w:rPr>
                <w:rFonts w:ascii="Times New Roman" w:hAnsi="Times New Roman" w:cs="Times New Roman"/>
                <w:sz w:val="24"/>
                <w:szCs w:val="24"/>
              </w:rPr>
              <w:t xml:space="preserve"> Skalica : Mesto Skalica : Záhorské múzeum v Skalici, 2014, s. 89</w:t>
            </w:r>
            <w:r w:rsidR="008B0D35">
              <w:rPr>
                <w:rFonts w:ascii="Times New Roman" w:hAnsi="Times New Roman" w:cs="Times New Roman"/>
                <w:sz w:val="24"/>
                <w:szCs w:val="24"/>
              </w:rPr>
              <w:t>–</w:t>
            </w:r>
            <w:r>
              <w:rPr>
                <w:rFonts w:ascii="Times New Roman" w:hAnsi="Times New Roman" w:cs="Times New Roman"/>
                <w:sz w:val="24"/>
                <w:szCs w:val="24"/>
              </w:rPr>
              <w:t>95.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971797</w:t>
            </w:r>
            <w:r w:rsidR="008B0D35">
              <w:rPr>
                <w:rFonts w:ascii="Times New Roman" w:hAnsi="Times New Roman" w:cs="Times New Roman"/>
                <w:sz w:val="24"/>
                <w:szCs w:val="24"/>
              </w:rPr>
              <w:t>–</w:t>
            </w:r>
            <w:r>
              <w:rPr>
                <w:rFonts w:ascii="Times New Roman" w:hAnsi="Times New Roman" w:cs="Times New Roman"/>
                <w:sz w:val="24"/>
                <w:szCs w:val="24"/>
              </w:rPr>
              <w:t>4</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BABÁLOVÁ, Martina</w:t>
            </w:r>
            <w:r>
              <w:rPr>
                <w:rFonts w:ascii="Times New Roman" w:hAnsi="Times New Roman" w:cs="Times New Roman"/>
                <w:sz w:val="24"/>
                <w:szCs w:val="24"/>
              </w:rPr>
              <w:t>. Vplyv manažmentu lúčnych a pasienkových biotopov na diverzitu denných motýľov v oblasti Kráľovohoľských Tatier : dizertačná práca. Nitra : Univerzita Konštantína Filozofa v Nitre, Fakulta prírodných vied, 2014. 139 s.</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KABINOVÁ, Barbora</w:t>
            </w:r>
            <w:r>
              <w:rPr>
                <w:rFonts w:ascii="Times New Roman" w:hAnsi="Times New Roman" w:cs="Times New Roman"/>
                <w:sz w:val="24"/>
                <w:szCs w:val="24"/>
              </w:rPr>
              <w:t>. Vplyv prírodných a antropogénnych stresových faktorov na lúčne a pasienkové spoločenstvá Kráľovohoľských Nízkych Tatier a Horehronského podolia : dizertačná práca. Nitra : Univerzita Konštantína Filozofa v Nitre, Fakulta prírodných vied, 2014. 161 s.</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ŠATALOVÁ, Barbora</w:t>
            </w:r>
            <w:r>
              <w:rPr>
                <w:rFonts w:ascii="Times New Roman" w:hAnsi="Times New Roman" w:cs="Times New Roman"/>
                <w:sz w:val="24"/>
                <w:szCs w:val="24"/>
              </w:rPr>
              <w:t>. Integrovaný manažment povodia na regionálnej a lokálnej úrovni (na príklade povodia rieky Poprad) : dizertačná práca. Nitra : Univerzita Konštantína Filozofa v Nitre Fakulta prírodných vied, 2014. 163 s. + prílohy.</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VLACHOVIČOVÁ, Miriam</w:t>
            </w:r>
            <w:r>
              <w:rPr>
                <w:rFonts w:ascii="Times New Roman" w:hAnsi="Times New Roman" w:cs="Times New Roman"/>
                <w:sz w:val="24"/>
                <w:szCs w:val="24"/>
              </w:rPr>
              <w:t xml:space="preserve">. Modelovanie priestorovej distribúcie habitatov vybraných druhov vtákov v poľnohospodárskej krajine katastrálneho územia </w:t>
            </w:r>
            <w:r>
              <w:rPr>
                <w:rFonts w:ascii="Times New Roman" w:hAnsi="Times New Roman" w:cs="Times New Roman"/>
                <w:sz w:val="24"/>
                <w:szCs w:val="24"/>
              </w:rPr>
              <w:lastRenderedPageBreak/>
              <w:t>Palárikovo : dizertačná práca. Nitra : Univerzita Konštantína Filozofa v Nitre, Fakulta prírodných vied, 2014. 120 s. Dostupné na internete: &lt;http://www.crzp.sk/crzpopacxe?fs=3E34985D8BC74800839B63B9F0C2AF85&amp;fn=recview&gt;.</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FAI Redakčné a zostavovateľské práce knižného charakteru (bibliografie, encyklopédie, katalógy, slovníky, zborníky...)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2015. Editori Ľuboš Halada, Jana Borovská. Bratislava : Ústav krajinnej ekológie SAV, 2014. 102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Životné prostredie : revue pre teóriu a starostlivosť o životné prostredie. Hlavný redaktor M. Ružička [1967</w:t>
            </w:r>
            <w:r w:rsidR="008B0D35">
              <w:rPr>
                <w:rFonts w:ascii="Times New Roman" w:hAnsi="Times New Roman" w:cs="Times New Roman"/>
                <w:sz w:val="24"/>
                <w:szCs w:val="24"/>
              </w:rPr>
              <w:t>–</w:t>
            </w:r>
            <w:r>
              <w:rPr>
                <w:rFonts w:ascii="Times New Roman" w:hAnsi="Times New Roman" w:cs="Times New Roman"/>
                <w:sz w:val="24"/>
                <w:szCs w:val="24"/>
              </w:rPr>
              <w:t>1976], Ľ. Weismann [1977</w:t>
            </w:r>
            <w:r w:rsidR="008B0D35">
              <w:rPr>
                <w:rFonts w:ascii="Times New Roman" w:hAnsi="Times New Roman" w:cs="Times New Roman"/>
                <w:sz w:val="24"/>
                <w:szCs w:val="24"/>
              </w:rPr>
              <w:t>–</w:t>
            </w:r>
            <w:r>
              <w:rPr>
                <w:rFonts w:ascii="Times New Roman" w:hAnsi="Times New Roman" w:cs="Times New Roman"/>
                <w:sz w:val="24"/>
                <w:szCs w:val="24"/>
              </w:rPr>
              <w:t>1990], M. Ružička [1991</w:t>
            </w:r>
            <w:r w:rsidR="008B0D35">
              <w:rPr>
                <w:rFonts w:ascii="Times New Roman" w:hAnsi="Times New Roman" w:cs="Times New Roman"/>
                <w:sz w:val="24"/>
                <w:szCs w:val="24"/>
              </w:rPr>
              <w:t>–</w:t>
            </w:r>
            <w:r>
              <w:rPr>
                <w:rFonts w:ascii="Times New Roman" w:hAnsi="Times New Roman" w:cs="Times New Roman"/>
                <w:sz w:val="24"/>
                <w:szCs w:val="24"/>
              </w:rPr>
              <w:t>2007], T. Hrnčiarová [2008</w:t>
            </w:r>
            <w:r w:rsidR="008B0D35">
              <w:rPr>
                <w:rFonts w:ascii="Times New Roman" w:hAnsi="Times New Roman" w:cs="Times New Roman"/>
                <w:sz w:val="24"/>
                <w:szCs w:val="24"/>
              </w:rPr>
              <w:t>–</w:t>
            </w:r>
            <w:r>
              <w:rPr>
                <w:rFonts w:ascii="Times New Roman" w:hAnsi="Times New Roman" w:cs="Times New Roman"/>
                <w:sz w:val="24"/>
                <w:szCs w:val="24"/>
              </w:rPr>
              <w:t>]. Bratislava : Ústav krajinnej ekológie SAV, 1967</w:t>
            </w:r>
            <w:r w:rsidR="008B0D35">
              <w:rPr>
                <w:rFonts w:ascii="Times New Roman" w:hAnsi="Times New Roman" w:cs="Times New Roman"/>
                <w:sz w:val="24"/>
                <w:szCs w:val="24"/>
              </w:rPr>
              <w:t>–</w:t>
            </w:r>
            <w:r>
              <w:rPr>
                <w:rFonts w:ascii="Times New Roman" w:hAnsi="Times New Roman" w:cs="Times New Roman"/>
                <w:sz w:val="24"/>
                <w:szCs w:val="24"/>
              </w:rPr>
              <w:t>. Obmesačník.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Ekologické štúdie : Recenzovaný vedecký časopis venovaný aktuálnym problémom ekológie, krajinnej ekológie a príbuzných vedných disciplín. Hlavná redaktorka Zita Izakovičová</w:t>
            </w:r>
            <w:r w:rsidR="000C52D2">
              <w:rPr>
                <w:rFonts w:ascii="Times New Roman" w:hAnsi="Times New Roman" w:cs="Times New Roman"/>
                <w:sz w:val="24"/>
                <w:szCs w:val="24"/>
              </w:rPr>
              <w:t xml:space="preserve"> [2009–]. </w:t>
            </w:r>
            <w:r>
              <w:rPr>
                <w:rFonts w:ascii="Times New Roman" w:hAnsi="Times New Roman" w:cs="Times New Roman"/>
                <w:sz w:val="24"/>
                <w:szCs w:val="24"/>
              </w:rPr>
              <w:t xml:space="preserve"> Bratislava : Slovenská ekologická spoločnosť pri SAV. Vychádza 2 x ročne. ISSN 1338</w:t>
            </w:r>
            <w:r w:rsidR="008B0D35">
              <w:rPr>
                <w:rFonts w:ascii="Times New Roman" w:hAnsi="Times New Roman" w:cs="Times New Roman"/>
                <w:sz w:val="24"/>
                <w:szCs w:val="24"/>
              </w:rPr>
              <w:t>–</w:t>
            </w:r>
            <w:r>
              <w:rPr>
                <w:rFonts w:ascii="Times New Roman" w:hAnsi="Times New Roman" w:cs="Times New Roman"/>
                <w:sz w:val="24"/>
                <w:szCs w:val="24"/>
              </w:rPr>
              <w:t>2853.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Ekológia (Bratislava) : international journal for ecological problems of the biosphere. Editor in chief M. Ružička [1982</w:t>
            </w:r>
            <w:r w:rsidR="008B0D35">
              <w:rPr>
                <w:rFonts w:ascii="Times New Roman" w:hAnsi="Times New Roman" w:cs="Times New Roman"/>
                <w:sz w:val="24"/>
                <w:szCs w:val="24"/>
              </w:rPr>
              <w:t>–</w:t>
            </w:r>
            <w:r>
              <w:rPr>
                <w:rFonts w:ascii="Times New Roman" w:hAnsi="Times New Roman" w:cs="Times New Roman"/>
                <w:sz w:val="24"/>
                <w:szCs w:val="24"/>
              </w:rPr>
              <w:t>2006], J. Oszlányi [2007</w:t>
            </w:r>
            <w:r w:rsidR="008B0D35">
              <w:rPr>
                <w:rFonts w:ascii="Times New Roman" w:hAnsi="Times New Roman" w:cs="Times New Roman"/>
                <w:sz w:val="24"/>
                <w:szCs w:val="24"/>
              </w:rPr>
              <w:t>–</w:t>
            </w:r>
            <w:r>
              <w:rPr>
                <w:rFonts w:ascii="Times New Roman" w:hAnsi="Times New Roman" w:cs="Times New Roman"/>
                <w:sz w:val="24"/>
                <w:szCs w:val="24"/>
              </w:rPr>
              <w:t>]. Bratislava : Ústav krajinnej ekológie SAV, 1982</w:t>
            </w:r>
            <w:r w:rsidR="008B0D35">
              <w:rPr>
                <w:rFonts w:ascii="Times New Roman" w:hAnsi="Times New Roman" w:cs="Times New Roman"/>
                <w:sz w:val="24"/>
                <w:szCs w:val="24"/>
              </w:rPr>
              <w:t>–</w:t>
            </w:r>
            <w:r>
              <w:rPr>
                <w:rFonts w:ascii="Times New Roman" w:hAnsi="Times New Roman" w:cs="Times New Roman"/>
                <w:sz w:val="24"/>
                <w:szCs w:val="24"/>
              </w:rPr>
              <w:t>. SCOPUS, Zoological Record, Cambridge Scientific Abstracts, ProQuest, NISCSA Databases, CrossRef. 4x ročne.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BAČA, Andrej</w:t>
            </w:r>
            <w:r>
              <w:rPr>
                <w:rFonts w:ascii="Times New Roman" w:hAnsi="Times New Roman" w:cs="Times New Roman"/>
                <w:sz w:val="24"/>
                <w:szCs w:val="24"/>
              </w:rPr>
              <w:t>. Pohľad späť.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52.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Zopár pohľadov späť a jeden vpred.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43</w:t>
            </w:r>
            <w:r w:rsidR="008B0D35">
              <w:rPr>
                <w:rFonts w:ascii="Times New Roman" w:hAnsi="Times New Roman" w:cs="Times New Roman"/>
                <w:sz w:val="24"/>
                <w:szCs w:val="24"/>
              </w:rPr>
              <w:t>–</w:t>
            </w:r>
            <w:r>
              <w:rPr>
                <w:rFonts w:ascii="Times New Roman" w:hAnsi="Times New Roman" w:cs="Times New Roman"/>
                <w:sz w:val="24"/>
                <w:szCs w:val="24"/>
              </w:rPr>
              <w:t>47.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Niekoľko perličiek zo služobného a súkromného života pracovníkov ústavu.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24</w:t>
            </w:r>
            <w:r w:rsidR="008B0D35">
              <w:rPr>
                <w:rFonts w:ascii="Times New Roman" w:hAnsi="Times New Roman" w:cs="Times New Roman"/>
                <w:sz w:val="24"/>
                <w:szCs w:val="24"/>
              </w:rPr>
              <w:t>–</w:t>
            </w:r>
            <w:r>
              <w:rPr>
                <w:rFonts w:ascii="Times New Roman" w:hAnsi="Times New Roman" w:cs="Times New Roman"/>
                <w:sz w:val="24"/>
                <w:szCs w:val="24"/>
              </w:rPr>
              <w:t>27.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KOCMANOVÁ, Alexandra</w:t>
            </w:r>
            <w:r>
              <w:rPr>
                <w:rFonts w:ascii="Times New Roman" w:hAnsi="Times New Roman" w:cs="Times New Roman"/>
                <w:sz w:val="24"/>
                <w:szCs w:val="24"/>
              </w:rPr>
              <w:t>. Naj... o Ústave krajinnej ekológie SAV.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72</w:t>
            </w:r>
            <w:r w:rsidR="008B0D35">
              <w:rPr>
                <w:rFonts w:ascii="Times New Roman" w:hAnsi="Times New Roman" w:cs="Times New Roman"/>
                <w:sz w:val="24"/>
                <w:szCs w:val="24"/>
              </w:rPr>
              <w:t>–</w:t>
            </w:r>
            <w:r>
              <w:rPr>
                <w:rFonts w:ascii="Times New Roman" w:hAnsi="Times New Roman" w:cs="Times New Roman"/>
                <w:sz w:val="24"/>
                <w:szCs w:val="24"/>
              </w:rPr>
              <w:t>101.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KOCMANOVÁ, Alexandra</w:t>
            </w:r>
            <w:r>
              <w:rPr>
                <w:rFonts w:ascii="Times New Roman" w:hAnsi="Times New Roman" w:cs="Times New Roman"/>
                <w:sz w:val="24"/>
                <w:szCs w:val="24"/>
              </w:rPr>
              <w:t>. Naj... databáza Ústavu krajinnej ekológie SAV. In Životné prostredie : revue pre teóriu a starostlivosť o životné prostredie, 2014, roč. 48, č. 4, s. 247</w:t>
            </w:r>
            <w:r w:rsidR="008B0D35">
              <w:rPr>
                <w:rFonts w:ascii="Times New Roman" w:hAnsi="Times New Roman" w:cs="Times New Roman"/>
                <w:sz w:val="24"/>
                <w:szCs w:val="24"/>
              </w:rPr>
              <w:t>–</w:t>
            </w:r>
            <w:r>
              <w:rPr>
                <w:rFonts w:ascii="Times New Roman" w:hAnsi="Times New Roman" w:cs="Times New Roman"/>
                <w:sz w:val="24"/>
                <w:szCs w:val="24"/>
              </w:rPr>
              <w:t>255.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Upísaní krajine II. In Životné prostredie : revue pre teóriu a starostlivosť o životné prostredie, 2014, roč. 48, č. 4, s. 193.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Dunajská stratégia a jej implementácia. In Scope : eNewsletter o 7. rámcovom programe EÚ, 2014, č. 1, s. 18. Názov z www. stránky. Dostupné na internete: &lt;http://www.7rp.sk/aktuality/scope</w:t>
            </w:r>
            <w:r w:rsidR="008B0D35">
              <w:rPr>
                <w:rFonts w:ascii="Times New Roman" w:hAnsi="Times New Roman" w:cs="Times New Roman"/>
                <w:sz w:val="24"/>
                <w:szCs w:val="24"/>
              </w:rPr>
              <w:t>–</w:t>
            </w:r>
            <w:r>
              <w:rPr>
                <w:rFonts w:ascii="Times New Roman" w:hAnsi="Times New Roman" w:cs="Times New Roman"/>
                <w:sz w:val="24"/>
                <w:szCs w:val="24"/>
              </w:rPr>
              <w:t>i</w:t>
            </w:r>
            <w:r w:rsidR="008B0D35">
              <w:rPr>
                <w:rFonts w:ascii="Times New Roman" w:hAnsi="Times New Roman" w:cs="Times New Roman"/>
                <w:sz w:val="24"/>
                <w:szCs w:val="24"/>
              </w:rPr>
              <w:t>–</w:t>
            </w:r>
            <w:r>
              <w:rPr>
                <w:rFonts w:ascii="Times New Roman" w:hAnsi="Times New Roman" w:cs="Times New Roman"/>
                <w:sz w:val="24"/>
                <w:szCs w:val="24"/>
              </w:rPr>
              <w:t>2014</w:t>
            </w:r>
            <w:r w:rsidR="008B0D35">
              <w:rPr>
                <w:rFonts w:ascii="Times New Roman" w:hAnsi="Times New Roman" w:cs="Times New Roman"/>
                <w:sz w:val="24"/>
                <w:szCs w:val="24"/>
              </w:rPr>
              <w:t>–</w:t>
            </w:r>
            <w:r>
              <w:rPr>
                <w:rFonts w:ascii="Times New Roman" w:hAnsi="Times New Roman" w:cs="Times New Roman"/>
                <w:sz w:val="24"/>
                <w:szCs w:val="24"/>
              </w:rPr>
              <w:t>enewsletter</w:t>
            </w:r>
            <w:r w:rsidR="008B0D35">
              <w:rPr>
                <w:rFonts w:ascii="Times New Roman" w:hAnsi="Times New Roman" w:cs="Times New Roman"/>
                <w:sz w:val="24"/>
                <w:szCs w:val="24"/>
              </w:rPr>
              <w:t>–</w:t>
            </w:r>
            <w:r>
              <w:rPr>
                <w:rFonts w:ascii="Times New Roman" w:hAnsi="Times New Roman" w:cs="Times New Roman"/>
                <w:sz w:val="24"/>
                <w:szCs w:val="24"/>
              </w:rPr>
              <w:t>o</w:t>
            </w:r>
            <w:r w:rsidR="008B0D35">
              <w:rPr>
                <w:rFonts w:ascii="Times New Roman" w:hAnsi="Times New Roman" w:cs="Times New Roman"/>
                <w:sz w:val="24"/>
                <w:szCs w:val="24"/>
              </w:rPr>
              <w:t>–</w:t>
            </w:r>
            <w:r>
              <w:rPr>
                <w:rFonts w:ascii="Times New Roman" w:hAnsi="Times New Roman" w:cs="Times New Roman"/>
                <w:sz w:val="24"/>
                <w:szCs w:val="24"/>
              </w:rPr>
              <w:t>7</w:t>
            </w:r>
            <w:r w:rsidR="008B0D35">
              <w:rPr>
                <w:rFonts w:ascii="Times New Roman" w:hAnsi="Times New Roman" w:cs="Times New Roman"/>
                <w:sz w:val="24"/>
                <w:szCs w:val="24"/>
              </w:rPr>
              <w:t>–</w:t>
            </w:r>
            <w:r>
              <w:rPr>
                <w:rFonts w:ascii="Times New Roman" w:hAnsi="Times New Roman" w:cs="Times New Roman"/>
                <w:sz w:val="24"/>
                <w:szCs w:val="24"/>
              </w:rPr>
              <w:t>ramcovom</w:t>
            </w:r>
            <w:r w:rsidR="008B0D35">
              <w:rPr>
                <w:rFonts w:ascii="Times New Roman" w:hAnsi="Times New Roman" w:cs="Times New Roman"/>
                <w:sz w:val="24"/>
                <w:szCs w:val="24"/>
              </w:rPr>
              <w:t>–</w:t>
            </w:r>
            <w:r>
              <w:rPr>
                <w:rFonts w:ascii="Times New Roman" w:hAnsi="Times New Roman" w:cs="Times New Roman"/>
                <w:sz w:val="24"/>
                <w:szCs w:val="24"/>
              </w:rPr>
              <w:t>programe</w:t>
            </w:r>
            <w:r w:rsidR="008B0D35">
              <w:rPr>
                <w:rFonts w:ascii="Times New Roman" w:hAnsi="Times New Roman" w:cs="Times New Roman"/>
                <w:sz w:val="24"/>
                <w:szCs w:val="24"/>
              </w:rPr>
              <w:t>–</w:t>
            </w:r>
            <w:r>
              <w:rPr>
                <w:rFonts w:ascii="Times New Roman" w:hAnsi="Times New Roman" w:cs="Times New Roman"/>
                <w:sz w:val="24"/>
                <w:szCs w:val="24"/>
              </w:rPr>
              <w:t>eu.html&gt;.</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Pár nesúvislých postrehov z vedeckého života. In 50 rokov </w:t>
            </w:r>
            <w:r>
              <w:rPr>
                <w:rFonts w:ascii="Times New Roman" w:hAnsi="Times New Roman" w:cs="Times New Roman"/>
                <w:sz w:val="24"/>
                <w:szCs w:val="24"/>
              </w:rPr>
              <w:lastRenderedPageBreak/>
              <w:t>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30</w:t>
            </w:r>
            <w:r w:rsidR="008B0D35">
              <w:rPr>
                <w:rFonts w:ascii="Times New Roman" w:hAnsi="Times New Roman" w:cs="Times New Roman"/>
                <w:sz w:val="24"/>
                <w:szCs w:val="24"/>
              </w:rPr>
              <w:t>–</w:t>
            </w:r>
            <w:r>
              <w:rPr>
                <w:rFonts w:ascii="Times New Roman" w:hAnsi="Times New Roman" w:cs="Times New Roman"/>
                <w:sz w:val="24"/>
                <w:szCs w:val="24"/>
              </w:rPr>
              <w:t>34.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GII09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Upísaní krajine I. : úvodník. In Životné prostredie : revue pre teóriu a starostlivosť o životné prostredie, 2014, roč. 48, č. 3, s. 129.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JANITOR, Anton</w:t>
            </w:r>
            <w:r>
              <w:rPr>
                <w:rFonts w:ascii="Times New Roman" w:hAnsi="Times New Roman" w:cs="Times New Roman"/>
                <w:sz w:val="24"/>
                <w:szCs w:val="24"/>
              </w:rPr>
              <w:t xml:space="preserve">. Spomienky </w:t>
            </w:r>
            <w:r w:rsidR="008B0D35">
              <w:rPr>
                <w:rFonts w:ascii="Times New Roman" w:hAnsi="Times New Roman" w:cs="Times New Roman"/>
                <w:sz w:val="24"/>
                <w:szCs w:val="24"/>
              </w:rPr>
              <w:t>–</w:t>
            </w:r>
            <w:r>
              <w:rPr>
                <w:rFonts w:ascii="Times New Roman" w:hAnsi="Times New Roman" w:cs="Times New Roman"/>
                <w:sz w:val="24"/>
                <w:szCs w:val="24"/>
              </w:rPr>
              <w:t xml:space="preserve"> významný fenomén nášho bytia.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47</w:t>
            </w:r>
            <w:r w:rsidR="008B0D35">
              <w:rPr>
                <w:rFonts w:ascii="Times New Roman" w:hAnsi="Times New Roman" w:cs="Times New Roman"/>
                <w:sz w:val="24"/>
                <w:szCs w:val="24"/>
              </w:rPr>
              <w:t>–</w:t>
            </w:r>
            <w:r>
              <w:rPr>
                <w:rFonts w:ascii="Times New Roman" w:hAnsi="Times New Roman" w:cs="Times New Roman"/>
                <w:sz w:val="24"/>
                <w:szCs w:val="24"/>
              </w:rPr>
              <w:t>49.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Politický príbeh krajinnej ekológie a ústavu je aj môj príbeh.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61</w:t>
            </w:r>
            <w:r w:rsidR="008B0D35">
              <w:rPr>
                <w:rFonts w:ascii="Times New Roman" w:hAnsi="Times New Roman" w:cs="Times New Roman"/>
                <w:sz w:val="24"/>
                <w:szCs w:val="24"/>
              </w:rPr>
              <w:t>–</w:t>
            </w:r>
            <w:r>
              <w:rPr>
                <w:rFonts w:ascii="Times New Roman" w:hAnsi="Times New Roman" w:cs="Times New Roman"/>
                <w:sz w:val="24"/>
                <w:szCs w:val="24"/>
              </w:rPr>
              <w:t>66.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ADAMČEKOVÁ, Edita</w:t>
            </w:r>
            <w:r>
              <w:rPr>
                <w:rFonts w:ascii="Times New Roman" w:hAnsi="Times New Roman" w:cs="Times New Roman"/>
                <w:sz w:val="24"/>
                <w:szCs w:val="24"/>
              </w:rPr>
              <w:t>. Krajina si zasluhuje úctu a rešpekt : Podujatia Ústavu krajinnej ekológie SAV ku Dňu Zeme 2014. In Správy Slovenskej akadémie vied, 2014, roč. 50, č. 4, s. 4. ISSN 0139</w:t>
            </w:r>
            <w:r w:rsidR="008B0D35">
              <w:rPr>
                <w:rFonts w:ascii="Times New Roman" w:hAnsi="Times New Roman" w:cs="Times New Roman"/>
                <w:sz w:val="24"/>
                <w:szCs w:val="24"/>
              </w:rPr>
              <w:t>–</w:t>
            </w:r>
            <w:r>
              <w:rPr>
                <w:rFonts w:ascii="Times New Roman" w:hAnsi="Times New Roman" w:cs="Times New Roman"/>
                <w:sz w:val="24"/>
                <w:szCs w:val="24"/>
              </w:rPr>
              <w:t>6307.</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ADAMČEKOVÁ, Edita</w:t>
            </w:r>
            <w:r>
              <w:rPr>
                <w:rFonts w:ascii="Times New Roman" w:hAnsi="Times New Roman" w:cs="Times New Roman"/>
                <w:sz w:val="24"/>
                <w:szCs w:val="24"/>
              </w:rPr>
              <w:t>. Urobme zo svojej práce svoj koníček a povolanie, potom budeme v nej dobrí.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55</w:t>
            </w:r>
            <w:r w:rsidR="008B0D35">
              <w:rPr>
                <w:rFonts w:ascii="Times New Roman" w:hAnsi="Times New Roman" w:cs="Times New Roman"/>
                <w:sz w:val="24"/>
                <w:szCs w:val="24"/>
              </w:rPr>
              <w:t>–</w:t>
            </w:r>
            <w:r>
              <w:rPr>
                <w:rFonts w:ascii="Times New Roman" w:hAnsi="Times New Roman" w:cs="Times New Roman"/>
                <w:sz w:val="24"/>
                <w:szCs w:val="24"/>
              </w:rPr>
              <w:t>60.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Štiavnické akadémie.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2</w:t>
            </w:r>
            <w:r w:rsidR="008B0D35">
              <w:rPr>
                <w:rFonts w:ascii="Times New Roman" w:hAnsi="Times New Roman" w:cs="Times New Roman"/>
                <w:sz w:val="24"/>
                <w:szCs w:val="24"/>
              </w:rPr>
              <w:t>–</w:t>
            </w:r>
            <w:r>
              <w:rPr>
                <w:rFonts w:ascii="Times New Roman" w:hAnsi="Times New Roman" w:cs="Times New Roman"/>
                <w:sz w:val="24"/>
                <w:szCs w:val="24"/>
              </w:rPr>
              <w:t>3.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Cesta a ciele päťdesiatnika a jeho mladšej partnerky.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67</w:t>
            </w:r>
            <w:r w:rsidR="008B0D35">
              <w:rPr>
                <w:rFonts w:ascii="Times New Roman" w:hAnsi="Times New Roman" w:cs="Times New Roman"/>
                <w:sz w:val="24"/>
                <w:szCs w:val="24"/>
              </w:rPr>
              <w:t>–</w:t>
            </w:r>
            <w:r>
              <w:rPr>
                <w:rFonts w:ascii="Times New Roman" w:hAnsi="Times New Roman" w:cs="Times New Roman"/>
                <w:sz w:val="24"/>
                <w:szCs w:val="24"/>
              </w:rPr>
              <w:t>71.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xml:space="preserve">. Lúkarka </w:t>
            </w:r>
            <w:r w:rsidR="008B0D35">
              <w:rPr>
                <w:rFonts w:ascii="Times New Roman" w:hAnsi="Times New Roman" w:cs="Times New Roman"/>
                <w:sz w:val="24"/>
                <w:szCs w:val="24"/>
              </w:rPr>
              <w:t>–</w:t>
            </w:r>
            <w:r>
              <w:rPr>
                <w:rFonts w:ascii="Times New Roman" w:hAnsi="Times New Roman" w:cs="Times New Roman"/>
                <w:sz w:val="24"/>
                <w:szCs w:val="24"/>
              </w:rPr>
              <w:t xml:space="preserve"> botanička v krajinnej ekológii.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17</w:t>
            </w:r>
            <w:r w:rsidR="008B0D35">
              <w:rPr>
                <w:rFonts w:ascii="Times New Roman" w:hAnsi="Times New Roman" w:cs="Times New Roman"/>
                <w:sz w:val="24"/>
                <w:szCs w:val="24"/>
              </w:rPr>
              <w:t>–</w:t>
            </w:r>
            <w:r>
              <w:rPr>
                <w:rFonts w:ascii="Times New Roman" w:hAnsi="Times New Roman" w:cs="Times New Roman"/>
                <w:sz w:val="24"/>
                <w:szCs w:val="24"/>
              </w:rPr>
              <w:t>19.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ŠATALOVÁ, Barbora</w:t>
            </w:r>
            <w:r>
              <w:rPr>
                <w:rFonts w:ascii="Times New Roman" w:hAnsi="Times New Roman" w:cs="Times New Roman"/>
                <w:sz w:val="24"/>
                <w:szCs w:val="24"/>
              </w:rPr>
              <w:t>. Život doktoranda na ÚKE SAV.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51.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RÓZOVÁ, Zdenka. Vedecká výchova </w:t>
            </w:r>
            <w:r w:rsidR="008B0D35">
              <w:rPr>
                <w:rFonts w:ascii="Times New Roman" w:hAnsi="Times New Roman" w:cs="Times New Roman"/>
                <w:sz w:val="24"/>
                <w:szCs w:val="24"/>
              </w:rPr>
              <w:t>–</w:t>
            </w:r>
            <w:r>
              <w:rPr>
                <w:rFonts w:ascii="Times New Roman" w:hAnsi="Times New Roman" w:cs="Times New Roman"/>
                <w:sz w:val="24"/>
                <w:szCs w:val="24"/>
              </w:rPr>
              <w:t xml:space="preserve"> história a súčasnosť na Ústave krajinnej ekológie SAV a Katedre ekológie a environmentalistiky Fakulty prírodných vied UKF v Nitre. In Životné prostredie : revue pre teóriu a starostlivosť o životné prostredie, 2014, roč. 48, č. 3, s. 189</w:t>
            </w:r>
            <w:r w:rsidR="008B0D35">
              <w:rPr>
                <w:rFonts w:ascii="Times New Roman" w:hAnsi="Times New Roman" w:cs="Times New Roman"/>
                <w:sz w:val="24"/>
                <w:szCs w:val="24"/>
              </w:rPr>
              <w:t>–</w:t>
            </w:r>
            <w:r>
              <w:rPr>
                <w:rFonts w:ascii="Times New Roman" w:hAnsi="Times New Roman" w:cs="Times New Roman"/>
                <w:sz w:val="24"/>
                <w:szCs w:val="24"/>
              </w:rPr>
              <w:t>191.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GII19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ŽIGRAI, Florin</w:t>
            </w:r>
            <w:r>
              <w:rPr>
                <w:rFonts w:ascii="Times New Roman" w:hAnsi="Times New Roman" w:cs="Times New Roman"/>
                <w:sz w:val="24"/>
                <w:szCs w:val="24"/>
              </w:rPr>
              <w:t>. Niekoľko spomienok pamätníka na zrod Ústavu krajinnej ekológie SAV. In 50 rokov Ústavu krajinnej ekológie SAV 1965</w:t>
            </w:r>
            <w:r w:rsidR="008B0D35">
              <w:rPr>
                <w:rFonts w:ascii="Times New Roman" w:hAnsi="Times New Roman" w:cs="Times New Roman"/>
                <w:sz w:val="24"/>
                <w:szCs w:val="24"/>
              </w:rPr>
              <w:t>–</w:t>
            </w:r>
            <w:r>
              <w:rPr>
                <w:rFonts w:ascii="Times New Roman" w:hAnsi="Times New Roman" w:cs="Times New Roman"/>
                <w:sz w:val="24"/>
                <w:szCs w:val="24"/>
              </w:rPr>
              <w:t xml:space="preserve">2015.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2014, s. 8</w:t>
            </w:r>
            <w:r w:rsidR="008B0D35">
              <w:rPr>
                <w:rFonts w:ascii="Times New Roman" w:hAnsi="Times New Roman" w:cs="Times New Roman"/>
                <w:sz w:val="24"/>
                <w:szCs w:val="24"/>
              </w:rPr>
              <w:t>–</w:t>
            </w:r>
            <w:r>
              <w:rPr>
                <w:rFonts w:ascii="Times New Roman" w:hAnsi="Times New Roman" w:cs="Times New Roman"/>
                <w:sz w:val="24"/>
                <w:szCs w:val="24"/>
              </w:rPr>
              <w:t>11.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25</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Ohlasy (citácie):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AAA Vedecké monografie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BLICK, Theo </w:t>
            </w:r>
            <w:r w:rsidR="008B0D35">
              <w:rPr>
                <w:rFonts w:ascii="Times New Roman" w:hAnsi="Times New Roman" w:cs="Times New Roman"/>
                <w:sz w:val="24"/>
                <w:szCs w:val="24"/>
              </w:rPr>
              <w:t>–</w:t>
            </w:r>
            <w:r>
              <w:rPr>
                <w:rFonts w:ascii="Times New Roman" w:hAnsi="Times New Roman" w:cs="Times New Roman"/>
                <w:sz w:val="24"/>
                <w:szCs w:val="24"/>
              </w:rPr>
              <w:t xml:space="preserve"> BOSMANS, Robert </w:t>
            </w:r>
            <w:r w:rsidR="008B0D35">
              <w:rPr>
                <w:rFonts w:ascii="Times New Roman" w:hAnsi="Times New Roman" w:cs="Times New Roman"/>
                <w:sz w:val="24"/>
                <w:szCs w:val="24"/>
              </w:rPr>
              <w:t>–</w:t>
            </w:r>
            <w:r>
              <w:rPr>
                <w:rFonts w:ascii="Times New Roman" w:hAnsi="Times New Roman" w:cs="Times New Roman"/>
                <w:sz w:val="24"/>
                <w:szCs w:val="24"/>
              </w:rPr>
              <w:t xml:space="preserve"> BUCHAR, Jan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HÄNGGI, Ambros </w:t>
            </w:r>
            <w:r w:rsidR="008B0D35">
              <w:rPr>
                <w:rFonts w:ascii="Times New Roman" w:hAnsi="Times New Roman" w:cs="Times New Roman"/>
                <w:sz w:val="24"/>
                <w:szCs w:val="24"/>
              </w:rPr>
              <w:t>–</w:t>
            </w:r>
            <w:r>
              <w:rPr>
                <w:rFonts w:ascii="Times New Roman" w:hAnsi="Times New Roman" w:cs="Times New Roman"/>
                <w:sz w:val="24"/>
                <w:szCs w:val="24"/>
              </w:rPr>
              <w:t xml:space="preserve"> VAN HELSDINGEN, Peter </w:t>
            </w:r>
            <w:r w:rsidR="008B0D35">
              <w:rPr>
                <w:rFonts w:ascii="Times New Roman" w:hAnsi="Times New Roman" w:cs="Times New Roman"/>
                <w:sz w:val="24"/>
                <w:szCs w:val="24"/>
              </w:rPr>
              <w:t>–</w:t>
            </w:r>
            <w:r>
              <w:rPr>
                <w:rFonts w:ascii="Times New Roman" w:hAnsi="Times New Roman" w:cs="Times New Roman"/>
                <w:sz w:val="24"/>
                <w:szCs w:val="24"/>
              </w:rPr>
              <w:t xml:space="preserve"> RŮŽIČKA, Vlastimil </w:t>
            </w:r>
            <w:r w:rsidR="008B0D35">
              <w:rPr>
                <w:rFonts w:ascii="Times New Roman" w:hAnsi="Times New Roman" w:cs="Times New Roman"/>
                <w:sz w:val="24"/>
                <w:szCs w:val="24"/>
              </w:rPr>
              <w:t>–</w:t>
            </w:r>
            <w:r>
              <w:rPr>
                <w:rFonts w:ascii="Times New Roman" w:hAnsi="Times New Roman" w:cs="Times New Roman"/>
                <w:sz w:val="24"/>
                <w:szCs w:val="24"/>
              </w:rPr>
              <w:t xml:space="preserve"> STARĘGA, Wojciech </w:t>
            </w:r>
            <w:r w:rsidR="008B0D35">
              <w:rPr>
                <w:rFonts w:ascii="Times New Roman" w:hAnsi="Times New Roman" w:cs="Times New Roman"/>
                <w:sz w:val="24"/>
                <w:szCs w:val="24"/>
              </w:rPr>
              <w:t>–</w:t>
            </w:r>
            <w:r>
              <w:rPr>
                <w:rFonts w:ascii="Times New Roman" w:hAnsi="Times New Roman" w:cs="Times New Roman"/>
                <w:sz w:val="24"/>
                <w:szCs w:val="24"/>
              </w:rPr>
              <w:t xml:space="preserve"> THALER, Konrad. Checkliste der Spinnen Mitteleuropas : (Arachnida: Araneae). Version 1. Dezember 2004 [elektronický zdroj]. Bonn : Arachnologische Gesellschaft, 2004. 51 p.  Názov z citácie. Dostupné na internete: &lt;http://www.arages.de/files/checklist2004_araneae.pdf 12/2004;&gt;.</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[3] WIŚNIEWSKI,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WESOLOWSKA, W. Maro lepidus Casemir, 1961, a newly recorded spider species (Araneae, Linyphiidae) for Poland. In Fragmenta Faunistica, 2012, vol. 55, no. 2, p. 155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 ISSN 0015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GERARD, France </w:t>
            </w:r>
            <w:r w:rsidR="008B0D35">
              <w:rPr>
                <w:rFonts w:ascii="Times New Roman" w:hAnsi="Times New Roman" w:cs="Times New Roman"/>
                <w:sz w:val="24"/>
                <w:szCs w:val="24"/>
              </w:rPr>
              <w:t>–</w:t>
            </w:r>
            <w:r>
              <w:rPr>
                <w:rFonts w:ascii="Times New Roman" w:hAnsi="Times New Roman" w:cs="Times New Roman"/>
                <w:sz w:val="24"/>
                <w:szCs w:val="24"/>
              </w:rPr>
              <w:t xml:space="preserve"> THOMSON, Andrew </w:t>
            </w:r>
            <w:r w:rsidR="008B0D35">
              <w:rPr>
                <w:rFonts w:ascii="Times New Roman" w:hAnsi="Times New Roman" w:cs="Times New Roman"/>
                <w:sz w:val="24"/>
                <w:szCs w:val="24"/>
              </w:rPr>
              <w:t>–</w:t>
            </w:r>
            <w:r>
              <w:rPr>
                <w:rFonts w:ascii="Times New Roman" w:hAnsi="Times New Roman" w:cs="Times New Roman"/>
                <w:sz w:val="24"/>
                <w:szCs w:val="24"/>
              </w:rPr>
              <w:t xml:space="preserve"> WADSWORTH, Richard </w:t>
            </w:r>
            <w:r w:rsidR="008B0D35">
              <w:rPr>
                <w:rFonts w:ascii="Times New Roman" w:hAnsi="Times New Roman" w:cs="Times New Roman"/>
                <w:sz w:val="24"/>
                <w:szCs w:val="24"/>
              </w:rPr>
              <w:t>–</w:t>
            </w:r>
            <w:r>
              <w:rPr>
                <w:rFonts w:ascii="Times New Roman" w:hAnsi="Times New Roman" w:cs="Times New Roman"/>
                <w:sz w:val="24"/>
                <w:szCs w:val="24"/>
              </w:rPr>
              <w:t xml:space="preserve"> GREGOR, Mirko </w:t>
            </w:r>
            <w:r w:rsidR="008B0D35">
              <w:rPr>
                <w:rFonts w:ascii="Times New Roman" w:hAnsi="Times New Roman" w:cs="Times New Roman"/>
                <w:sz w:val="24"/>
                <w:szCs w:val="24"/>
              </w:rPr>
              <w:t>–</w:t>
            </w:r>
            <w:r>
              <w:rPr>
                <w:rFonts w:ascii="Times New Roman" w:hAnsi="Times New Roman" w:cs="Times New Roman"/>
                <w:sz w:val="24"/>
                <w:szCs w:val="24"/>
              </w:rPr>
              <w:t xml:space="preserve"> LUGUE, Sandra </w:t>
            </w:r>
            <w:r w:rsidR="008B0D35">
              <w:rPr>
                <w:rFonts w:ascii="Times New Roman" w:hAnsi="Times New Roman" w:cs="Times New Roman"/>
                <w:sz w:val="24"/>
                <w:szCs w:val="24"/>
              </w:rPr>
              <w:t>–</w:t>
            </w:r>
            <w:r>
              <w:rPr>
                <w:rFonts w:ascii="Times New Roman" w:hAnsi="Times New Roman" w:cs="Times New Roman"/>
                <w:sz w:val="24"/>
                <w:szCs w:val="24"/>
              </w:rPr>
              <w:t xml:space="preserve"> HUITU, Hanna </w:t>
            </w:r>
            <w:r w:rsidR="008B0D35">
              <w:rPr>
                <w:rFonts w:ascii="Times New Roman" w:hAnsi="Times New Roman" w:cs="Times New Roman"/>
                <w:sz w:val="24"/>
                <w:szCs w:val="24"/>
              </w:rPr>
              <w:t>–</w:t>
            </w:r>
            <w:r>
              <w:rPr>
                <w:rFonts w:ascii="Times New Roman" w:hAnsi="Times New Roman" w:cs="Times New Roman"/>
                <w:sz w:val="24"/>
                <w:szCs w:val="24"/>
              </w:rPr>
              <w:t xml:space="preserve"> KÖHLER, Raul </w:t>
            </w:r>
            <w:r w:rsidR="008B0D35">
              <w:rPr>
                <w:rFonts w:ascii="Times New Roman" w:hAnsi="Times New Roman" w:cs="Times New Roman"/>
                <w:sz w:val="24"/>
                <w:szCs w:val="24"/>
              </w:rPr>
              <w:t>–</w:t>
            </w:r>
            <w:r>
              <w:rPr>
                <w:rFonts w:ascii="Times New Roman" w:hAnsi="Times New Roman" w:cs="Times New Roman"/>
                <w:sz w:val="24"/>
                <w:szCs w:val="24"/>
              </w:rPr>
              <w:t xml:space="preserve"> OLSCHOWSKY, Konstantin </w:t>
            </w:r>
            <w:r w:rsidR="008B0D35">
              <w:rPr>
                <w:rFonts w:ascii="Times New Roman" w:hAnsi="Times New Roman" w:cs="Times New Roman"/>
                <w:sz w:val="24"/>
                <w:szCs w:val="24"/>
              </w:rPr>
              <w:t>–</w:t>
            </w:r>
            <w:r>
              <w:rPr>
                <w:rFonts w:ascii="Times New Roman" w:hAnsi="Times New Roman" w:cs="Times New Roman"/>
                <w:sz w:val="24"/>
                <w:szCs w:val="24"/>
              </w:rPr>
              <w:t xml:space="preserve"> HAZEU, Gerard </w:t>
            </w:r>
            <w:r w:rsidR="008B0D35">
              <w:rPr>
                <w:rFonts w:ascii="Times New Roman" w:hAnsi="Times New Roman" w:cs="Times New Roman"/>
                <w:sz w:val="24"/>
                <w:szCs w:val="24"/>
              </w:rPr>
              <w:t>–</w:t>
            </w:r>
            <w:r>
              <w:rPr>
                <w:rFonts w:ascii="Times New Roman" w:hAnsi="Times New Roman" w:cs="Times New Roman"/>
                <w:sz w:val="24"/>
                <w:szCs w:val="24"/>
              </w:rPr>
              <w:t xml:space="preserve"> MÜCHER, Sander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BUGÁR, Gabriel </w:t>
            </w:r>
            <w:r w:rsidR="008B0D35">
              <w:rPr>
                <w:rFonts w:ascii="Times New Roman" w:hAnsi="Times New Roman" w:cs="Times New Roman"/>
                <w:sz w:val="24"/>
                <w:szCs w:val="24"/>
              </w:rPr>
              <w:t>–</w:t>
            </w:r>
            <w:r>
              <w:rPr>
                <w:rFonts w:ascii="Times New Roman" w:hAnsi="Times New Roman" w:cs="Times New Roman"/>
                <w:sz w:val="24"/>
                <w:szCs w:val="24"/>
              </w:rPr>
              <w:t xml:space="preserve"> PINO, Joan. Land cover change in Europe from the  1950,ies to 2000 : aerial photo interpretation and derived statistics from 59 samples distributed across Europe. Hamburg : Institute for  World Forestry, 2006. 364 p. ISBN 80</w:t>
            </w:r>
            <w:r w:rsidR="008B0D35">
              <w:rPr>
                <w:rFonts w:ascii="Times New Roman" w:hAnsi="Times New Roman" w:cs="Times New Roman"/>
                <w:sz w:val="24"/>
                <w:szCs w:val="24"/>
              </w:rPr>
              <w:t>–</w:t>
            </w:r>
            <w:r>
              <w:rPr>
                <w:rFonts w:ascii="Times New Roman" w:hAnsi="Times New Roman" w:cs="Times New Roman"/>
                <w:sz w:val="24"/>
                <w:szCs w:val="24"/>
              </w:rPr>
              <w:t>89088</w:t>
            </w:r>
            <w:r w:rsidR="008B0D35">
              <w:rPr>
                <w:rFonts w:ascii="Times New Roman" w:hAnsi="Times New Roman" w:cs="Times New Roman"/>
                <w:sz w:val="24"/>
                <w:szCs w:val="24"/>
              </w:rPr>
              <w:t>–</w:t>
            </w:r>
            <w:r>
              <w:rPr>
                <w:rFonts w:ascii="Times New Roman" w:hAnsi="Times New Roman" w:cs="Times New Roman"/>
                <w:sz w:val="24"/>
                <w:szCs w:val="24"/>
              </w:rPr>
              <w:t>46</w:t>
            </w:r>
            <w:r w:rsidR="008B0D35">
              <w:rPr>
                <w:rFonts w:ascii="Times New Roman" w:hAnsi="Times New Roman" w:cs="Times New Roman"/>
                <w:sz w:val="24"/>
                <w:szCs w:val="24"/>
              </w:rPr>
              <w:t>–</w:t>
            </w:r>
            <w:r>
              <w:rPr>
                <w:rFonts w:ascii="Times New Roman" w:hAnsi="Times New Roman" w:cs="Times New Roman"/>
                <w:sz w:val="24"/>
                <w:szCs w:val="24"/>
              </w:rPr>
              <w:t>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Land use changes of historical structures in the agricultural landscape at the local level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Hriňová case study. In Ekológia (Bratislava), 2013, vol. 32, no. 1,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MACKOVČIN, Peter </w:t>
            </w:r>
            <w:r w:rsidR="008B0D35">
              <w:rPr>
                <w:rFonts w:ascii="Times New Roman" w:hAnsi="Times New Roman" w:cs="Times New Roman"/>
                <w:sz w:val="24"/>
                <w:szCs w:val="24"/>
              </w:rPr>
              <w:t>–</w:t>
            </w:r>
            <w:r>
              <w:rPr>
                <w:rFonts w:ascii="Times New Roman" w:hAnsi="Times New Roman" w:cs="Times New Roman"/>
                <w:sz w:val="24"/>
                <w:szCs w:val="24"/>
              </w:rPr>
              <w:t xml:space="preserve"> ZVARA, Ivan. Atlas krajiny České republiky. Praha : Ministerstvo životního prostředí České republiky, 2009. 332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85116</w:t>
            </w:r>
            <w:r w:rsidR="008B0D35">
              <w:rPr>
                <w:rFonts w:ascii="Times New Roman" w:hAnsi="Times New Roman" w:cs="Times New Roman"/>
                <w:sz w:val="24"/>
                <w:szCs w:val="24"/>
              </w:rPr>
              <w:t>–</w:t>
            </w:r>
            <w:r>
              <w:rPr>
                <w:rFonts w:ascii="Times New Roman" w:hAnsi="Times New Roman" w:cs="Times New Roman"/>
                <w:sz w:val="24"/>
                <w:szCs w:val="24"/>
              </w:rPr>
              <w:t>59</w:t>
            </w:r>
            <w:r w:rsidR="008B0D35">
              <w:rPr>
                <w:rFonts w:ascii="Times New Roman" w:hAnsi="Times New Roman" w:cs="Times New Roman"/>
                <w:sz w:val="24"/>
                <w:szCs w:val="24"/>
              </w:rPr>
              <w:t>–</w:t>
            </w:r>
            <w:r>
              <w:rPr>
                <w:rFonts w:ascii="Times New Roman" w:hAnsi="Times New Roman" w:cs="Times New Roman"/>
                <w:sz w:val="24"/>
                <w:szCs w:val="24"/>
              </w:rPr>
              <w:t>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PLÁNKA, L. Historická kartografická díla České republiky pro studium vývoje krajiny. In Životné prostredie, 2013, roč. 47, č. 1, s. 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AAA04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Effects of air pollution on forest health and biodiversity in forests of the Carpathian Mountains. Robert Szaro, Andrzej Bytnerowicz, Július Oszlányi (eds). Amsterdam : IOC Press, 2002. 346 p.</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 ANGELSTAM,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ELBAKIDZE,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AXELSSON,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ČUPA,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HALADA, Ľ.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MOLNAR,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PATRU</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STUPARIU,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PERZANOWSKI,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ROZULOWICZ,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STANDOVAR,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SVOBODA,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TŐRNBLOM, J. Maintaining cultural and natural biodiversity in the Carpathian mountain ecoregion: Need for an integrated landscape approach. In The Carpathians: Integrating nature and society towards sustainability. Berlin: Springer, 2013. P. 393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424.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12725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ASTALOŠ, B. </w:t>
            </w:r>
            <w:r w:rsidR="008B0D35">
              <w:rPr>
                <w:rFonts w:ascii="Times New Roman" w:hAnsi="Times New Roman" w:cs="Times New Roman"/>
                <w:sz w:val="24"/>
                <w:szCs w:val="24"/>
              </w:rPr>
              <w:t>–</w:t>
            </w:r>
            <w:r>
              <w:rPr>
                <w:rFonts w:ascii="Times New Roman" w:hAnsi="Times New Roman" w:cs="Times New Roman"/>
                <w:sz w:val="24"/>
                <w:szCs w:val="24"/>
              </w:rPr>
              <w:t xml:space="preserve"> ČERNECKÁ, Ľ. </w:t>
            </w:r>
            <w:r w:rsidR="008B0D35">
              <w:rPr>
                <w:rFonts w:ascii="Times New Roman" w:hAnsi="Times New Roman" w:cs="Times New Roman"/>
                <w:sz w:val="24"/>
                <w:szCs w:val="24"/>
              </w:rPr>
              <w:t>–</w:t>
            </w:r>
            <w:r>
              <w:rPr>
                <w:rFonts w:ascii="Times New Roman" w:hAnsi="Times New Roman" w:cs="Times New Roman"/>
                <w:sz w:val="24"/>
                <w:szCs w:val="24"/>
              </w:rPr>
              <w:t xml:space="preserve"> FENĎA, P. </w:t>
            </w:r>
            <w:r w:rsidR="008B0D35">
              <w:rPr>
                <w:rFonts w:ascii="Times New Roman" w:hAnsi="Times New Roman" w:cs="Times New Roman"/>
                <w:sz w:val="24"/>
                <w:szCs w:val="24"/>
              </w:rPr>
              <w:t>–</w:t>
            </w:r>
            <w:r>
              <w:rPr>
                <w:rFonts w:ascii="Times New Roman" w:hAnsi="Times New Roman" w:cs="Times New Roman"/>
                <w:sz w:val="24"/>
                <w:szCs w:val="24"/>
              </w:rPr>
              <w:t xml:space="preserve"> FRANC, V. </w:t>
            </w:r>
            <w:r w:rsidR="008B0D35">
              <w:rPr>
                <w:rFonts w:ascii="Times New Roman" w:hAnsi="Times New Roman" w:cs="Times New Roman"/>
                <w:sz w:val="24"/>
                <w:szCs w:val="24"/>
              </w:rPr>
              <w:t>–</w:t>
            </w:r>
            <w:r>
              <w:rPr>
                <w:rFonts w:ascii="Times New Roman" w:hAnsi="Times New Roman" w:cs="Times New Roman"/>
                <w:sz w:val="24"/>
                <w:szCs w:val="24"/>
              </w:rPr>
              <w:t xml:space="preserve"> GAÁLOVÁ, Katarína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CHRISTOPHORYOVÁ, Jana </w:t>
            </w:r>
            <w:r w:rsidR="008B0D35">
              <w:rPr>
                <w:rFonts w:ascii="Times New Roman" w:hAnsi="Times New Roman" w:cs="Times New Roman"/>
                <w:sz w:val="24"/>
                <w:szCs w:val="24"/>
              </w:rPr>
              <w:t>–</w:t>
            </w:r>
            <w:r>
              <w:rPr>
                <w:rFonts w:ascii="Times New Roman" w:hAnsi="Times New Roman" w:cs="Times New Roman"/>
                <w:sz w:val="24"/>
                <w:szCs w:val="24"/>
              </w:rPr>
              <w:t xml:space="preserve"> KALÚZ, Stanislav </w:t>
            </w:r>
            <w:r w:rsidR="008B0D35">
              <w:rPr>
                <w:rFonts w:ascii="Times New Roman" w:hAnsi="Times New Roman" w:cs="Times New Roman"/>
                <w:sz w:val="24"/>
                <w:szCs w:val="24"/>
              </w:rPr>
              <w:t>–</w:t>
            </w:r>
            <w:r>
              <w:rPr>
                <w:rFonts w:ascii="Times New Roman" w:hAnsi="Times New Roman" w:cs="Times New Roman"/>
                <w:sz w:val="24"/>
                <w:szCs w:val="24"/>
              </w:rPr>
              <w:t xml:space="preserve"> KAROLA, V. </w:t>
            </w:r>
            <w:r w:rsidR="008B0D35">
              <w:rPr>
                <w:rFonts w:ascii="Times New Roman" w:hAnsi="Times New Roman" w:cs="Times New Roman"/>
                <w:sz w:val="24"/>
                <w:szCs w:val="24"/>
              </w:rPr>
              <w:t>–</w:t>
            </w:r>
            <w:r>
              <w:rPr>
                <w:rFonts w:ascii="Times New Roman" w:hAnsi="Times New Roman" w:cs="Times New Roman"/>
                <w:sz w:val="24"/>
                <w:szCs w:val="24"/>
              </w:rPr>
              <w:t xml:space="preserve"> KORENKO, Stanislav </w:t>
            </w:r>
            <w:r w:rsidR="008B0D35">
              <w:rPr>
                <w:rFonts w:ascii="Times New Roman" w:hAnsi="Times New Roman" w:cs="Times New Roman"/>
                <w:sz w:val="24"/>
                <w:szCs w:val="24"/>
              </w:rPr>
              <w:t>–</w:t>
            </w:r>
            <w:r>
              <w:rPr>
                <w:rFonts w:ascii="Times New Roman" w:hAnsi="Times New Roman" w:cs="Times New Roman"/>
                <w:sz w:val="24"/>
                <w:szCs w:val="24"/>
              </w:rPr>
              <w:t xml:space="preserve"> KOVALČÍK, R. </w:t>
            </w:r>
            <w:r w:rsidR="008B0D35">
              <w:rPr>
                <w:rFonts w:ascii="Times New Roman" w:hAnsi="Times New Roman" w:cs="Times New Roman"/>
                <w:sz w:val="24"/>
                <w:szCs w:val="24"/>
              </w:rPr>
              <w:t>–</w:t>
            </w:r>
            <w:r>
              <w:rPr>
                <w:rFonts w:ascii="Times New Roman" w:hAnsi="Times New Roman" w:cs="Times New Roman"/>
                <w:sz w:val="24"/>
                <w:szCs w:val="24"/>
              </w:rPr>
              <w:t xml:space="preserve"> KRUMPÁLOVÁ, Zuzana </w:t>
            </w:r>
            <w:r w:rsidR="008B0D35">
              <w:rPr>
                <w:rFonts w:ascii="Times New Roman" w:hAnsi="Times New Roman" w:cs="Times New Roman"/>
                <w:sz w:val="24"/>
                <w:szCs w:val="24"/>
              </w:rPr>
              <w:t>–</w:t>
            </w:r>
            <w:r>
              <w:rPr>
                <w:rFonts w:ascii="Times New Roman" w:hAnsi="Times New Roman" w:cs="Times New Roman"/>
                <w:sz w:val="24"/>
                <w:szCs w:val="24"/>
              </w:rPr>
              <w:t xml:space="preserve"> ĽUPTÁČIK, Peter </w:t>
            </w:r>
            <w:r w:rsidR="008B0D35">
              <w:rPr>
                <w:rFonts w:ascii="Times New Roman" w:hAnsi="Times New Roman" w:cs="Times New Roman"/>
                <w:sz w:val="24"/>
                <w:szCs w:val="24"/>
              </w:rPr>
              <w:t>–</w:t>
            </w:r>
            <w:r>
              <w:rPr>
                <w:rFonts w:ascii="Times New Roman" w:hAnsi="Times New Roman" w:cs="Times New Roman"/>
                <w:sz w:val="24"/>
                <w:szCs w:val="24"/>
              </w:rPr>
              <w:t xml:space="preserve"> MAŠÁN, Peter </w:t>
            </w:r>
            <w:r w:rsidR="008B0D35">
              <w:rPr>
                <w:rFonts w:ascii="Times New Roman" w:hAnsi="Times New Roman" w:cs="Times New Roman"/>
                <w:sz w:val="24"/>
                <w:szCs w:val="24"/>
              </w:rPr>
              <w:t>–</w:t>
            </w:r>
            <w:r>
              <w:rPr>
                <w:rFonts w:ascii="Times New Roman" w:hAnsi="Times New Roman" w:cs="Times New Roman"/>
                <w:sz w:val="24"/>
                <w:szCs w:val="24"/>
              </w:rPr>
              <w:t xml:space="preserve"> MIHÁL, Ivan </w:t>
            </w:r>
            <w:r w:rsidR="008B0D35">
              <w:rPr>
                <w:rFonts w:ascii="Times New Roman" w:hAnsi="Times New Roman" w:cs="Times New Roman"/>
                <w:sz w:val="24"/>
                <w:szCs w:val="24"/>
              </w:rPr>
              <w:t>–</w:t>
            </w:r>
            <w:r>
              <w:rPr>
                <w:rFonts w:ascii="Times New Roman" w:hAnsi="Times New Roman" w:cs="Times New Roman"/>
                <w:sz w:val="24"/>
                <w:szCs w:val="24"/>
              </w:rPr>
              <w:t xml:space="preserve"> STARÝ, J. </w:t>
            </w:r>
            <w:r w:rsidR="008B0D35">
              <w:rPr>
                <w:rFonts w:ascii="Times New Roman" w:hAnsi="Times New Roman" w:cs="Times New Roman"/>
                <w:sz w:val="24"/>
                <w:szCs w:val="24"/>
              </w:rPr>
              <w:t>–</w:t>
            </w:r>
            <w:r>
              <w:rPr>
                <w:rFonts w:ascii="Times New Roman" w:hAnsi="Times New Roman" w:cs="Times New Roman"/>
                <w:sz w:val="24"/>
                <w:szCs w:val="24"/>
              </w:rPr>
              <w:t xml:space="preserve"> SVATOŇ, Jaroslav. Pavúkovce Cerovej vrchoviny : (Arachnida: Araneae, Pseudocsorpiones, Opiliones, Acari). Eds. Peter Mašán, Ivan Mihál. Banská Bystrica : Štátna ochrana prírody SR ; Rimavská Sobota : Správa CHKO Cerová vrchovina ; Bratislava : Ústav zoológie SAV ; Zvolen : Ústav ekológie lesa SAV, 2009. 311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228</w:t>
            </w:r>
            <w:r w:rsidR="008B0D35">
              <w:rPr>
                <w:rFonts w:ascii="Times New Roman" w:hAnsi="Times New Roman" w:cs="Times New Roman"/>
                <w:sz w:val="24"/>
                <w:szCs w:val="24"/>
              </w:rPr>
              <w:t>–</w:t>
            </w:r>
            <w:r>
              <w:rPr>
                <w:rFonts w:ascii="Times New Roman" w:hAnsi="Times New Roman" w:cs="Times New Roman"/>
                <w:sz w:val="24"/>
                <w:szCs w:val="24"/>
              </w:rPr>
              <w:t>2070</w:t>
            </w:r>
            <w:r w:rsidR="008B0D35">
              <w:rPr>
                <w:rFonts w:ascii="Times New Roman" w:hAnsi="Times New Roman" w:cs="Times New Roman"/>
                <w:sz w:val="24"/>
                <w:szCs w:val="24"/>
              </w:rPr>
              <w:t>–</w:t>
            </w:r>
            <w:r>
              <w:rPr>
                <w:rFonts w:ascii="Times New Roman" w:hAnsi="Times New Roman" w:cs="Times New Roman"/>
                <w:sz w:val="24"/>
                <w:szCs w:val="24"/>
              </w:rPr>
              <w:t>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DAVID, Stanislav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MOJSES, Matej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František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AMBROS, Michal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BALÁŽ, Ivan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BUGÁR, Gabriel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GAJDOŠ, Peter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GERHÁTOVÁ, Katarína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HREŠKO, Juraj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MAJSKÝ, Jozef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MAJZLAN, Oto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MATUŠICOVÁ, Noémi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POLÁČIKOVÁ, Zuzana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PONECOVÁ, Zuzana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ŠOLOMEKOVÁ, Tatiana. Vplyv ťažby uhlia na krajinu a biodiverzitu Košských mokradí (Hornonitrianska kotlina). Nitra : Ústav krajinnej ekológie SAV, 2013. 154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89325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KOČICKÝ, Dušan </w:t>
            </w:r>
            <w:r w:rsidR="008B0D35">
              <w:rPr>
                <w:rFonts w:ascii="Times New Roman" w:hAnsi="Times New Roman" w:cs="Times New Roman"/>
                <w:sz w:val="24"/>
                <w:szCs w:val="24"/>
              </w:rPr>
              <w:t>–</w:t>
            </w:r>
            <w:r>
              <w:rPr>
                <w:rFonts w:ascii="Times New Roman" w:hAnsi="Times New Roman" w:cs="Times New Roman"/>
                <w:sz w:val="24"/>
                <w:szCs w:val="24"/>
              </w:rPr>
              <w:t xml:space="preserve"> PETROVIČ, </w:t>
            </w:r>
            <w:r>
              <w:rPr>
                <w:rFonts w:ascii="Times New Roman" w:hAnsi="Times New Roman" w:cs="Times New Roman"/>
                <w:sz w:val="24"/>
                <w:szCs w:val="24"/>
              </w:rPr>
              <w:lastRenderedPageBreak/>
              <w:t xml:space="preserve">František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ŠATALOVÁ, Barbora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LEHOTSKÝ, Milan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BARÁNKOVÁ,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Reprezentatívne typy krajiny Slovenska. Bratislava : Ústav krajinnej ekológie SAV, 2010. 180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15</w:t>
            </w:r>
            <w:r w:rsidR="008B0D35">
              <w:rPr>
                <w:rFonts w:ascii="Times New Roman" w:hAnsi="Times New Roman" w:cs="Times New Roman"/>
                <w:sz w:val="24"/>
                <w:szCs w:val="24"/>
              </w:rPr>
              <w:t>–</w:t>
            </w:r>
            <w:r>
              <w:rPr>
                <w:rFonts w:ascii="Times New Roman" w:hAnsi="Times New Roman" w:cs="Times New Roman"/>
                <w:sz w:val="24"/>
                <w:szCs w:val="24"/>
              </w:rPr>
              <w:t>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MIDRIAK, R. Klasifikácia a kvantifikácia prírodných krajinných typov a typov súčasnej krajiny Slovenska. In Geografická revue, 2013, roč. 9, supplement, p. 204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Vplyv georeliéfu a morfodynamických procesov na priestorové usporiadanie štruktúry vysokohorskej krajiny Tatier. Nitra : Univerzita Konštantína Filozofa v Nitre : Ústav krajinnej ekológie SAV, 2009. 168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8094</w:t>
            </w:r>
            <w:r w:rsidR="008B0D35">
              <w:rPr>
                <w:rFonts w:ascii="Times New Roman" w:hAnsi="Times New Roman" w:cs="Times New Roman"/>
                <w:sz w:val="24"/>
                <w:szCs w:val="24"/>
              </w:rPr>
              <w:t>–</w:t>
            </w:r>
            <w:r>
              <w:rPr>
                <w:rFonts w:ascii="Times New Roman" w:hAnsi="Times New Roman" w:cs="Times New Roman"/>
                <w:sz w:val="24"/>
                <w:szCs w:val="24"/>
              </w:rPr>
              <w:t>544</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Štruktúra vysokohorskej krajiny Tatier (veľkomierkové mapovanie, analýza a hodnotenie zmien aplikáciou údajov diaľkového prieskumu Zeme). Nitra : Fakulta prírodných vied Univerzity Konštantína Filozofa v Nitre, 2007. 248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8094</w:t>
            </w:r>
            <w:r w:rsidR="008B0D35">
              <w:rPr>
                <w:rFonts w:ascii="Times New Roman" w:hAnsi="Times New Roman" w:cs="Times New Roman"/>
                <w:sz w:val="24"/>
                <w:szCs w:val="24"/>
              </w:rPr>
              <w:t>–</w:t>
            </w:r>
            <w:r>
              <w:rPr>
                <w:rFonts w:ascii="Times New Roman" w:hAnsi="Times New Roman" w:cs="Times New Roman"/>
                <w:sz w:val="24"/>
                <w:szCs w:val="24"/>
              </w:rPr>
              <w:t>197</w:t>
            </w:r>
            <w:r w:rsidR="008B0D35">
              <w:rPr>
                <w:rFonts w:ascii="Times New Roman" w:hAnsi="Times New Roman" w:cs="Times New Roman"/>
                <w:sz w:val="24"/>
                <w:szCs w:val="24"/>
              </w:rPr>
              <w:t>–</w:t>
            </w: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Didaktika geografie v teréne. Nitra:Fakulta prírodných vied, Univerzita Konštantína Filozofa v Nitre, 2013, s. 45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 LIŽBETINOVÁ, M. Katastrálne územie Tatranskej Lomnice na mapách I., II. a III. vojenského mapovania. In Geografická revue (Geografické a geoekologické štúdie), 2013, roč. 9, č. 1, s. 20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41,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7072.</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 SEDLÁK, A. Morphodynamic processes of mountain landscape of the High Tatra Mts.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Javorová dolina valley. In Scientia iuvenis : Book of scientific papers. Nitra : Faculty of Natural Sciences, Constantine the Philosopher University in Nitra, 2013, p. 253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DIVIAKOVÁ, Andrea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GROTKOVSKÁ, Lucia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IMRICHOVÁ,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KOČICKÁ, Erika </w:t>
            </w:r>
            <w:r w:rsidR="008B0D35">
              <w:rPr>
                <w:rFonts w:ascii="Times New Roman" w:hAnsi="Times New Roman" w:cs="Times New Roman"/>
                <w:sz w:val="24"/>
                <w:szCs w:val="24"/>
              </w:rPr>
              <w:t>–</w:t>
            </w:r>
            <w:r>
              <w:rPr>
                <w:rFonts w:ascii="Times New Roman" w:hAnsi="Times New Roman" w:cs="Times New Roman"/>
                <w:sz w:val="24"/>
                <w:szCs w:val="24"/>
              </w:rPr>
              <w:t xml:space="preserve"> KOČICKÝ, Dušan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ŠPINEROVÁ, Anna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VÁLKOVCOVÁ,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ZVARA, Ivan. Atlas reprezentatívnych geoekosystémov Slovenska. Bratislava : Ústav krajinnej ekológie SAV : Ministerstvo životného prostredia SR : Ministerstvo školstva SR, 2006. 123 s. ISBN 80</w:t>
            </w:r>
            <w:r w:rsidR="008B0D35">
              <w:rPr>
                <w:rFonts w:ascii="Times New Roman" w:hAnsi="Times New Roman" w:cs="Times New Roman"/>
                <w:sz w:val="24"/>
                <w:szCs w:val="24"/>
              </w:rPr>
              <w:t>–</w:t>
            </w:r>
            <w:r>
              <w:rPr>
                <w:rFonts w:ascii="Times New Roman" w:hAnsi="Times New Roman" w:cs="Times New Roman"/>
                <w:sz w:val="24"/>
                <w:szCs w:val="24"/>
              </w:rPr>
              <w:t>969272</w:t>
            </w:r>
            <w:r w:rsidR="008B0D35">
              <w:rPr>
                <w:rFonts w:ascii="Times New Roman" w:hAnsi="Times New Roman" w:cs="Times New Roman"/>
                <w:sz w:val="24"/>
                <w:szCs w:val="24"/>
              </w:rPr>
              <w:t>–</w:t>
            </w:r>
            <w:r>
              <w:rPr>
                <w:rFonts w:ascii="Times New Roman" w:hAnsi="Times New Roman" w:cs="Times New Roman"/>
                <w:sz w:val="24"/>
                <w:szCs w:val="24"/>
              </w:rPr>
              <w:t>4</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SLÁMOVÁ,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JANČURA,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DANIŠ, D. Methods of historical landscape structures identification and implementation into landscape studies. In </w:t>
      </w:r>
      <w:r>
        <w:rPr>
          <w:rFonts w:ascii="Times New Roman" w:hAnsi="Times New Roman" w:cs="Times New Roman"/>
          <w:i/>
          <w:iCs/>
          <w:color w:val="993300"/>
          <w:sz w:val="24"/>
          <w:szCs w:val="24"/>
        </w:rPr>
        <w:lastRenderedPageBreak/>
        <w:t>Ekológia (Bratislava), 2013, vol. 32, no. 3, p. 267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276, ISSN (print)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KALIVODA, Henrik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ŠTEFFEK, Jozef </w:t>
            </w:r>
            <w:r w:rsidR="008B0D35">
              <w:rPr>
                <w:rFonts w:ascii="Times New Roman" w:hAnsi="Times New Roman" w:cs="Times New Roman"/>
                <w:sz w:val="24"/>
                <w:szCs w:val="24"/>
              </w:rPr>
              <w:t>–</w:t>
            </w:r>
            <w:r>
              <w:rPr>
                <w:rFonts w:ascii="Times New Roman" w:hAnsi="Times New Roman" w:cs="Times New Roman"/>
                <w:sz w:val="24"/>
                <w:szCs w:val="24"/>
              </w:rPr>
              <w:t xml:space="preserve"> BULÁNKOVÁ, Eva </w:t>
            </w:r>
            <w:r w:rsidR="008B0D35">
              <w:rPr>
                <w:rFonts w:ascii="Times New Roman" w:hAnsi="Times New Roman" w:cs="Times New Roman"/>
                <w:sz w:val="24"/>
                <w:szCs w:val="24"/>
              </w:rPr>
              <w:t>–</w:t>
            </w:r>
            <w:r>
              <w:rPr>
                <w:rFonts w:ascii="Times New Roman" w:hAnsi="Times New Roman" w:cs="Times New Roman"/>
                <w:sz w:val="24"/>
                <w:szCs w:val="24"/>
              </w:rPr>
              <w:t xml:space="preserve"> FEDOR, Peter </w:t>
            </w:r>
            <w:r w:rsidR="008B0D35">
              <w:rPr>
                <w:rFonts w:ascii="Times New Roman" w:hAnsi="Times New Roman" w:cs="Times New Roman"/>
                <w:sz w:val="24"/>
                <w:szCs w:val="24"/>
              </w:rPr>
              <w:t>–</w:t>
            </w:r>
            <w:r>
              <w:rPr>
                <w:rFonts w:ascii="Times New Roman" w:hAnsi="Times New Roman" w:cs="Times New Roman"/>
                <w:sz w:val="24"/>
                <w:szCs w:val="24"/>
              </w:rPr>
              <w:t xml:space="preserve"> FENĎA, P.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KAUTMAN, J. </w:t>
            </w:r>
            <w:r w:rsidR="008B0D35">
              <w:rPr>
                <w:rFonts w:ascii="Times New Roman" w:hAnsi="Times New Roman" w:cs="Times New Roman"/>
                <w:sz w:val="24"/>
                <w:szCs w:val="24"/>
              </w:rPr>
              <w:t>–</w:t>
            </w:r>
            <w:r>
              <w:rPr>
                <w:rFonts w:ascii="Times New Roman" w:hAnsi="Times New Roman" w:cs="Times New Roman"/>
                <w:sz w:val="24"/>
                <w:szCs w:val="24"/>
              </w:rPr>
              <w:t xml:space="preserve"> OLŠOVSKÝ, T. </w:t>
            </w:r>
            <w:r w:rsidR="008B0D35">
              <w:rPr>
                <w:rFonts w:ascii="Times New Roman" w:hAnsi="Times New Roman" w:cs="Times New Roman"/>
                <w:sz w:val="24"/>
                <w:szCs w:val="24"/>
              </w:rPr>
              <w:t>–</w:t>
            </w:r>
            <w:r>
              <w:rPr>
                <w:rFonts w:ascii="Times New Roman" w:hAnsi="Times New Roman" w:cs="Times New Roman"/>
                <w:sz w:val="24"/>
                <w:szCs w:val="24"/>
              </w:rPr>
              <w:t xml:space="preserve"> ORSZÁGH, I. </w:t>
            </w:r>
            <w:r w:rsidR="008B0D35">
              <w:rPr>
                <w:rFonts w:ascii="Times New Roman" w:hAnsi="Times New Roman" w:cs="Times New Roman"/>
                <w:sz w:val="24"/>
                <w:szCs w:val="24"/>
              </w:rPr>
              <w:t>–</w:t>
            </w:r>
            <w:r>
              <w:rPr>
                <w:rFonts w:ascii="Times New Roman" w:hAnsi="Times New Roman" w:cs="Times New Roman"/>
                <w:sz w:val="24"/>
                <w:szCs w:val="24"/>
              </w:rPr>
              <w:t xml:space="preserve"> ROLLER, Ladislav </w:t>
            </w:r>
            <w:r w:rsidR="008B0D35">
              <w:rPr>
                <w:rFonts w:ascii="Times New Roman" w:hAnsi="Times New Roman" w:cs="Times New Roman"/>
                <w:sz w:val="24"/>
                <w:szCs w:val="24"/>
              </w:rPr>
              <w:t>–</w:t>
            </w:r>
            <w:r>
              <w:rPr>
                <w:rFonts w:ascii="Times New Roman" w:hAnsi="Times New Roman" w:cs="Times New Roman"/>
                <w:sz w:val="24"/>
                <w:szCs w:val="24"/>
              </w:rPr>
              <w:t xml:space="preserve"> VIDLIČKA, Ľubomír. Xerotermné biotopy Slovenska. Bratislava : Združenie Biosféra, 2007. 74 s. Biosféra A3.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968030</w:t>
            </w:r>
            <w:r w:rsidR="008B0D35">
              <w:rPr>
                <w:rFonts w:ascii="Times New Roman" w:hAnsi="Times New Roman" w:cs="Times New Roman"/>
                <w:sz w:val="24"/>
                <w:szCs w:val="24"/>
              </w:rPr>
              <w:t>–</w:t>
            </w:r>
            <w:r>
              <w:rPr>
                <w:rFonts w:ascii="Times New Roman" w:hAnsi="Times New Roman" w:cs="Times New Roman"/>
                <w:sz w:val="24"/>
                <w:szCs w:val="24"/>
              </w:rPr>
              <w:t>8</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WIESBAUER, H. (2013)  LIFE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Projekte zur Erhaltung der Steppen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und Trockenrasen in Österreich, pp: 305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322. In: Baumbach, H &amp; Pfützenreuter, S. (red.) Steppenlebensräume Europas – Gefährdung, Erhaltungsmassnahmen und Schutz. Thüringer Ministerium für Landwirtschaft, Forsten, Umwelt und Naturschutz (TMLFUN) &amp; Stabsstelle Presse, Öffentlichkeitsarbeit, Reden, Erfurt; Druckhaus Gera GmbH. 450 pp.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044248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Google Scholar</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HUDEC,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FESZTEROVÁ, M. Efektivita procesu humifikácie na andezitoch xerotermného biotopu. In EKOLOGICKÉ ŠTÚDIE, 2013, roč. 4, č. 1, s. 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 ISSN 1338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2853.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HUDEC,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HANZLÍKOVÁ,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FESZTEROVÁ, M. Seasonal dynamics of inorganic nitrogen in andosols soil type on the meadow ecosystems. In Scientia iuvenis : Book of scientific papers. Nitra : Faculty of Natural Sciences, Constantine the Philosopher University in Nitra, 2013, p. 139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146,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SVATOŇ, Jaroslav </w:t>
            </w:r>
            <w:r w:rsidR="008B0D35">
              <w:rPr>
                <w:rFonts w:ascii="Times New Roman" w:hAnsi="Times New Roman" w:cs="Times New Roman"/>
                <w:sz w:val="24"/>
                <w:szCs w:val="24"/>
              </w:rPr>
              <w:t>–</w:t>
            </w:r>
            <w:r>
              <w:rPr>
                <w:rFonts w:ascii="Times New Roman" w:hAnsi="Times New Roman" w:cs="Times New Roman"/>
                <w:sz w:val="24"/>
                <w:szCs w:val="24"/>
              </w:rPr>
              <w:t xml:space="preserve"> SLOBODA, Karol. Katalóg pavúkov Slovenska I., II. Bratislava : Ústav krajinnej ekológie SAV, 1999. 652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FRANC, V. Spiders (Araneae) the Hrochotská dolina valley (Poľana Mts., Slovakia). In Naturae Tutela, vedecký časopis Slovenského múzea ochrany prírody a jaskyniarstva v Liptovskom Mikuláši, 2013, roč. 17, č. 2, s.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MEDERLY, Peter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TOPERCER,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MAJZLAN, Oto </w:t>
            </w:r>
            <w:r w:rsidR="008B0D35">
              <w:rPr>
                <w:rFonts w:ascii="Times New Roman" w:hAnsi="Times New Roman" w:cs="Times New Roman"/>
                <w:sz w:val="24"/>
                <w:szCs w:val="24"/>
              </w:rPr>
              <w:t>–</w:t>
            </w:r>
            <w:r>
              <w:rPr>
                <w:rFonts w:ascii="Times New Roman" w:hAnsi="Times New Roman" w:cs="Times New Roman"/>
                <w:sz w:val="24"/>
                <w:szCs w:val="24"/>
              </w:rPr>
              <w:t xml:space="preserve"> KOSTRA, Ján </w:t>
            </w:r>
            <w:r w:rsidR="008B0D35">
              <w:rPr>
                <w:rFonts w:ascii="Times New Roman" w:hAnsi="Times New Roman" w:cs="Times New Roman"/>
                <w:sz w:val="24"/>
                <w:szCs w:val="24"/>
              </w:rPr>
              <w:t>–</w:t>
            </w:r>
            <w:r>
              <w:rPr>
                <w:rFonts w:ascii="Times New Roman" w:hAnsi="Times New Roman" w:cs="Times New Roman"/>
                <w:sz w:val="24"/>
                <w:szCs w:val="24"/>
              </w:rPr>
              <w:t xml:space="preserve"> DOBRUCKÁ, Anna </w:t>
            </w:r>
            <w:r w:rsidR="008B0D35">
              <w:rPr>
                <w:rFonts w:ascii="Times New Roman" w:hAnsi="Times New Roman" w:cs="Times New Roman"/>
                <w:sz w:val="24"/>
                <w:szCs w:val="24"/>
              </w:rPr>
              <w:t>–</w:t>
            </w:r>
            <w:r>
              <w:rPr>
                <w:rFonts w:ascii="Times New Roman" w:hAnsi="Times New Roman" w:cs="Times New Roman"/>
                <w:sz w:val="24"/>
                <w:szCs w:val="24"/>
              </w:rPr>
              <w:t xml:space="preserve"> VLČKOVÁ, Tatiana. Krajinnoekologický plán mesta Považská Bystrica. Nitra : Univerzita Konštantína Filozofa v Nitre, 2003. 275 s. ISBN 80</w:t>
            </w:r>
            <w:r w:rsidR="008B0D35">
              <w:rPr>
                <w:rFonts w:ascii="Times New Roman" w:hAnsi="Times New Roman" w:cs="Times New Roman"/>
                <w:sz w:val="24"/>
                <w:szCs w:val="24"/>
              </w:rPr>
              <w:t>–</w:t>
            </w:r>
            <w:r>
              <w:rPr>
                <w:rFonts w:ascii="Times New Roman" w:hAnsi="Times New Roman" w:cs="Times New Roman"/>
                <w:sz w:val="24"/>
                <w:szCs w:val="24"/>
              </w:rPr>
              <w:t>8050</w:t>
            </w:r>
            <w:r w:rsidR="008B0D35">
              <w:rPr>
                <w:rFonts w:ascii="Times New Roman" w:hAnsi="Times New Roman" w:cs="Times New Roman"/>
                <w:sz w:val="24"/>
                <w:szCs w:val="24"/>
              </w:rPr>
              <w:t>–</w:t>
            </w:r>
            <w:r>
              <w:rPr>
                <w:rFonts w:ascii="Times New Roman" w:hAnsi="Times New Roman" w:cs="Times New Roman"/>
                <w:sz w:val="24"/>
                <w:szCs w:val="24"/>
              </w:rPr>
              <w:t>601</w:t>
            </w:r>
            <w:r w:rsidR="008B0D35">
              <w:rPr>
                <w:rFonts w:ascii="Times New Roman" w:hAnsi="Times New Roman" w:cs="Times New Roman"/>
                <w:sz w:val="24"/>
                <w:szCs w:val="24"/>
              </w:rPr>
              <w:t>–</w:t>
            </w:r>
            <w:r>
              <w:rPr>
                <w:rFonts w:ascii="Times New Roman" w:hAnsi="Times New Roman" w:cs="Times New Roman"/>
                <w:sz w:val="24"/>
                <w:szCs w:val="24"/>
              </w:rPr>
              <w:t>9.</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KOPERNICKÁ,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FESZTEROVÁ, M. Vodné nádrže v okrese Topoľčany a ich vybrané chemické charakteristiky. In Geografické štúdie, 2013, roč. 17, č. 1, s. 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41,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9445.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Environmental approaches to sustainable development. Bratislava : Združenie Krajina 21, 2000. 252 s. ISBN 80</w:t>
            </w:r>
            <w:r w:rsidR="008B0D35">
              <w:rPr>
                <w:rFonts w:ascii="Times New Roman" w:hAnsi="Times New Roman" w:cs="Times New Roman"/>
                <w:sz w:val="24"/>
                <w:szCs w:val="24"/>
              </w:rPr>
              <w:t>–</w:t>
            </w:r>
            <w:r>
              <w:rPr>
                <w:rFonts w:ascii="Times New Roman" w:hAnsi="Times New Roman" w:cs="Times New Roman"/>
                <w:sz w:val="24"/>
                <w:szCs w:val="24"/>
              </w:rPr>
              <w:t>968396</w:t>
            </w:r>
            <w:r w:rsidR="008B0D35">
              <w:rPr>
                <w:rFonts w:ascii="Times New Roman" w:hAnsi="Times New Roman" w:cs="Times New Roman"/>
                <w:sz w:val="24"/>
                <w:szCs w:val="24"/>
              </w:rPr>
              <w:t>–</w:t>
            </w:r>
            <w:r>
              <w:rPr>
                <w:rFonts w:ascii="Times New Roman" w:hAnsi="Times New Roman" w:cs="Times New Roman"/>
                <w:sz w:val="24"/>
                <w:szCs w:val="24"/>
              </w:rPr>
              <w:t>3</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KUBÍČEK, Ferdinand</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DRDOŠ, Ján </w:t>
            </w:r>
            <w:r w:rsidR="008B0D35">
              <w:rPr>
                <w:rFonts w:ascii="Times New Roman" w:hAnsi="Times New Roman" w:cs="Times New Roman"/>
                <w:sz w:val="24"/>
                <w:szCs w:val="24"/>
              </w:rPr>
              <w:t>–</w:t>
            </w:r>
            <w:r>
              <w:rPr>
                <w:rFonts w:ascii="Times New Roman" w:hAnsi="Times New Roman" w:cs="Times New Roman"/>
                <w:sz w:val="24"/>
                <w:szCs w:val="24"/>
              </w:rPr>
              <w:t xml:space="preserve"> ROSOVÁ, Viera </w:t>
            </w:r>
            <w:r w:rsidR="008B0D35">
              <w:rPr>
                <w:rFonts w:ascii="Times New Roman" w:hAnsi="Times New Roman" w:cs="Times New Roman"/>
                <w:sz w:val="24"/>
                <w:szCs w:val="24"/>
              </w:rPr>
              <w:t>–</w:t>
            </w:r>
            <w:r>
              <w:rPr>
                <w:rFonts w:ascii="Times New Roman" w:hAnsi="Times New Roman" w:cs="Times New Roman"/>
                <w:sz w:val="24"/>
                <w:szCs w:val="24"/>
              </w:rPr>
              <w:t xml:space="preserve"> KOVAČEVIČOVÁ, Soňa </w:t>
            </w:r>
            <w:r w:rsidR="008B0D35">
              <w:rPr>
                <w:rFonts w:ascii="Times New Roman" w:hAnsi="Times New Roman" w:cs="Times New Roman"/>
                <w:sz w:val="24"/>
                <w:szCs w:val="24"/>
              </w:rPr>
              <w:t>–</w:t>
            </w:r>
            <w:r>
              <w:rPr>
                <w:rFonts w:ascii="Times New Roman" w:hAnsi="Times New Roman" w:cs="Times New Roman"/>
                <w:sz w:val="24"/>
                <w:szCs w:val="24"/>
              </w:rPr>
              <w:t xml:space="preserve"> MIDRIAK, Rudolf </w:t>
            </w:r>
            <w:r w:rsidR="008B0D35">
              <w:rPr>
                <w:rFonts w:ascii="Times New Roman" w:hAnsi="Times New Roman" w:cs="Times New Roman"/>
                <w:sz w:val="24"/>
                <w:szCs w:val="24"/>
              </w:rPr>
              <w:t>–</w:t>
            </w:r>
            <w:r>
              <w:rPr>
                <w:rFonts w:ascii="Times New Roman" w:hAnsi="Times New Roman" w:cs="Times New Roman"/>
                <w:sz w:val="24"/>
                <w:szCs w:val="24"/>
              </w:rPr>
              <w:t xml:space="preserve"> RAČKO,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KOZOVÁ, Mária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ŠTEFUNKOVÁ, </w:t>
            </w:r>
            <w:r>
              <w:rPr>
                <w:rFonts w:ascii="Times New Roman" w:hAnsi="Times New Roman" w:cs="Times New Roman"/>
                <w:sz w:val="24"/>
                <w:szCs w:val="24"/>
                <w:u w:val="single"/>
              </w:rPr>
              <w:lastRenderedPageBreak/>
              <w:t>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BEDRNA, Zoltán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JANČOVÁ, Gita </w:t>
            </w:r>
            <w:r w:rsidR="008B0D35">
              <w:rPr>
                <w:rFonts w:ascii="Times New Roman" w:hAnsi="Times New Roman" w:cs="Times New Roman"/>
                <w:sz w:val="24"/>
                <w:szCs w:val="24"/>
              </w:rPr>
              <w:t>–</w:t>
            </w:r>
            <w:r>
              <w:rPr>
                <w:rFonts w:ascii="Times New Roman" w:hAnsi="Times New Roman" w:cs="Times New Roman"/>
                <w:sz w:val="24"/>
                <w:szCs w:val="24"/>
              </w:rPr>
              <w:t xml:space="preserve"> NOVÁKOVÁ, Katarína </w:t>
            </w:r>
            <w:r w:rsidR="008B0D35">
              <w:rPr>
                <w:rFonts w:ascii="Times New Roman" w:hAnsi="Times New Roman" w:cs="Times New Roman"/>
                <w:sz w:val="24"/>
                <w:szCs w:val="24"/>
              </w:rPr>
              <w:t>–</w:t>
            </w:r>
            <w:r>
              <w:rPr>
                <w:rFonts w:ascii="Times New Roman" w:hAnsi="Times New Roman" w:cs="Times New Roman"/>
                <w:sz w:val="24"/>
                <w:szCs w:val="24"/>
              </w:rPr>
              <w:t xml:space="preserve"> SLÁVIKOVÁ, Dagmar </w:t>
            </w:r>
            <w:r w:rsidR="008B0D35">
              <w:rPr>
                <w:rFonts w:ascii="Times New Roman" w:hAnsi="Times New Roman" w:cs="Times New Roman"/>
                <w:sz w:val="24"/>
                <w:szCs w:val="24"/>
              </w:rPr>
              <w:t>–</w:t>
            </w:r>
            <w:r>
              <w:rPr>
                <w:rFonts w:ascii="Times New Roman" w:hAnsi="Times New Roman" w:cs="Times New Roman"/>
                <w:sz w:val="24"/>
                <w:szCs w:val="24"/>
              </w:rPr>
              <w:t xml:space="preserve"> ZAUŠKOVÁ, Ľubica </w:t>
            </w:r>
            <w:r w:rsidR="008B0D35">
              <w:rPr>
                <w:rFonts w:ascii="Times New Roman" w:hAnsi="Times New Roman" w:cs="Times New Roman"/>
                <w:sz w:val="24"/>
                <w:szCs w:val="24"/>
              </w:rPr>
              <w:t>–</w:t>
            </w:r>
            <w:r>
              <w:rPr>
                <w:rFonts w:ascii="Times New Roman" w:hAnsi="Times New Roman" w:cs="Times New Roman"/>
                <w:sz w:val="24"/>
                <w:szCs w:val="24"/>
              </w:rPr>
              <w:t xml:space="preserve"> TREMBOŠ, Peter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Ekologická únosnosť krajiny: metodika a aplikácia na 3 benefičné územia, I. </w:t>
            </w:r>
            <w:r w:rsidR="008B0D35">
              <w:rPr>
                <w:rFonts w:ascii="Times New Roman" w:hAnsi="Times New Roman" w:cs="Times New Roman"/>
                <w:sz w:val="24"/>
                <w:szCs w:val="24"/>
              </w:rPr>
              <w:t>–</w:t>
            </w:r>
            <w:r>
              <w:rPr>
                <w:rFonts w:ascii="Times New Roman" w:hAnsi="Times New Roman" w:cs="Times New Roman"/>
                <w:sz w:val="24"/>
                <w:szCs w:val="24"/>
              </w:rPr>
              <w:t xml:space="preserve"> IV. časť. I. časť </w:t>
            </w:r>
            <w:r w:rsidR="008B0D35">
              <w:rPr>
                <w:rFonts w:ascii="Times New Roman" w:hAnsi="Times New Roman" w:cs="Times New Roman"/>
                <w:sz w:val="24"/>
                <w:szCs w:val="24"/>
              </w:rPr>
              <w:t>–</w:t>
            </w:r>
            <w:r>
              <w:rPr>
                <w:rFonts w:ascii="Times New Roman" w:hAnsi="Times New Roman" w:cs="Times New Roman"/>
                <w:sz w:val="24"/>
                <w:szCs w:val="24"/>
              </w:rPr>
              <w:t xml:space="preserve"> part I. English version. Bratislava : Ministerstvo životného prostredia SR </w:t>
            </w:r>
            <w:r w:rsidR="008B0D35">
              <w:rPr>
                <w:rFonts w:ascii="Times New Roman" w:hAnsi="Times New Roman" w:cs="Times New Roman"/>
                <w:sz w:val="24"/>
                <w:szCs w:val="24"/>
              </w:rPr>
              <w:t>–</w:t>
            </w:r>
            <w:r>
              <w:rPr>
                <w:rFonts w:ascii="Times New Roman" w:hAnsi="Times New Roman" w:cs="Times New Roman"/>
                <w:sz w:val="24"/>
                <w:szCs w:val="24"/>
              </w:rPr>
              <w:t xml:space="preserve"> Ministry of the Environment of SR : Ústav krajinnej ekológie SAV </w:t>
            </w:r>
            <w:r w:rsidR="008B0D35">
              <w:rPr>
                <w:rFonts w:ascii="Times New Roman" w:hAnsi="Times New Roman" w:cs="Times New Roman"/>
                <w:sz w:val="24"/>
                <w:szCs w:val="24"/>
              </w:rPr>
              <w:t>–</w:t>
            </w:r>
            <w:r>
              <w:rPr>
                <w:rFonts w:ascii="Times New Roman" w:hAnsi="Times New Roman" w:cs="Times New Roman"/>
                <w:sz w:val="24"/>
                <w:szCs w:val="24"/>
              </w:rPr>
              <w:t xml:space="preserve"> Institute of Landscape Ecology of SAS, 1997. 79 p.</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KRCHOVÁ, M. In Zaťaženie turistických chodníkov vo vybranom modelovom chránenom území a porovnanie so stanovenou ekologickou únosnosťou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diplomová práca. Banská Bystrica:Univerzita Mateja Bela v Banskej Bystrici, Fakulta prírodných vied, 2013. 66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ALTMANNOVÁ, Mária. Ekologické hodnotenie turistického chodníka v centrálnej časti Nízkych Tatier. Bratislava : Ústav experimentálnej biológie a ekológie SAV, 1982. 26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KRCHOVÁ, M. In Zaťaženie turistických chodníkov vo vybranom modelovom chránenom území a porovnanie so stanovenou ekologickou únosnosťou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diplomová práca. Banská Bystrica:Univerzita Mateja Bela v Banskej Bystrici, Fakulta prírodných vied, 2013. 66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Atlas krajiny Slovenskej republiky. Hlavná redaktorka: Tatiana Hrnčiarová. Bratislava : Ministerstvo životného prostredia SR ; Banská Bystrica : Slovenská agentúra životného prostredia, 2002. 342 s. ISBN 80</w:t>
            </w:r>
            <w:r w:rsidR="008B0D35">
              <w:rPr>
                <w:rFonts w:ascii="Times New Roman" w:hAnsi="Times New Roman" w:cs="Times New Roman"/>
                <w:sz w:val="24"/>
                <w:szCs w:val="24"/>
              </w:rPr>
              <w:t>–</w:t>
            </w:r>
            <w:r>
              <w:rPr>
                <w:rFonts w:ascii="Times New Roman" w:hAnsi="Times New Roman" w:cs="Times New Roman"/>
                <w:sz w:val="24"/>
                <w:szCs w:val="24"/>
              </w:rPr>
              <w:t>88833</w:t>
            </w:r>
            <w:r w:rsidR="008B0D35">
              <w:rPr>
                <w:rFonts w:ascii="Times New Roman" w:hAnsi="Times New Roman" w:cs="Times New Roman"/>
                <w:sz w:val="24"/>
                <w:szCs w:val="24"/>
              </w:rPr>
              <w:t>–</w:t>
            </w:r>
            <w:r>
              <w:rPr>
                <w:rFonts w:ascii="Times New Roman" w:hAnsi="Times New Roman" w:cs="Times New Roman"/>
                <w:sz w:val="24"/>
                <w:szCs w:val="24"/>
              </w:rPr>
              <w:t>27</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DOROTOVIČOVÁ, C. Man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made canals as a hotspot of aquatic macrophyte biodiversity in Slovakia. In Limnologica, 2013, vol. 43, p. 277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287, ISSN 0075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9511.,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[2.2] ŠTOFÍK,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BUČKO,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GIČ,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SANIGA, M. Time and spatial trends in the brown bear Ursus arctos population in Slovakia (1900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2010). In Folia Oecologica, 2013, vol. 40, no. 1, p. 117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5266.,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 BELAŇOVÁ, E. Krajinno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ekologické aspekty v územnom pláne a v projekte pozemkových úprav (modelové územie Nováky). In Venkovská krajina 2013: sborník z konference konané dne 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19. května 2013 v Hostětíne, Bílé Karpaty, Česko. Brno: Česká společnost pro krajinnou ekologii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regionální organizace CZ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IALE, 2013, s. 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17,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[3] ŠATALOVÁ,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DRÁBOVÁ, M. Využívanie krajiny národného parku vo vzťahu k retenčnej kapacite. In Venkovská krajina 2013: sborník z konference konané dne 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19. května 2013 v Hostětíne, Bílé Karpaty, Česko. Brno: Česká společnost pro krajinnou ekologii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regionální organizace CZ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IALE, 2013, s. 129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[4] DRÁBOVÁ,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ŠATALOVÁ, B. Human impact on hydric potential of landscape in the national park. In Scientia iuvenis : Book of scientific papers. Nitra : Faculty of Natural Sciences, Constantine the Philosopher University in Nitra, 2013, p. 233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[4] KLAMÁR,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ČERMÁKOVÁ, L. Stratégia rozvoja vidieckeho mikroregiónu Hornád. In Folia geographica 19. Prírodné vedy. Acta Facultatis Studiorum Humanitatis et Naturae Universitatis Prešoviensis, 2012, roč. LIV., s. 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6157.</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[4] ČERMÁKOVÁ,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PASTERNÁK, T. Aplikácia metódy mentálneho mapovania pri tvorbe stratégie rozvoja mikroregiónu Dolina Voľanského potoka. </w:t>
      </w:r>
      <w:r>
        <w:rPr>
          <w:rFonts w:ascii="Times New Roman" w:hAnsi="Times New Roman" w:cs="Times New Roman"/>
          <w:i/>
          <w:iCs/>
          <w:color w:val="993300"/>
          <w:sz w:val="24"/>
          <w:szCs w:val="24"/>
        </w:rPr>
        <w:lastRenderedPageBreak/>
        <w:t>In Folia geographica 20. Prírodné vedy. Acta Facultatis Studiorum Humanitatis et Naturae Universitatis Prešoviensis, 2012, roč. LIV., s. 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79,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PAUDITŠOVÁ, Eva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KRNÁČOVÁ, Zdena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POPOVIČOVÁ</w:t>
            </w:r>
            <w:r w:rsidR="008B0D35">
              <w:rPr>
                <w:rFonts w:ascii="Times New Roman" w:hAnsi="Times New Roman" w:cs="Times New Roman"/>
                <w:sz w:val="24"/>
                <w:szCs w:val="24"/>
              </w:rPr>
              <w:t>–</w:t>
            </w:r>
            <w:r>
              <w:rPr>
                <w:rFonts w:ascii="Times New Roman" w:hAnsi="Times New Roman" w:cs="Times New Roman"/>
                <w:sz w:val="24"/>
                <w:szCs w:val="24"/>
              </w:rPr>
              <w:t>WATERS, Jana. Krajinnoekologické podmienky rozvoja Bratislavy. Bratislava : Veda, 2006. 316 s. ISBN 80</w:t>
            </w:r>
            <w:r w:rsidR="008B0D35">
              <w:rPr>
                <w:rFonts w:ascii="Times New Roman" w:hAnsi="Times New Roman" w:cs="Times New Roman"/>
                <w:sz w:val="24"/>
                <w:szCs w:val="24"/>
              </w:rPr>
              <w:t>–</w:t>
            </w:r>
            <w:r>
              <w:rPr>
                <w:rFonts w:ascii="Times New Roman" w:hAnsi="Times New Roman" w:cs="Times New Roman"/>
                <w:sz w:val="24"/>
                <w:szCs w:val="24"/>
              </w:rPr>
              <w:t>224</w:t>
            </w:r>
            <w:r w:rsidR="008B0D35">
              <w:rPr>
                <w:rFonts w:ascii="Times New Roman" w:hAnsi="Times New Roman" w:cs="Times New Roman"/>
                <w:sz w:val="24"/>
                <w:szCs w:val="24"/>
              </w:rPr>
              <w:t>–</w:t>
            </w:r>
            <w:r>
              <w:rPr>
                <w:rFonts w:ascii="Times New Roman" w:hAnsi="Times New Roman" w:cs="Times New Roman"/>
                <w:sz w:val="24"/>
                <w:szCs w:val="24"/>
              </w:rPr>
              <w:t>0910</w:t>
            </w:r>
            <w:r w:rsidR="008B0D35">
              <w:rPr>
                <w:rFonts w:ascii="Times New Roman" w:hAnsi="Times New Roman" w:cs="Times New Roman"/>
                <w:sz w:val="24"/>
                <w:szCs w:val="24"/>
              </w:rPr>
              <w:t>–</w:t>
            </w:r>
            <w:r>
              <w:rPr>
                <w:rFonts w:ascii="Times New Roman" w:hAnsi="Times New Roman" w:cs="Times New Roman"/>
                <w:sz w:val="24"/>
                <w:szCs w:val="24"/>
              </w:rPr>
              <w:t>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UHERČÍKOVÁ,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PIŠÚT, P. Jarovská bažantnica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prírodný skvost aj kultúrno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historická pamiatka na slovensko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rakúskej hranici. In Zborník slovenského národného múzea, Prírodné vedy. Acta Rerum Naturalium Musei Nationalis Slovaci Bratislava 2013, roč. LIX, ISSN 0139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5424.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GRAMBLIČKOVÁ, Viera </w:t>
            </w:r>
            <w:r w:rsidR="008B0D35">
              <w:rPr>
                <w:rFonts w:ascii="Times New Roman" w:hAnsi="Times New Roman" w:cs="Times New Roman"/>
                <w:sz w:val="24"/>
                <w:szCs w:val="24"/>
              </w:rPr>
              <w:t>–</w:t>
            </w:r>
            <w:r>
              <w:rPr>
                <w:rFonts w:ascii="Times New Roman" w:hAnsi="Times New Roman" w:cs="Times New Roman"/>
                <w:sz w:val="24"/>
                <w:szCs w:val="24"/>
              </w:rPr>
              <w:t xml:space="preserve"> ILAVSKÁ, Blanka </w:t>
            </w:r>
            <w:r w:rsidR="008B0D35">
              <w:rPr>
                <w:rFonts w:ascii="Times New Roman" w:hAnsi="Times New Roman" w:cs="Times New Roman"/>
                <w:sz w:val="24"/>
                <w:szCs w:val="24"/>
              </w:rPr>
              <w:t>–</w:t>
            </w:r>
            <w:r>
              <w:rPr>
                <w:rFonts w:ascii="Times New Roman" w:hAnsi="Times New Roman" w:cs="Times New Roman"/>
                <w:sz w:val="24"/>
                <w:szCs w:val="24"/>
              </w:rPr>
              <w:t xml:space="preserve"> KLESCHT, Viliam </w:t>
            </w:r>
            <w:r w:rsidR="008B0D35">
              <w:rPr>
                <w:rFonts w:ascii="Times New Roman" w:hAnsi="Times New Roman" w:cs="Times New Roman"/>
                <w:sz w:val="24"/>
                <w:szCs w:val="24"/>
              </w:rPr>
              <w:t>–</w:t>
            </w:r>
            <w:r>
              <w:rPr>
                <w:rFonts w:ascii="Times New Roman" w:hAnsi="Times New Roman" w:cs="Times New Roman"/>
                <w:sz w:val="24"/>
                <w:szCs w:val="24"/>
              </w:rPr>
              <w:t xml:space="preserve"> LAZÚR, Richard </w:t>
            </w:r>
            <w:r w:rsidR="008B0D35">
              <w:rPr>
                <w:rFonts w:ascii="Times New Roman" w:hAnsi="Times New Roman" w:cs="Times New Roman"/>
                <w:sz w:val="24"/>
                <w:szCs w:val="24"/>
              </w:rPr>
              <w:t>–</w:t>
            </w:r>
            <w:r>
              <w:rPr>
                <w:rFonts w:ascii="Times New Roman" w:hAnsi="Times New Roman" w:cs="Times New Roman"/>
                <w:sz w:val="24"/>
                <w:szCs w:val="24"/>
              </w:rPr>
              <w:t xml:space="preserve"> LIŠKA, Milan </w:t>
            </w:r>
            <w:r w:rsidR="008B0D35">
              <w:rPr>
                <w:rFonts w:ascii="Times New Roman" w:hAnsi="Times New Roman" w:cs="Times New Roman"/>
                <w:sz w:val="24"/>
                <w:szCs w:val="24"/>
              </w:rPr>
              <w:t>–</w:t>
            </w:r>
            <w:r>
              <w:rPr>
                <w:rFonts w:ascii="Times New Roman" w:hAnsi="Times New Roman" w:cs="Times New Roman"/>
                <w:sz w:val="24"/>
                <w:szCs w:val="24"/>
              </w:rPr>
              <w:t xml:space="preserve"> PAŠKOVÁ, Miloslava </w:t>
            </w:r>
            <w:r w:rsidR="008B0D35">
              <w:rPr>
                <w:rFonts w:ascii="Times New Roman" w:hAnsi="Times New Roman" w:cs="Times New Roman"/>
                <w:sz w:val="24"/>
                <w:szCs w:val="24"/>
              </w:rPr>
              <w:t>–</w:t>
            </w:r>
            <w:r>
              <w:rPr>
                <w:rFonts w:ascii="Times New Roman" w:hAnsi="Times New Roman" w:cs="Times New Roman"/>
                <w:sz w:val="24"/>
                <w:szCs w:val="24"/>
              </w:rPr>
              <w:t xml:space="preserve"> PAUDITŠOVÁ, Eva </w:t>
            </w:r>
            <w:r w:rsidR="008B0D35">
              <w:rPr>
                <w:rFonts w:ascii="Times New Roman" w:hAnsi="Times New Roman" w:cs="Times New Roman"/>
                <w:sz w:val="24"/>
                <w:szCs w:val="24"/>
              </w:rPr>
              <w:t>–</w:t>
            </w:r>
            <w:r>
              <w:rPr>
                <w:rFonts w:ascii="Times New Roman" w:hAnsi="Times New Roman" w:cs="Times New Roman"/>
                <w:sz w:val="24"/>
                <w:szCs w:val="24"/>
              </w:rPr>
              <w:t xml:space="preserve"> VALKOVÁ, Darina. Ekologizácia hospodárenia v povodí Parnej : Lokálna Agenda 21. Bratislava : Združenie Krajina 21, 2001. 185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Základy aplikovanej geografie. Nitra:Univerzita Konštantína Filozofa v Nitre, Fakulta prírodných vied, 2013. 119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CELER, Slavomír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DÍTĚ, Daniel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IRA, Vladimír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GROTKOVSKÁ, Lucia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KOZOVÁ, Mária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VÁLKOVCOVÁ,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VOLOŠČUK, Ivan. Krajinnoekologicky optimálne priestorové a funkčné využitie územia Biosférickej rezervácie Tatry. Bratislava : Veda, 2008. 195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224</w:t>
            </w:r>
            <w:r w:rsidR="008B0D35">
              <w:rPr>
                <w:rFonts w:ascii="Times New Roman" w:hAnsi="Times New Roman" w:cs="Times New Roman"/>
                <w:sz w:val="24"/>
                <w:szCs w:val="24"/>
              </w:rPr>
              <w:t>–</w:t>
            </w:r>
            <w:r>
              <w:rPr>
                <w:rFonts w:ascii="Times New Roman" w:hAnsi="Times New Roman" w:cs="Times New Roman"/>
                <w:sz w:val="24"/>
                <w:szCs w:val="24"/>
              </w:rPr>
              <w:t>0998</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CIVÁŇ,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KROGMANN, A. Impacts of tourism on landscape. In Scientia iuvenis : Book of scientific papers. Nitra : Faculty of Natural Sciences, Constantine the Philosopher University in Nitra, 2013.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 p. 304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JANIGA,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MARKULJAKOVÁ,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MAHÚT,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POGÁNYOVÁ,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KOHÚTOVÁ,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ŠULAVÍK,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BOHÁČOVÁ,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HERIAN,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IVANIČOVÁ,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VESELSKÁ,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ŠTEFANCOVÁ,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IŠTOŇA,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TICHÝ,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KVANDA,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MIKOLÁŠ,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GRIGA,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CHOVANCOVÁ,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ADAMOVÁ,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LIŠTIAKOVÁ,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GAŠPERANOVÁ,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KOZÁRIK,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HRUŠKA,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PODRACKÁ,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MASARYK,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NOVISEDLÁKOVÁ,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THOMKOVÁ,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KMECÍK,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KARKOSZKOVÁ,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BUGÁŇ,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ŠUDILA,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RICHTÁRECH, P. Revenues of stakeholders in the national parks and landscape protection areas of the Slovak Republic. In Oecologia Montana, 2012, vol. 21, no. 2,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33,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TREMBOŠ, Peter </w:t>
            </w:r>
            <w:r w:rsidR="008B0D35">
              <w:rPr>
                <w:rFonts w:ascii="Times New Roman" w:hAnsi="Times New Roman" w:cs="Times New Roman"/>
                <w:sz w:val="24"/>
                <w:szCs w:val="24"/>
              </w:rPr>
              <w:t>–</w:t>
            </w:r>
            <w:r>
              <w:rPr>
                <w:rFonts w:ascii="Times New Roman" w:hAnsi="Times New Roman" w:cs="Times New Roman"/>
                <w:sz w:val="24"/>
                <w:szCs w:val="24"/>
              </w:rPr>
              <w:t xml:space="preserve"> RUŽIČKOVÁ, J. </w:t>
            </w:r>
            <w:r w:rsidR="008B0D35">
              <w:rPr>
                <w:rFonts w:ascii="Times New Roman" w:hAnsi="Times New Roman" w:cs="Times New Roman"/>
                <w:sz w:val="24"/>
                <w:szCs w:val="24"/>
              </w:rPr>
              <w:t>–</w:t>
            </w:r>
            <w:r>
              <w:rPr>
                <w:rFonts w:ascii="Times New Roman" w:hAnsi="Times New Roman" w:cs="Times New Roman"/>
                <w:sz w:val="24"/>
                <w:szCs w:val="24"/>
              </w:rPr>
              <w:t xml:space="preserve"> LIŠKA, M. </w:t>
            </w:r>
            <w:r w:rsidR="008B0D35">
              <w:rPr>
                <w:rFonts w:ascii="Times New Roman" w:hAnsi="Times New Roman" w:cs="Times New Roman"/>
                <w:sz w:val="24"/>
                <w:szCs w:val="24"/>
              </w:rPr>
              <w:t>–</w:t>
            </w:r>
            <w:r>
              <w:rPr>
                <w:rFonts w:ascii="Times New Roman" w:hAnsi="Times New Roman" w:cs="Times New Roman"/>
                <w:sz w:val="24"/>
                <w:szCs w:val="24"/>
              </w:rPr>
              <w:t xml:space="preserve"> KRÁLIK, 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ŠÍBL, J. </w:t>
            </w:r>
            <w:r w:rsidR="008B0D35">
              <w:rPr>
                <w:rFonts w:ascii="Times New Roman" w:hAnsi="Times New Roman" w:cs="Times New Roman"/>
                <w:sz w:val="24"/>
                <w:szCs w:val="24"/>
              </w:rPr>
              <w:t>–</w:t>
            </w:r>
            <w:r>
              <w:rPr>
                <w:rFonts w:ascii="Times New Roman" w:hAnsi="Times New Roman" w:cs="Times New Roman"/>
                <w:sz w:val="24"/>
                <w:szCs w:val="24"/>
              </w:rPr>
              <w:t xml:space="preserve"> PAUDITŠOVÁ, Eva. Metodické pokyny na vypracovanie projektov regionálnych ÚSES a miestnych ÚSES. Bratislava : Združenie Krajina 21, 2000. 111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w:t>
      </w:r>
      <w:r>
        <w:rPr>
          <w:rFonts w:ascii="Times New Roman" w:hAnsi="Times New Roman" w:cs="Times New Roman"/>
          <w:i/>
          <w:iCs/>
          <w:color w:val="993300"/>
          <w:sz w:val="24"/>
          <w:szCs w:val="24"/>
        </w:rPr>
        <w:lastRenderedPageBreak/>
        <w:t>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DRDOŠ, Ján. Krajinnoekologické  podmienky trvalo udržateľného rozvoja. Bratislava : Veda, 1997. 183 s. ISBN 80</w:t>
            </w:r>
            <w:r w:rsidR="008B0D35">
              <w:rPr>
                <w:rFonts w:ascii="Times New Roman" w:hAnsi="Times New Roman" w:cs="Times New Roman"/>
                <w:sz w:val="24"/>
                <w:szCs w:val="24"/>
              </w:rPr>
              <w:t>–</w:t>
            </w:r>
            <w:r>
              <w:rPr>
                <w:rFonts w:ascii="Times New Roman" w:hAnsi="Times New Roman" w:cs="Times New Roman"/>
                <w:sz w:val="24"/>
                <w:szCs w:val="24"/>
              </w:rPr>
              <w:t>224</w:t>
            </w:r>
            <w:r w:rsidR="008B0D35">
              <w:rPr>
                <w:rFonts w:ascii="Times New Roman" w:hAnsi="Times New Roman" w:cs="Times New Roman"/>
                <w:sz w:val="24"/>
                <w:szCs w:val="24"/>
              </w:rPr>
              <w:t>–</w:t>
            </w:r>
            <w:r>
              <w:rPr>
                <w:rFonts w:ascii="Times New Roman" w:hAnsi="Times New Roman" w:cs="Times New Roman"/>
                <w:sz w:val="24"/>
                <w:szCs w:val="24"/>
              </w:rPr>
              <w:t>0485</w:t>
            </w:r>
            <w:r w:rsidR="008B0D35">
              <w:rPr>
                <w:rFonts w:ascii="Times New Roman" w:hAnsi="Times New Roman" w:cs="Times New Roman"/>
                <w:sz w:val="24"/>
                <w:szCs w:val="24"/>
              </w:rPr>
              <w:t>–</w:t>
            </w:r>
            <w:r>
              <w:rPr>
                <w:rFonts w:ascii="Times New Roman" w:hAnsi="Times New Roman" w:cs="Times New Roman"/>
                <w:sz w:val="24"/>
                <w:szCs w:val="24"/>
              </w:rPr>
              <w:t>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Didaktika geografie v teréne. Nitra:Fakulta prírodných vied, Univerzita Konštantína Filozofa v Nitre, 2013, s. 365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IRA,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ANDRÁŠKO, I. Infraštruktúra v urbánnej a rurálnej krajine Slovenska a jej zmeny. In Životné prostredie, 2013, roč. 47, č. 2, s. 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71,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Základy aplikovanej geografie. Nitra:Univerzita Konštantína Filozofa v Nitre, Fakulta prírodných vied, 2013. 119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[4] KRCHOVÁ, M. In Zaťaženie turistických chodníkov vo vybranom modelovom chránenom území a porovnanie so stanovenou ekologickou únosnosťou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diplomová práca. Banská Bystrica:Univerzita Mateja Bela v Banskej Bystrici, Fakulta prírodných vied, 2013. 66 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[4] SEGÍŇOVÁ, M. Transformácie mestských štvrtí v environmentálne prijateľnej forme. In Aktuálne problémy krajinnej architektúry a krajinného plánovania: recenzovaný vedecký zborník. Bratislava:Veda vydavateľstvo SAV v Bratislave, 2013, s. 187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JANIŠOVÁ, Monika </w:t>
            </w:r>
            <w:r w:rsidR="008B0D35">
              <w:rPr>
                <w:rFonts w:ascii="Times New Roman" w:hAnsi="Times New Roman" w:cs="Times New Roman"/>
                <w:sz w:val="24"/>
                <w:szCs w:val="24"/>
              </w:rPr>
              <w:t>–</w:t>
            </w:r>
            <w:r>
              <w:rPr>
                <w:rFonts w:ascii="Times New Roman" w:hAnsi="Times New Roman" w:cs="Times New Roman"/>
                <w:sz w:val="24"/>
                <w:szCs w:val="24"/>
              </w:rPr>
              <w:t xml:space="preserve"> HÁJKOVÁ, Petra </w:t>
            </w:r>
            <w:r w:rsidR="008B0D35">
              <w:rPr>
                <w:rFonts w:ascii="Times New Roman" w:hAnsi="Times New Roman" w:cs="Times New Roman"/>
                <w:sz w:val="24"/>
                <w:szCs w:val="24"/>
              </w:rPr>
              <w:t>–</w:t>
            </w:r>
            <w:r>
              <w:rPr>
                <w:rFonts w:ascii="Times New Roman" w:hAnsi="Times New Roman" w:cs="Times New Roman"/>
                <w:sz w:val="24"/>
                <w:szCs w:val="24"/>
              </w:rPr>
              <w:t xml:space="preserve"> HEGEDÜŠOVÁ, Katarína </w:t>
            </w:r>
            <w:r w:rsidR="008B0D35">
              <w:rPr>
                <w:rFonts w:ascii="Times New Roman" w:hAnsi="Times New Roman" w:cs="Times New Roman"/>
                <w:sz w:val="24"/>
                <w:szCs w:val="24"/>
              </w:rPr>
              <w:t>–</w:t>
            </w:r>
            <w:r>
              <w:rPr>
                <w:rFonts w:ascii="Times New Roman" w:hAnsi="Times New Roman" w:cs="Times New Roman"/>
                <w:sz w:val="24"/>
                <w:szCs w:val="24"/>
              </w:rPr>
              <w:t xml:space="preserve"> HRIVNÁK, Richard </w:t>
            </w:r>
            <w:r w:rsidR="008B0D35">
              <w:rPr>
                <w:rFonts w:ascii="Times New Roman" w:hAnsi="Times New Roman" w:cs="Times New Roman"/>
                <w:sz w:val="24"/>
                <w:szCs w:val="24"/>
              </w:rPr>
              <w:t>–</w:t>
            </w:r>
            <w:r>
              <w:rPr>
                <w:rFonts w:ascii="Times New Roman" w:hAnsi="Times New Roman" w:cs="Times New Roman"/>
                <w:sz w:val="24"/>
                <w:szCs w:val="24"/>
              </w:rPr>
              <w:t xml:space="preserve"> KLIMENT, Ján </w:t>
            </w:r>
            <w:r w:rsidR="008B0D35">
              <w:rPr>
                <w:rFonts w:ascii="Times New Roman" w:hAnsi="Times New Roman" w:cs="Times New Roman"/>
                <w:sz w:val="24"/>
                <w:szCs w:val="24"/>
              </w:rPr>
              <w:t>–</w:t>
            </w:r>
            <w:r>
              <w:rPr>
                <w:rFonts w:ascii="Times New Roman" w:hAnsi="Times New Roman" w:cs="Times New Roman"/>
                <w:sz w:val="24"/>
                <w:szCs w:val="24"/>
              </w:rPr>
              <w:t xml:space="preserve"> MICHÁLKOVÁ, Daniela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ŘEZNÍČKOVÁ, Marcela </w:t>
            </w:r>
            <w:r w:rsidR="008B0D35">
              <w:rPr>
                <w:rFonts w:ascii="Times New Roman" w:hAnsi="Times New Roman" w:cs="Times New Roman"/>
                <w:sz w:val="24"/>
                <w:szCs w:val="24"/>
              </w:rPr>
              <w:t>–</w:t>
            </w:r>
            <w:r>
              <w:rPr>
                <w:rFonts w:ascii="Times New Roman" w:hAnsi="Times New Roman" w:cs="Times New Roman"/>
                <w:sz w:val="24"/>
                <w:szCs w:val="24"/>
              </w:rPr>
              <w:t xml:space="preserve"> ŠKODOVÁ, Iveta </w:t>
            </w:r>
            <w:r w:rsidR="008B0D35">
              <w:rPr>
                <w:rFonts w:ascii="Times New Roman" w:hAnsi="Times New Roman" w:cs="Times New Roman"/>
                <w:sz w:val="24"/>
                <w:szCs w:val="24"/>
              </w:rPr>
              <w:t>–</w:t>
            </w:r>
            <w:r>
              <w:rPr>
                <w:rFonts w:ascii="Times New Roman" w:hAnsi="Times New Roman" w:cs="Times New Roman"/>
                <w:sz w:val="24"/>
                <w:szCs w:val="24"/>
              </w:rPr>
              <w:t xml:space="preserve"> TICHÝ, Lubomír </w:t>
            </w:r>
            <w:r w:rsidR="008B0D35">
              <w:rPr>
                <w:rFonts w:ascii="Times New Roman" w:hAnsi="Times New Roman" w:cs="Times New Roman"/>
                <w:sz w:val="24"/>
                <w:szCs w:val="24"/>
              </w:rPr>
              <w:t>–</w:t>
            </w:r>
            <w:r>
              <w:rPr>
                <w:rFonts w:ascii="Times New Roman" w:hAnsi="Times New Roman" w:cs="Times New Roman"/>
                <w:sz w:val="24"/>
                <w:szCs w:val="24"/>
              </w:rPr>
              <w:t xml:space="preserve"> UHLIAROVÁ, Eva </w:t>
            </w:r>
            <w:r w:rsidR="008B0D35">
              <w:rPr>
                <w:rFonts w:ascii="Times New Roman" w:hAnsi="Times New Roman" w:cs="Times New Roman"/>
                <w:sz w:val="24"/>
                <w:szCs w:val="24"/>
              </w:rPr>
              <w:t>–</w:t>
            </w:r>
            <w:r>
              <w:rPr>
                <w:rFonts w:ascii="Times New Roman" w:hAnsi="Times New Roman" w:cs="Times New Roman"/>
                <w:sz w:val="24"/>
                <w:szCs w:val="24"/>
              </w:rPr>
              <w:t xml:space="preserve"> UJHÁZY, Karol </w:t>
            </w:r>
            <w:r w:rsidR="008B0D35">
              <w:rPr>
                <w:rFonts w:ascii="Times New Roman" w:hAnsi="Times New Roman" w:cs="Times New Roman"/>
                <w:sz w:val="24"/>
                <w:szCs w:val="24"/>
              </w:rPr>
              <w:t>–</w:t>
            </w:r>
            <w:r>
              <w:rPr>
                <w:rFonts w:ascii="Times New Roman" w:hAnsi="Times New Roman" w:cs="Times New Roman"/>
                <w:sz w:val="24"/>
                <w:szCs w:val="24"/>
              </w:rPr>
              <w:t xml:space="preserve"> ZALIBEROVÁ, Mária. Travinnobylinná vegetácia Slovenska – elektronický expertný systém na indentifikáciu syntaxónov. Aut.  Monika Janišová, Petra Hájková, Katarína Hegedüšová, Richard Hrivnák, Ján Kliment, Daniela Michálková, Helena Ružičková, M. Řezníčková, Iveta Škodová, Lubomír Tichý, Eva Uhliarová, Karol Ujházy, Marica Zaliberová. Bratislava : Botanický ústav SAV, 2007. 263 s. Vegetácia Slovenska.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969265</w:t>
            </w:r>
            <w:r w:rsidR="008B0D35">
              <w:rPr>
                <w:rFonts w:ascii="Times New Roman" w:hAnsi="Times New Roman" w:cs="Times New Roman"/>
                <w:sz w:val="24"/>
                <w:szCs w:val="24"/>
              </w:rPr>
              <w:t>–</w:t>
            </w:r>
            <w:r>
              <w:rPr>
                <w:rFonts w:ascii="Times New Roman" w:hAnsi="Times New Roman" w:cs="Times New Roman"/>
                <w:sz w:val="24"/>
                <w:szCs w:val="24"/>
              </w:rPr>
              <w:t>7</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ACIC,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SILC, 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VRBNICANIN,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CUPAC,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TOPISIROVIC,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STAVRETOVIC,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STEVANOVIC, Z.D. GRASSLAND COMMUNITIES OF STOL MOUNTAIN (EASTERN SERBIA): VEGETATION AND ENVIRONMENTAL RELATIONSHIPS. In Archives of Biological Sciences, 2013, vol. 65, no. 1, p. 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227. ISSN 0354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4664.,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KORZENIAK, J. Scope and data set of the phytosociological database 'Grasslands in the Polish Carpathians'. In Acta Societatis Botanicorum Polonianae, 2013, vol. 82, no. 3, p. 237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242. ISSN 0001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6977.,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SVITKOVA,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SIBIK, J. An expert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based classification of high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altitude arctic</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alpine vegetation of the class Carici rupestris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Kobresietea Ohba 1974: Achievements and obstacles. In Plant Biosystems, 2013, vol. 147, no. 2, p. 315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327. </w:t>
      </w:r>
      <w:r>
        <w:rPr>
          <w:rFonts w:ascii="Times New Roman" w:hAnsi="Times New Roman" w:cs="Times New Roman"/>
          <w:i/>
          <w:iCs/>
          <w:color w:val="993300"/>
          <w:sz w:val="24"/>
          <w:szCs w:val="24"/>
        </w:rPr>
        <w:lastRenderedPageBreak/>
        <w:t>ISSN 1126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3504.,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WILLNER,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SAUBERER,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STAUDINGER,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GRASS,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KRAUS,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MOSER,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ROTZER,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WRBKA, T. Syntaxonomic revision of the Pannonian grasslands of Austria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Part II: Vienna Woods (Wienerwald). In Tuexenia, 2013, no. 33, p. 421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458. ISSN 0722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494X.,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WILLNER,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SAUBERER,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STAUDINGER,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SCHRATT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EHRENDORFER, L. Syntaxonomic revision of the Pannonian grasslands of Austria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Part I: Introduction and general overview. In Tuexenia, 2013, no. 33, p. 399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420. ISSN 0722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494X.,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ZELNIK,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CARNI, A. Plant species diversity and composition of wet grasslands in relation to environmental factors. In Biodiversity and Conservation, 2013, vol. 22, no. 10, SI, p. 2179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2192. ISSN 0960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[3] KACKI,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CZARNIECKA,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SWACHA, G. Statistical determination of diagnostic, constant and dominant species of the higher vegetation units of Poland. In Monographiae Botanicae, 2013, vol. 103,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267.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86292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[4] BARANČOK,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Zmeny biodiverzity historických štruktúr poľnohospodárskej krajiny v závislosti od typu a stupňa ich využitia. In Krajinnoekologický výskum historických prvkov agrárnej krajiny: zborník príspevkov z medzinárodnej vedeckej konferencie Bratislava, 14.11.2013. Bratislava: Univerzita Komenského v Bratislave vo Vydavateľstve UK, 2013, s. 39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57.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[4] DAVID,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BOLTIŽIAR, M. Ako a prečo sa mení krajina suchého poldra Beša? In Životné Prostredie, 2013, roč. 47, č. 3, s. 156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159,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11. [4] KABINOVÁ,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VLACHOVIČOVÁ, M. The diversity of vascular plants of the surrounding of the spring of Hron river and Besník saddle. In Scientia Iuvenis : Book of scientific papers. Nitra : Faculty of Natural Sciences, Constantine the Philosopher University in Nitra, 2013, p. 206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212,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[4] KABINOVÁ, M. Význam vybraných historických krajinných štruktúr na fytodiverzitu trávnych porastov. In In Acta Environmentalica Universitatis Comenianae (Bratislava), 2013, vol. 21, n. 2, p. 19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0285.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13. [4] UHEREKOVÁ ŠMELKOVÁ,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RUŽIČKOVÁ, J. Monitoring travinnobylinnej vegetácie na vybraných lesostepných lokalitách alúvia Dunaja. In Acta Environmentalica Universitatis Comenianae (Bratislava), 2012, vol. 20, n. 2, p. 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AAB19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DAROLOVÁ, Alžbeta. Vtáky slovenského úseku Dunaja a Žitného ostrova. Bratislava : Združenie Biosféra, 1998. 97 s. Biosféra, Vol. A1. ISBN 80</w:t>
            </w:r>
            <w:r w:rsidR="008B0D35">
              <w:rPr>
                <w:rFonts w:ascii="Times New Roman" w:hAnsi="Times New Roman" w:cs="Times New Roman"/>
                <w:sz w:val="24"/>
                <w:szCs w:val="24"/>
              </w:rPr>
              <w:t>–</w:t>
            </w:r>
            <w:r>
              <w:rPr>
                <w:rFonts w:ascii="Times New Roman" w:hAnsi="Times New Roman" w:cs="Times New Roman"/>
                <w:sz w:val="24"/>
                <w:szCs w:val="24"/>
              </w:rPr>
              <w:t>968030</w:t>
            </w:r>
            <w:r w:rsidR="008B0D35">
              <w:rPr>
                <w:rFonts w:ascii="Times New Roman" w:hAnsi="Times New Roman" w:cs="Times New Roman"/>
                <w:sz w:val="24"/>
                <w:szCs w:val="24"/>
              </w:rPr>
              <w:t>–</w:t>
            </w:r>
            <w:r>
              <w:rPr>
                <w:rFonts w:ascii="Times New Roman" w:hAnsi="Times New Roman" w:cs="Times New Roman"/>
                <w:sz w:val="24"/>
                <w:szCs w:val="24"/>
              </w:rPr>
              <w:t>1</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[10] BOHUŠ M. (2013). Hniezdna ornitocenóza vŕbovo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topoľového lesa inundačného územia Dunaja pred a po zmene vodného režimu. TICHODROMA 25: 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66, Google Scholar</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KANKA, Róbert</w:t>
            </w:r>
            <w:r>
              <w:rPr>
                <w:rFonts w:ascii="Times New Roman" w:hAnsi="Times New Roman" w:cs="Times New Roman"/>
                <w:sz w:val="24"/>
                <w:szCs w:val="24"/>
              </w:rPr>
              <w:t>. Lesy Belianskych Tatier. Bratislava : Veda, vydavateľstvo SAV, 2008. 249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224</w:t>
            </w:r>
            <w:r w:rsidR="008B0D35">
              <w:rPr>
                <w:rFonts w:ascii="Times New Roman" w:hAnsi="Times New Roman" w:cs="Times New Roman"/>
                <w:sz w:val="24"/>
                <w:szCs w:val="24"/>
              </w:rPr>
              <w:t>–</w:t>
            </w:r>
            <w:r>
              <w:rPr>
                <w:rFonts w:ascii="Times New Roman" w:hAnsi="Times New Roman" w:cs="Times New Roman"/>
                <w:sz w:val="24"/>
                <w:szCs w:val="24"/>
              </w:rPr>
              <w:t>0977</w:t>
            </w:r>
            <w:r w:rsidR="008B0D35">
              <w:rPr>
                <w:rFonts w:ascii="Times New Roman" w:hAnsi="Times New Roman" w:cs="Times New Roman"/>
                <w:sz w:val="24"/>
                <w:szCs w:val="24"/>
              </w:rPr>
              <w:t>–</w:t>
            </w:r>
            <w:r>
              <w:rPr>
                <w:rFonts w:ascii="Times New Roman" w:hAnsi="Times New Roman" w:cs="Times New Roman"/>
                <w:sz w:val="24"/>
                <w:szCs w:val="24"/>
              </w:rPr>
              <w:t>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SEDLÁKOVÁ, B. Vstavačovité (Orchidaceae) Belianskych Tatier. In Naturae Tutela, vedecký časopis Slovenského múzea ochrany prírody a jaskyniarstva v Liptovskom Mikuláši, 2013, roč. 17, č. 2, s. 173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188,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UJHÁZYOVÁ,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UJHÁZY,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MÁLIŠ, F. Bukové lesy juhozápadnej časti </w:t>
      </w:r>
      <w:r>
        <w:rPr>
          <w:rFonts w:ascii="Times New Roman" w:hAnsi="Times New Roman" w:cs="Times New Roman"/>
          <w:i/>
          <w:iCs/>
          <w:color w:val="993300"/>
          <w:sz w:val="24"/>
          <w:szCs w:val="24"/>
        </w:rPr>
        <w:lastRenderedPageBreak/>
        <w:t>Veľkej Fatry. In Bulletin Slovenskej Botanickej Spoločnosti, roč. 35, č. 2, s. 161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198,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KRNÁČOVÁ, Zdena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PAVLIČKOVÁ, Katarína </w:t>
            </w:r>
            <w:r w:rsidR="008B0D35">
              <w:rPr>
                <w:rFonts w:ascii="Times New Roman" w:hAnsi="Times New Roman" w:cs="Times New Roman"/>
                <w:sz w:val="24"/>
                <w:szCs w:val="24"/>
              </w:rPr>
              <w:t>–</w:t>
            </w:r>
            <w:r>
              <w:rPr>
                <w:rFonts w:ascii="Times New Roman" w:hAnsi="Times New Roman" w:cs="Times New Roman"/>
                <w:sz w:val="24"/>
                <w:szCs w:val="24"/>
              </w:rPr>
              <w:t xml:space="preserve"> PAUDITŠOVÁ, Eva </w:t>
            </w:r>
            <w:r w:rsidR="008B0D35">
              <w:rPr>
                <w:rFonts w:ascii="Times New Roman" w:hAnsi="Times New Roman" w:cs="Times New Roman"/>
                <w:sz w:val="24"/>
                <w:szCs w:val="24"/>
              </w:rPr>
              <w:t>–</w:t>
            </w:r>
            <w:r>
              <w:rPr>
                <w:rFonts w:ascii="Times New Roman" w:hAnsi="Times New Roman" w:cs="Times New Roman"/>
                <w:sz w:val="24"/>
                <w:szCs w:val="24"/>
              </w:rPr>
              <w:t xml:space="preserve"> POTOČKOVÁ, L. </w:t>
            </w:r>
            <w:r w:rsidR="008B0D35">
              <w:rPr>
                <w:rFonts w:ascii="Times New Roman" w:hAnsi="Times New Roman" w:cs="Times New Roman"/>
                <w:sz w:val="24"/>
                <w:szCs w:val="24"/>
              </w:rPr>
              <w:t>–</w:t>
            </w:r>
            <w:r>
              <w:rPr>
                <w:rFonts w:ascii="Times New Roman" w:hAnsi="Times New Roman" w:cs="Times New Roman"/>
                <w:sz w:val="24"/>
                <w:szCs w:val="24"/>
              </w:rPr>
              <w:t xml:space="preserve"> KOŠOVIČ, P.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KUBÍČEK, Ferdinand</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JANOTKA, V. </w:t>
            </w:r>
            <w:r w:rsidR="008B0D35">
              <w:rPr>
                <w:rFonts w:ascii="Times New Roman" w:hAnsi="Times New Roman" w:cs="Times New Roman"/>
                <w:sz w:val="24"/>
                <w:szCs w:val="24"/>
              </w:rPr>
              <w:t>–</w:t>
            </w:r>
            <w:r>
              <w:rPr>
                <w:rFonts w:ascii="Times New Roman" w:hAnsi="Times New Roman" w:cs="Times New Roman"/>
                <w:sz w:val="24"/>
                <w:szCs w:val="24"/>
              </w:rPr>
              <w:t xml:space="preserve"> GAJDOŠ, V. Integrovaný rozvoj turizmu v mikroregióne Svätý Jur. I. zväzok. Bratislava : Ústav krajinnej ekológie SAV : Prírodovedecká fakulta UK, 2005. 173 s. ISBN 80</w:t>
            </w:r>
            <w:r w:rsidR="008B0D35">
              <w:rPr>
                <w:rFonts w:ascii="Times New Roman" w:hAnsi="Times New Roman" w:cs="Times New Roman"/>
                <w:sz w:val="24"/>
                <w:szCs w:val="24"/>
              </w:rPr>
              <w:t>–</w:t>
            </w:r>
            <w:r>
              <w:rPr>
                <w:rFonts w:ascii="Times New Roman" w:hAnsi="Times New Roman" w:cs="Times New Roman"/>
                <w:sz w:val="24"/>
                <w:szCs w:val="24"/>
              </w:rPr>
              <w:t>969272</w:t>
            </w:r>
            <w:r w:rsidR="008B0D35">
              <w:rPr>
                <w:rFonts w:ascii="Times New Roman" w:hAnsi="Times New Roman" w:cs="Times New Roman"/>
                <w:sz w:val="24"/>
                <w:szCs w:val="24"/>
              </w:rPr>
              <w:t>–</w:t>
            </w:r>
            <w:r>
              <w:rPr>
                <w:rFonts w:ascii="Times New Roman" w:hAnsi="Times New Roman" w:cs="Times New Roman"/>
                <w:sz w:val="24"/>
                <w:szCs w:val="24"/>
              </w:rPr>
              <w:t>0</w:t>
            </w:r>
            <w:r w:rsidR="008B0D35">
              <w:rPr>
                <w:rFonts w:ascii="Times New Roman" w:hAnsi="Times New Roman" w:cs="Times New Roman"/>
                <w:sz w:val="24"/>
                <w:szCs w:val="24"/>
              </w:rPr>
              <w:t>–</w:t>
            </w:r>
            <w:r>
              <w:rPr>
                <w:rFonts w:ascii="Times New Roman" w:hAnsi="Times New Roman" w:cs="Times New Roman"/>
                <w:sz w:val="24"/>
                <w:szCs w:val="24"/>
              </w:rPr>
              <w:t>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BEDRNA,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ORFÁNUS, T. Aplikácia novej klasifikácie textúry v geografii pôd Slovenska. In Geografický časopis, 2013, vol. 65, no. 2, p. 161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169, ISSN 0016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7193.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[3] GREBEČIOVÁ, A. Perception of the agricultural countryside of the Limbach village. In Public recretaion and landscape protection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with man hand in hand..., conference proceeding. Brno: Mendel University in Brno, 2013, p. 92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7375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 ŠPULEROVÁ, J. Prístup k hodnoteniu ekosystémových služieb v tradične obhospodarovanej poľnohospodárskej krajine. In Environmentálne indexy, agroenvironmentálne opatrenia a ekosystémové služby v krajine:zborník príspevkov z vedeckého seminára. Bratislava:Výskumný ústav pôdoznalectva a ochrany pôdy, 2013, s. 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MACURA, Viliam </w:t>
            </w:r>
            <w:r w:rsidR="008B0D35">
              <w:rPr>
                <w:rFonts w:ascii="Times New Roman" w:hAnsi="Times New Roman" w:cs="Times New Roman"/>
                <w:sz w:val="24"/>
                <w:szCs w:val="24"/>
              </w:rPr>
              <w:t>–</w:t>
            </w:r>
            <w:r>
              <w:rPr>
                <w:rFonts w:ascii="Times New Roman" w:hAnsi="Times New Roman" w:cs="Times New Roman"/>
                <w:sz w:val="24"/>
                <w:szCs w:val="24"/>
              </w:rPr>
              <w:t xml:space="preserve"> KOHNOVÁ, Silvia </w:t>
            </w:r>
            <w:r w:rsidR="008B0D35">
              <w:rPr>
                <w:rFonts w:ascii="Times New Roman" w:hAnsi="Times New Roman" w:cs="Times New Roman"/>
                <w:sz w:val="24"/>
                <w:szCs w:val="24"/>
              </w:rPr>
              <w:t>–</w:t>
            </w:r>
            <w:r>
              <w:rPr>
                <w:rFonts w:ascii="Times New Roman" w:hAnsi="Times New Roman" w:cs="Times New Roman"/>
                <w:sz w:val="24"/>
                <w:szCs w:val="24"/>
              </w:rPr>
              <w:t xml:space="preserve"> IVANČO, Roman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KALIVODA, Henrik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RAČKO,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BEDRNA, Zoltán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Krajinnoekologické aspekty revitalizácie tokov. Bratislava : Slovenská technická univerzita v Bratislave, 2000. 274 s. ISBN 80</w:t>
            </w:r>
            <w:r w:rsidR="008B0D35">
              <w:rPr>
                <w:rFonts w:ascii="Times New Roman" w:hAnsi="Times New Roman" w:cs="Times New Roman"/>
                <w:sz w:val="24"/>
                <w:szCs w:val="24"/>
              </w:rPr>
              <w:t>–</w:t>
            </w:r>
            <w:r>
              <w:rPr>
                <w:rFonts w:ascii="Times New Roman" w:hAnsi="Times New Roman" w:cs="Times New Roman"/>
                <w:sz w:val="24"/>
                <w:szCs w:val="24"/>
              </w:rPr>
              <w:t>227</w:t>
            </w:r>
            <w:r w:rsidR="008B0D35">
              <w:rPr>
                <w:rFonts w:ascii="Times New Roman" w:hAnsi="Times New Roman" w:cs="Times New Roman"/>
                <w:sz w:val="24"/>
                <w:szCs w:val="24"/>
              </w:rPr>
              <w:t>–</w:t>
            </w:r>
            <w:r>
              <w:rPr>
                <w:rFonts w:ascii="Times New Roman" w:hAnsi="Times New Roman" w:cs="Times New Roman"/>
                <w:sz w:val="24"/>
                <w:szCs w:val="24"/>
              </w:rPr>
              <w:t>1343</w:t>
            </w:r>
            <w:r w:rsidR="008B0D35">
              <w:rPr>
                <w:rFonts w:ascii="Times New Roman" w:hAnsi="Times New Roman" w:cs="Times New Roman"/>
                <w:sz w:val="24"/>
                <w:szCs w:val="24"/>
              </w:rPr>
              <w:t>–</w:t>
            </w: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STANKOCI,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KRÁĽOVÁ,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VOJTKOVÁ, J. Revitalizácia mŕtvych ramien toku Váh v oblasti sídla Šaľa. In Aktuálne problémy krajinnej architektúry a krajinného plánovania: recenzovaný vedecký zborník. Bratislava:Veda vydavateľstvo SAV v Bratislave, 2013, s. 202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Geochemický atlas Slovenskej republiky II. :  lesná biomasa. Bratislava : Geologická správa, 1996. 87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KUKLOVÁ,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KUKLA, J. Transfer of risk elements in soil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bilberry system. In Ekológia (Bratislava), 2013, vol. 32, no. 2, p. 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219,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Krajina ako geosystém. Bratislava : Veda, vydavateľstvo SAV, 1997. 153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BELČÁKOVÁ, I. In Ochrana, tvorba a manažment krajiny. Bratislava:Trio Publishing v spolupráci s Fakultou architektúry STU v Bratislave, 2013. 128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 KYSUCKÁ,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BOLTIŽIAR, M. Function on non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forest wood and shrub vegetation in the concept of multifunctionality of agricultural landscape. In Scientia iuvenis : Book of scientific papers. Nitra : Faculty of Natural Sciences, </w:t>
      </w:r>
      <w:r>
        <w:rPr>
          <w:rFonts w:ascii="Times New Roman" w:hAnsi="Times New Roman" w:cs="Times New Roman"/>
          <w:i/>
          <w:iCs/>
          <w:color w:val="993300"/>
          <w:sz w:val="24"/>
          <w:szCs w:val="24"/>
        </w:rPr>
        <w:lastRenderedPageBreak/>
        <w:t>Constantine the Philosopher University in Nitra, 2013, p. 213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[4] OLÁHOVÁ,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VOJTEK,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BOLTIŽIAR, M. Zmeny druhotnej krajinnej štruktúry a ich príčiny v obci Ráztočno v rokoch 1783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2011. In Geografické informácie, 2013, roč. 17, č. 1, s. 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9453.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[4] SABO,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REPISKÝ, Ľ. Zmeny ekologickej komplexity a kapacity krajiny poskytovať ekosystémové služby. In Environmentálne indexy, agroenvironmentálne opatrenia a ekosystémové služby v krajine:zborník príspevkov z vedeckého seminára. Bratislava:Výskumný ústav pôdoznalectva a ochrany pôdy, 2013, s. 45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62,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 VOJTEK, M. Súčasná krajinná štruktúra povodia Vyčomy. In Geografické štúdie, 2012, roč. 16, č. 1, s. 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9445.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OLAH, Branislav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GALLAY, Igor. Vývoj využitia krajiny slovenských biosférických rezervácií UNESCO. Zvolen : Technická univerzita vo Zvolene, 2006. 139 s. ISBN 80</w:t>
            </w:r>
            <w:r w:rsidR="008B0D35">
              <w:rPr>
                <w:rFonts w:ascii="Times New Roman" w:hAnsi="Times New Roman" w:cs="Times New Roman"/>
                <w:sz w:val="24"/>
                <w:szCs w:val="24"/>
              </w:rPr>
              <w:t>–</w:t>
            </w:r>
            <w:r>
              <w:rPr>
                <w:rFonts w:ascii="Times New Roman" w:hAnsi="Times New Roman" w:cs="Times New Roman"/>
                <w:sz w:val="24"/>
                <w:szCs w:val="24"/>
              </w:rPr>
              <w:t>228</w:t>
            </w:r>
            <w:r w:rsidR="008B0D35">
              <w:rPr>
                <w:rFonts w:ascii="Times New Roman" w:hAnsi="Times New Roman" w:cs="Times New Roman"/>
                <w:sz w:val="24"/>
                <w:szCs w:val="24"/>
              </w:rPr>
              <w:t>–</w:t>
            </w:r>
            <w:r>
              <w:rPr>
                <w:rFonts w:ascii="Times New Roman" w:hAnsi="Times New Roman" w:cs="Times New Roman"/>
                <w:sz w:val="24"/>
                <w:szCs w:val="24"/>
              </w:rPr>
              <w:t>1695</w:t>
            </w:r>
            <w:r w:rsidR="008B0D35">
              <w:rPr>
                <w:rFonts w:ascii="Times New Roman" w:hAnsi="Times New Roman" w:cs="Times New Roman"/>
                <w:sz w:val="24"/>
                <w:szCs w:val="24"/>
              </w:rPr>
              <w:t>–</w:t>
            </w:r>
            <w:r>
              <w:rPr>
                <w:rFonts w:ascii="Times New Roman" w:hAnsi="Times New Roman" w:cs="Times New Roman"/>
                <w:sz w:val="24"/>
                <w:szCs w:val="24"/>
              </w:rPr>
              <w:t>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ŠPULEROVÁ, J. Policy instruments and methods for the protection and maintenance of historical agricultural landscapes in Slovakia. In the Carpathians: Integrating nature and society towards sustainability. Berlin: Springer, 2013. P. 429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439.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12724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HRNČIAROVÁ, T. Historické prvky a historické mozaiky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významná súčasť kultúrnej krajiny. In Krajinnoekologický výskum historických prvkov agrárnej krajiny:zborník príspevkov z medzinárodnej vedeckej konferencie Bratislava, 14.11.2013. Bratislava:Univerzita Komenského v Bratislave vo Vydavateľstve UK, 2013, s. 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 LIŽBETINOVÁ, M. Katastrálne územie Tatranskej Lomnice na mapách I., II. a III. vojenského mapovania. In Geografická revue (Geografické a geoekologické štúdie), 2013, roč. 9, č. 1, s. 20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41,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PETROVIČ, František</w:t>
            </w:r>
            <w:r>
              <w:rPr>
                <w:rFonts w:ascii="Times New Roman" w:hAnsi="Times New Roman" w:cs="Times New Roman"/>
                <w:sz w:val="24"/>
                <w:szCs w:val="24"/>
              </w:rPr>
              <w:t>. Vývoj krajiny v oblasti štálového osídlenia Pohronského Inovca a Tribeča. Bratislava : Ústav krajinnej ekológie SAV, 2005. 209 s. ISBN 80</w:t>
            </w:r>
            <w:r w:rsidR="008B0D35">
              <w:rPr>
                <w:rFonts w:ascii="Times New Roman" w:hAnsi="Times New Roman" w:cs="Times New Roman"/>
                <w:sz w:val="24"/>
                <w:szCs w:val="24"/>
              </w:rPr>
              <w:t>–</w:t>
            </w:r>
            <w:r>
              <w:rPr>
                <w:rFonts w:ascii="Times New Roman" w:hAnsi="Times New Roman" w:cs="Times New Roman"/>
                <w:sz w:val="24"/>
                <w:szCs w:val="24"/>
              </w:rPr>
              <w:t>969272</w:t>
            </w:r>
            <w:r w:rsidR="008B0D35">
              <w:rPr>
                <w:rFonts w:ascii="Times New Roman" w:hAnsi="Times New Roman" w:cs="Times New Roman"/>
                <w:sz w:val="24"/>
                <w:szCs w:val="24"/>
              </w:rPr>
              <w:t>–</w:t>
            </w:r>
            <w:r>
              <w:rPr>
                <w:rFonts w:ascii="Times New Roman" w:hAnsi="Times New Roman" w:cs="Times New Roman"/>
                <w:sz w:val="24"/>
                <w:szCs w:val="24"/>
              </w:rPr>
              <w:t>3</w:t>
            </w:r>
            <w:r w:rsidR="008B0D35">
              <w:rPr>
                <w:rFonts w:ascii="Times New Roman" w:hAnsi="Times New Roman" w:cs="Times New Roman"/>
                <w:sz w:val="24"/>
                <w:szCs w:val="24"/>
              </w:rPr>
              <w:t>–</w:t>
            </w:r>
            <w:r>
              <w:rPr>
                <w:rFonts w:ascii="Times New Roman" w:hAnsi="Times New Roman" w:cs="Times New Roman"/>
                <w:sz w:val="24"/>
                <w:szCs w:val="24"/>
              </w:rPr>
              <w:t>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BOLTIŽIAR,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MICHAELI,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MOJSES, M. Vývoj krajiny vo výskumnom polygóne suchého poldra Beša na Východoslovenskej rovine v časovom horizonte 1770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2008. In Folia geographica 20. Prírodné vedy. Acta Facultatis Studiorum Humanitatis et Naturae Universitatis Prešoviensis, 2012, roč. LIV., s. 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6157.</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Didaktika geografie v teréne. Nitra:Fakulta prírodných vied, Univerzita Konštantína Filozofa v Nitre, 2013, s. 365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Didaktika geografie v teréne. Nitra:Fakulta prírodných vied, Univerzita Konštantína Filozofa v Nitre, 2013, s. 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 VOJTEKOVÁ, J. In Trendy vývoja banskej krajiny na hornom Ponitrí. Edícia Prírodovedec č. 543. Nitra: Fakulta prírodných vied, Univerzita Konštantína </w:t>
      </w:r>
      <w:r>
        <w:rPr>
          <w:rFonts w:ascii="Times New Roman" w:hAnsi="Times New Roman" w:cs="Times New Roman"/>
          <w:i/>
          <w:iCs/>
          <w:color w:val="993300"/>
          <w:sz w:val="24"/>
          <w:szCs w:val="24"/>
        </w:rPr>
        <w:lastRenderedPageBreak/>
        <w:t>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PISCOVÁ, Veronika</w:t>
            </w:r>
            <w:r>
              <w:rPr>
                <w:rFonts w:ascii="Times New Roman" w:hAnsi="Times New Roman" w:cs="Times New Roman"/>
                <w:sz w:val="24"/>
                <w:szCs w:val="24"/>
              </w:rPr>
              <w:t xml:space="preserve">. Zmeny vegetácie Tatier na vybraných lokalitách ovplyvnených človekom. Bratislava : VEDA </w:t>
            </w:r>
            <w:r w:rsidR="008B0D35">
              <w:rPr>
                <w:rFonts w:ascii="Times New Roman" w:hAnsi="Times New Roman" w:cs="Times New Roman"/>
                <w:sz w:val="24"/>
                <w:szCs w:val="24"/>
              </w:rPr>
              <w:t>–</w:t>
            </w:r>
            <w:r>
              <w:rPr>
                <w:rFonts w:ascii="Times New Roman" w:hAnsi="Times New Roman" w:cs="Times New Roman"/>
                <w:sz w:val="24"/>
                <w:szCs w:val="24"/>
              </w:rPr>
              <w:t xml:space="preserve"> vydavateľstvo SAV, 2011. 300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224</w:t>
            </w:r>
            <w:r w:rsidR="008B0D35">
              <w:rPr>
                <w:rFonts w:ascii="Times New Roman" w:hAnsi="Times New Roman" w:cs="Times New Roman"/>
                <w:sz w:val="24"/>
                <w:szCs w:val="24"/>
              </w:rPr>
              <w:t>–</w:t>
            </w:r>
            <w:r>
              <w:rPr>
                <w:rFonts w:ascii="Times New Roman" w:hAnsi="Times New Roman" w:cs="Times New Roman"/>
                <w:sz w:val="24"/>
                <w:szCs w:val="24"/>
              </w:rPr>
              <w:t>1220</w:t>
            </w:r>
            <w:r w:rsidR="008B0D35">
              <w:rPr>
                <w:rFonts w:ascii="Times New Roman" w:hAnsi="Times New Roman" w:cs="Times New Roman"/>
                <w:sz w:val="24"/>
                <w:szCs w:val="24"/>
              </w:rPr>
              <w:t>–</w:t>
            </w:r>
            <w:r>
              <w:rPr>
                <w:rFonts w:ascii="Times New Roman" w:hAnsi="Times New Roman" w:cs="Times New Roman"/>
                <w:sz w:val="24"/>
                <w:szCs w:val="24"/>
              </w:rPr>
              <w:t>9.</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ĎUGOVÁ,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KRAJČÍ,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 P. Soil micromycetes and vegetation changes associated with vegetative cover destruction on chosen localities of Tatry Mountains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first approach. In Ekológia (Bratislava), 2013, vol. 32, no. 2, p. 158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172,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KRCHOVÁ, M. In Zaťaženie turistických chodníkov vo vybranom modelovom chránenom území a porovnanie so stanovenou ekologickou únosnosťou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diplomová práca. Banská Bystrica:Univerzita Mateja Bela v Banskej Bystrici, Fakulta prírodných vied, 2013. 66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PUCHEROVÁ, Zuzana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DERNEŠ, Stanislav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MIŠOVIČOVÁ, Regina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RUŽIČKA, Milan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TUHÁRSKA, Katarína. Druhotná krajinná štruktúra : metodická príručka k mapovaniu. Nitra : Fakulta prírodných vied Univerzity Konštantína Filozofa v Nitre, 2007. 124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8094</w:t>
            </w:r>
            <w:r w:rsidR="008B0D35">
              <w:rPr>
                <w:rFonts w:ascii="Times New Roman" w:hAnsi="Times New Roman" w:cs="Times New Roman"/>
                <w:sz w:val="24"/>
                <w:szCs w:val="24"/>
              </w:rPr>
              <w:t>–</w:t>
            </w:r>
            <w:r>
              <w:rPr>
                <w:rFonts w:ascii="Times New Roman" w:hAnsi="Times New Roman" w:cs="Times New Roman"/>
                <w:sz w:val="24"/>
                <w:szCs w:val="24"/>
              </w:rPr>
              <w:t>191</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Didaktika geografie v teréne. Nitra:Fakulta prírodných vied, Univerzita Konštantína Filozofa v Nitre, 2013, s. 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HRNČIAROVÁ, T. Historické prvky a historické mozaiky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významná súčasť kultúrnej krajiny. In Krajinnoekologický výskum historických prvkov agrárnej krajiny:zborník príspevkov z medzinárodnej vedeckej konferencie Bratislava, 14.11.2013. Bratislava:Univerzita Komenského v Bratislave vo Vydavateľstve UK, 2013, s. 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AAB29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xml:space="preserve">. Krajinnoekologické plánovanie </w:t>
            </w:r>
            <w:r w:rsidR="008B0D35">
              <w:rPr>
                <w:rFonts w:ascii="Times New Roman" w:hAnsi="Times New Roman" w:cs="Times New Roman"/>
                <w:sz w:val="24"/>
                <w:szCs w:val="24"/>
              </w:rPr>
              <w:t>–</w:t>
            </w:r>
            <w:r>
              <w:rPr>
                <w:rFonts w:ascii="Times New Roman" w:hAnsi="Times New Roman" w:cs="Times New Roman"/>
                <w:sz w:val="24"/>
                <w:szCs w:val="24"/>
              </w:rPr>
              <w:t xml:space="preserve"> LANDEP I. Bratislava : Združenie Biosféra, 2000. 120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BELČÁKOVÁ, I. In Ochrana, tvorba a manažment krajiny. Bratislava:Trio Publishing v spolupráci s Fakultou architektúry STU v Bratislave, 2013. 128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BOLTIŽIAR,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MICHAELI, E. Zmeny krajiny vo výskumnom polygóne suchého poldra Beša v rokoch 1770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2010 (Východslovenská nížina). In XVII. Okresné dni vody : zborník referátov. Bratislava : ÚH SAV, Michalovce : Výskumná hydrologická základňa, Košice : Východoslovenská vodárenská spoločnosť a. s., 2013, s. 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41,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89139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 DERNEŠ, S. Metodika stanovenia ochrany zosuvov na tradične obhospodarovaných územiach Bielych Karpát. In Krajinnoekologický výskum historických prvkov agrárnej krajiny:zborník príspevkov z medzinárodnej vedeckej konferencie Bratislava, 14.11.2013. Bratislava:Univerzita Komenského v Bratislave vo Vydavateľstve UK, 2013, s. 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[4]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Didaktika geografie v teréne. Nitra:Fakulta prírodných vied, Univerzita Konštantína Filozofa v Nitre, 2013, s. 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6. [4] PETLUŠ,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VANKOVÁ,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JAKAB,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TURČÁNY D. Potenciálna vizuálna exponovanosť v tvorbe krajiny. In Aktuálne problémy krajinnej architektúry a krajinného plánovania: recenzovaný vedecký zborník. Bratislava:Veda vydavateľstvo SAV v Bratislave, 2013, s. 159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164,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 VOJTEK, M. Súčasná krajinná štruktúra povodia Vyčomy. In Geografické štúdie, 2012, roč. 16, č. 1, s. 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9445.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Biotopy Slovenska : príručka k mapovaniu a katalóg biotopov. Editori Helena Ružičková, Ľuboš Halada, Ladislav Jedlička, Eva Kalivodová. Bratislava : Stimul : Ústav krajinnej ekológie SAV, 1996. 192 s. ISBN 80</w:t>
            </w:r>
            <w:r w:rsidR="008B0D35">
              <w:rPr>
                <w:rFonts w:ascii="Times New Roman" w:hAnsi="Times New Roman" w:cs="Times New Roman"/>
                <w:sz w:val="24"/>
                <w:szCs w:val="24"/>
              </w:rPr>
              <w:t>–</w:t>
            </w:r>
            <w:r>
              <w:rPr>
                <w:rFonts w:ascii="Times New Roman" w:hAnsi="Times New Roman" w:cs="Times New Roman"/>
                <w:sz w:val="24"/>
                <w:szCs w:val="24"/>
              </w:rPr>
              <w:t>967527</w:t>
            </w:r>
            <w:r w:rsidR="008B0D35">
              <w:rPr>
                <w:rFonts w:ascii="Times New Roman" w:hAnsi="Times New Roman" w:cs="Times New Roman"/>
                <w:sz w:val="24"/>
                <w:szCs w:val="24"/>
              </w:rPr>
              <w:t>–</w:t>
            </w:r>
            <w:r>
              <w:rPr>
                <w:rFonts w:ascii="Times New Roman" w:hAnsi="Times New Roman" w:cs="Times New Roman"/>
                <w:sz w:val="24"/>
                <w:szCs w:val="24"/>
              </w:rPr>
              <w:t>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ELIÁŠ, P. Cintoríny ako súčasť vidieckej krajiny a ich biodiverzita. In Venkovská krajina 2013: sborník z konference konané dne 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19. května 2013 v Hostětíne, Bílé Karpaty, Česko. Brno: Česká společnost pro krajinnou ekologii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regionální organizace CZ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IALE, 2013, s. 25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32,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AMBROS,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BALÁŽ,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BUGÁR,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GAJDOŠ,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DAVID,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GERHÁTOVÁ,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HREŠKO,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MAJSKÝ,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MAJZLAN,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MATUŠICOVÁ,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POLÁČIKOVÁ,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PONECOVÁ,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ŠOLOMEKOVÁ, T. In Vplyv ťažby uhlia na krajinu a biodiverzitu Košských mokradí (Hornonitrianska kotlina). Nitra:Ústav krajinnej ekológie SAV, Katedra ekológie a environmentalistiky Fakulty prírodných vied, UKF v Nitre, 2013. 154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89325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BARANČOK,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Zmeny biodiverzity historických štruktúr poľnohospodárskej krajiny v závislosti od typu a stupňa ich využitia. In Krajinnoekologický výskum historických prvkov agrárnej krajiny:zborník príspevkov z medzinárodnej vedeckej konferencie Bratislava, 14.11.2013. Bratislava:Univerzita Komenského v Bratislave vo Vydavateľstve UK, 2013, s. 39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57,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 GERHÁTOVÁ, K. Voda ako životný priestor obojživelníkov. In Životné Prostredie, 2013, roč. 47, č. 3, s. 175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179,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 HEINRICHOVÁ, M. Zeleň školských a predškolských zariadení. In Aktuálne problémy krajinnej architektúry a krajinného plánovania: recenzovaný vedecký zborník. Bratislava:Veda vydavateľstvo SAV v Bratislave, 2013, s. 46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[4] KANKA,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KOLLÁR, J. Niektoré vybrané výsledky výskumu diverzity a funkčných charakteristík vyšších rastlín na historických štruktúrach poľnohospodárskej krajiny juhozápadného Slovenska. In Krajinnoekologický výskum historických prvkov agrárnej krajiny:zborník príspevkov z medzinárodnej vedeckej konferencie Bratislava, 14.11.2013. Bratislava:Univerzita Komenského v Bratislave vo Vydavateľstve UK, 2013, s. 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AAB31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KRNÁČOVÁ, Zdena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DRAMSTAD, Wenche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ĎUGOVÁ, Olívia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FJELLSTAD, Wendy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KALIVODA, Henrik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KRIŠTÍN, Anton </w:t>
            </w:r>
            <w:r w:rsidR="008B0D35">
              <w:rPr>
                <w:rFonts w:ascii="Times New Roman" w:hAnsi="Times New Roman" w:cs="Times New Roman"/>
                <w:sz w:val="24"/>
                <w:szCs w:val="24"/>
              </w:rPr>
              <w:t>–</w:t>
            </w:r>
            <w:r>
              <w:rPr>
                <w:rFonts w:ascii="Times New Roman" w:hAnsi="Times New Roman" w:cs="Times New Roman"/>
                <w:sz w:val="24"/>
                <w:szCs w:val="24"/>
              </w:rPr>
              <w:t xml:space="preserve"> MAJZLAN, Oto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STAŠIOV, Slavomír </w:t>
            </w:r>
            <w:r w:rsidR="008B0D35">
              <w:rPr>
                <w:rFonts w:ascii="Times New Roman" w:hAnsi="Times New Roman" w:cs="Times New Roman"/>
                <w:sz w:val="24"/>
                <w:szCs w:val="24"/>
              </w:rPr>
              <w:t>–</w:t>
            </w:r>
            <w:r>
              <w:rPr>
                <w:rFonts w:ascii="Times New Roman" w:hAnsi="Times New Roman" w:cs="Times New Roman"/>
                <w:sz w:val="24"/>
                <w:szCs w:val="24"/>
              </w:rPr>
              <w:t xml:space="preserve"> ŠTEFFEK, Jozef </w:t>
            </w:r>
            <w:r w:rsidR="008B0D35">
              <w:rPr>
                <w:rFonts w:ascii="Times New Roman" w:hAnsi="Times New Roman" w:cs="Times New Roman"/>
                <w:sz w:val="24"/>
                <w:szCs w:val="24"/>
              </w:rPr>
              <w:t>–</w:t>
            </w:r>
            <w:r>
              <w:rPr>
                <w:rFonts w:ascii="Times New Roman" w:hAnsi="Times New Roman" w:cs="Times New Roman"/>
                <w:sz w:val="24"/>
                <w:szCs w:val="24"/>
              </w:rPr>
              <w:t xml:space="preserve"> VAGAČOVÁ, Martina. Atraktivita malokarpatskej krajiny s dôrazom na historické agrárne štruktúry a biodiverzitu [elektronický zdroj]. </w:t>
            </w:r>
            <w:r>
              <w:rPr>
                <w:rFonts w:ascii="Times New Roman" w:hAnsi="Times New Roman" w:cs="Times New Roman"/>
                <w:sz w:val="24"/>
                <w:szCs w:val="24"/>
              </w:rPr>
              <w:lastRenderedPageBreak/>
              <w:t>Bratislava : Ústav krajinnej ekológie SAV, 2011. 184 s. Názov je prebraný z potlače CD. požaduje sa ADOBE READER.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22</w:t>
            </w:r>
            <w:r w:rsidR="008B0D35">
              <w:rPr>
                <w:rFonts w:ascii="Times New Roman" w:hAnsi="Times New Roman" w:cs="Times New Roman"/>
                <w:sz w:val="24"/>
                <w:szCs w:val="24"/>
              </w:rPr>
              <w:t>–</w:t>
            </w:r>
            <w:r>
              <w:rPr>
                <w:rFonts w:ascii="Times New Roman" w:hAnsi="Times New Roman" w:cs="Times New Roman"/>
                <w:sz w:val="24"/>
                <w:szCs w:val="24"/>
              </w:rPr>
              <w:t>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VEREŠOVÁ,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SUPUKA, J. Changes of landscape structure and cultural values of vineyard landscape. In Acta Universitatis Agriculturae et Silviculturae Mendelianae Brunensis, 2013, vol. 61, no. 5, p. 1 459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1 470, ISSN 1211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8516.,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[2.2] SUPUKA,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PUCHEROVÁ, Z. Structural changes in the agricultural landscape and occurence of gene pool importance trees. In Folia Oecologica, 2013, vol. 40, no. 1, p. 107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5266.,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[3] GREBEČIOVÁ, A. Perception of the agricultural countryside of the Limbach village. In Public recretaion and landscape protection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with man hand in hand..., conference proceeding. Brno: Mendel University in Brno, 2013, p. 92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7375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 BELČÁKOVÁ,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PŠENÁKOVÁ,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KRIVOSUDSKÝ, R. K otázkam manažmentu historických krajinných štruktúr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na príklade roztrúseného osídlenia a vinohradníckych štruktúr. In Aktuálne problémy krajinnej architektúry a krajinného plánovania: recenzovaný vedecký zborník. Bratislava:Veda vydavateľstvo SAV v Bratislave, 2013, s. 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[4] HANUŠIN,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CEBECAUEROVÁ,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HUBA,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IRA,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LACIKA,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MADAJOVÁ,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OŤAHEĽ,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PODOLÁK, P. In Kultúrna krajina podmalokarpatského regiónu. Bratislava: Geografický ústav SAV, 2013. 157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[4] HANUŠIN, Ján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OŤAHEĽ, Ján. Kultúrna krajina podmalokarpatského regiónu: geoekologická a kultúrno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historická pamäť – problémy, zachovanie a rozvoj. In Geographia cassoviensis.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6748. 2013, roč. 7, č. 2, s. 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[4] ŠPULEROVÁ, J. Prístup k hodnoteniu ekosystémových služieb v tradične obhospodarovanej poľnohospodárskej krajine. In Environmentálne indexy, agroenvironmentálne opatrenia a ekosystémové služby v krajine:zborník príspevkov z vedeckého seminára. Bratislava:Výskumný ústav pôdoznalectva a ochrany pôdy, 2013, s. 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ABB Články (štúdie a state) v časopisoch a zborníkoch v rozsahu vedeckej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ŠPINEROVÁ, Anna. Ekologický plán VSN : Súbor grafických výstupov. IV. diel. Bratislava : ÚEB SAV, 1986. 122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BELČÁKOVÁ, I. In Ochrana, tvorba a manažment krajiny. Bratislava:Trio Publishing v spolupráci s Fakultou architektúry STU v Bratislave, 2013. 128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Náčrt biologického plánu krajiny v povodí Gemerských Turcov. In Quaestiones geobiologicae, 1975, roč. 21, s. 7</w:t>
            </w:r>
            <w:r w:rsidR="008B0D35">
              <w:rPr>
                <w:rFonts w:ascii="Times New Roman" w:hAnsi="Times New Roman" w:cs="Times New Roman"/>
                <w:sz w:val="24"/>
                <w:szCs w:val="24"/>
              </w:rPr>
              <w:t>–</w:t>
            </w:r>
            <w:r>
              <w:rPr>
                <w:rFonts w:ascii="Times New Roman" w:hAnsi="Times New Roman" w:cs="Times New Roman"/>
                <w:sz w:val="24"/>
                <w:szCs w:val="24"/>
              </w:rPr>
              <w:t>127.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Bukovské vrchy in the Slovak Carpathian Mountains </w:t>
            </w:r>
            <w:r w:rsidR="008B0D35">
              <w:rPr>
                <w:rFonts w:ascii="Times New Roman" w:hAnsi="Times New Roman" w:cs="Times New Roman"/>
                <w:sz w:val="24"/>
                <w:szCs w:val="24"/>
              </w:rPr>
              <w:t>–</w:t>
            </w:r>
            <w:r>
              <w:rPr>
                <w:rFonts w:ascii="Times New Roman" w:hAnsi="Times New Roman" w:cs="Times New Roman"/>
                <w:sz w:val="24"/>
                <w:szCs w:val="24"/>
              </w:rPr>
              <w:t xml:space="preserve"> landscape changes and trends. In Multifunctional land use </w:t>
            </w:r>
            <w:r w:rsidR="008B0D35">
              <w:rPr>
                <w:rFonts w:ascii="Times New Roman" w:hAnsi="Times New Roman" w:cs="Times New Roman"/>
                <w:sz w:val="24"/>
                <w:szCs w:val="24"/>
              </w:rPr>
              <w:t>–</w:t>
            </w:r>
            <w:r>
              <w:rPr>
                <w:rFonts w:ascii="Times New Roman" w:hAnsi="Times New Roman" w:cs="Times New Roman"/>
                <w:sz w:val="24"/>
                <w:szCs w:val="24"/>
              </w:rPr>
              <w:t xml:space="preserve"> meeting future demands for </w:t>
            </w:r>
            <w:r>
              <w:rPr>
                <w:rFonts w:ascii="Times New Roman" w:hAnsi="Times New Roman" w:cs="Times New Roman"/>
                <w:sz w:val="24"/>
                <w:szCs w:val="24"/>
              </w:rPr>
              <w:lastRenderedPageBreak/>
              <w:t xml:space="preserve">landscape goods and services. </w:t>
            </w:r>
            <w:r w:rsidR="008B0D35">
              <w:rPr>
                <w:rFonts w:ascii="Times New Roman" w:hAnsi="Times New Roman" w:cs="Times New Roman"/>
                <w:sz w:val="24"/>
                <w:szCs w:val="24"/>
              </w:rPr>
              <w:t>–</w:t>
            </w:r>
            <w:r>
              <w:rPr>
                <w:rFonts w:ascii="Times New Roman" w:hAnsi="Times New Roman" w:cs="Times New Roman"/>
                <w:sz w:val="24"/>
                <w:szCs w:val="24"/>
              </w:rPr>
              <w:t xml:space="preserve"> Berlin</w:t>
            </w:r>
            <w:r w:rsidR="008B0D35">
              <w:rPr>
                <w:rFonts w:ascii="Times New Roman" w:hAnsi="Times New Roman" w:cs="Times New Roman"/>
                <w:sz w:val="24"/>
                <w:szCs w:val="24"/>
              </w:rPr>
              <w:t>–</w:t>
            </w:r>
            <w:r>
              <w:rPr>
                <w:rFonts w:ascii="Times New Roman" w:hAnsi="Times New Roman" w:cs="Times New Roman"/>
                <w:sz w:val="24"/>
                <w:szCs w:val="24"/>
              </w:rPr>
              <w:t>Heidelberg</w:t>
            </w:r>
            <w:r w:rsidR="008B0D35">
              <w:rPr>
                <w:rFonts w:ascii="Times New Roman" w:hAnsi="Times New Roman" w:cs="Times New Roman"/>
                <w:sz w:val="24"/>
                <w:szCs w:val="24"/>
              </w:rPr>
              <w:t>–</w:t>
            </w:r>
            <w:r>
              <w:rPr>
                <w:rFonts w:ascii="Times New Roman" w:hAnsi="Times New Roman" w:cs="Times New Roman"/>
                <w:sz w:val="24"/>
                <w:szCs w:val="24"/>
              </w:rPr>
              <w:t>New York : Springer, 2007, p. 355</w:t>
            </w:r>
            <w:r w:rsidR="008B0D35">
              <w:rPr>
                <w:rFonts w:ascii="Times New Roman" w:hAnsi="Times New Roman" w:cs="Times New Roman"/>
                <w:sz w:val="24"/>
                <w:szCs w:val="24"/>
              </w:rPr>
              <w:t>–</w:t>
            </w:r>
            <w:r>
              <w:rPr>
                <w:rFonts w:ascii="Times New Roman" w:hAnsi="Times New Roman" w:cs="Times New Roman"/>
                <w:sz w:val="24"/>
                <w:szCs w:val="24"/>
              </w:rPr>
              <w:t>367. ISBN 978</w:t>
            </w:r>
            <w:r w:rsidR="008B0D35">
              <w:rPr>
                <w:rFonts w:ascii="Times New Roman" w:hAnsi="Times New Roman" w:cs="Times New Roman"/>
                <w:sz w:val="24"/>
                <w:szCs w:val="24"/>
              </w:rPr>
              <w:t>–</w:t>
            </w:r>
            <w:r>
              <w:rPr>
                <w:rFonts w:ascii="Times New Roman" w:hAnsi="Times New Roman" w:cs="Times New Roman"/>
                <w:sz w:val="24"/>
                <w:szCs w:val="24"/>
              </w:rPr>
              <w:t>3</w:t>
            </w:r>
            <w:r w:rsidR="008B0D35">
              <w:rPr>
                <w:rFonts w:ascii="Times New Roman" w:hAnsi="Times New Roman" w:cs="Times New Roman"/>
                <w:sz w:val="24"/>
                <w:szCs w:val="24"/>
              </w:rPr>
              <w:t>–</w:t>
            </w:r>
            <w:r>
              <w:rPr>
                <w:rFonts w:ascii="Times New Roman" w:hAnsi="Times New Roman" w:cs="Times New Roman"/>
                <w:sz w:val="24"/>
                <w:szCs w:val="24"/>
              </w:rPr>
              <w:t>540</w:t>
            </w:r>
            <w:r w:rsidR="008B0D35">
              <w:rPr>
                <w:rFonts w:ascii="Times New Roman" w:hAnsi="Times New Roman" w:cs="Times New Roman"/>
                <w:sz w:val="24"/>
                <w:szCs w:val="24"/>
              </w:rPr>
              <w:t>–</w:t>
            </w:r>
            <w:r>
              <w:rPr>
                <w:rFonts w:ascii="Times New Roman" w:hAnsi="Times New Roman" w:cs="Times New Roman"/>
                <w:sz w:val="24"/>
                <w:szCs w:val="24"/>
              </w:rPr>
              <w:t>36782</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Survey of historical structures of agricultural landscape in Slovakia. In Living Landscape : the European Landscape Convention in Research Perspective. Vol. II. </w:t>
            </w:r>
            <w:r w:rsidR="008B0D35">
              <w:rPr>
                <w:rFonts w:ascii="Times New Roman" w:hAnsi="Times New Roman" w:cs="Times New Roman"/>
                <w:sz w:val="24"/>
                <w:szCs w:val="24"/>
              </w:rPr>
              <w:t>–</w:t>
            </w:r>
            <w:r>
              <w:rPr>
                <w:rFonts w:ascii="Times New Roman" w:hAnsi="Times New Roman" w:cs="Times New Roman"/>
                <w:sz w:val="24"/>
                <w:szCs w:val="24"/>
              </w:rPr>
              <w:t xml:space="preserve"> Florence ; Pontedera (Pisa) : UNISCAPE : Bandecchi &amp; Vivaldi, 2010, p. 88</w:t>
            </w:r>
            <w:r w:rsidR="008B0D35">
              <w:rPr>
                <w:rFonts w:ascii="Times New Roman" w:hAnsi="Times New Roman" w:cs="Times New Roman"/>
                <w:sz w:val="24"/>
                <w:szCs w:val="24"/>
              </w:rPr>
              <w:t>–</w:t>
            </w:r>
            <w:r>
              <w:rPr>
                <w:rFonts w:ascii="Times New Roman" w:hAnsi="Times New Roman" w:cs="Times New Roman"/>
                <w:sz w:val="24"/>
                <w:szCs w:val="24"/>
              </w:rPr>
              <w:t>92. ISBN 978</w:t>
            </w:r>
            <w:r w:rsidR="008B0D35">
              <w:rPr>
                <w:rFonts w:ascii="Times New Roman" w:hAnsi="Times New Roman" w:cs="Times New Roman"/>
                <w:sz w:val="24"/>
                <w:szCs w:val="24"/>
              </w:rPr>
              <w:t>–</w:t>
            </w:r>
            <w:r>
              <w:rPr>
                <w:rFonts w:ascii="Times New Roman" w:hAnsi="Times New Roman" w:cs="Times New Roman"/>
                <w:sz w:val="24"/>
                <w:szCs w:val="24"/>
              </w:rPr>
              <w:t>88</w:t>
            </w:r>
            <w:r w:rsidR="008B0D35">
              <w:rPr>
                <w:rFonts w:ascii="Times New Roman" w:hAnsi="Times New Roman" w:cs="Times New Roman"/>
                <w:sz w:val="24"/>
                <w:szCs w:val="24"/>
              </w:rPr>
              <w:t>–</w:t>
            </w:r>
            <w:r>
              <w:rPr>
                <w:rFonts w:ascii="Times New Roman" w:hAnsi="Times New Roman" w:cs="Times New Roman"/>
                <w:sz w:val="24"/>
                <w:szCs w:val="24"/>
              </w:rPr>
              <w:t>8341</w:t>
            </w:r>
            <w:r w:rsidR="008B0D35">
              <w:rPr>
                <w:rFonts w:ascii="Times New Roman" w:hAnsi="Times New Roman" w:cs="Times New Roman"/>
                <w:sz w:val="24"/>
                <w:szCs w:val="24"/>
              </w:rPr>
              <w:t>–</w:t>
            </w:r>
            <w:r>
              <w:rPr>
                <w:rFonts w:ascii="Times New Roman" w:hAnsi="Times New Roman" w:cs="Times New Roman"/>
                <w:sz w:val="24"/>
                <w:szCs w:val="24"/>
              </w:rPr>
              <w:t>459</w:t>
            </w:r>
            <w:r w:rsidR="008B0D35">
              <w:rPr>
                <w:rFonts w:ascii="Times New Roman" w:hAnsi="Times New Roman" w:cs="Times New Roman"/>
                <w:sz w:val="24"/>
                <w:szCs w:val="24"/>
              </w:rPr>
              <w:t>–</w:t>
            </w:r>
            <w:r>
              <w:rPr>
                <w:rFonts w:ascii="Times New Roman" w:hAnsi="Times New Roman" w:cs="Times New Roman"/>
                <w:sz w:val="24"/>
                <w:szCs w:val="24"/>
              </w:rPr>
              <w:t>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BARANČOK,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Typy historických štruktúr poľnohospodárskej krajiny a ich zastúpenie v regióne Kysúc. In Krajinnoekologický výskum historických prvkov agrárnej krajiny:zborník príspevkov z medzinárodnej vedeckej konferencie Bratislava, 14.11.2013. Bratislava:Univerzita Komenského v Bratislave vo Vydavateľstve UK, 2013, s. 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Problems in agricultural landscape management arising from conflicts of interest </w:t>
            </w:r>
            <w:r w:rsidR="008B0D35">
              <w:rPr>
                <w:rFonts w:ascii="Times New Roman" w:hAnsi="Times New Roman" w:cs="Times New Roman"/>
                <w:sz w:val="24"/>
                <w:szCs w:val="24"/>
              </w:rPr>
              <w:t>–</w:t>
            </w:r>
            <w:r>
              <w:rPr>
                <w:rFonts w:ascii="Times New Roman" w:hAnsi="Times New Roman" w:cs="Times New Roman"/>
                <w:sz w:val="24"/>
                <w:szCs w:val="24"/>
              </w:rPr>
              <w:t xml:space="preserve"> a study in the Trnava region, Slovak Republic. In Innovations in European Rural Landscapes. </w:t>
            </w:r>
            <w:r w:rsidR="008B0D35">
              <w:rPr>
                <w:rFonts w:ascii="Times New Roman" w:hAnsi="Times New Roman" w:cs="Times New Roman"/>
                <w:sz w:val="24"/>
                <w:szCs w:val="24"/>
              </w:rPr>
              <w:t>–</w:t>
            </w:r>
            <w:r>
              <w:rPr>
                <w:rFonts w:ascii="Times New Roman" w:hAnsi="Times New Roman" w:cs="Times New Roman"/>
                <w:sz w:val="24"/>
                <w:szCs w:val="24"/>
              </w:rPr>
              <w:t xml:space="preserve"> Heidelberg</w:t>
            </w:r>
            <w:r w:rsidR="008B0D35">
              <w:rPr>
                <w:rFonts w:ascii="Times New Roman" w:hAnsi="Times New Roman" w:cs="Times New Roman"/>
                <w:sz w:val="24"/>
                <w:szCs w:val="24"/>
              </w:rPr>
              <w:t>–</w:t>
            </w:r>
            <w:r>
              <w:rPr>
                <w:rFonts w:ascii="Times New Roman" w:hAnsi="Times New Roman" w:cs="Times New Roman"/>
                <w:sz w:val="24"/>
                <w:szCs w:val="24"/>
              </w:rPr>
              <w:t>Dordrecht</w:t>
            </w:r>
            <w:r w:rsidR="008B0D35">
              <w:rPr>
                <w:rFonts w:ascii="Times New Roman" w:hAnsi="Times New Roman" w:cs="Times New Roman"/>
                <w:sz w:val="24"/>
                <w:szCs w:val="24"/>
              </w:rPr>
              <w:t>–</w:t>
            </w:r>
            <w:r>
              <w:rPr>
                <w:rFonts w:ascii="Times New Roman" w:hAnsi="Times New Roman" w:cs="Times New Roman"/>
                <w:sz w:val="24"/>
                <w:szCs w:val="24"/>
              </w:rPr>
              <w:t>London</w:t>
            </w:r>
            <w:r w:rsidR="008B0D35">
              <w:rPr>
                <w:rFonts w:ascii="Times New Roman" w:hAnsi="Times New Roman" w:cs="Times New Roman"/>
                <w:sz w:val="24"/>
                <w:szCs w:val="24"/>
              </w:rPr>
              <w:t>–</w:t>
            </w:r>
            <w:r>
              <w:rPr>
                <w:rFonts w:ascii="Times New Roman" w:hAnsi="Times New Roman" w:cs="Times New Roman"/>
                <w:sz w:val="24"/>
                <w:szCs w:val="24"/>
              </w:rPr>
              <w:t>New York : Springer, 2010, s. 77</w:t>
            </w:r>
            <w:r w:rsidR="008B0D35">
              <w:rPr>
                <w:rFonts w:ascii="Times New Roman" w:hAnsi="Times New Roman" w:cs="Times New Roman"/>
                <w:sz w:val="24"/>
                <w:szCs w:val="24"/>
              </w:rPr>
              <w:t>–</w:t>
            </w:r>
            <w:r>
              <w:rPr>
                <w:rFonts w:ascii="Times New Roman" w:hAnsi="Times New Roman" w:cs="Times New Roman"/>
                <w:sz w:val="24"/>
                <w:szCs w:val="24"/>
              </w:rPr>
              <w:t>95. ISBN 978</w:t>
            </w:r>
            <w:r w:rsidR="008B0D35">
              <w:rPr>
                <w:rFonts w:ascii="Times New Roman" w:hAnsi="Times New Roman" w:cs="Times New Roman"/>
                <w:sz w:val="24"/>
                <w:szCs w:val="24"/>
              </w:rPr>
              <w:t>–</w:t>
            </w:r>
            <w:r>
              <w:rPr>
                <w:rFonts w:ascii="Times New Roman" w:hAnsi="Times New Roman" w:cs="Times New Roman"/>
                <w:sz w:val="24"/>
                <w:szCs w:val="24"/>
              </w:rPr>
              <w:t>3</w:t>
            </w:r>
            <w:r w:rsidR="008B0D35">
              <w:rPr>
                <w:rFonts w:ascii="Times New Roman" w:hAnsi="Times New Roman" w:cs="Times New Roman"/>
                <w:sz w:val="24"/>
                <w:szCs w:val="24"/>
              </w:rPr>
              <w:t>–</w:t>
            </w:r>
            <w:r>
              <w:rPr>
                <w:rFonts w:ascii="Times New Roman" w:hAnsi="Times New Roman" w:cs="Times New Roman"/>
                <w:sz w:val="24"/>
                <w:szCs w:val="24"/>
              </w:rPr>
              <w:t>642</w:t>
            </w:r>
            <w:r w:rsidR="008B0D35">
              <w:rPr>
                <w:rFonts w:ascii="Times New Roman" w:hAnsi="Times New Roman" w:cs="Times New Roman"/>
                <w:sz w:val="24"/>
                <w:szCs w:val="24"/>
              </w:rPr>
              <w:t>–</w:t>
            </w:r>
            <w:r>
              <w:rPr>
                <w:rFonts w:ascii="Times New Roman" w:hAnsi="Times New Roman" w:cs="Times New Roman"/>
                <w:sz w:val="24"/>
                <w:szCs w:val="24"/>
              </w:rPr>
              <w:t>04171</w:t>
            </w:r>
            <w:r w:rsidR="008B0D35">
              <w:rPr>
                <w:rFonts w:ascii="Times New Roman" w:hAnsi="Times New Roman" w:cs="Times New Roman"/>
                <w:sz w:val="24"/>
                <w:szCs w:val="24"/>
              </w:rPr>
              <w:t>–</w:t>
            </w:r>
            <w:r>
              <w:rPr>
                <w:rFonts w:ascii="Times New Roman" w:hAnsi="Times New Roman" w:cs="Times New Roman"/>
                <w:sz w:val="24"/>
                <w:szCs w:val="24"/>
              </w:rPr>
              <w:t>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CHODKOWSKA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MISZCZUK,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SZYMANSKA, D. Agricultural biogas plants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A chance for diversification of agriculture in Poland. In RENEWABLE &amp; SUSTAINABLE ENERGY REVIEWS, 2013, vol. 20, p. 514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518, ISSN 1364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0321.,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KOTARBA, Adam </w:t>
            </w:r>
            <w:r w:rsidR="008B0D35">
              <w:rPr>
                <w:rFonts w:ascii="Times New Roman" w:hAnsi="Times New Roman" w:cs="Times New Roman"/>
                <w:sz w:val="24"/>
                <w:szCs w:val="24"/>
              </w:rPr>
              <w:t>–</w:t>
            </w:r>
            <w:r>
              <w:rPr>
                <w:rFonts w:ascii="Times New Roman" w:hAnsi="Times New Roman" w:cs="Times New Roman"/>
                <w:sz w:val="24"/>
                <w:szCs w:val="24"/>
              </w:rPr>
              <w:t xml:space="preserve"> RĄCZKOWSKA, Zofia </w:t>
            </w:r>
            <w:r w:rsidR="008B0D35">
              <w:rPr>
                <w:rFonts w:ascii="Times New Roman" w:hAnsi="Times New Roman" w:cs="Times New Roman"/>
                <w:sz w:val="24"/>
                <w:szCs w:val="24"/>
              </w:rPr>
              <w:t>–</w:t>
            </w:r>
            <w:r>
              <w:rPr>
                <w:rFonts w:ascii="Times New Roman" w:hAnsi="Times New Roman" w:cs="Times New Roman"/>
                <w:sz w:val="24"/>
                <w:szCs w:val="24"/>
              </w:rPr>
              <w:t xml:space="preserve"> DŁUGOSZ, Michał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Recent debris flows in the Tatra Mountains. In Geomorphological impacts of extreme weather : Case studies from Central and Eastern Europe. </w:t>
            </w:r>
            <w:r w:rsidR="008B0D35">
              <w:rPr>
                <w:rFonts w:ascii="Times New Roman" w:hAnsi="Times New Roman" w:cs="Times New Roman"/>
                <w:sz w:val="24"/>
                <w:szCs w:val="24"/>
              </w:rPr>
              <w:t>–</w:t>
            </w:r>
            <w:r>
              <w:rPr>
                <w:rFonts w:ascii="Times New Roman" w:hAnsi="Times New Roman" w:cs="Times New Roman"/>
                <w:sz w:val="24"/>
                <w:szCs w:val="24"/>
              </w:rPr>
              <w:t xml:space="preserve"> Dordrecht : Springer, 2013, p. 221</w:t>
            </w:r>
            <w:r w:rsidR="008B0D35">
              <w:rPr>
                <w:rFonts w:ascii="Times New Roman" w:hAnsi="Times New Roman" w:cs="Times New Roman"/>
                <w:sz w:val="24"/>
                <w:szCs w:val="24"/>
              </w:rPr>
              <w:t>–</w:t>
            </w:r>
            <w:r>
              <w:rPr>
                <w:rFonts w:ascii="Times New Roman" w:hAnsi="Times New Roman" w:cs="Times New Roman"/>
                <w:sz w:val="24"/>
                <w:szCs w:val="24"/>
              </w:rPr>
              <w:t>236. ISBN 978</w:t>
            </w:r>
            <w:r w:rsidR="008B0D35">
              <w:rPr>
                <w:rFonts w:ascii="Times New Roman" w:hAnsi="Times New Roman" w:cs="Times New Roman"/>
                <w:sz w:val="24"/>
                <w:szCs w:val="24"/>
              </w:rPr>
              <w:t>–</w:t>
            </w:r>
            <w:r>
              <w:rPr>
                <w:rFonts w:ascii="Times New Roman" w:hAnsi="Times New Roman" w:cs="Times New Roman"/>
                <w:sz w:val="24"/>
                <w:szCs w:val="24"/>
              </w:rPr>
              <w:t>94</w:t>
            </w:r>
            <w:r w:rsidR="008B0D35">
              <w:rPr>
                <w:rFonts w:ascii="Times New Roman" w:hAnsi="Times New Roman" w:cs="Times New Roman"/>
                <w:sz w:val="24"/>
                <w:szCs w:val="24"/>
              </w:rPr>
              <w:t>–</w:t>
            </w:r>
            <w:r>
              <w:rPr>
                <w:rFonts w:ascii="Times New Roman" w:hAnsi="Times New Roman" w:cs="Times New Roman"/>
                <w:sz w:val="24"/>
                <w:szCs w:val="24"/>
              </w:rPr>
              <w:t>007</w:t>
            </w:r>
            <w:r w:rsidR="008B0D35">
              <w:rPr>
                <w:rFonts w:ascii="Times New Roman" w:hAnsi="Times New Roman" w:cs="Times New Roman"/>
                <w:sz w:val="24"/>
                <w:szCs w:val="24"/>
              </w:rPr>
              <w:t>–</w:t>
            </w:r>
            <w:r>
              <w:rPr>
                <w:rFonts w:ascii="Times New Roman" w:hAnsi="Times New Roman" w:cs="Times New Roman"/>
                <w:sz w:val="24"/>
                <w:szCs w:val="24"/>
              </w:rPr>
              <w:t>6300</w:t>
            </w:r>
            <w:r w:rsidR="008B0D35">
              <w:rPr>
                <w:rFonts w:ascii="Times New Roman" w:hAnsi="Times New Roman" w:cs="Times New Roman"/>
                <w:sz w:val="24"/>
                <w:szCs w:val="24"/>
              </w:rPr>
              <w:t>–</w:t>
            </w:r>
            <w:r>
              <w:rPr>
                <w:rFonts w:ascii="Times New Roman" w:hAnsi="Times New Roman" w:cs="Times New Roman"/>
                <w:sz w:val="24"/>
                <w:szCs w:val="24"/>
              </w:rPr>
              <w:t>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HREŠKO,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SEDLÁKOVÁ,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RYBANSKÝ, Ľ.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SEDLÁK, A. Súčasný vývoj plies v slovenskej časti Vysokých Tatier. In Životné Prostredie, 2013, roč. 47, č. 3, s. 140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143,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ABD Kapitoly vo vedeckých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BARÁNKOVÁ,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Use and influence of agri</w:t>
            </w:r>
            <w:r w:rsidR="008B0D35">
              <w:rPr>
                <w:rFonts w:ascii="Times New Roman" w:hAnsi="Times New Roman" w:cs="Times New Roman"/>
                <w:sz w:val="24"/>
                <w:szCs w:val="24"/>
              </w:rPr>
              <w:t>–</w:t>
            </w:r>
            <w:r>
              <w:rPr>
                <w:rFonts w:ascii="Times New Roman" w:hAnsi="Times New Roman" w:cs="Times New Roman"/>
                <w:sz w:val="24"/>
                <w:szCs w:val="24"/>
              </w:rPr>
              <w:t xml:space="preserve">environmental indicators on policy development. In Landscape ecology </w:t>
            </w:r>
            <w:r w:rsidR="008B0D35">
              <w:rPr>
                <w:rFonts w:ascii="Times New Roman" w:hAnsi="Times New Roman" w:cs="Times New Roman"/>
                <w:sz w:val="24"/>
                <w:szCs w:val="24"/>
              </w:rPr>
              <w:t>–</w:t>
            </w:r>
            <w:r>
              <w:rPr>
                <w:rFonts w:ascii="Times New Roman" w:hAnsi="Times New Roman" w:cs="Times New Roman"/>
                <w:sz w:val="24"/>
                <w:szCs w:val="24"/>
              </w:rPr>
              <w:t xml:space="preserve"> methods, applications and interdisciplinary approach. </w:t>
            </w:r>
            <w:r w:rsidR="008B0D35">
              <w:rPr>
                <w:rFonts w:ascii="Times New Roman" w:hAnsi="Times New Roman" w:cs="Times New Roman"/>
                <w:sz w:val="24"/>
                <w:szCs w:val="24"/>
              </w:rPr>
              <w:t>–</w:t>
            </w:r>
            <w:r>
              <w:rPr>
                <w:rFonts w:ascii="Times New Roman" w:hAnsi="Times New Roman" w:cs="Times New Roman"/>
                <w:sz w:val="24"/>
                <w:szCs w:val="24"/>
              </w:rPr>
              <w:t xml:space="preserve"> Bratislava : Institute of Landscape Ecology Slovak Academy of Sciences, 2010, p. 251</w:t>
            </w:r>
            <w:r w:rsidR="008B0D35">
              <w:rPr>
                <w:rFonts w:ascii="Times New Roman" w:hAnsi="Times New Roman" w:cs="Times New Roman"/>
                <w:sz w:val="24"/>
                <w:szCs w:val="24"/>
              </w:rPr>
              <w:t>–</w:t>
            </w:r>
            <w:r>
              <w:rPr>
                <w:rFonts w:ascii="Times New Roman" w:hAnsi="Times New Roman" w:cs="Times New Roman"/>
                <w:sz w:val="24"/>
                <w:szCs w:val="24"/>
              </w:rPr>
              <w:t>264.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16</w:t>
            </w:r>
            <w:r w:rsidR="008B0D35">
              <w:rPr>
                <w:rFonts w:ascii="Times New Roman" w:hAnsi="Times New Roman" w:cs="Times New Roman"/>
                <w:sz w:val="24"/>
                <w:szCs w:val="24"/>
              </w:rPr>
              <w:t>–</w:t>
            </w: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ŠPULEROVÁ, J. Podpora poľnohospodárstva na územiach s vysokou prírodnou hodnotou v horských oblastiach. In Životné prostredie, 2013, roč. 47, č. 4, s. 227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231,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DRDOŠ,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Ekologická stabilita krajiny. In IZAKOVIČOVÁ, Zita </w:t>
            </w:r>
            <w:r w:rsidR="008B0D35">
              <w:rPr>
                <w:rFonts w:ascii="Times New Roman" w:hAnsi="Times New Roman" w:cs="Times New Roman"/>
                <w:sz w:val="24"/>
                <w:szCs w:val="24"/>
              </w:rPr>
              <w:t>–</w:t>
            </w:r>
            <w:r>
              <w:rPr>
                <w:rFonts w:ascii="Times New Roman" w:hAnsi="Times New Roman" w:cs="Times New Roman"/>
                <w:sz w:val="24"/>
                <w:szCs w:val="24"/>
              </w:rPr>
              <w:t xml:space="preserve"> MIKLÓS, László </w:t>
            </w:r>
            <w:r w:rsidR="008B0D35">
              <w:rPr>
                <w:rFonts w:ascii="Times New Roman" w:hAnsi="Times New Roman" w:cs="Times New Roman"/>
                <w:sz w:val="24"/>
                <w:szCs w:val="24"/>
              </w:rPr>
              <w:t>–</w:t>
            </w:r>
            <w:r>
              <w:rPr>
                <w:rFonts w:ascii="Times New Roman" w:hAnsi="Times New Roman" w:cs="Times New Roman"/>
                <w:sz w:val="24"/>
                <w:szCs w:val="24"/>
              </w:rPr>
              <w:t xml:space="preserve"> DRDOŠ, Ján. Krajinnoekologické  podmienky trvalo udržateľného rozvoja. </w:t>
            </w:r>
            <w:r w:rsidR="008B0D35">
              <w:rPr>
                <w:rFonts w:ascii="Times New Roman" w:hAnsi="Times New Roman" w:cs="Times New Roman"/>
                <w:sz w:val="24"/>
                <w:szCs w:val="24"/>
              </w:rPr>
              <w:t>–</w:t>
            </w:r>
            <w:r>
              <w:rPr>
                <w:rFonts w:ascii="Times New Roman" w:hAnsi="Times New Roman" w:cs="Times New Roman"/>
                <w:sz w:val="24"/>
                <w:szCs w:val="24"/>
              </w:rPr>
              <w:t xml:space="preserve"> Bratislava : Veda, 1997, s. 129</w:t>
            </w:r>
            <w:r w:rsidR="008B0D35">
              <w:rPr>
                <w:rFonts w:ascii="Times New Roman" w:hAnsi="Times New Roman" w:cs="Times New Roman"/>
                <w:sz w:val="24"/>
                <w:szCs w:val="24"/>
              </w:rPr>
              <w:t>–</w:t>
            </w:r>
            <w:r>
              <w:rPr>
                <w:rFonts w:ascii="Times New Roman" w:hAnsi="Times New Roman" w:cs="Times New Roman"/>
                <w:sz w:val="24"/>
                <w:szCs w:val="24"/>
              </w:rPr>
              <w:t>134. ISBN 80</w:t>
            </w:r>
            <w:r w:rsidR="008B0D35">
              <w:rPr>
                <w:rFonts w:ascii="Times New Roman" w:hAnsi="Times New Roman" w:cs="Times New Roman"/>
                <w:sz w:val="24"/>
                <w:szCs w:val="24"/>
              </w:rPr>
              <w:t>–</w:t>
            </w:r>
            <w:r>
              <w:rPr>
                <w:rFonts w:ascii="Times New Roman" w:hAnsi="Times New Roman" w:cs="Times New Roman"/>
                <w:sz w:val="24"/>
                <w:szCs w:val="24"/>
              </w:rPr>
              <w:t>224</w:t>
            </w:r>
            <w:r w:rsidR="008B0D35">
              <w:rPr>
                <w:rFonts w:ascii="Times New Roman" w:hAnsi="Times New Roman" w:cs="Times New Roman"/>
                <w:sz w:val="24"/>
                <w:szCs w:val="24"/>
              </w:rPr>
              <w:t>–</w:t>
            </w:r>
            <w:r>
              <w:rPr>
                <w:rFonts w:ascii="Times New Roman" w:hAnsi="Times New Roman" w:cs="Times New Roman"/>
                <w:sz w:val="24"/>
                <w:szCs w:val="24"/>
              </w:rPr>
              <w:t>0485</w:t>
            </w:r>
            <w:r w:rsidR="008B0D35">
              <w:rPr>
                <w:rFonts w:ascii="Times New Roman" w:hAnsi="Times New Roman" w:cs="Times New Roman"/>
                <w:sz w:val="24"/>
                <w:szCs w:val="24"/>
              </w:rPr>
              <w:t>–</w:t>
            </w:r>
            <w:r>
              <w:rPr>
                <w:rFonts w:ascii="Times New Roman" w:hAnsi="Times New Roman" w:cs="Times New Roman"/>
                <w:sz w:val="24"/>
                <w:szCs w:val="24"/>
              </w:rPr>
              <w:t>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HEGEDÜŠOVÁ, Katarína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Polygono bistortae</w:t>
            </w:r>
            <w:r w:rsidR="008B0D35">
              <w:rPr>
                <w:rFonts w:ascii="Times New Roman" w:hAnsi="Times New Roman" w:cs="Times New Roman"/>
                <w:sz w:val="24"/>
                <w:szCs w:val="24"/>
              </w:rPr>
              <w:t>–</w:t>
            </w:r>
            <w:r>
              <w:rPr>
                <w:rFonts w:ascii="Times New Roman" w:hAnsi="Times New Roman" w:cs="Times New Roman"/>
                <w:sz w:val="24"/>
                <w:szCs w:val="24"/>
              </w:rPr>
              <w:t>Trisetion flavescentis Br.</w:t>
            </w:r>
            <w:r w:rsidR="008B0D35">
              <w:rPr>
                <w:rFonts w:ascii="Times New Roman" w:hAnsi="Times New Roman" w:cs="Times New Roman"/>
                <w:sz w:val="24"/>
                <w:szCs w:val="24"/>
              </w:rPr>
              <w:t>–</w:t>
            </w:r>
            <w:r>
              <w:rPr>
                <w:rFonts w:ascii="Times New Roman" w:hAnsi="Times New Roman" w:cs="Times New Roman"/>
                <w:sz w:val="24"/>
                <w:szCs w:val="24"/>
              </w:rPr>
              <w:t xml:space="preserve">Bl. et Tüxen ex Marshall 1947. In JANIŠOVÁ, Monika et al. Travinnobylinná vegetácia Slovenska – elektronický expertný systém na indentifikáciu syntaxónov. </w:t>
            </w:r>
            <w:r w:rsidR="008B0D35">
              <w:rPr>
                <w:rFonts w:ascii="Times New Roman" w:hAnsi="Times New Roman" w:cs="Times New Roman"/>
                <w:sz w:val="24"/>
                <w:szCs w:val="24"/>
              </w:rPr>
              <w:t>–</w:t>
            </w:r>
            <w:r>
              <w:rPr>
                <w:rFonts w:ascii="Times New Roman" w:hAnsi="Times New Roman" w:cs="Times New Roman"/>
                <w:sz w:val="24"/>
                <w:szCs w:val="24"/>
              </w:rPr>
              <w:t xml:space="preserve"> Bratislava : Botanický ústav SAV, 2007, s. 118</w:t>
            </w:r>
            <w:r w:rsidR="008B0D35">
              <w:rPr>
                <w:rFonts w:ascii="Times New Roman" w:hAnsi="Times New Roman" w:cs="Times New Roman"/>
                <w:sz w:val="24"/>
                <w:szCs w:val="24"/>
              </w:rPr>
              <w:t>–</w:t>
            </w:r>
            <w:r>
              <w:rPr>
                <w:rFonts w:ascii="Times New Roman" w:hAnsi="Times New Roman" w:cs="Times New Roman"/>
                <w:sz w:val="24"/>
                <w:szCs w:val="24"/>
              </w:rPr>
              <w:t>130.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969265</w:t>
            </w:r>
            <w:r w:rsidR="008B0D35">
              <w:rPr>
                <w:rFonts w:ascii="Times New Roman" w:hAnsi="Times New Roman" w:cs="Times New Roman"/>
                <w:sz w:val="24"/>
                <w:szCs w:val="24"/>
              </w:rPr>
              <w:t>–</w:t>
            </w:r>
            <w:r>
              <w:rPr>
                <w:rFonts w:ascii="Times New Roman" w:hAnsi="Times New Roman" w:cs="Times New Roman"/>
                <w:sz w:val="24"/>
                <w:szCs w:val="24"/>
              </w:rPr>
              <w:t>7</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RYDZYKOVÁ,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ŠIBÍK, J. Syntaxonómia rastlinných spoločenstiev Doliny Siedmich prameňov (Belianske Tatry)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ujasnenie náplne syntaxónov uvádzaných v súčasnosti a minulosti a možné príčiny vedúce k zmenám v klasifikácii.</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RYDZYKOVÁ, Zita – ŠIBÍK, Jozef. Syntaxonómia rastlinných spoločenstiev Doliny Siedmich prameňov (Belianske Tatry) – ujasnenie náplne syntaxónov uvádzaných v súčasnosti a minulosti a možné príčiny vedúce k zmenám v klasifikácii. In Bulletin Slovenskej botanickej spoločnosti, 2013, roč. 35, č. 2, s. 199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213.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Územný priemet ekologicky významných území a vybraných prírodných zdrojov </w:t>
            </w:r>
            <w:r w:rsidR="008B0D35">
              <w:rPr>
                <w:rFonts w:ascii="Times New Roman" w:hAnsi="Times New Roman" w:cs="Times New Roman"/>
                <w:sz w:val="24"/>
                <w:szCs w:val="24"/>
              </w:rPr>
              <w:t>–</w:t>
            </w:r>
            <w:r>
              <w:rPr>
                <w:rFonts w:ascii="Times New Roman" w:hAnsi="Times New Roman" w:cs="Times New Roman"/>
                <w:sz w:val="24"/>
                <w:szCs w:val="24"/>
              </w:rPr>
              <w:t xml:space="preserve"> mapa č. VIII/96 : Mierka 1:750 000. In Atlas krajiny Slovenskej republiky. </w:t>
            </w:r>
            <w:r w:rsidR="008B0D35">
              <w:rPr>
                <w:rFonts w:ascii="Times New Roman" w:hAnsi="Times New Roman" w:cs="Times New Roman"/>
                <w:sz w:val="24"/>
                <w:szCs w:val="24"/>
              </w:rPr>
              <w:t>–</w:t>
            </w:r>
            <w:r>
              <w:rPr>
                <w:rFonts w:ascii="Times New Roman" w:hAnsi="Times New Roman" w:cs="Times New Roman"/>
                <w:sz w:val="24"/>
                <w:szCs w:val="24"/>
              </w:rPr>
              <w:t xml:space="preserve"> Bratislava ; Banská Bystrica : Ministerstvo životného prostredia SR : Slovenská agentúra životného prostredia, 2002, s. 262. ISBN 80</w:t>
            </w:r>
            <w:r w:rsidR="008B0D35">
              <w:rPr>
                <w:rFonts w:ascii="Times New Roman" w:hAnsi="Times New Roman" w:cs="Times New Roman"/>
                <w:sz w:val="24"/>
                <w:szCs w:val="24"/>
              </w:rPr>
              <w:t>–</w:t>
            </w:r>
            <w:r>
              <w:rPr>
                <w:rFonts w:ascii="Times New Roman" w:hAnsi="Times New Roman" w:cs="Times New Roman"/>
                <w:sz w:val="24"/>
                <w:szCs w:val="24"/>
              </w:rPr>
              <w:t>88833</w:t>
            </w:r>
            <w:r w:rsidR="008B0D35">
              <w:rPr>
                <w:rFonts w:ascii="Times New Roman" w:hAnsi="Times New Roman" w:cs="Times New Roman"/>
                <w:sz w:val="24"/>
                <w:szCs w:val="24"/>
              </w:rPr>
              <w:t>–</w:t>
            </w:r>
            <w:r>
              <w:rPr>
                <w:rFonts w:ascii="Times New Roman" w:hAnsi="Times New Roman" w:cs="Times New Roman"/>
                <w:sz w:val="24"/>
                <w:szCs w:val="24"/>
              </w:rPr>
              <w:t>27</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MIKLÓS,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IZAKOVIČOVÁ, Z. Neviditeľná/nehmotná infraštruktúra v krajine. In Životné prostredie, 2013, roč. 47, č. 2, s. 72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JEDLIČKA, Ladislav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Zoogeografické členenie: terestrický biocyklus : 1:2 000 000. In Atlas krajiny Slovenskej republiky. </w:t>
            </w:r>
            <w:r w:rsidR="008B0D35">
              <w:rPr>
                <w:rFonts w:ascii="Times New Roman" w:hAnsi="Times New Roman" w:cs="Times New Roman"/>
                <w:sz w:val="24"/>
                <w:szCs w:val="24"/>
              </w:rPr>
              <w:t>–</w:t>
            </w:r>
            <w:r>
              <w:rPr>
                <w:rFonts w:ascii="Times New Roman" w:hAnsi="Times New Roman" w:cs="Times New Roman"/>
                <w:sz w:val="24"/>
                <w:szCs w:val="24"/>
              </w:rPr>
              <w:t xml:space="preserve"> Bratislava ; Banská Bystrica : Ministerstvo životného prostredia SR : Slovenská agentúra životného prostredia, 2002, s. 118. ISBN 80</w:t>
            </w:r>
            <w:r w:rsidR="008B0D35">
              <w:rPr>
                <w:rFonts w:ascii="Times New Roman" w:hAnsi="Times New Roman" w:cs="Times New Roman"/>
                <w:sz w:val="24"/>
                <w:szCs w:val="24"/>
              </w:rPr>
              <w:t>–</w:t>
            </w:r>
            <w:r>
              <w:rPr>
                <w:rFonts w:ascii="Times New Roman" w:hAnsi="Times New Roman" w:cs="Times New Roman"/>
                <w:sz w:val="24"/>
                <w:szCs w:val="24"/>
              </w:rPr>
              <w:t>88833</w:t>
            </w:r>
            <w:r w:rsidR="008B0D35">
              <w:rPr>
                <w:rFonts w:ascii="Times New Roman" w:hAnsi="Times New Roman" w:cs="Times New Roman"/>
                <w:sz w:val="24"/>
                <w:szCs w:val="24"/>
              </w:rPr>
              <w:t>–</w:t>
            </w:r>
            <w:r>
              <w:rPr>
                <w:rFonts w:ascii="Times New Roman" w:hAnsi="Times New Roman" w:cs="Times New Roman"/>
                <w:sz w:val="24"/>
                <w:szCs w:val="24"/>
              </w:rPr>
              <w:t>27</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BAČKOR,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JASÍK, M. Hniezdiská sokola sťahovavého (Falco peregrinus) v Javorí, Ostrôžkach a Krupinskej planine. In Naturae Tutela, vedecký časopis Slovenského múzea ochrany prírody a jaskyniarstva v Liptovskom Mikuláši, 2013, roč. 17, č. 1, s. 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72,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HEČKOVÁ,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JENISOVÁ,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KERESZTESOVÁ,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KLEIN,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KOLENA,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MARKECHOVÁ,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MIKULOVÁ,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MUNK,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PETLUŠ,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PETROVIČOVÁ,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PILKA,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PUCHEROVÁ,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RÓZOVÁ,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STRELKOVÁ,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TIRPÁKOVÁ,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TRNÍK,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VALOVIČOVÁ, Ľ.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VANKOVÁ, V. In Environmentálne aspekty urbanizovaného prostredia. Nitra: Univerzita Konštantína Filozofa v Nitre, Fakulta prírodných vied, 2013. 390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0388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JEDLIČKA, Ladislav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Zoogeografické členenie Paleoarktu: Terrestrický biocyklus. In Atlas krajiny Slovenskej republiky. </w:t>
            </w:r>
            <w:r w:rsidR="008B0D35">
              <w:rPr>
                <w:rFonts w:ascii="Times New Roman" w:hAnsi="Times New Roman" w:cs="Times New Roman"/>
                <w:sz w:val="24"/>
                <w:szCs w:val="24"/>
              </w:rPr>
              <w:t>–</w:t>
            </w:r>
            <w:r>
              <w:rPr>
                <w:rFonts w:ascii="Times New Roman" w:hAnsi="Times New Roman" w:cs="Times New Roman"/>
                <w:sz w:val="24"/>
                <w:szCs w:val="24"/>
              </w:rPr>
              <w:t xml:space="preserve"> Bratislava ; Banská Bystrica : Ministerstvo životného prostredia SR : Slovenská agentúra životného prostredia, 2002, s. 117. ISBN 80</w:t>
            </w:r>
            <w:r w:rsidR="008B0D35">
              <w:rPr>
                <w:rFonts w:ascii="Times New Roman" w:hAnsi="Times New Roman" w:cs="Times New Roman"/>
                <w:sz w:val="24"/>
                <w:szCs w:val="24"/>
              </w:rPr>
              <w:t>–</w:t>
            </w:r>
            <w:r>
              <w:rPr>
                <w:rFonts w:ascii="Times New Roman" w:hAnsi="Times New Roman" w:cs="Times New Roman"/>
                <w:sz w:val="24"/>
                <w:szCs w:val="24"/>
              </w:rPr>
              <w:t>88833</w:t>
            </w:r>
            <w:r w:rsidR="008B0D35">
              <w:rPr>
                <w:rFonts w:ascii="Times New Roman" w:hAnsi="Times New Roman" w:cs="Times New Roman"/>
                <w:sz w:val="24"/>
                <w:szCs w:val="24"/>
              </w:rPr>
              <w:t>–</w:t>
            </w:r>
            <w:r>
              <w:rPr>
                <w:rFonts w:ascii="Times New Roman" w:hAnsi="Times New Roman" w:cs="Times New Roman"/>
                <w:sz w:val="24"/>
                <w:szCs w:val="24"/>
              </w:rPr>
              <w:t>27</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AMBROS,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BALÁŽ,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BUGÁR,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GAJDOŠ,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DAVID,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GERHÁTOVÁ,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HREŠKO,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MAJSKÝ,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MAJZLAN,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MATUŠICOVÁ, </w:t>
      </w:r>
      <w:r>
        <w:rPr>
          <w:rFonts w:ascii="Times New Roman" w:hAnsi="Times New Roman" w:cs="Times New Roman"/>
          <w:i/>
          <w:iCs/>
          <w:color w:val="993300"/>
          <w:sz w:val="24"/>
          <w:szCs w:val="24"/>
        </w:rPr>
        <w:lastRenderedPageBreak/>
        <w:t xml:space="preserve">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POLÁČIKOVÁ,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PONECOVÁ,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ŠOLOMEKOVÁ, T. In Vplyv ťažby uhlia na krajinu a biodiverzitu Košských mokradí (Hornonitrianska kotlina). Nitra:Ústav krajinnej ekológie SAV, Katedra ekológie a environmentalistiky Fakulty prírodných vied, UKF v Nitre, 2013. 154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89325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FEDORKOVÁ, B. In Vývoj travinnobylinných spoločenstiev v Zliechovskej kotline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rigorózna práca. Nitra : Univerzita Konštantína Filozofa v Nitre, Fakulta prírodných vied, 2012. 86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KALIVODOVÁ, Eva</w:t>
            </w:r>
            <w:r>
              <w:rPr>
                <w:rFonts w:ascii="Times New Roman" w:hAnsi="Times New Roman" w:cs="Times New Roman"/>
                <w:sz w:val="24"/>
                <w:szCs w:val="24"/>
              </w:rPr>
              <w:t xml:space="preserve">. Vtáčie spoločenstvá terestrických habitatov povodia Gidry. In RUŽIČKOVÁ, Jana et al. Vybrané terestrické biokoridory a biocentrá v kontaktnej zóne Trnavskej pahorkatiny a Malých Karpát. </w:t>
            </w:r>
            <w:r w:rsidR="008B0D35">
              <w:rPr>
                <w:rFonts w:ascii="Times New Roman" w:hAnsi="Times New Roman" w:cs="Times New Roman"/>
                <w:sz w:val="24"/>
                <w:szCs w:val="24"/>
              </w:rPr>
              <w:t>–</w:t>
            </w:r>
            <w:r>
              <w:rPr>
                <w:rFonts w:ascii="Times New Roman" w:hAnsi="Times New Roman" w:cs="Times New Roman"/>
                <w:sz w:val="24"/>
                <w:szCs w:val="24"/>
              </w:rPr>
              <w:t xml:space="preserve"> Bratislava : Univerzita Komenského, 2011, s. 160</w:t>
            </w:r>
            <w:r w:rsidR="008B0D35">
              <w:rPr>
                <w:rFonts w:ascii="Times New Roman" w:hAnsi="Times New Roman" w:cs="Times New Roman"/>
                <w:sz w:val="24"/>
                <w:szCs w:val="24"/>
              </w:rPr>
              <w:t>–</w:t>
            </w:r>
            <w:r>
              <w:rPr>
                <w:rFonts w:ascii="Times New Roman" w:hAnsi="Times New Roman" w:cs="Times New Roman"/>
                <w:sz w:val="24"/>
                <w:szCs w:val="24"/>
              </w:rPr>
              <w:t>163.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223</w:t>
            </w:r>
            <w:r w:rsidR="008B0D35">
              <w:rPr>
                <w:rFonts w:ascii="Times New Roman" w:hAnsi="Times New Roman" w:cs="Times New Roman"/>
                <w:sz w:val="24"/>
                <w:szCs w:val="24"/>
              </w:rPr>
              <w:t>–</w:t>
            </w:r>
            <w:r>
              <w:rPr>
                <w:rFonts w:ascii="Times New Roman" w:hAnsi="Times New Roman" w:cs="Times New Roman"/>
                <w:sz w:val="24"/>
                <w:szCs w:val="24"/>
              </w:rPr>
              <w:t>2776</w:t>
            </w:r>
            <w:r w:rsidR="008B0D35">
              <w:rPr>
                <w:rFonts w:ascii="Times New Roman" w:hAnsi="Times New Roman" w:cs="Times New Roman"/>
                <w:sz w:val="24"/>
                <w:szCs w:val="24"/>
              </w:rPr>
              <w:t>–</w:t>
            </w:r>
            <w:r>
              <w:rPr>
                <w:rFonts w:ascii="Times New Roman" w:hAnsi="Times New Roman" w:cs="Times New Roman"/>
                <w:sz w:val="24"/>
                <w:szCs w:val="24"/>
              </w:rPr>
              <w:t>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 GULYÁŠOVÁ,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RUŽIČKOVÁ, J. Analýza disperzie diaspór drevín v kontaktnej zóne lesa Lindava a Malých Karpát. In Venkovská krajina 2013: sborník z konference konané dne 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19. května 2013 v Hostětíne, Bílé Karpaty, Česko. Brno: Česká společnost pro krajinnou ekologii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regionální organizace CZ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IALE, 2013, s. 33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TRNKA, Alfréd. Vtáky (Aves). In AMBROS, Michal et al. Národná prírodná rezervácia Parížske močiare : krajina, biodiverzita a ochrana prírody. </w:t>
            </w:r>
            <w:r w:rsidR="008B0D35">
              <w:rPr>
                <w:rFonts w:ascii="Times New Roman" w:hAnsi="Times New Roman" w:cs="Times New Roman"/>
                <w:sz w:val="24"/>
                <w:szCs w:val="24"/>
              </w:rPr>
              <w:t>–</w:t>
            </w:r>
            <w:r>
              <w:rPr>
                <w:rFonts w:ascii="Times New Roman" w:hAnsi="Times New Roman" w:cs="Times New Roman"/>
                <w:sz w:val="24"/>
                <w:szCs w:val="24"/>
              </w:rPr>
              <w:t xml:space="preserve"> Nitra : Ústav krajinnej ekológieSAV, 2005, s. 70</w:t>
            </w:r>
            <w:r w:rsidR="008B0D35">
              <w:rPr>
                <w:rFonts w:ascii="Times New Roman" w:hAnsi="Times New Roman" w:cs="Times New Roman"/>
                <w:sz w:val="24"/>
                <w:szCs w:val="24"/>
              </w:rPr>
              <w:t>–</w:t>
            </w:r>
            <w:r>
              <w:rPr>
                <w:rFonts w:ascii="Times New Roman" w:hAnsi="Times New Roman" w:cs="Times New Roman"/>
                <w:sz w:val="24"/>
                <w:szCs w:val="24"/>
              </w:rPr>
              <w:t>75. ISBN 80</w:t>
            </w:r>
            <w:r w:rsidR="008B0D35">
              <w:rPr>
                <w:rFonts w:ascii="Times New Roman" w:hAnsi="Times New Roman" w:cs="Times New Roman"/>
                <w:sz w:val="24"/>
                <w:szCs w:val="24"/>
              </w:rPr>
              <w:t>–</w:t>
            </w:r>
            <w:r>
              <w:rPr>
                <w:rFonts w:ascii="Times New Roman" w:hAnsi="Times New Roman" w:cs="Times New Roman"/>
                <w:sz w:val="24"/>
                <w:szCs w:val="24"/>
              </w:rPr>
              <w:t>968120</w:t>
            </w:r>
            <w:r w:rsidR="008B0D35">
              <w:rPr>
                <w:rFonts w:ascii="Times New Roman" w:hAnsi="Times New Roman" w:cs="Times New Roman"/>
                <w:sz w:val="24"/>
                <w:szCs w:val="24"/>
              </w:rPr>
              <w:t>–</w:t>
            </w:r>
            <w:r>
              <w:rPr>
                <w:rFonts w:ascii="Times New Roman" w:hAnsi="Times New Roman" w:cs="Times New Roman"/>
                <w:sz w:val="24"/>
                <w:szCs w:val="24"/>
              </w:rPr>
              <w:t>6</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BOROVSKÁ, J. Národná prírodná rezervácia Parížske močiare ako príklad mokrade v poľnohospodárskej krajine. In Životné Prostredie, 2013, roč. 47, č. 3, s. 152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155,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Prírodno</w:t>
            </w:r>
            <w:r w:rsidR="008B0D35">
              <w:rPr>
                <w:rFonts w:ascii="Times New Roman" w:hAnsi="Times New Roman" w:cs="Times New Roman"/>
                <w:sz w:val="24"/>
                <w:szCs w:val="24"/>
              </w:rPr>
              <w:t>–</w:t>
            </w:r>
            <w:r>
              <w:rPr>
                <w:rFonts w:ascii="Times New Roman" w:hAnsi="Times New Roman" w:cs="Times New Roman"/>
                <w:sz w:val="24"/>
                <w:szCs w:val="24"/>
              </w:rPr>
              <w:t xml:space="preserve">sídelné spádové regióny. In Atlas krajiny Slovenskej republiky. </w:t>
            </w:r>
            <w:r w:rsidR="008B0D35">
              <w:rPr>
                <w:rFonts w:ascii="Times New Roman" w:hAnsi="Times New Roman" w:cs="Times New Roman"/>
                <w:sz w:val="24"/>
                <w:szCs w:val="24"/>
              </w:rPr>
              <w:t>–</w:t>
            </w:r>
            <w:r>
              <w:rPr>
                <w:rFonts w:ascii="Times New Roman" w:hAnsi="Times New Roman" w:cs="Times New Roman"/>
                <w:sz w:val="24"/>
                <w:szCs w:val="24"/>
              </w:rPr>
              <w:t xml:space="preserve"> Bratislava ; Banská Bystrica : Ministerstvo životného prostredia SR : Slovenská agentúra životného prostredia, 2002, s. 206</w:t>
            </w:r>
            <w:r w:rsidR="008B0D35">
              <w:rPr>
                <w:rFonts w:ascii="Times New Roman" w:hAnsi="Times New Roman" w:cs="Times New Roman"/>
                <w:sz w:val="24"/>
                <w:szCs w:val="24"/>
              </w:rPr>
              <w:t>–</w:t>
            </w:r>
            <w:r>
              <w:rPr>
                <w:rFonts w:ascii="Times New Roman" w:hAnsi="Times New Roman" w:cs="Times New Roman"/>
                <w:sz w:val="24"/>
                <w:szCs w:val="24"/>
              </w:rPr>
              <w:t>207. ISBN 80</w:t>
            </w:r>
            <w:r w:rsidR="008B0D35">
              <w:rPr>
                <w:rFonts w:ascii="Times New Roman" w:hAnsi="Times New Roman" w:cs="Times New Roman"/>
                <w:sz w:val="24"/>
                <w:szCs w:val="24"/>
              </w:rPr>
              <w:t>–</w:t>
            </w:r>
            <w:r>
              <w:rPr>
                <w:rFonts w:ascii="Times New Roman" w:hAnsi="Times New Roman" w:cs="Times New Roman"/>
                <w:sz w:val="24"/>
                <w:szCs w:val="24"/>
              </w:rPr>
              <w:t>88833</w:t>
            </w:r>
            <w:r w:rsidR="008B0D35">
              <w:rPr>
                <w:rFonts w:ascii="Times New Roman" w:hAnsi="Times New Roman" w:cs="Times New Roman"/>
                <w:sz w:val="24"/>
                <w:szCs w:val="24"/>
              </w:rPr>
              <w:t>–</w:t>
            </w:r>
            <w:r>
              <w:rPr>
                <w:rFonts w:ascii="Times New Roman" w:hAnsi="Times New Roman" w:cs="Times New Roman"/>
                <w:sz w:val="24"/>
                <w:szCs w:val="24"/>
              </w:rPr>
              <w:t>27</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BARANČOK,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Typy historických štruktúr poľnohospodárskej krajiny a ich zastúpenie v regióne Kysúc. In Krajinnoekologický výskum historických prvkov agrárnej krajiny:zborník príspevkov z medzinárodnej vedeckej konferencie Bratislava, 14.11.2013. Bratislava:Univerzita Komenského v Bratislave vo Vydavateľstve UK, 2013, s. 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MIDRIAK, R. Vybrané úlohy aplikovanej ekológie na Slovensku v nastávajúcich rokoch. In Folia Geographica, 2010, roč. XL., č. 16, s. 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PISCOVÁ,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ŠPULEROVÁ,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GERHÁTOVÁ, K. Sady ako súčasť historických štruktúr poľnohospodárskej krajiny Slovenska. In Krajinnoekologický výskum historických prvkov agrárnej krajiny:zborník príspevkov z medzinárodnej vedeckej konferencie Bratislava, 14.11.2013. Bratislava:Univerzita Komenského v Bratislave vo Vydavateľstve UK, 2013, s. 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ABD10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PISCOVÁ, Veronika</w:t>
            </w:r>
            <w:r>
              <w:rPr>
                <w:rFonts w:ascii="Times New Roman" w:hAnsi="Times New Roman" w:cs="Times New Roman"/>
                <w:sz w:val="24"/>
                <w:szCs w:val="24"/>
              </w:rPr>
              <w:t>. Short</w:t>
            </w:r>
            <w:r w:rsidR="008B0D35">
              <w:rPr>
                <w:rFonts w:ascii="Times New Roman" w:hAnsi="Times New Roman" w:cs="Times New Roman"/>
                <w:sz w:val="24"/>
                <w:szCs w:val="24"/>
              </w:rPr>
              <w:t>–</w:t>
            </w:r>
            <w:r>
              <w:rPr>
                <w:rFonts w:ascii="Times New Roman" w:hAnsi="Times New Roman" w:cs="Times New Roman"/>
                <w:sz w:val="24"/>
                <w:szCs w:val="24"/>
              </w:rPr>
              <w:t xml:space="preserve">term trampling experiments in the alpine vegetation zone of Tatra National Park. In Landscape ecology </w:t>
            </w:r>
            <w:r w:rsidR="008B0D35">
              <w:rPr>
                <w:rFonts w:ascii="Times New Roman" w:hAnsi="Times New Roman" w:cs="Times New Roman"/>
                <w:sz w:val="24"/>
                <w:szCs w:val="24"/>
              </w:rPr>
              <w:t>–</w:t>
            </w:r>
            <w:r>
              <w:rPr>
                <w:rFonts w:ascii="Times New Roman" w:hAnsi="Times New Roman" w:cs="Times New Roman"/>
                <w:sz w:val="24"/>
                <w:szCs w:val="24"/>
              </w:rPr>
              <w:t xml:space="preserve"> methods, applications and interdisciplinary approach. </w:t>
            </w:r>
            <w:r w:rsidR="008B0D35">
              <w:rPr>
                <w:rFonts w:ascii="Times New Roman" w:hAnsi="Times New Roman" w:cs="Times New Roman"/>
                <w:sz w:val="24"/>
                <w:szCs w:val="24"/>
              </w:rPr>
              <w:t>–</w:t>
            </w:r>
            <w:r>
              <w:rPr>
                <w:rFonts w:ascii="Times New Roman" w:hAnsi="Times New Roman" w:cs="Times New Roman"/>
                <w:sz w:val="24"/>
                <w:szCs w:val="24"/>
              </w:rPr>
              <w:t xml:space="preserve"> Bratislava : Institute of Landscape Ecology Slovak Academy of Sciences, 2010, p. 659</w:t>
            </w:r>
            <w:r w:rsidR="008B0D35">
              <w:rPr>
                <w:rFonts w:ascii="Times New Roman" w:hAnsi="Times New Roman" w:cs="Times New Roman"/>
                <w:sz w:val="24"/>
                <w:szCs w:val="24"/>
              </w:rPr>
              <w:t>–</w:t>
            </w:r>
            <w:r>
              <w:rPr>
                <w:rFonts w:ascii="Times New Roman" w:hAnsi="Times New Roman" w:cs="Times New Roman"/>
                <w:sz w:val="24"/>
                <w:szCs w:val="24"/>
              </w:rPr>
              <w:t>677.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89325</w:t>
            </w:r>
            <w:r w:rsidR="008B0D35">
              <w:rPr>
                <w:rFonts w:ascii="Times New Roman" w:hAnsi="Times New Roman" w:cs="Times New Roman"/>
                <w:sz w:val="24"/>
                <w:szCs w:val="24"/>
              </w:rPr>
              <w:t>–</w:t>
            </w:r>
            <w:r>
              <w:rPr>
                <w:rFonts w:ascii="Times New Roman" w:hAnsi="Times New Roman" w:cs="Times New Roman"/>
                <w:sz w:val="24"/>
                <w:szCs w:val="24"/>
              </w:rPr>
              <w:t>16</w:t>
            </w:r>
            <w:r w:rsidR="008B0D35">
              <w:rPr>
                <w:rFonts w:ascii="Times New Roman" w:hAnsi="Times New Roman" w:cs="Times New Roman"/>
                <w:sz w:val="24"/>
                <w:szCs w:val="24"/>
              </w:rPr>
              <w:t>–</w:t>
            </w: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ĎUGOVÁ,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KRAJČÍ,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 P. Soil micromycetes and vegetation changes associated with vegetative cover destruction on chosen localities of Tatry Mountains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first approach. In Ekológia (Bratislava), 2013, vol. 32, no. 2, p. 158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172,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ABD11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PODOLÁK, Ján </w:t>
            </w:r>
            <w:r w:rsidR="008B0D35">
              <w:rPr>
                <w:rFonts w:ascii="Times New Roman" w:hAnsi="Times New Roman" w:cs="Times New Roman"/>
                <w:sz w:val="24"/>
                <w:szCs w:val="24"/>
              </w:rPr>
              <w:t>–</w:t>
            </w:r>
            <w:r>
              <w:rPr>
                <w:rFonts w:ascii="Times New Roman" w:hAnsi="Times New Roman" w:cs="Times New Roman"/>
                <w:sz w:val="24"/>
                <w:szCs w:val="24"/>
              </w:rPr>
              <w:t xml:space="preserve"> KLINDA, Jozef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LICHARD, Pavel </w:t>
            </w:r>
            <w:r w:rsidR="008B0D35">
              <w:rPr>
                <w:rFonts w:ascii="Times New Roman" w:hAnsi="Times New Roman" w:cs="Times New Roman"/>
                <w:sz w:val="24"/>
                <w:szCs w:val="24"/>
              </w:rPr>
              <w:t>–</w:t>
            </w:r>
            <w:r>
              <w:rPr>
                <w:rFonts w:ascii="Times New Roman" w:hAnsi="Times New Roman" w:cs="Times New Roman"/>
                <w:sz w:val="24"/>
                <w:szCs w:val="24"/>
              </w:rPr>
              <w:t xml:space="preserve"> MARÁKY, Peter </w:t>
            </w:r>
            <w:r w:rsidR="008B0D35">
              <w:rPr>
                <w:rFonts w:ascii="Times New Roman" w:hAnsi="Times New Roman" w:cs="Times New Roman"/>
                <w:sz w:val="24"/>
                <w:szCs w:val="24"/>
              </w:rPr>
              <w:t>–</w:t>
            </w:r>
            <w:r>
              <w:rPr>
                <w:rFonts w:ascii="Times New Roman" w:hAnsi="Times New Roman" w:cs="Times New Roman"/>
                <w:sz w:val="24"/>
                <w:szCs w:val="24"/>
              </w:rPr>
              <w:t xml:space="preserve"> MEŠŠA, Martin </w:t>
            </w:r>
            <w:r w:rsidR="008B0D35">
              <w:rPr>
                <w:rFonts w:ascii="Times New Roman" w:hAnsi="Times New Roman" w:cs="Times New Roman"/>
                <w:sz w:val="24"/>
                <w:szCs w:val="24"/>
              </w:rPr>
              <w:t>–</w:t>
            </w:r>
            <w:r>
              <w:rPr>
                <w:rFonts w:ascii="Times New Roman" w:hAnsi="Times New Roman" w:cs="Times New Roman"/>
                <w:sz w:val="24"/>
                <w:szCs w:val="24"/>
              </w:rPr>
              <w:t xml:space="preserve"> ZEROLA, Jaroslav. Tradičný spôsob využívania krajiny a tradičná kultúra : Mierka 1: 1 000 000. In Atlas krajiny Slovenskej republiky. </w:t>
            </w:r>
            <w:r w:rsidR="008B0D35">
              <w:rPr>
                <w:rFonts w:ascii="Times New Roman" w:hAnsi="Times New Roman" w:cs="Times New Roman"/>
                <w:sz w:val="24"/>
                <w:szCs w:val="24"/>
              </w:rPr>
              <w:t>–</w:t>
            </w:r>
            <w:r>
              <w:rPr>
                <w:rFonts w:ascii="Times New Roman" w:hAnsi="Times New Roman" w:cs="Times New Roman"/>
                <w:sz w:val="24"/>
                <w:szCs w:val="24"/>
              </w:rPr>
              <w:t xml:space="preserve"> Bratislava ; Banská Bystrica : Ministerstvo životného prostredia SR : Slovenská agentúra životného prostredia, 2002, s. 139. ISBN 80</w:t>
            </w:r>
            <w:r w:rsidR="008B0D35">
              <w:rPr>
                <w:rFonts w:ascii="Times New Roman" w:hAnsi="Times New Roman" w:cs="Times New Roman"/>
                <w:sz w:val="24"/>
                <w:szCs w:val="24"/>
              </w:rPr>
              <w:t>–</w:t>
            </w:r>
            <w:r>
              <w:rPr>
                <w:rFonts w:ascii="Times New Roman" w:hAnsi="Times New Roman" w:cs="Times New Roman"/>
                <w:sz w:val="24"/>
                <w:szCs w:val="24"/>
              </w:rPr>
              <w:t>88833</w:t>
            </w:r>
            <w:r w:rsidR="008B0D35">
              <w:rPr>
                <w:rFonts w:ascii="Times New Roman" w:hAnsi="Times New Roman" w:cs="Times New Roman"/>
                <w:sz w:val="24"/>
                <w:szCs w:val="24"/>
              </w:rPr>
              <w:t>–</w:t>
            </w:r>
            <w:r>
              <w:rPr>
                <w:rFonts w:ascii="Times New Roman" w:hAnsi="Times New Roman" w:cs="Times New Roman"/>
                <w:sz w:val="24"/>
                <w:szCs w:val="24"/>
              </w:rPr>
              <w:t>27</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ŠPULEROVÁ, J. Policy instruments and methods for the protection and maintenance of historical agricultural landscapes in Slovakia. In the Carpathians: Integrating nature and society towards sustainability. Berlin: Springer, 2013. P. 429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439.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12724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ACB Vysokoškolské učebnice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BEDRNA, Zoltán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ŠTEFFEK, Jozef </w:t>
            </w:r>
            <w:r w:rsidR="008B0D35">
              <w:rPr>
                <w:rFonts w:ascii="Times New Roman" w:hAnsi="Times New Roman" w:cs="Times New Roman"/>
                <w:sz w:val="24"/>
                <w:szCs w:val="24"/>
              </w:rPr>
              <w:t>–</w:t>
            </w:r>
            <w:r>
              <w:rPr>
                <w:rFonts w:ascii="Times New Roman" w:hAnsi="Times New Roman" w:cs="Times New Roman"/>
                <w:sz w:val="24"/>
                <w:szCs w:val="24"/>
              </w:rPr>
              <w:t xml:space="preserve"> ĎURAJKOVÁ, Naďa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KOZOVÁ, Mária </w:t>
            </w:r>
            <w:r w:rsidR="008B0D35">
              <w:rPr>
                <w:rFonts w:ascii="Times New Roman" w:hAnsi="Times New Roman" w:cs="Times New Roman"/>
                <w:sz w:val="24"/>
                <w:szCs w:val="24"/>
              </w:rPr>
              <w:t>–</w:t>
            </w:r>
            <w:r>
              <w:rPr>
                <w:rFonts w:ascii="Times New Roman" w:hAnsi="Times New Roman" w:cs="Times New Roman"/>
                <w:sz w:val="24"/>
                <w:szCs w:val="24"/>
              </w:rPr>
              <w:t xml:space="preserve"> MÚDRY, Peter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Analýza a čiastkové syntézy zložiek krajinnej štruktúry : učebné texty na získanie osobitnej odbornej spôsobilosti. Bratislava : STK, 1992. 95 s. ISBN 80</w:t>
            </w:r>
            <w:r w:rsidR="008B0D35">
              <w:rPr>
                <w:rFonts w:ascii="Times New Roman" w:hAnsi="Times New Roman" w:cs="Times New Roman"/>
                <w:sz w:val="24"/>
                <w:szCs w:val="24"/>
              </w:rPr>
              <w:t>–</w:t>
            </w:r>
            <w:r>
              <w:rPr>
                <w:rFonts w:ascii="Times New Roman" w:hAnsi="Times New Roman" w:cs="Times New Roman"/>
                <w:sz w:val="24"/>
                <w:szCs w:val="24"/>
              </w:rPr>
              <w:t>85165</w:t>
            </w:r>
            <w:r w:rsidR="008B0D35">
              <w:rPr>
                <w:rFonts w:ascii="Times New Roman" w:hAnsi="Times New Roman" w:cs="Times New Roman"/>
                <w:sz w:val="24"/>
                <w:szCs w:val="24"/>
              </w:rPr>
              <w:t>–</w:t>
            </w:r>
            <w:r>
              <w:rPr>
                <w:rFonts w:ascii="Times New Roman" w:hAnsi="Times New Roman" w:cs="Times New Roman"/>
                <w:sz w:val="24"/>
                <w:szCs w:val="24"/>
              </w:rPr>
              <w:t>39</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KYSUCKÁ,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BOLTIŽIAR, M. Function on non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forest wood and shrub vegetation in the concept of multifunctionality of agricultural landscape. In Scientia iuvenis : Book of scientific papers. Nitra : Faculty of Natural Sciences, Constantine the Philosopher University in Nitra, 2013, p. 213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OLAH, Branislav. Krajina a jej štruktúra (Mapovanie, zmeny a hodnotenie). Nitra : Fakulta prírodných vied Univerzity Konštantína Filozofa v Nitre, 2009. 160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8094</w:t>
            </w:r>
            <w:r w:rsidR="008B0D35">
              <w:rPr>
                <w:rFonts w:ascii="Times New Roman" w:hAnsi="Times New Roman" w:cs="Times New Roman"/>
                <w:sz w:val="24"/>
                <w:szCs w:val="24"/>
              </w:rPr>
              <w:t>–</w:t>
            </w:r>
            <w:r>
              <w:rPr>
                <w:rFonts w:ascii="Times New Roman" w:hAnsi="Times New Roman" w:cs="Times New Roman"/>
                <w:sz w:val="24"/>
                <w:szCs w:val="24"/>
              </w:rPr>
              <w:t>552</w:t>
            </w:r>
            <w:r w:rsidR="008B0D35">
              <w:rPr>
                <w:rFonts w:ascii="Times New Roman" w:hAnsi="Times New Roman" w:cs="Times New Roman"/>
                <w:sz w:val="24"/>
                <w:szCs w:val="24"/>
              </w:rPr>
              <w:t>–</w:t>
            </w:r>
            <w:r>
              <w:rPr>
                <w:rFonts w:ascii="Times New Roman" w:hAnsi="Times New Roman" w:cs="Times New Roman"/>
                <w:sz w:val="24"/>
                <w:szCs w:val="24"/>
              </w:rPr>
              <w:t>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HALADOVÁ, I. Evaluation of changes of eco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stabilizing elements and land use intensity around the water reservoir Nitrianske Rudno. In Scientia iuvenis : Book of scientific papers. Nitra : Faculty of Natural Sciences, Constantine the Philosopher University in Nitra, 2013, p. 220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225,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VOJTEK, M. Súčasná krajinná štruktúra povodia Vyčomy. In Geografické štúdie, 2012, roč. 16, č. 1, s. 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9445.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ACB03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DRDOŠ,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KOZOVÁ, Mária </w:t>
            </w:r>
            <w:r w:rsidR="008B0D35">
              <w:rPr>
                <w:rFonts w:ascii="Times New Roman" w:hAnsi="Times New Roman" w:cs="Times New Roman"/>
                <w:sz w:val="24"/>
                <w:szCs w:val="24"/>
              </w:rPr>
              <w:t>–</w:t>
            </w:r>
            <w:r>
              <w:rPr>
                <w:rFonts w:ascii="Times New Roman" w:hAnsi="Times New Roman" w:cs="Times New Roman"/>
                <w:sz w:val="24"/>
                <w:szCs w:val="24"/>
              </w:rPr>
              <w:t xml:space="preserve"> URBÁNEK, Ján. Základy krajinného plánovania : učebné texty. Zvolen : Technická univerzita, 1995. 172 s. ISBN 80</w:t>
            </w:r>
            <w:r w:rsidR="008B0D35">
              <w:rPr>
                <w:rFonts w:ascii="Times New Roman" w:hAnsi="Times New Roman" w:cs="Times New Roman"/>
                <w:sz w:val="24"/>
                <w:szCs w:val="24"/>
              </w:rPr>
              <w:t>–</w:t>
            </w:r>
            <w:r>
              <w:rPr>
                <w:rFonts w:ascii="Times New Roman" w:hAnsi="Times New Roman" w:cs="Times New Roman"/>
                <w:sz w:val="24"/>
                <w:szCs w:val="24"/>
              </w:rPr>
              <w:t>228</w:t>
            </w:r>
            <w:r w:rsidR="008B0D35">
              <w:rPr>
                <w:rFonts w:ascii="Times New Roman" w:hAnsi="Times New Roman" w:cs="Times New Roman"/>
                <w:sz w:val="24"/>
                <w:szCs w:val="24"/>
              </w:rPr>
              <w:t>–</w:t>
            </w:r>
            <w:r>
              <w:rPr>
                <w:rFonts w:ascii="Times New Roman" w:hAnsi="Times New Roman" w:cs="Times New Roman"/>
                <w:sz w:val="24"/>
                <w:szCs w:val="24"/>
              </w:rPr>
              <w:t>0472</w:t>
            </w:r>
            <w:r w:rsidR="008B0D35">
              <w:rPr>
                <w:rFonts w:ascii="Times New Roman" w:hAnsi="Times New Roman" w:cs="Times New Roman"/>
                <w:sz w:val="24"/>
                <w:szCs w:val="24"/>
              </w:rPr>
              <w:t>–</w:t>
            </w:r>
            <w:r>
              <w:rPr>
                <w:rFonts w:ascii="Times New Roman" w:hAnsi="Times New Roman" w:cs="Times New Roman"/>
                <w:sz w:val="24"/>
                <w:szCs w:val="24"/>
              </w:rPr>
              <w:t>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Vydavateľstvo Prešovskej univerzity,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LABUDA, M., ŽARNOVIČAN, H. Vývoj využitia kultúrnej krajiny Myjavskej pahorkatiny (modelový príklad k.ú. Krajné). Bratislava : Univerzita Komenského v Bratislave, 2013. 170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VOLOŠČUK, I. Ekosystémové služby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nová paradigma krajinnej ekológie. In Environmentálne indexy, agroenvironmentálne opatrenia a ekosystémové služby v krajine : zborník príspevkov z vedeckého seminára [elektronický zdroj]. Editori Zuzana Klikušovská, Michal Sviček.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Bratislava : Výskumný ústav pôdoznalectva </w:t>
      </w:r>
      <w:r>
        <w:rPr>
          <w:rFonts w:ascii="Times New Roman" w:hAnsi="Times New Roman" w:cs="Times New Roman"/>
          <w:i/>
          <w:iCs/>
          <w:color w:val="993300"/>
          <w:sz w:val="24"/>
          <w:szCs w:val="24"/>
        </w:rPr>
        <w:lastRenderedPageBreak/>
        <w:t>a ochrany pôdy, 2013, s. 121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131.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ACB04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KRNÁČOVÁ, Zdena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HREŠKO, Juraj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ĎUGOVÁ, Olívia</w:t>
            </w:r>
            <w:r>
              <w:rPr>
                <w:rFonts w:ascii="Times New Roman" w:hAnsi="Times New Roman" w:cs="Times New Roman"/>
                <w:sz w:val="24"/>
                <w:szCs w:val="24"/>
              </w:rPr>
              <w:t>. Základy pedológie pre ekológov a environmentalistov. Nitra : Univerzita Konštantína Filozofa v Nitre, 2008. 190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8094</w:t>
            </w:r>
            <w:r w:rsidR="008B0D35">
              <w:rPr>
                <w:rFonts w:ascii="Times New Roman" w:hAnsi="Times New Roman" w:cs="Times New Roman"/>
                <w:sz w:val="24"/>
                <w:szCs w:val="24"/>
              </w:rPr>
              <w:t>–</w:t>
            </w:r>
            <w:r>
              <w:rPr>
                <w:rFonts w:ascii="Times New Roman" w:hAnsi="Times New Roman" w:cs="Times New Roman"/>
                <w:sz w:val="24"/>
                <w:szCs w:val="24"/>
              </w:rPr>
              <w:t>393</w:t>
            </w:r>
            <w:r w:rsidR="008B0D35">
              <w:rPr>
                <w:rFonts w:ascii="Times New Roman" w:hAnsi="Times New Roman" w:cs="Times New Roman"/>
                <w:sz w:val="24"/>
                <w:szCs w:val="24"/>
              </w:rPr>
              <w:t>–</w:t>
            </w:r>
            <w:r>
              <w:rPr>
                <w:rFonts w:ascii="Times New Roman" w:hAnsi="Times New Roman" w:cs="Times New Roman"/>
                <w:sz w:val="24"/>
                <w:szCs w:val="24"/>
              </w:rPr>
              <w:t>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HUDEC,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FESZTEROVÁ, M. Efektivita procesu humifikácie na andezitoch xerotermného biotopu. In Ekologické Štúdie, 2013, roč. 4, č. 1, s. 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 ISSN 1338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ACB05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SUPUKA, 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KONČEKOVÁ, L. Krajinná ekológia. Nitra : Slovenská poľnohospodárska univerzita v Nitre, 2003. 294 s. ISBN 80</w:t>
            </w:r>
            <w:r w:rsidR="008B0D35">
              <w:rPr>
                <w:rFonts w:ascii="Times New Roman" w:hAnsi="Times New Roman" w:cs="Times New Roman"/>
                <w:sz w:val="24"/>
                <w:szCs w:val="24"/>
              </w:rPr>
              <w:t>–</w:t>
            </w:r>
            <w:r>
              <w:rPr>
                <w:rFonts w:ascii="Times New Roman" w:hAnsi="Times New Roman" w:cs="Times New Roman"/>
                <w:sz w:val="24"/>
                <w:szCs w:val="24"/>
              </w:rPr>
              <w:t>8069</w:t>
            </w:r>
            <w:r w:rsidR="008B0D35">
              <w:rPr>
                <w:rFonts w:ascii="Times New Roman" w:hAnsi="Times New Roman" w:cs="Times New Roman"/>
                <w:sz w:val="24"/>
                <w:szCs w:val="24"/>
              </w:rPr>
              <w:t>–</w:t>
            </w:r>
            <w:r>
              <w:rPr>
                <w:rFonts w:ascii="Times New Roman" w:hAnsi="Times New Roman" w:cs="Times New Roman"/>
                <w:sz w:val="24"/>
                <w:szCs w:val="24"/>
              </w:rPr>
              <w:t>223</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ADCA Vedecké práce v zahraničných karentovaných časopisoch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BALKOVIČ, Juraj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ČEMANOVÁ, Gabriela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Indicating soil acidity using vegetation relevés inspatially limited areas </w:t>
            </w:r>
            <w:r w:rsidR="008B0D35">
              <w:rPr>
                <w:rFonts w:ascii="Times New Roman" w:hAnsi="Times New Roman" w:cs="Times New Roman"/>
                <w:sz w:val="24"/>
                <w:szCs w:val="24"/>
              </w:rPr>
              <w:t>–</w:t>
            </w:r>
            <w:r>
              <w:rPr>
                <w:rFonts w:ascii="Times New Roman" w:hAnsi="Times New Roman" w:cs="Times New Roman"/>
                <w:sz w:val="24"/>
                <w:szCs w:val="24"/>
              </w:rPr>
              <w:t xml:space="preserve"> case study from the Považský Inovec, Slovakia. In Folia geobotanica : a journal of plant ecology and systematics, 2010, vol. 45, no. 3, p. 253</w:t>
            </w:r>
            <w:r w:rsidR="008B0D35">
              <w:rPr>
                <w:rFonts w:ascii="Times New Roman" w:hAnsi="Times New Roman" w:cs="Times New Roman"/>
                <w:sz w:val="24"/>
                <w:szCs w:val="24"/>
              </w:rPr>
              <w:t>–</w:t>
            </w:r>
            <w:r>
              <w:rPr>
                <w:rFonts w:ascii="Times New Roman" w:hAnsi="Times New Roman" w:cs="Times New Roman"/>
                <w:sz w:val="24"/>
                <w:szCs w:val="24"/>
              </w:rPr>
              <w:t xml:space="preserve">277. (1.320 </w:t>
            </w:r>
            <w:r w:rsidR="008B0D35">
              <w:rPr>
                <w:rFonts w:ascii="Times New Roman" w:hAnsi="Times New Roman" w:cs="Times New Roman"/>
                <w:sz w:val="24"/>
                <w:szCs w:val="24"/>
              </w:rPr>
              <w:t>–</w:t>
            </w:r>
            <w:r>
              <w:rPr>
                <w:rFonts w:ascii="Times New Roman" w:hAnsi="Times New Roman" w:cs="Times New Roman"/>
                <w:sz w:val="24"/>
                <w:szCs w:val="24"/>
              </w:rPr>
              <w:t xml:space="preserve"> IF2009). (2010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1211</w:t>
            </w:r>
            <w:r w:rsidR="008B0D35">
              <w:rPr>
                <w:rFonts w:ascii="Times New Roman" w:hAnsi="Times New Roman" w:cs="Times New Roman"/>
                <w:sz w:val="24"/>
                <w:szCs w:val="24"/>
              </w:rPr>
              <w:t>–</w:t>
            </w:r>
            <w:r>
              <w:rPr>
                <w:rFonts w:ascii="Times New Roman" w:hAnsi="Times New Roman" w:cs="Times New Roman"/>
                <w:sz w:val="24"/>
                <w:szCs w:val="24"/>
              </w:rPr>
              <w:t>9520.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[2.1] JANTSCH, M.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FISCHER,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FISCHER, H.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WINTER, S. Shift in Plant Species Composition Reveals Environmental Changes During the Last Decades: A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Study in Beech (Fagus sylvatica) Forests in Bavaria, Germany. In FOLIA GEOBOTANICA, 2013, vol. 48, no. 4, p. 467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491, ISSN 1211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9520.,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BAYFIELD, Neil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FURGER, Markus </w:t>
            </w:r>
            <w:r w:rsidR="008B0D35">
              <w:rPr>
                <w:rFonts w:ascii="Times New Roman" w:hAnsi="Times New Roman" w:cs="Times New Roman"/>
                <w:sz w:val="24"/>
                <w:szCs w:val="24"/>
              </w:rPr>
              <w:t>–</w:t>
            </w:r>
            <w:r>
              <w:rPr>
                <w:rFonts w:ascii="Times New Roman" w:hAnsi="Times New Roman" w:cs="Times New Roman"/>
                <w:sz w:val="24"/>
                <w:szCs w:val="24"/>
              </w:rPr>
              <w:t xml:space="preserve"> SEBASTIA, M. Teresa </w:t>
            </w:r>
            <w:r w:rsidR="008B0D35">
              <w:rPr>
                <w:rFonts w:ascii="Times New Roman" w:hAnsi="Times New Roman" w:cs="Times New Roman"/>
                <w:sz w:val="24"/>
                <w:szCs w:val="24"/>
              </w:rPr>
              <w:t>–</w:t>
            </w:r>
            <w:r>
              <w:rPr>
                <w:rFonts w:ascii="Times New Roman" w:hAnsi="Times New Roman" w:cs="Times New Roman"/>
                <w:sz w:val="24"/>
                <w:szCs w:val="24"/>
              </w:rPr>
              <w:t xml:space="preserve"> DOMÍNGUEZ, Gloria </w:t>
            </w:r>
            <w:r w:rsidR="008B0D35">
              <w:rPr>
                <w:rFonts w:ascii="Times New Roman" w:hAnsi="Times New Roman" w:cs="Times New Roman"/>
                <w:sz w:val="24"/>
                <w:szCs w:val="24"/>
              </w:rPr>
              <w:t>–</w:t>
            </w:r>
            <w:r>
              <w:rPr>
                <w:rFonts w:ascii="Times New Roman" w:hAnsi="Times New Roman" w:cs="Times New Roman"/>
                <w:sz w:val="24"/>
                <w:szCs w:val="24"/>
              </w:rPr>
              <w:t xml:space="preserve"> LAPKA, Miloslav </w:t>
            </w:r>
            <w:r w:rsidR="008B0D35">
              <w:rPr>
                <w:rFonts w:ascii="Times New Roman" w:hAnsi="Times New Roman" w:cs="Times New Roman"/>
                <w:sz w:val="24"/>
                <w:szCs w:val="24"/>
              </w:rPr>
              <w:t>–</w:t>
            </w:r>
            <w:r>
              <w:rPr>
                <w:rFonts w:ascii="Times New Roman" w:hAnsi="Times New Roman" w:cs="Times New Roman"/>
                <w:sz w:val="24"/>
                <w:szCs w:val="24"/>
              </w:rPr>
              <w:t xml:space="preserve"> CUDLINOVA, Eva </w:t>
            </w:r>
            <w:r w:rsidR="008B0D35">
              <w:rPr>
                <w:rFonts w:ascii="Times New Roman" w:hAnsi="Times New Roman" w:cs="Times New Roman"/>
                <w:sz w:val="24"/>
                <w:szCs w:val="24"/>
              </w:rPr>
              <w:t>–</w:t>
            </w:r>
            <w:r>
              <w:rPr>
                <w:rFonts w:ascii="Times New Roman" w:hAnsi="Times New Roman" w:cs="Times New Roman"/>
                <w:sz w:val="24"/>
                <w:szCs w:val="24"/>
              </w:rPr>
              <w:t xml:space="preserve"> VESCOVO, Loris </w:t>
            </w:r>
            <w:r w:rsidR="008B0D35">
              <w:rPr>
                <w:rFonts w:ascii="Times New Roman" w:hAnsi="Times New Roman" w:cs="Times New Roman"/>
                <w:sz w:val="24"/>
                <w:szCs w:val="24"/>
              </w:rPr>
              <w:t>–</w:t>
            </w:r>
            <w:r>
              <w:rPr>
                <w:rFonts w:ascii="Times New Roman" w:hAnsi="Times New Roman" w:cs="Times New Roman"/>
                <w:sz w:val="24"/>
                <w:szCs w:val="24"/>
              </w:rPr>
              <w:t xml:space="preserve"> GANIELLE, Damiano </w:t>
            </w:r>
            <w:r w:rsidR="008B0D35">
              <w:rPr>
                <w:rFonts w:ascii="Times New Roman" w:hAnsi="Times New Roman" w:cs="Times New Roman"/>
                <w:sz w:val="24"/>
                <w:szCs w:val="24"/>
              </w:rPr>
              <w:t>–</w:t>
            </w:r>
            <w:r>
              <w:rPr>
                <w:rFonts w:ascii="Times New Roman" w:hAnsi="Times New Roman" w:cs="Times New Roman"/>
                <w:sz w:val="24"/>
                <w:szCs w:val="24"/>
              </w:rPr>
              <w:t xml:space="preserve"> CERNUSCA, Alexander </w:t>
            </w:r>
            <w:r w:rsidR="008B0D35">
              <w:rPr>
                <w:rFonts w:ascii="Times New Roman" w:hAnsi="Times New Roman" w:cs="Times New Roman"/>
                <w:sz w:val="24"/>
                <w:szCs w:val="24"/>
              </w:rPr>
              <w:t>–</w:t>
            </w:r>
            <w:r>
              <w:rPr>
                <w:rFonts w:ascii="Times New Roman" w:hAnsi="Times New Roman" w:cs="Times New Roman"/>
                <w:sz w:val="24"/>
                <w:szCs w:val="24"/>
              </w:rPr>
              <w:t xml:space="preserve"> TAPPEINER, Ulrike </w:t>
            </w:r>
            <w:r w:rsidR="008B0D35">
              <w:rPr>
                <w:rFonts w:ascii="Times New Roman" w:hAnsi="Times New Roman" w:cs="Times New Roman"/>
                <w:sz w:val="24"/>
                <w:szCs w:val="24"/>
              </w:rPr>
              <w:t>–</w:t>
            </w:r>
            <w:r>
              <w:rPr>
                <w:rFonts w:ascii="Times New Roman" w:hAnsi="Times New Roman" w:cs="Times New Roman"/>
                <w:sz w:val="24"/>
                <w:szCs w:val="24"/>
              </w:rPr>
              <w:t xml:space="preserve"> DRÖSLER, Matthias. Stakeholder perceptions of the impacts of rural funding scenarios on mountain landscape across Europe. In Ecosystems, 2008, vol. 11, p. 1368</w:t>
            </w:r>
            <w:r w:rsidR="008B0D35">
              <w:rPr>
                <w:rFonts w:ascii="Times New Roman" w:hAnsi="Times New Roman" w:cs="Times New Roman"/>
                <w:sz w:val="24"/>
                <w:szCs w:val="24"/>
              </w:rPr>
              <w:t>–</w:t>
            </w:r>
            <w:r>
              <w:rPr>
                <w:rFonts w:ascii="Times New Roman" w:hAnsi="Times New Roman" w:cs="Times New Roman"/>
                <w:sz w:val="24"/>
                <w:szCs w:val="24"/>
              </w:rPr>
              <w:t xml:space="preserve">1382. (2.684 </w:t>
            </w:r>
            <w:r w:rsidR="008B0D35">
              <w:rPr>
                <w:rFonts w:ascii="Times New Roman" w:hAnsi="Times New Roman" w:cs="Times New Roman"/>
                <w:sz w:val="24"/>
                <w:szCs w:val="24"/>
              </w:rPr>
              <w:t>–</w:t>
            </w:r>
            <w:r>
              <w:rPr>
                <w:rFonts w:ascii="Times New Roman" w:hAnsi="Times New Roman" w:cs="Times New Roman"/>
                <w:sz w:val="24"/>
                <w:szCs w:val="24"/>
              </w:rPr>
              <w:t xml:space="preserve"> IF2007). (2008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1432</w:t>
            </w:r>
            <w:r w:rsidR="008B0D35">
              <w:rPr>
                <w:rFonts w:ascii="Times New Roman" w:hAnsi="Times New Roman" w:cs="Times New Roman"/>
                <w:sz w:val="24"/>
                <w:szCs w:val="24"/>
              </w:rPr>
              <w:t>–</w:t>
            </w:r>
            <w:r>
              <w:rPr>
                <w:rFonts w:ascii="Times New Roman" w:hAnsi="Times New Roman" w:cs="Times New Roman"/>
                <w:sz w:val="24"/>
                <w:szCs w:val="24"/>
              </w:rPr>
              <w:t>9840.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MACHAR,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DROBILOVA, L. Ochrana Prirody a Krajiny v Ceske Republice, Vols I and II. In OCHRANA PRIRODY A KRAJINY V CESKE REPUBLICE, VOLS I AND II, 2012,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BERNHARDT</w:t>
            </w:r>
            <w:r w:rsidR="008B0D35">
              <w:rPr>
                <w:rFonts w:ascii="Times New Roman" w:hAnsi="Times New Roman" w:cs="Times New Roman"/>
                <w:sz w:val="24"/>
                <w:szCs w:val="24"/>
              </w:rPr>
              <w:t>–</w:t>
            </w:r>
            <w:r>
              <w:rPr>
                <w:rFonts w:ascii="Times New Roman" w:hAnsi="Times New Roman" w:cs="Times New Roman"/>
                <w:sz w:val="24"/>
                <w:szCs w:val="24"/>
              </w:rPr>
              <w:t xml:space="preserve">ROMERMANN, Markus </w:t>
            </w:r>
            <w:r w:rsidR="008B0D35">
              <w:rPr>
                <w:rFonts w:ascii="Times New Roman" w:hAnsi="Times New Roman" w:cs="Times New Roman"/>
                <w:sz w:val="24"/>
                <w:szCs w:val="24"/>
              </w:rPr>
              <w:t>–</w:t>
            </w:r>
            <w:r>
              <w:rPr>
                <w:rFonts w:ascii="Times New Roman" w:hAnsi="Times New Roman" w:cs="Times New Roman"/>
                <w:sz w:val="24"/>
                <w:szCs w:val="24"/>
              </w:rPr>
              <w:t xml:space="preserve"> GRAY, Alan </w:t>
            </w:r>
            <w:r w:rsidR="008B0D35">
              <w:rPr>
                <w:rFonts w:ascii="Times New Roman" w:hAnsi="Times New Roman" w:cs="Times New Roman"/>
                <w:sz w:val="24"/>
                <w:szCs w:val="24"/>
              </w:rPr>
              <w:t>–</w:t>
            </w:r>
            <w:r>
              <w:rPr>
                <w:rFonts w:ascii="Times New Roman" w:hAnsi="Times New Roman" w:cs="Times New Roman"/>
                <w:sz w:val="24"/>
                <w:szCs w:val="24"/>
              </w:rPr>
              <w:t xml:space="preserve"> VANBERGEN, Adam J. </w:t>
            </w:r>
            <w:r w:rsidR="008B0D35">
              <w:rPr>
                <w:rFonts w:ascii="Times New Roman" w:hAnsi="Times New Roman" w:cs="Times New Roman"/>
                <w:sz w:val="24"/>
                <w:szCs w:val="24"/>
              </w:rPr>
              <w:t>–</w:t>
            </w:r>
            <w:r>
              <w:rPr>
                <w:rFonts w:ascii="Times New Roman" w:hAnsi="Times New Roman" w:cs="Times New Roman"/>
                <w:sz w:val="24"/>
                <w:szCs w:val="24"/>
              </w:rPr>
              <w:t xml:space="preserve"> BERGES, Laurent </w:t>
            </w:r>
            <w:r w:rsidR="008B0D35">
              <w:rPr>
                <w:rFonts w:ascii="Times New Roman" w:hAnsi="Times New Roman" w:cs="Times New Roman"/>
                <w:sz w:val="24"/>
                <w:szCs w:val="24"/>
              </w:rPr>
              <w:t>–</w:t>
            </w:r>
            <w:r>
              <w:rPr>
                <w:rFonts w:ascii="Times New Roman" w:hAnsi="Times New Roman" w:cs="Times New Roman"/>
                <w:sz w:val="24"/>
                <w:szCs w:val="24"/>
              </w:rPr>
              <w:t xml:space="preserve"> BOHNER, Andreas </w:t>
            </w:r>
            <w:r w:rsidR="008B0D35">
              <w:rPr>
                <w:rFonts w:ascii="Times New Roman" w:hAnsi="Times New Roman" w:cs="Times New Roman"/>
                <w:sz w:val="24"/>
                <w:szCs w:val="24"/>
              </w:rPr>
              <w:t>–</w:t>
            </w:r>
            <w:r>
              <w:rPr>
                <w:rFonts w:ascii="Times New Roman" w:hAnsi="Times New Roman" w:cs="Times New Roman"/>
                <w:sz w:val="24"/>
                <w:szCs w:val="24"/>
              </w:rPr>
              <w:t xml:space="preserve"> BROOKER, Rob W. </w:t>
            </w:r>
            <w:r w:rsidR="008B0D35">
              <w:rPr>
                <w:rFonts w:ascii="Times New Roman" w:hAnsi="Times New Roman" w:cs="Times New Roman"/>
                <w:sz w:val="24"/>
                <w:szCs w:val="24"/>
              </w:rPr>
              <w:t>–</w:t>
            </w:r>
            <w:r>
              <w:rPr>
                <w:rFonts w:ascii="Times New Roman" w:hAnsi="Times New Roman" w:cs="Times New Roman"/>
                <w:sz w:val="24"/>
                <w:szCs w:val="24"/>
              </w:rPr>
              <w:t xml:space="preserve"> DE BRUYN, Luc </w:t>
            </w:r>
            <w:r w:rsidR="008B0D35">
              <w:rPr>
                <w:rFonts w:ascii="Times New Roman" w:hAnsi="Times New Roman" w:cs="Times New Roman"/>
                <w:sz w:val="24"/>
                <w:szCs w:val="24"/>
              </w:rPr>
              <w:t>–</w:t>
            </w:r>
            <w:r>
              <w:rPr>
                <w:rFonts w:ascii="Times New Roman" w:hAnsi="Times New Roman" w:cs="Times New Roman"/>
                <w:sz w:val="24"/>
                <w:szCs w:val="24"/>
              </w:rPr>
              <w:t xml:space="preserve"> DE CINTI, Bruno </w:t>
            </w:r>
            <w:r w:rsidR="008B0D35">
              <w:rPr>
                <w:rFonts w:ascii="Times New Roman" w:hAnsi="Times New Roman" w:cs="Times New Roman"/>
                <w:sz w:val="24"/>
                <w:szCs w:val="24"/>
              </w:rPr>
              <w:t>–</w:t>
            </w:r>
            <w:r>
              <w:rPr>
                <w:rFonts w:ascii="Times New Roman" w:hAnsi="Times New Roman" w:cs="Times New Roman"/>
                <w:sz w:val="24"/>
                <w:szCs w:val="24"/>
              </w:rPr>
              <w:t xml:space="preserve"> DIRNBOCK, Thomas </w:t>
            </w:r>
            <w:r w:rsidR="008B0D35">
              <w:rPr>
                <w:rFonts w:ascii="Times New Roman" w:hAnsi="Times New Roman" w:cs="Times New Roman"/>
                <w:sz w:val="24"/>
                <w:szCs w:val="24"/>
              </w:rPr>
              <w:t>–</w:t>
            </w:r>
            <w:r>
              <w:rPr>
                <w:rFonts w:ascii="Times New Roman" w:hAnsi="Times New Roman" w:cs="Times New Roman"/>
                <w:sz w:val="24"/>
                <w:szCs w:val="24"/>
              </w:rPr>
              <w:t xml:space="preserve"> GRANDIN, Ulf </w:t>
            </w:r>
            <w:r w:rsidR="008B0D35">
              <w:rPr>
                <w:rFonts w:ascii="Times New Roman" w:hAnsi="Times New Roman" w:cs="Times New Roman"/>
                <w:sz w:val="24"/>
                <w:szCs w:val="24"/>
              </w:rPr>
              <w:t>–</w:t>
            </w:r>
            <w:r>
              <w:rPr>
                <w:rFonts w:ascii="Times New Roman" w:hAnsi="Times New Roman" w:cs="Times New Roman"/>
                <w:sz w:val="24"/>
                <w:szCs w:val="24"/>
              </w:rPr>
              <w:t xml:space="preserve"> HESTER, Alison 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KLOTZ, Stefan </w:t>
            </w:r>
            <w:r w:rsidR="008B0D35">
              <w:rPr>
                <w:rFonts w:ascii="Times New Roman" w:hAnsi="Times New Roman" w:cs="Times New Roman"/>
                <w:sz w:val="24"/>
                <w:szCs w:val="24"/>
              </w:rPr>
              <w:t>–</w:t>
            </w:r>
            <w:r>
              <w:rPr>
                <w:rFonts w:ascii="Times New Roman" w:hAnsi="Times New Roman" w:cs="Times New Roman"/>
                <w:sz w:val="24"/>
                <w:szCs w:val="24"/>
              </w:rPr>
              <w:t xml:space="preserve"> LOUCOUGARAY, Gregory </w:t>
            </w:r>
            <w:r w:rsidR="008B0D35">
              <w:rPr>
                <w:rFonts w:ascii="Times New Roman" w:hAnsi="Times New Roman" w:cs="Times New Roman"/>
                <w:sz w:val="24"/>
                <w:szCs w:val="24"/>
              </w:rPr>
              <w:t>–</w:t>
            </w:r>
            <w:r>
              <w:rPr>
                <w:rFonts w:ascii="Times New Roman" w:hAnsi="Times New Roman" w:cs="Times New Roman"/>
                <w:sz w:val="24"/>
                <w:szCs w:val="24"/>
              </w:rPr>
              <w:t xml:space="preserve"> LUNDIN, Lars </w:t>
            </w:r>
            <w:r w:rsidR="008B0D35">
              <w:rPr>
                <w:rFonts w:ascii="Times New Roman" w:hAnsi="Times New Roman" w:cs="Times New Roman"/>
                <w:sz w:val="24"/>
                <w:szCs w:val="24"/>
              </w:rPr>
              <w:t>–</w:t>
            </w:r>
            <w:r>
              <w:rPr>
                <w:rFonts w:ascii="Times New Roman" w:hAnsi="Times New Roman" w:cs="Times New Roman"/>
                <w:sz w:val="24"/>
                <w:szCs w:val="24"/>
              </w:rPr>
              <w:t xml:space="preserve"> MATTEUCCI, Giorgio </w:t>
            </w:r>
            <w:r w:rsidR="008B0D35">
              <w:rPr>
                <w:rFonts w:ascii="Times New Roman" w:hAnsi="Times New Roman" w:cs="Times New Roman"/>
                <w:sz w:val="24"/>
                <w:szCs w:val="24"/>
              </w:rPr>
              <w:t>–</w:t>
            </w:r>
            <w:r>
              <w:rPr>
                <w:rFonts w:ascii="Times New Roman" w:hAnsi="Times New Roman" w:cs="Times New Roman"/>
                <w:sz w:val="24"/>
                <w:szCs w:val="24"/>
              </w:rPr>
              <w:t xml:space="preserve"> MÉSZÁROS, Ilona </w:t>
            </w:r>
            <w:r w:rsidR="008B0D35">
              <w:rPr>
                <w:rFonts w:ascii="Times New Roman" w:hAnsi="Times New Roman" w:cs="Times New Roman"/>
                <w:sz w:val="24"/>
                <w:szCs w:val="24"/>
              </w:rPr>
              <w:t>–</w:t>
            </w:r>
            <w:r>
              <w:rPr>
                <w:rFonts w:ascii="Times New Roman" w:hAnsi="Times New Roman" w:cs="Times New Roman"/>
                <w:sz w:val="24"/>
                <w:szCs w:val="24"/>
              </w:rPr>
              <w:t xml:space="preserve"> VIKTOR, Olah </w:t>
            </w:r>
            <w:r w:rsidR="008B0D35">
              <w:rPr>
                <w:rFonts w:ascii="Times New Roman" w:hAnsi="Times New Roman" w:cs="Times New Roman"/>
                <w:sz w:val="24"/>
                <w:szCs w:val="24"/>
              </w:rPr>
              <w:t>–</w:t>
            </w:r>
            <w:r>
              <w:rPr>
                <w:rFonts w:ascii="Times New Roman" w:hAnsi="Times New Roman" w:cs="Times New Roman"/>
                <w:sz w:val="24"/>
                <w:szCs w:val="24"/>
              </w:rPr>
              <w:t xml:space="preserve"> PREDA, Elena </w:t>
            </w:r>
            <w:r w:rsidR="008B0D35">
              <w:rPr>
                <w:rFonts w:ascii="Times New Roman" w:hAnsi="Times New Roman" w:cs="Times New Roman"/>
                <w:sz w:val="24"/>
                <w:szCs w:val="24"/>
              </w:rPr>
              <w:t>–</w:t>
            </w:r>
            <w:r>
              <w:rPr>
                <w:rFonts w:ascii="Times New Roman" w:hAnsi="Times New Roman" w:cs="Times New Roman"/>
                <w:sz w:val="24"/>
                <w:szCs w:val="24"/>
              </w:rPr>
              <w:t xml:space="preserve"> PREVOSTO, Bernard </w:t>
            </w:r>
            <w:r w:rsidR="008B0D35">
              <w:rPr>
                <w:rFonts w:ascii="Times New Roman" w:hAnsi="Times New Roman" w:cs="Times New Roman"/>
                <w:sz w:val="24"/>
                <w:szCs w:val="24"/>
              </w:rPr>
              <w:t>–</w:t>
            </w:r>
            <w:r>
              <w:rPr>
                <w:rFonts w:ascii="Times New Roman" w:hAnsi="Times New Roman" w:cs="Times New Roman"/>
                <w:sz w:val="24"/>
                <w:szCs w:val="24"/>
              </w:rPr>
              <w:t xml:space="preserve"> PYKALA, Juha </w:t>
            </w:r>
            <w:r w:rsidR="008B0D35">
              <w:rPr>
                <w:rFonts w:ascii="Times New Roman" w:hAnsi="Times New Roman" w:cs="Times New Roman"/>
                <w:sz w:val="24"/>
                <w:szCs w:val="24"/>
              </w:rPr>
              <w:t>–</w:t>
            </w:r>
            <w:r>
              <w:rPr>
                <w:rFonts w:ascii="Times New Roman" w:hAnsi="Times New Roman" w:cs="Times New Roman"/>
                <w:sz w:val="24"/>
                <w:szCs w:val="24"/>
              </w:rPr>
              <w:t xml:space="preserve"> SCHMIDT, Wolfgang </w:t>
            </w:r>
            <w:r w:rsidR="008B0D35">
              <w:rPr>
                <w:rFonts w:ascii="Times New Roman" w:hAnsi="Times New Roman" w:cs="Times New Roman"/>
                <w:sz w:val="24"/>
                <w:szCs w:val="24"/>
              </w:rPr>
              <w:t>–</w:t>
            </w:r>
            <w:r>
              <w:rPr>
                <w:rFonts w:ascii="Times New Roman" w:hAnsi="Times New Roman" w:cs="Times New Roman"/>
                <w:sz w:val="24"/>
                <w:szCs w:val="24"/>
              </w:rPr>
              <w:t xml:space="preserve"> TAYLOR, Michele E. </w:t>
            </w:r>
            <w:r w:rsidR="008B0D35">
              <w:rPr>
                <w:rFonts w:ascii="Times New Roman" w:hAnsi="Times New Roman" w:cs="Times New Roman"/>
                <w:sz w:val="24"/>
                <w:szCs w:val="24"/>
              </w:rPr>
              <w:t>–</w:t>
            </w:r>
            <w:r>
              <w:rPr>
                <w:rFonts w:ascii="Times New Roman" w:hAnsi="Times New Roman" w:cs="Times New Roman"/>
                <w:sz w:val="24"/>
                <w:szCs w:val="24"/>
              </w:rPr>
              <w:t xml:space="preserve"> VADINEANU, Angheluta </w:t>
            </w:r>
            <w:r w:rsidR="008B0D35">
              <w:rPr>
                <w:rFonts w:ascii="Times New Roman" w:hAnsi="Times New Roman" w:cs="Times New Roman"/>
                <w:sz w:val="24"/>
                <w:szCs w:val="24"/>
              </w:rPr>
              <w:t>–</w:t>
            </w:r>
            <w:r>
              <w:rPr>
                <w:rFonts w:ascii="Times New Roman" w:hAnsi="Times New Roman" w:cs="Times New Roman"/>
                <w:sz w:val="24"/>
                <w:szCs w:val="24"/>
              </w:rPr>
              <w:t xml:space="preserve"> WALDMANN, Theresa </w:t>
            </w:r>
            <w:r w:rsidR="008B0D35">
              <w:rPr>
                <w:rFonts w:ascii="Times New Roman" w:hAnsi="Times New Roman" w:cs="Times New Roman"/>
                <w:sz w:val="24"/>
                <w:szCs w:val="24"/>
              </w:rPr>
              <w:t>–</w:t>
            </w:r>
            <w:r>
              <w:rPr>
                <w:rFonts w:ascii="Times New Roman" w:hAnsi="Times New Roman" w:cs="Times New Roman"/>
                <w:sz w:val="24"/>
                <w:szCs w:val="24"/>
              </w:rPr>
              <w:t xml:space="preserve"> STADLER, J. Functional traits and local environment predict vegetation responses to disturbance: a pan</w:t>
            </w:r>
            <w:r w:rsidR="008B0D35">
              <w:rPr>
                <w:rFonts w:ascii="Times New Roman" w:hAnsi="Times New Roman" w:cs="Times New Roman"/>
                <w:sz w:val="24"/>
                <w:szCs w:val="24"/>
              </w:rPr>
              <w:t>–</w:t>
            </w:r>
            <w:r>
              <w:rPr>
                <w:rFonts w:ascii="Times New Roman" w:hAnsi="Times New Roman" w:cs="Times New Roman"/>
                <w:sz w:val="24"/>
                <w:szCs w:val="24"/>
              </w:rPr>
              <w:t>European multi</w:t>
            </w:r>
            <w:r w:rsidR="008B0D35">
              <w:rPr>
                <w:rFonts w:ascii="Times New Roman" w:hAnsi="Times New Roman" w:cs="Times New Roman"/>
                <w:sz w:val="24"/>
                <w:szCs w:val="24"/>
              </w:rPr>
              <w:t>–</w:t>
            </w:r>
            <w:r>
              <w:rPr>
                <w:rFonts w:ascii="Times New Roman" w:hAnsi="Times New Roman" w:cs="Times New Roman"/>
                <w:sz w:val="24"/>
                <w:szCs w:val="24"/>
              </w:rPr>
              <w:t>site experiment. In Journal of Ecology, 2011, vol. 99, no. 3, p. 777</w:t>
            </w:r>
            <w:r w:rsidR="008B0D35">
              <w:rPr>
                <w:rFonts w:ascii="Times New Roman" w:hAnsi="Times New Roman" w:cs="Times New Roman"/>
                <w:sz w:val="24"/>
                <w:szCs w:val="24"/>
              </w:rPr>
              <w:t>–</w:t>
            </w:r>
            <w:r>
              <w:rPr>
                <w:rFonts w:ascii="Times New Roman" w:hAnsi="Times New Roman" w:cs="Times New Roman"/>
                <w:sz w:val="24"/>
                <w:szCs w:val="24"/>
              </w:rPr>
              <w:t xml:space="preserve">787. (5.260 </w:t>
            </w:r>
            <w:r w:rsidR="008B0D35">
              <w:rPr>
                <w:rFonts w:ascii="Times New Roman" w:hAnsi="Times New Roman" w:cs="Times New Roman"/>
                <w:sz w:val="24"/>
                <w:szCs w:val="24"/>
              </w:rPr>
              <w:t>–</w:t>
            </w:r>
            <w:r>
              <w:rPr>
                <w:rFonts w:ascii="Times New Roman" w:hAnsi="Times New Roman" w:cs="Times New Roman"/>
                <w:sz w:val="24"/>
                <w:szCs w:val="24"/>
              </w:rPr>
              <w:t xml:space="preserve"> IF2010). (2011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0022</w:t>
            </w:r>
            <w:r w:rsidR="008B0D35">
              <w:rPr>
                <w:rFonts w:ascii="Times New Roman" w:hAnsi="Times New Roman" w:cs="Times New Roman"/>
                <w:sz w:val="24"/>
                <w:szCs w:val="24"/>
              </w:rPr>
              <w:t>–</w:t>
            </w:r>
            <w:r>
              <w:rPr>
                <w:rFonts w:ascii="Times New Roman" w:hAnsi="Times New Roman" w:cs="Times New Roman"/>
                <w:sz w:val="24"/>
                <w:szCs w:val="24"/>
              </w:rPr>
              <w:t>0477.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ALDAY, J.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COX, E.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PAKEMAN, R.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HARRIS, M. P.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LE </w:t>
      </w:r>
      <w:r>
        <w:rPr>
          <w:rFonts w:ascii="Times New Roman" w:hAnsi="Times New Roman" w:cs="Times New Roman"/>
          <w:i/>
          <w:iCs/>
          <w:color w:val="993300"/>
          <w:sz w:val="24"/>
          <w:szCs w:val="24"/>
        </w:rPr>
        <w:lastRenderedPageBreak/>
        <w:t xml:space="preserve">DUC, M.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MARRS, R. H. Overcoming resistance and resilience of an invaded community is necessary for effective restoration: a multi</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site bracken control study. In JOURNAL OF APPLIED ECOLOGY, 2013, vol. 50, no. 1, p. 156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167, ISSN 0021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8901.,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BALLANTYNE,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PICKERING, C. M. Tourism and recreation: a common threat to IUCN red</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listed vascular plants in Europe. In BIODIVERSITY AND CONSERVATION, 2013, vol. 22, no. 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14, p. 3 027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3 044, ISSN 0960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BREITSAMETER,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KUECHENMEISTER,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KUECHENMEISTER,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WRAGE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MOENNIG,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ISSELSTEIN, J. Canopy Cover and Herbage Accumulation of Fourteen Grassland Species When Stocked with Chickens. In AGRONOMY JOURNAL, 2013, vol. 105, no. 3, p. 727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734, ISSN 0002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1962.,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FRANKS,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MASEK, J.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TURNER, M. G. Monitoring forest regrowth following large scale fire using satellite data A case study of Yellowstone National Park, USA. In EUROPEAN JOURNAL OF REMOTE SENSING, 2013, vol. 46, p. 551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569, ISSN 2279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7254.,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MASON, N. W.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WISER, S.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RICHARDSON, 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THORSEN, M.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HOLDAWAY, R.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DRAY,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THOMSON, F.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CARSWELL, F. E. Functional Traits Reveal Processes Driving Natural Afforestation at Large Spatial Scales. In PLOS ONE, 2013, vol. 8, no. 9, artic. no. e75219 , ISSN 1932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6203.,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NEWBOLD,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SCHARLEMANN, J. P.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BUTCHART, S. H.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SEKERCIOGLU, C.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ALKEMADE,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BOOTH,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PURVES, D. W. Ecological traits affect the response of tropical forest bird species to land</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use intensity. In PROCEEDINGS OF THE ROYAL SOCIETY B</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BIOLOGICAL SCIENCES, 2013, vol. 280, no. 1 750, artic. no. 20122131, ISSN 0962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8452.,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TANENTZAP, 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LEE, W.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SCHULZ, K. A. C. Niches drive peaked and positive relationships between diversity and disturbance in natural ecosystems. In ECOSPHERE, 2013, vol. 4, no. 11, artic. no. UNSP 133, ISSN 2150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8925.,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[1.2] GILLISON, A. N. Plant Functional Types and Traits at the Community, Ecosystem and World Level. In Vegetation Ecology: Second Edition, 2013, p. 347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386,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4443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3888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Sustainable management recommendations to reduce the loss of agricultural biodiversity in the mountain regions of NE Slovakia. In Mountain Research and Development, 2010, vol. 30, no. 3, p. 192</w:t>
            </w:r>
            <w:r w:rsidR="008B0D35">
              <w:rPr>
                <w:rFonts w:ascii="Times New Roman" w:hAnsi="Times New Roman" w:cs="Times New Roman"/>
                <w:sz w:val="24"/>
                <w:szCs w:val="24"/>
              </w:rPr>
              <w:t>–</w:t>
            </w:r>
            <w:r>
              <w:rPr>
                <w:rFonts w:ascii="Times New Roman" w:hAnsi="Times New Roman" w:cs="Times New Roman"/>
                <w:sz w:val="24"/>
                <w:szCs w:val="24"/>
              </w:rPr>
              <w:t xml:space="preserve">204. (0.575 </w:t>
            </w:r>
            <w:r w:rsidR="008B0D35">
              <w:rPr>
                <w:rFonts w:ascii="Times New Roman" w:hAnsi="Times New Roman" w:cs="Times New Roman"/>
                <w:sz w:val="24"/>
                <w:szCs w:val="24"/>
              </w:rPr>
              <w:t>–</w:t>
            </w:r>
            <w:r>
              <w:rPr>
                <w:rFonts w:ascii="Times New Roman" w:hAnsi="Times New Roman" w:cs="Times New Roman"/>
                <w:sz w:val="24"/>
                <w:szCs w:val="24"/>
              </w:rPr>
              <w:t xml:space="preserve"> IF2009). (2010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0276</w:t>
            </w:r>
            <w:r w:rsidR="008B0D35">
              <w:rPr>
                <w:rFonts w:ascii="Times New Roman" w:hAnsi="Times New Roman" w:cs="Times New Roman"/>
                <w:sz w:val="24"/>
                <w:szCs w:val="24"/>
              </w:rPr>
              <w:t>–</w:t>
            </w:r>
            <w:r>
              <w:rPr>
                <w:rFonts w:ascii="Times New Roman" w:hAnsi="Times New Roman" w:cs="Times New Roman"/>
                <w:sz w:val="24"/>
                <w:szCs w:val="24"/>
              </w:rPr>
              <w:t>4741.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ŠPULEROVÁ,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DOBROVODSKÁ,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KENDERESSY,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Developing a strategy for the protection of traditional agricultural landscapes based on a complex landscape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ecological evaluation (the case of a mountain landscape in Slovakia). In Moravian Geographical Reports, 2013, vol. 21, no. 4, p.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8812.,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JAKUBEC,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SLÁMOVÁ, M. Vyhodnotenie vybraných vlastností poľnohospodárskej pôdy na poľnohospodárskych terasách v k. ú. Budiná. In Krajinnoekologický výskum historických prvkov agrárnej krajiny:zborník príspevkov z medzinárodnej vedeckej konferencie Bratislava, 14.11.2013. Bratislava:Univerzita Komenského v Bratislave vo Vydavateľstve UK, 2013, s. 113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MUCHOVÁ,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HRNČIAROVÁ,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In Miestny územný systém ekologickej stability na účely pozemkových úprav. Nitra:Slovenská </w:t>
      </w:r>
      <w:r>
        <w:rPr>
          <w:rFonts w:ascii="Times New Roman" w:hAnsi="Times New Roman" w:cs="Times New Roman"/>
          <w:i/>
          <w:iCs/>
          <w:color w:val="993300"/>
          <w:sz w:val="24"/>
          <w:szCs w:val="24"/>
        </w:rPr>
        <w:lastRenderedPageBreak/>
        <w:t>poľnohospodárska univerzita v Nitre, 2013. 138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[4] ŠPULEROVÁ, J. Podpora poľnohospodárstva na územiach s vysokou prírodnou hodnotou v horských oblastiach. In Životné prostredie, 2013, roč. 47, č. 4, s. 227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231,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BUNCE, R.H.G. </w:t>
            </w:r>
            <w:r w:rsidR="008B0D35">
              <w:rPr>
                <w:rFonts w:ascii="Times New Roman" w:hAnsi="Times New Roman" w:cs="Times New Roman"/>
                <w:sz w:val="24"/>
                <w:szCs w:val="24"/>
              </w:rPr>
              <w:t>–</w:t>
            </w:r>
            <w:r>
              <w:rPr>
                <w:rFonts w:ascii="Times New Roman" w:hAnsi="Times New Roman" w:cs="Times New Roman"/>
                <w:sz w:val="24"/>
                <w:szCs w:val="24"/>
              </w:rPr>
              <w:t xml:space="preserve"> METZGER, M.J. </w:t>
            </w:r>
            <w:r w:rsidR="008B0D35">
              <w:rPr>
                <w:rFonts w:ascii="Times New Roman" w:hAnsi="Times New Roman" w:cs="Times New Roman"/>
                <w:sz w:val="24"/>
                <w:szCs w:val="24"/>
              </w:rPr>
              <w:t>–</w:t>
            </w:r>
            <w:r>
              <w:rPr>
                <w:rFonts w:ascii="Times New Roman" w:hAnsi="Times New Roman" w:cs="Times New Roman"/>
                <w:sz w:val="24"/>
                <w:szCs w:val="24"/>
              </w:rPr>
              <w:t xml:space="preserve"> JONGMAN, R.H.G. </w:t>
            </w:r>
            <w:r w:rsidR="008B0D35">
              <w:rPr>
                <w:rFonts w:ascii="Times New Roman" w:hAnsi="Times New Roman" w:cs="Times New Roman"/>
                <w:sz w:val="24"/>
                <w:szCs w:val="24"/>
              </w:rPr>
              <w:t>–</w:t>
            </w:r>
            <w:r>
              <w:rPr>
                <w:rFonts w:ascii="Times New Roman" w:hAnsi="Times New Roman" w:cs="Times New Roman"/>
                <w:sz w:val="24"/>
                <w:szCs w:val="24"/>
              </w:rPr>
              <w:t xml:space="preserve"> BRANDT, Jesper </w:t>
            </w:r>
            <w:r w:rsidR="008B0D35">
              <w:rPr>
                <w:rFonts w:ascii="Times New Roman" w:hAnsi="Times New Roman" w:cs="Times New Roman"/>
                <w:sz w:val="24"/>
                <w:szCs w:val="24"/>
              </w:rPr>
              <w:t>–</w:t>
            </w:r>
            <w:r>
              <w:rPr>
                <w:rFonts w:ascii="Times New Roman" w:hAnsi="Times New Roman" w:cs="Times New Roman"/>
                <w:sz w:val="24"/>
                <w:szCs w:val="24"/>
              </w:rPr>
              <w:t xml:space="preserve"> DE BLUST, J. </w:t>
            </w:r>
            <w:r w:rsidR="008B0D35">
              <w:rPr>
                <w:rFonts w:ascii="Times New Roman" w:hAnsi="Times New Roman" w:cs="Times New Roman"/>
                <w:sz w:val="24"/>
                <w:szCs w:val="24"/>
              </w:rPr>
              <w:t>–</w:t>
            </w:r>
            <w:r>
              <w:rPr>
                <w:rFonts w:ascii="Times New Roman" w:hAnsi="Times New Roman" w:cs="Times New Roman"/>
                <w:sz w:val="24"/>
                <w:szCs w:val="24"/>
              </w:rPr>
              <w:t xml:space="preserve"> ELENA ROSELLO, R. </w:t>
            </w:r>
            <w:r w:rsidR="008B0D35">
              <w:rPr>
                <w:rFonts w:ascii="Times New Roman" w:hAnsi="Times New Roman" w:cs="Times New Roman"/>
                <w:sz w:val="24"/>
                <w:szCs w:val="24"/>
              </w:rPr>
              <w:t>–</w:t>
            </w:r>
            <w:r>
              <w:rPr>
                <w:rFonts w:ascii="Times New Roman" w:hAnsi="Times New Roman" w:cs="Times New Roman"/>
                <w:sz w:val="24"/>
                <w:szCs w:val="24"/>
              </w:rPr>
              <w:t xml:space="preserve"> GROOM, G.B.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HOFER, G. </w:t>
            </w:r>
            <w:r w:rsidR="008B0D35">
              <w:rPr>
                <w:rFonts w:ascii="Times New Roman" w:hAnsi="Times New Roman" w:cs="Times New Roman"/>
                <w:sz w:val="24"/>
                <w:szCs w:val="24"/>
              </w:rPr>
              <w:t>–</w:t>
            </w:r>
            <w:r>
              <w:rPr>
                <w:rFonts w:ascii="Times New Roman" w:hAnsi="Times New Roman" w:cs="Times New Roman"/>
                <w:sz w:val="24"/>
                <w:szCs w:val="24"/>
              </w:rPr>
              <w:t xml:space="preserve"> HOWARD, D.C. </w:t>
            </w:r>
            <w:r w:rsidR="008B0D35">
              <w:rPr>
                <w:rFonts w:ascii="Times New Roman" w:hAnsi="Times New Roman" w:cs="Times New Roman"/>
                <w:sz w:val="24"/>
                <w:szCs w:val="24"/>
              </w:rPr>
              <w:t>–</w:t>
            </w:r>
            <w:r>
              <w:rPr>
                <w:rFonts w:ascii="Times New Roman" w:hAnsi="Times New Roman" w:cs="Times New Roman"/>
                <w:sz w:val="24"/>
                <w:szCs w:val="24"/>
              </w:rPr>
              <w:t xml:space="preserve"> KOVÁŘ, P. </w:t>
            </w:r>
            <w:r w:rsidR="008B0D35">
              <w:rPr>
                <w:rFonts w:ascii="Times New Roman" w:hAnsi="Times New Roman" w:cs="Times New Roman"/>
                <w:sz w:val="24"/>
                <w:szCs w:val="24"/>
              </w:rPr>
              <w:t>–</w:t>
            </w:r>
            <w:r>
              <w:rPr>
                <w:rFonts w:ascii="Times New Roman" w:hAnsi="Times New Roman" w:cs="Times New Roman"/>
                <w:sz w:val="24"/>
                <w:szCs w:val="24"/>
              </w:rPr>
              <w:t xml:space="preserve"> MÜCHER, C.A. </w:t>
            </w:r>
            <w:r w:rsidR="008B0D35">
              <w:rPr>
                <w:rFonts w:ascii="Times New Roman" w:hAnsi="Times New Roman" w:cs="Times New Roman"/>
                <w:sz w:val="24"/>
                <w:szCs w:val="24"/>
              </w:rPr>
              <w:t>–</w:t>
            </w:r>
            <w:r>
              <w:rPr>
                <w:rFonts w:ascii="Times New Roman" w:hAnsi="Times New Roman" w:cs="Times New Roman"/>
                <w:sz w:val="24"/>
                <w:szCs w:val="24"/>
              </w:rPr>
              <w:t xml:space="preserve"> PADOA</w:t>
            </w:r>
            <w:r w:rsidR="008B0D35">
              <w:rPr>
                <w:rFonts w:ascii="Times New Roman" w:hAnsi="Times New Roman" w:cs="Times New Roman"/>
                <w:sz w:val="24"/>
                <w:szCs w:val="24"/>
              </w:rPr>
              <w:t>–</w:t>
            </w:r>
            <w:r>
              <w:rPr>
                <w:rFonts w:ascii="Times New Roman" w:hAnsi="Times New Roman" w:cs="Times New Roman"/>
                <w:sz w:val="24"/>
                <w:szCs w:val="24"/>
              </w:rPr>
              <w:t xml:space="preserve">SCHIOPPA, E. </w:t>
            </w:r>
            <w:r w:rsidR="008B0D35">
              <w:rPr>
                <w:rFonts w:ascii="Times New Roman" w:hAnsi="Times New Roman" w:cs="Times New Roman"/>
                <w:sz w:val="24"/>
                <w:szCs w:val="24"/>
              </w:rPr>
              <w:t>–</w:t>
            </w:r>
            <w:r>
              <w:rPr>
                <w:rFonts w:ascii="Times New Roman" w:hAnsi="Times New Roman" w:cs="Times New Roman"/>
                <w:sz w:val="24"/>
                <w:szCs w:val="24"/>
              </w:rPr>
              <w:t xml:space="preserve"> PAELINX, D. </w:t>
            </w:r>
            <w:r w:rsidR="008B0D35">
              <w:rPr>
                <w:rFonts w:ascii="Times New Roman" w:hAnsi="Times New Roman" w:cs="Times New Roman"/>
                <w:sz w:val="24"/>
                <w:szCs w:val="24"/>
              </w:rPr>
              <w:t>–</w:t>
            </w:r>
            <w:r>
              <w:rPr>
                <w:rFonts w:ascii="Times New Roman" w:hAnsi="Times New Roman" w:cs="Times New Roman"/>
                <w:sz w:val="24"/>
                <w:szCs w:val="24"/>
              </w:rPr>
              <w:t xml:space="preserve"> PALO, A. </w:t>
            </w:r>
            <w:r w:rsidR="008B0D35">
              <w:rPr>
                <w:rFonts w:ascii="Times New Roman" w:hAnsi="Times New Roman" w:cs="Times New Roman"/>
                <w:sz w:val="24"/>
                <w:szCs w:val="24"/>
              </w:rPr>
              <w:t>–</w:t>
            </w:r>
            <w:r>
              <w:rPr>
                <w:rFonts w:ascii="Times New Roman" w:hAnsi="Times New Roman" w:cs="Times New Roman"/>
                <w:sz w:val="24"/>
                <w:szCs w:val="24"/>
              </w:rPr>
              <w:t xml:space="preserve"> PÉREZ</w:t>
            </w:r>
            <w:r w:rsidR="008B0D35">
              <w:rPr>
                <w:rFonts w:ascii="Times New Roman" w:hAnsi="Times New Roman" w:cs="Times New Roman"/>
                <w:sz w:val="24"/>
                <w:szCs w:val="24"/>
              </w:rPr>
              <w:t>–</w:t>
            </w:r>
            <w:r>
              <w:rPr>
                <w:rFonts w:ascii="Times New Roman" w:hAnsi="Times New Roman" w:cs="Times New Roman"/>
                <w:sz w:val="24"/>
                <w:szCs w:val="24"/>
              </w:rPr>
              <w:t xml:space="preserve">SOBA, M. </w:t>
            </w:r>
            <w:r w:rsidR="008B0D35">
              <w:rPr>
                <w:rFonts w:ascii="Times New Roman" w:hAnsi="Times New Roman" w:cs="Times New Roman"/>
                <w:sz w:val="24"/>
                <w:szCs w:val="24"/>
              </w:rPr>
              <w:t>–</w:t>
            </w:r>
            <w:r>
              <w:rPr>
                <w:rFonts w:ascii="Times New Roman" w:hAnsi="Times New Roman" w:cs="Times New Roman"/>
                <w:sz w:val="24"/>
                <w:szCs w:val="24"/>
              </w:rPr>
              <w:t xml:space="preserve"> RAMOS, I.L. </w:t>
            </w:r>
            <w:r w:rsidR="008B0D35">
              <w:rPr>
                <w:rFonts w:ascii="Times New Roman" w:hAnsi="Times New Roman" w:cs="Times New Roman"/>
                <w:sz w:val="24"/>
                <w:szCs w:val="24"/>
              </w:rPr>
              <w:t>–</w:t>
            </w:r>
            <w:r>
              <w:rPr>
                <w:rFonts w:ascii="Times New Roman" w:hAnsi="Times New Roman" w:cs="Times New Roman"/>
                <w:sz w:val="24"/>
                <w:szCs w:val="24"/>
              </w:rPr>
              <w:t xml:space="preserve"> ROCHE, P. </w:t>
            </w:r>
            <w:r w:rsidR="008B0D35">
              <w:rPr>
                <w:rFonts w:ascii="Times New Roman" w:hAnsi="Times New Roman" w:cs="Times New Roman"/>
                <w:sz w:val="24"/>
                <w:szCs w:val="24"/>
              </w:rPr>
              <w:t>–</w:t>
            </w:r>
            <w:r>
              <w:rPr>
                <w:rFonts w:ascii="Times New Roman" w:hAnsi="Times New Roman" w:cs="Times New Roman"/>
                <w:sz w:val="24"/>
                <w:szCs w:val="24"/>
              </w:rPr>
              <w:t xml:space="preserve"> SKANES, H. </w:t>
            </w:r>
            <w:r w:rsidR="008B0D35">
              <w:rPr>
                <w:rFonts w:ascii="Times New Roman" w:hAnsi="Times New Roman" w:cs="Times New Roman"/>
                <w:sz w:val="24"/>
                <w:szCs w:val="24"/>
              </w:rPr>
              <w:t>–</w:t>
            </w:r>
            <w:r>
              <w:rPr>
                <w:rFonts w:ascii="Times New Roman" w:hAnsi="Times New Roman" w:cs="Times New Roman"/>
                <w:sz w:val="24"/>
                <w:szCs w:val="24"/>
              </w:rPr>
              <w:t xml:space="preserve"> WRBKA, T. A standardized procedure for surveillance and monitoring European habitats and provision of spatial data. In Landscape Ecology, 2008, vol. 23, p. 11</w:t>
            </w:r>
            <w:r w:rsidR="008B0D35">
              <w:rPr>
                <w:rFonts w:ascii="Times New Roman" w:hAnsi="Times New Roman" w:cs="Times New Roman"/>
                <w:sz w:val="24"/>
                <w:szCs w:val="24"/>
              </w:rPr>
              <w:t>–</w:t>
            </w:r>
            <w:r>
              <w:rPr>
                <w:rFonts w:ascii="Times New Roman" w:hAnsi="Times New Roman" w:cs="Times New Roman"/>
                <w:sz w:val="24"/>
                <w:szCs w:val="24"/>
              </w:rPr>
              <w:t xml:space="preserve">25. (2.610 </w:t>
            </w:r>
            <w:r w:rsidR="008B0D35">
              <w:rPr>
                <w:rFonts w:ascii="Times New Roman" w:hAnsi="Times New Roman" w:cs="Times New Roman"/>
                <w:sz w:val="24"/>
                <w:szCs w:val="24"/>
              </w:rPr>
              <w:t>–</w:t>
            </w:r>
            <w:r>
              <w:rPr>
                <w:rFonts w:ascii="Times New Roman" w:hAnsi="Times New Roman" w:cs="Times New Roman"/>
                <w:sz w:val="24"/>
                <w:szCs w:val="24"/>
              </w:rPr>
              <w:t xml:space="preserve"> IF2007). (2008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0921</w:t>
            </w:r>
            <w:r w:rsidR="008B0D35">
              <w:rPr>
                <w:rFonts w:ascii="Times New Roman" w:hAnsi="Times New Roman" w:cs="Times New Roman"/>
                <w:sz w:val="24"/>
                <w:szCs w:val="24"/>
              </w:rPr>
              <w:t>–</w:t>
            </w:r>
            <w:r>
              <w:rPr>
                <w:rFonts w:ascii="Times New Roman" w:hAnsi="Times New Roman" w:cs="Times New Roman"/>
                <w:sz w:val="24"/>
                <w:szCs w:val="24"/>
              </w:rPr>
              <w:t>2973.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FERNANDES,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CABRAL, J.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CRESPI, A.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HUGHES, 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SANTOS, M. Converting simple vegetation surveys in functional dynamics. In ACTA OECOLOGICA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INTERNATIONAL JOURNAL OF ECOLOGY, 2013, vol. 48, p. 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 ISSN 1146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609X.,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IRVINE, G.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SHELLY, A. Sampling design for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regional trends in marine rocky intertidal communities. In ENVIRONMENTAL MONITORING AND ASSESSMENT, 2013, vol. 185, no. 8, p. 6 963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6 987, ISSN 0167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6369.,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KOVACS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HOSTYANSZKI,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ELEK,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BALAZS,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CENTERI,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FALUSI,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JEANNERET,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PENKSZA,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PODMANICZKY,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SZALKOVSZKI,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BALDI, A. Earthworms, spiders and bees as indicators of habitat quality and management in a low</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input farming region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A whole farm approach. In ECOLOGICAL INDICATORS, 2013, vol. 33, Special Issue: SI, p. 111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120, ISSN 1470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LEVIN, G. Applying parcel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specific land</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use data for improved monitoring of semi</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natural grassland in Denmark. In ENVIRONMENTAL MONITORING AND ASSESSMENT, 2013, vol. 185, no. 3, p. 2 615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2 625, ISSN 0167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6369.,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LOMBA,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VAZ, A.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MOREIRA,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HONRADO, J. P. Hierarchic species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area relationships and the management of forest habitat islands in intensive farmland. In FOREST ECOLOGY AND MANAGEMENT, 2013, vol. 291, p. 190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198, ISSN 0378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LUECK</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VOGEL,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O´FARRELL, P.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ROBERTS, W. Remote sensing based ecosystem state assessment in the Sandveld Region, South Africa. In ECOLOGICAL INDICATORS, 2013, vol. 33, Special Issue: SI, p. 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 ISSN 1470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PEDROLI,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ELBERSEN,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FREDERIKSEN,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GRANDIN, U.</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HEIKKILA,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KROGH, P.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IZAKOVICOVA,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JOHANSEN,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MEIRESONNE,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SPIJKER, J. Is energy cropping in Europe compatible with biodiversity? Opportunities and threats to biodiversity from land</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based production of biomass for bioenergy purposes. In BIOMASS &amp;  BIOENERGY, 2013, vol. 55, p. 73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86, ISSN 0961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9534.,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[1.2] ARVOR,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DURIEUX,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ANDRÉS,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LAPORTE, M.</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A. Advances in Geographic Object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Based Image Analysis with ontologies: A review of main contributions and limitations from a remote sensing perspective. In ISPRS Journal of Photogrammetry and Remote Sensing, 2013, vol. 82, p. 125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137, ISSN 09242716.,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BUTTERFIELD, B.G. </w:t>
            </w:r>
            <w:r w:rsidR="008B0D35">
              <w:rPr>
                <w:rFonts w:ascii="Times New Roman" w:hAnsi="Times New Roman" w:cs="Times New Roman"/>
                <w:sz w:val="24"/>
                <w:szCs w:val="24"/>
              </w:rPr>
              <w:t>–</w:t>
            </w:r>
            <w:r>
              <w:rPr>
                <w:rFonts w:ascii="Times New Roman" w:hAnsi="Times New Roman" w:cs="Times New Roman"/>
                <w:sz w:val="24"/>
                <w:szCs w:val="24"/>
              </w:rPr>
              <w:t xml:space="preserve"> CAVIERES, Lohengrin A. </w:t>
            </w:r>
            <w:r w:rsidR="008B0D35">
              <w:rPr>
                <w:rFonts w:ascii="Times New Roman" w:hAnsi="Times New Roman" w:cs="Times New Roman"/>
                <w:sz w:val="24"/>
                <w:szCs w:val="24"/>
              </w:rPr>
              <w:t>–</w:t>
            </w:r>
            <w:r>
              <w:rPr>
                <w:rFonts w:ascii="Times New Roman" w:hAnsi="Times New Roman" w:cs="Times New Roman"/>
                <w:sz w:val="24"/>
                <w:szCs w:val="24"/>
              </w:rPr>
              <w:t xml:space="preserve"> CALLAWAY, Ragan M. </w:t>
            </w:r>
            <w:r w:rsidR="008B0D35">
              <w:rPr>
                <w:rFonts w:ascii="Times New Roman" w:hAnsi="Times New Roman" w:cs="Times New Roman"/>
                <w:sz w:val="24"/>
                <w:szCs w:val="24"/>
              </w:rPr>
              <w:t>–</w:t>
            </w:r>
            <w:r>
              <w:rPr>
                <w:rFonts w:ascii="Times New Roman" w:hAnsi="Times New Roman" w:cs="Times New Roman"/>
                <w:sz w:val="24"/>
                <w:szCs w:val="24"/>
              </w:rPr>
              <w:t xml:space="preserve"> COOK, Bradley J. </w:t>
            </w:r>
            <w:r w:rsidR="008B0D35">
              <w:rPr>
                <w:rFonts w:ascii="Times New Roman" w:hAnsi="Times New Roman" w:cs="Times New Roman"/>
                <w:sz w:val="24"/>
                <w:szCs w:val="24"/>
              </w:rPr>
              <w:t>–</w:t>
            </w:r>
            <w:r>
              <w:rPr>
                <w:rFonts w:ascii="Times New Roman" w:hAnsi="Times New Roman" w:cs="Times New Roman"/>
                <w:sz w:val="24"/>
                <w:szCs w:val="24"/>
              </w:rPr>
              <w:t xml:space="preserve"> KIKVIDZE, Zaal </w:t>
            </w:r>
            <w:r w:rsidR="008B0D35">
              <w:rPr>
                <w:rFonts w:ascii="Times New Roman" w:hAnsi="Times New Roman" w:cs="Times New Roman"/>
                <w:sz w:val="24"/>
                <w:szCs w:val="24"/>
              </w:rPr>
              <w:t>–</w:t>
            </w:r>
            <w:r>
              <w:rPr>
                <w:rFonts w:ascii="Times New Roman" w:hAnsi="Times New Roman" w:cs="Times New Roman"/>
                <w:sz w:val="24"/>
                <w:szCs w:val="24"/>
              </w:rPr>
              <w:t xml:space="preserve"> LORTIE, Christopher J. </w:t>
            </w:r>
            <w:r w:rsidR="008B0D35">
              <w:rPr>
                <w:rFonts w:ascii="Times New Roman" w:hAnsi="Times New Roman" w:cs="Times New Roman"/>
                <w:sz w:val="24"/>
                <w:szCs w:val="24"/>
              </w:rPr>
              <w:t>–</w:t>
            </w:r>
            <w:r>
              <w:rPr>
                <w:rFonts w:ascii="Times New Roman" w:hAnsi="Times New Roman" w:cs="Times New Roman"/>
                <w:sz w:val="24"/>
                <w:szCs w:val="24"/>
              </w:rPr>
              <w:t xml:space="preserve"> MICHALET, </w:t>
            </w:r>
            <w:r>
              <w:rPr>
                <w:rFonts w:ascii="Times New Roman" w:hAnsi="Times New Roman" w:cs="Times New Roman"/>
                <w:sz w:val="24"/>
                <w:szCs w:val="24"/>
              </w:rPr>
              <w:lastRenderedPageBreak/>
              <w:t xml:space="preserve">Richard </w:t>
            </w:r>
            <w:r w:rsidR="008B0D35">
              <w:rPr>
                <w:rFonts w:ascii="Times New Roman" w:hAnsi="Times New Roman" w:cs="Times New Roman"/>
                <w:sz w:val="24"/>
                <w:szCs w:val="24"/>
              </w:rPr>
              <w:t>–</w:t>
            </w:r>
            <w:r>
              <w:rPr>
                <w:rFonts w:ascii="Times New Roman" w:hAnsi="Times New Roman" w:cs="Times New Roman"/>
                <w:sz w:val="24"/>
                <w:szCs w:val="24"/>
              </w:rPr>
              <w:t xml:space="preserve"> PUGNAIRE, Francisco I. </w:t>
            </w:r>
            <w:r w:rsidR="008B0D35">
              <w:rPr>
                <w:rFonts w:ascii="Times New Roman" w:hAnsi="Times New Roman" w:cs="Times New Roman"/>
                <w:sz w:val="24"/>
                <w:szCs w:val="24"/>
              </w:rPr>
              <w:t>–</w:t>
            </w:r>
            <w:r>
              <w:rPr>
                <w:rFonts w:ascii="Times New Roman" w:hAnsi="Times New Roman" w:cs="Times New Roman"/>
                <w:sz w:val="24"/>
                <w:szCs w:val="24"/>
              </w:rPr>
              <w:t xml:space="preserve"> SCHÖB, Christian </w:t>
            </w:r>
            <w:r w:rsidR="008B0D35">
              <w:rPr>
                <w:rFonts w:ascii="Times New Roman" w:hAnsi="Times New Roman" w:cs="Times New Roman"/>
                <w:sz w:val="24"/>
                <w:szCs w:val="24"/>
              </w:rPr>
              <w:t>–</w:t>
            </w:r>
            <w:r>
              <w:rPr>
                <w:rFonts w:ascii="Times New Roman" w:hAnsi="Times New Roman" w:cs="Times New Roman"/>
                <w:sz w:val="24"/>
                <w:szCs w:val="24"/>
              </w:rPr>
              <w:t xml:space="preserve"> XIAO, Sa </w:t>
            </w:r>
            <w:r w:rsidR="008B0D35">
              <w:rPr>
                <w:rFonts w:ascii="Times New Roman" w:hAnsi="Times New Roman" w:cs="Times New Roman"/>
                <w:sz w:val="24"/>
                <w:szCs w:val="24"/>
              </w:rPr>
              <w:t>–</w:t>
            </w:r>
            <w:r>
              <w:rPr>
                <w:rFonts w:ascii="Times New Roman" w:hAnsi="Times New Roman" w:cs="Times New Roman"/>
                <w:sz w:val="24"/>
                <w:szCs w:val="24"/>
              </w:rPr>
              <w:t xml:space="preserve"> ZAITCHEK, B. </w:t>
            </w:r>
            <w:r w:rsidR="008B0D35">
              <w:rPr>
                <w:rFonts w:ascii="Times New Roman" w:hAnsi="Times New Roman" w:cs="Times New Roman"/>
                <w:sz w:val="24"/>
                <w:szCs w:val="24"/>
              </w:rPr>
              <w:t>–</w:t>
            </w:r>
            <w:r>
              <w:rPr>
                <w:rFonts w:ascii="Times New Roman" w:hAnsi="Times New Roman" w:cs="Times New Roman"/>
                <w:sz w:val="24"/>
                <w:szCs w:val="24"/>
              </w:rPr>
              <w:t xml:space="preserve"> ANTHELME, Fabien </w:t>
            </w:r>
            <w:r w:rsidR="008B0D35">
              <w:rPr>
                <w:rFonts w:ascii="Times New Roman" w:hAnsi="Times New Roman" w:cs="Times New Roman"/>
                <w:sz w:val="24"/>
                <w:szCs w:val="24"/>
              </w:rPr>
              <w:t>–</w:t>
            </w:r>
            <w:r>
              <w:rPr>
                <w:rFonts w:ascii="Times New Roman" w:hAnsi="Times New Roman" w:cs="Times New Roman"/>
                <w:sz w:val="24"/>
                <w:szCs w:val="24"/>
              </w:rPr>
              <w:t xml:space="preserve"> BJÖRK, Robert G. </w:t>
            </w:r>
            <w:r w:rsidR="008B0D35">
              <w:rPr>
                <w:rFonts w:ascii="Times New Roman" w:hAnsi="Times New Roman" w:cs="Times New Roman"/>
                <w:sz w:val="24"/>
                <w:szCs w:val="24"/>
              </w:rPr>
              <w:t>–</w:t>
            </w:r>
            <w:r>
              <w:rPr>
                <w:rFonts w:ascii="Times New Roman" w:hAnsi="Times New Roman" w:cs="Times New Roman"/>
                <w:sz w:val="24"/>
                <w:szCs w:val="24"/>
              </w:rPr>
              <w:t xml:space="preserve"> DICKINSON, Katharine J. M. </w:t>
            </w:r>
            <w:r w:rsidR="008B0D35">
              <w:rPr>
                <w:rFonts w:ascii="Times New Roman" w:hAnsi="Times New Roman" w:cs="Times New Roman"/>
                <w:sz w:val="24"/>
                <w:szCs w:val="24"/>
              </w:rPr>
              <w:t>–</w:t>
            </w:r>
            <w:r>
              <w:rPr>
                <w:rFonts w:ascii="Times New Roman" w:hAnsi="Times New Roman" w:cs="Times New Roman"/>
                <w:sz w:val="24"/>
                <w:szCs w:val="24"/>
              </w:rPr>
              <w:t xml:space="preserve"> GAVILÁN, Rosario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MAALOUF, Jean</w:t>
            </w:r>
            <w:r w:rsidR="008B0D35">
              <w:rPr>
                <w:rFonts w:ascii="Times New Roman" w:hAnsi="Times New Roman" w:cs="Times New Roman"/>
                <w:sz w:val="24"/>
                <w:szCs w:val="24"/>
              </w:rPr>
              <w:t>–</w:t>
            </w:r>
            <w:r>
              <w:rPr>
                <w:rFonts w:ascii="Times New Roman" w:hAnsi="Times New Roman" w:cs="Times New Roman"/>
                <w:sz w:val="24"/>
                <w:szCs w:val="24"/>
              </w:rPr>
              <w:t xml:space="preserve">Paul </w:t>
            </w:r>
            <w:r w:rsidR="008B0D35">
              <w:rPr>
                <w:rFonts w:ascii="Times New Roman" w:hAnsi="Times New Roman" w:cs="Times New Roman"/>
                <w:sz w:val="24"/>
                <w:szCs w:val="24"/>
              </w:rPr>
              <w:t>–</w:t>
            </w:r>
            <w:r>
              <w:rPr>
                <w:rFonts w:ascii="Times New Roman" w:hAnsi="Times New Roman" w:cs="Times New Roman"/>
                <w:sz w:val="24"/>
                <w:szCs w:val="24"/>
              </w:rPr>
              <w:t xml:space="preserve"> NOROOZI, Jalil </w:t>
            </w:r>
            <w:r w:rsidR="008B0D35">
              <w:rPr>
                <w:rFonts w:ascii="Times New Roman" w:hAnsi="Times New Roman" w:cs="Times New Roman"/>
                <w:sz w:val="24"/>
                <w:szCs w:val="24"/>
              </w:rPr>
              <w:t>–</w:t>
            </w:r>
            <w:r>
              <w:rPr>
                <w:rFonts w:ascii="Times New Roman" w:hAnsi="Times New Roman" w:cs="Times New Roman"/>
                <w:sz w:val="24"/>
                <w:szCs w:val="24"/>
              </w:rPr>
              <w:t xml:space="preserve"> PARAJULI, Rabindra </w:t>
            </w:r>
            <w:r w:rsidR="008B0D35">
              <w:rPr>
                <w:rFonts w:ascii="Times New Roman" w:hAnsi="Times New Roman" w:cs="Times New Roman"/>
                <w:sz w:val="24"/>
                <w:szCs w:val="24"/>
              </w:rPr>
              <w:t>–</w:t>
            </w:r>
            <w:r>
              <w:rPr>
                <w:rFonts w:ascii="Times New Roman" w:hAnsi="Times New Roman" w:cs="Times New Roman"/>
                <w:sz w:val="24"/>
                <w:szCs w:val="24"/>
              </w:rPr>
              <w:t xml:space="preserve"> PHOENIX, Gareth K. </w:t>
            </w:r>
            <w:r w:rsidR="008B0D35">
              <w:rPr>
                <w:rFonts w:ascii="Times New Roman" w:hAnsi="Times New Roman" w:cs="Times New Roman"/>
                <w:sz w:val="24"/>
                <w:szCs w:val="24"/>
              </w:rPr>
              <w:t>–</w:t>
            </w:r>
            <w:r>
              <w:rPr>
                <w:rFonts w:ascii="Times New Roman" w:hAnsi="Times New Roman" w:cs="Times New Roman"/>
                <w:sz w:val="24"/>
                <w:szCs w:val="24"/>
              </w:rPr>
              <w:t xml:space="preserve"> REID, Anya M. </w:t>
            </w:r>
            <w:r w:rsidR="008B0D35">
              <w:rPr>
                <w:rFonts w:ascii="Times New Roman" w:hAnsi="Times New Roman" w:cs="Times New Roman"/>
                <w:sz w:val="24"/>
                <w:szCs w:val="24"/>
              </w:rPr>
              <w:t>–</w:t>
            </w:r>
            <w:r>
              <w:rPr>
                <w:rFonts w:ascii="Times New Roman" w:hAnsi="Times New Roman" w:cs="Times New Roman"/>
                <w:sz w:val="24"/>
                <w:szCs w:val="24"/>
              </w:rPr>
              <w:t xml:space="preserve"> RIDENOUR, Wendy M. </w:t>
            </w:r>
            <w:r w:rsidR="008B0D35">
              <w:rPr>
                <w:rFonts w:ascii="Times New Roman" w:hAnsi="Times New Roman" w:cs="Times New Roman"/>
                <w:sz w:val="24"/>
                <w:szCs w:val="24"/>
              </w:rPr>
              <w:t>–</w:t>
            </w:r>
            <w:r>
              <w:rPr>
                <w:rFonts w:ascii="Times New Roman" w:hAnsi="Times New Roman" w:cs="Times New Roman"/>
                <w:sz w:val="24"/>
                <w:szCs w:val="24"/>
              </w:rPr>
              <w:t xml:space="preserve"> RIXEN, C. </w:t>
            </w:r>
            <w:r w:rsidR="008B0D35">
              <w:rPr>
                <w:rFonts w:ascii="Times New Roman" w:hAnsi="Times New Roman" w:cs="Times New Roman"/>
                <w:sz w:val="24"/>
                <w:szCs w:val="24"/>
              </w:rPr>
              <w:t>–</w:t>
            </w:r>
            <w:r>
              <w:rPr>
                <w:rFonts w:ascii="Times New Roman" w:hAnsi="Times New Roman" w:cs="Times New Roman"/>
                <w:sz w:val="24"/>
                <w:szCs w:val="24"/>
              </w:rPr>
              <w:t xml:space="preserve"> WIPF, S. </w:t>
            </w:r>
            <w:r w:rsidR="008B0D35">
              <w:rPr>
                <w:rFonts w:ascii="Times New Roman" w:hAnsi="Times New Roman" w:cs="Times New Roman"/>
                <w:sz w:val="24"/>
                <w:szCs w:val="24"/>
              </w:rPr>
              <w:t>–</w:t>
            </w:r>
            <w:r>
              <w:rPr>
                <w:rFonts w:ascii="Times New Roman" w:hAnsi="Times New Roman" w:cs="Times New Roman"/>
                <w:sz w:val="24"/>
                <w:szCs w:val="24"/>
              </w:rPr>
              <w:t xml:space="preserve"> ZHAO, Liang </w:t>
            </w:r>
            <w:r w:rsidR="008B0D35">
              <w:rPr>
                <w:rFonts w:ascii="Times New Roman" w:hAnsi="Times New Roman" w:cs="Times New Roman"/>
                <w:sz w:val="24"/>
                <w:szCs w:val="24"/>
              </w:rPr>
              <w:t>–</w:t>
            </w:r>
            <w:r>
              <w:rPr>
                <w:rFonts w:ascii="Times New Roman" w:hAnsi="Times New Roman" w:cs="Times New Roman"/>
                <w:sz w:val="24"/>
                <w:szCs w:val="24"/>
              </w:rPr>
              <w:t xml:space="preserve"> BROOKER, Rob W. Alpine cushion plants inhibit the loss of phylogenetic diversity in severe environments. In Ecology Letters, 2013, vol. 16, no. 4, p. 478</w:t>
            </w:r>
            <w:r w:rsidR="008B0D35">
              <w:rPr>
                <w:rFonts w:ascii="Times New Roman" w:hAnsi="Times New Roman" w:cs="Times New Roman"/>
                <w:sz w:val="24"/>
                <w:szCs w:val="24"/>
              </w:rPr>
              <w:t>–</w:t>
            </w:r>
            <w:r>
              <w:rPr>
                <w:rFonts w:ascii="Times New Roman" w:hAnsi="Times New Roman" w:cs="Times New Roman"/>
                <w:sz w:val="24"/>
                <w:szCs w:val="24"/>
              </w:rPr>
              <w:t xml:space="preserve">486. (17.949 </w:t>
            </w:r>
            <w:r w:rsidR="008B0D35">
              <w:rPr>
                <w:rFonts w:ascii="Times New Roman" w:hAnsi="Times New Roman" w:cs="Times New Roman"/>
                <w:sz w:val="24"/>
                <w:szCs w:val="24"/>
              </w:rPr>
              <w:t>–</w:t>
            </w:r>
            <w:r>
              <w:rPr>
                <w:rFonts w:ascii="Times New Roman" w:hAnsi="Times New Roman" w:cs="Times New Roman"/>
                <w:sz w:val="24"/>
                <w:szCs w:val="24"/>
              </w:rPr>
              <w:t xml:space="preserve"> IF2012). (2013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1461</w:t>
            </w:r>
            <w:r w:rsidR="008B0D35">
              <w:rPr>
                <w:rFonts w:ascii="Times New Roman" w:hAnsi="Times New Roman" w:cs="Times New Roman"/>
                <w:sz w:val="24"/>
                <w:szCs w:val="24"/>
              </w:rPr>
              <w:t>–</w:t>
            </w:r>
            <w:r>
              <w:rPr>
                <w:rFonts w:ascii="Times New Roman" w:hAnsi="Times New Roman" w:cs="Times New Roman"/>
                <w:sz w:val="24"/>
                <w:szCs w:val="24"/>
              </w:rPr>
              <w:t>023X.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BAISER,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WHITAKER,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ELLISON, A. M. Modeling foundation species in food webs. In ECOSPHERE, 2013, vol. 4, no. 12, articl. no. UNSP 146, ISSN 2150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8925.,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BENNETT, J.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LAMB, E.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HALL, J.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CARDINAL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MCTEAGUE, W.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CAHILL, J. F. Increased competition does not lead to increased phylogenetic overdispersion in a native grassland. In ECOLOGY LETTERS, 2013, vol. 16, no. 9, p. 1 168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1 176, ISSN 1461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023X.,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LE ROUX, P.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SHAW, J.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CHOWN, S. L. Ontogenetic shifts in plant interactions vary with environmental severity and affect population structure. In NEW PHYTOLOGIST, 2013, vol. 200, no. 1, p. 241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250, ISSN 1469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8137.,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VALIENTE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BANUET,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VERDU,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FUTUYMA, D. J. Plant Facilitation and Phylogenetics. In ANNUAL REVIEW OF ECOLOGY, EVOLUTION, AND SYSTEMATICS, 2013, vol. 44, p. 347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366, ISSN 1543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592X.,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BYTNEROWICZ, Andrzej </w:t>
            </w:r>
            <w:r w:rsidR="008B0D35">
              <w:rPr>
                <w:rFonts w:ascii="Times New Roman" w:hAnsi="Times New Roman" w:cs="Times New Roman"/>
                <w:sz w:val="24"/>
                <w:szCs w:val="24"/>
              </w:rPr>
              <w:t>–</w:t>
            </w:r>
            <w:r>
              <w:rPr>
                <w:rFonts w:ascii="Times New Roman" w:hAnsi="Times New Roman" w:cs="Times New Roman"/>
                <w:sz w:val="24"/>
                <w:szCs w:val="24"/>
              </w:rPr>
              <w:t xml:space="preserve"> GODZIK, Barbara </w:t>
            </w:r>
            <w:r w:rsidR="008B0D35">
              <w:rPr>
                <w:rFonts w:ascii="Times New Roman" w:hAnsi="Times New Roman" w:cs="Times New Roman"/>
                <w:sz w:val="24"/>
                <w:szCs w:val="24"/>
              </w:rPr>
              <w:t>–</w:t>
            </w:r>
            <w:r>
              <w:rPr>
                <w:rFonts w:ascii="Times New Roman" w:hAnsi="Times New Roman" w:cs="Times New Roman"/>
                <w:sz w:val="24"/>
                <w:szCs w:val="24"/>
              </w:rPr>
              <w:t xml:space="preserve"> FRACZEK, W. </w:t>
            </w:r>
            <w:r w:rsidR="008B0D35">
              <w:rPr>
                <w:rFonts w:ascii="Times New Roman" w:hAnsi="Times New Roman" w:cs="Times New Roman"/>
                <w:sz w:val="24"/>
                <w:szCs w:val="24"/>
              </w:rPr>
              <w:t>–</w:t>
            </w:r>
            <w:r>
              <w:rPr>
                <w:rFonts w:ascii="Times New Roman" w:hAnsi="Times New Roman" w:cs="Times New Roman"/>
                <w:sz w:val="24"/>
                <w:szCs w:val="24"/>
              </w:rPr>
              <w:t xml:space="preserve"> GRODZINSKA, Krystyna </w:t>
            </w:r>
            <w:r w:rsidR="008B0D35">
              <w:rPr>
                <w:rFonts w:ascii="Times New Roman" w:hAnsi="Times New Roman" w:cs="Times New Roman"/>
                <w:sz w:val="24"/>
                <w:szCs w:val="24"/>
              </w:rPr>
              <w:t>–</w:t>
            </w:r>
            <w:r>
              <w:rPr>
                <w:rFonts w:ascii="Times New Roman" w:hAnsi="Times New Roman" w:cs="Times New Roman"/>
                <w:sz w:val="24"/>
                <w:szCs w:val="24"/>
              </w:rPr>
              <w:t xml:space="preserve"> KRYWULT, M. </w:t>
            </w:r>
            <w:r w:rsidR="008B0D35">
              <w:rPr>
                <w:rFonts w:ascii="Times New Roman" w:hAnsi="Times New Roman" w:cs="Times New Roman"/>
                <w:sz w:val="24"/>
                <w:szCs w:val="24"/>
              </w:rPr>
              <w:t>–</w:t>
            </w:r>
            <w:r>
              <w:rPr>
                <w:rFonts w:ascii="Times New Roman" w:hAnsi="Times New Roman" w:cs="Times New Roman"/>
                <w:sz w:val="24"/>
                <w:szCs w:val="24"/>
              </w:rPr>
              <w:t xml:space="preserve"> BADEA, O.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BLUM, Oleg </w:t>
            </w:r>
            <w:r w:rsidR="008B0D35">
              <w:rPr>
                <w:rFonts w:ascii="Times New Roman" w:hAnsi="Times New Roman" w:cs="Times New Roman"/>
                <w:sz w:val="24"/>
                <w:szCs w:val="24"/>
              </w:rPr>
              <w:t>–</w:t>
            </w:r>
            <w:r>
              <w:rPr>
                <w:rFonts w:ascii="Times New Roman" w:hAnsi="Times New Roman" w:cs="Times New Roman"/>
                <w:sz w:val="24"/>
                <w:szCs w:val="24"/>
              </w:rPr>
              <w:t xml:space="preserve"> CERNY, M. </w:t>
            </w:r>
            <w:r w:rsidR="008B0D35">
              <w:rPr>
                <w:rFonts w:ascii="Times New Roman" w:hAnsi="Times New Roman" w:cs="Times New Roman"/>
                <w:sz w:val="24"/>
                <w:szCs w:val="24"/>
              </w:rPr>
              <w:t>–</w:t>
            </w:r>
            <w:r>
              <w:rPr>
                <w:rFonts w:ascii="Times New Roman" w:hAnsi="Times New Roman" w:cs="Times New Roman"/>
                <w:sz w:val="24"/>
                <w:szCs w:val="24"/>
              </w:rPr>
              <w:t xml:space="preserve"> GODZIK, S. </w:t>
            </w:r>
            <w:r w:rsidR="008B0D35">
              <w:rPr>
                <w:rFonts w:ascii="Times New Roman" w:hAnsi="Times New Roman" w:cs="Times New Roman"/>
                <w:sz w:val="24"/>
                <w:szCs w:val="24"/>
              </w:rPr>
              <w:t>–</w:t>
            </w:r>
            <w:r>
              <w:rPr>
                <w:rFonts w:ascii="Times New Roman" w:hAnsi="Times New Roman" w:cs="Times New Roman"/>
                <w:sz w:val="24"/>
                <w:szCs w:val="24"/>
              </w:rPr>
              <w:t xml:space="preserve"> MANNING, W. </w:t>
            </w:r>
            <w:r w:rsidR="008B0D35">
              <w:rPr>
                <w:rFonts w:ascii="Times New Roman" w:hAnsi="Times New Roman" w:cs="Times New Roman"/>
                <w:sz w:val="24"/>
                <w:szCs w:val="24"/>
              </w:rPr>
              <w:t>–</w:t>
            </w:r>
            <w:r>
              <w:rPr>
                <w:rFonts w:ascii="Times New Roman" w:hAnsi="Times New Roman" w:cs="Times New Roman"/>
                <w:sz w:val="24"/>
                <w:szCs w:val="24"/>
              </w:rPr>
              <w:t xml:space="preserve"> MORAVČÍK, P. </w:t>
            </w:r>
            <w:r w:rsidR="008B0D35">
              <w:rPr>
                <w:rFonts w:ascii="Times New Roman" w:hAnsi="Times New Roman" w:cs="Times New Roman"/>
                <w:sz w:val="24"/>
                <w:szCs w:val="24"/>
              </w:rPr>
              <w:t>–</w:t>
            </w:r>
            <w:r>
              <w:rPr>
                <w:rFonts w:ascii="Times New Roman" w:hAnsi="Times New Roman" w:cs="Times New Roman"/>
                <w:sz w:val="24"/>
                <w:szCs w:val="24"/>
              </w:rPr>
              <w:t xml:space="preserve"> MUSSELMAN, 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POSTELNICU, D. </w:t>
            </w:r>
            <w:r w:rsidR="008B0D35">
              <w:rPr>
                <w:rFonts w:ascii="Times New Roman" w:hAnsi="Times New Roman" w:cs="Times New Roman"/>
                <w:sz w:val="24"/>
                <w:szCs w:val="24"/>
              </w:rPr>
              <w:t>–</w:t>
            </w:r>
            <w:r>
              <w:rPr>
                <w:rFonts w:ascii="Times New Roman" w:hAnsi="Times New Roman" w:cs="Times New Roman"/>
                <w:sz w:val="24"/>
                <w:szCs w:val="24"/>
              </w:rPr>
              <w:t xml:space="preserve"> SZDZUJ, 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ZOTA, M. Distribution of ozone and other air pollutants in forests of the Carpathian Mountains in central Europe. In Environmental Pollution, 2002, vol. 116, no. 1, p. 3</w:t>
            </w:r>
            <w:r w:rsidR="008B0D35">
              <w:rPr>
                <w:rFonts w:ascii="Times New Roman" w:hAnsi="Times New Roman" w:cs="Times New Roman"/>
                <w:sz w:val="24"/>
                <w:szCs w:val="24"/>
              </w:rPr>
              <w:t>–</w:t>
            </w:r>
            <w:r>
              <w:rPr>
                <w:rFonts w:ascii="Times New Roman" w:hAnsi="Times New Roman" w:cs="Times New Roman"/>
                <w:sz w:val="24"/>
                <w:szCs w:val="24"/>
              </w:rPr>
              <w:t>25. ISSN 0269</w:t>
            </w:r>
            <w:r w:rsidR="008B0D35">
              <w:rPr>
                <w:rFonts w:ascii="Times New Roman" w:hAnsi="Times New Roman" w:cs="Times New Roman"/>
                <w:sz w:val="24"/>
                <w:szCs w:val="24"/>
              </w:rPr>
              <w:t>–</w:t>
            </w:r>
            <w:r>
              <w:rPr>
                <w:rFonts w:ascii="Times New Roman" w:hAnsi="Times New Roman" w:cs="Times New Roman"/>
                <w:sz w:val="24"/>
                <w:szCs w:val="24"/>
              </w:rPr>
              <w:t>7491.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AKINYEMI, F.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HUTCHINSON, 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MINDRESCU,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ROTHWELL, J. J. Lake sediment records of atmospheric pollution in the Romanian Carpathians. In QUATERNARY INTERNATIONAL, 2013, vol. 293, p. 105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113, ISSN 1040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6182.,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GIBSON, M.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HEAL, M.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KUCHTA,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KING, G.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HAYES,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LAMBERT, S. The spatial and seasonal variation of nitrogen dioxide and sulfur dioxide in Cape Breton Highlands National Park, Canada, and the association with lichen abundance. In ATMOSPHERIC ENVIRONMENT, 2013, vol. 64, p. 303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 ISSN 1352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2310.,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BYTNEROWICZ, Andrzej </w:t>
            </w:r>
            <w:r w:rsidR="008B0D35">
              <w:rPr>
                <w:rFonts w:ascii="Times New Roman" w:hAnsi="Times New Roman" w:cs="Times New Roman"/>
                <w:sz w:val="24"/>
                <w:szCs w:val="24"/>
              </w:rPr>
              <w:t>–</w:t>
            </w:r>
            <w:r>
              <w:rPr>
                <w:rFonts w:ascii="Times New Roman" w:hAnsi="Times New Roman" w:cs="Times New Roman"/>
                <w:sz w:val="24"/>
                <w:szCs w:val="24"/>
              </w:rPr>
              <w:t xml:space="preserve"> BADEA, O. </w:t>
            </w:r>
            <w:r w:rsidR="008B0D35">
              <w:rPr>
                <w:rFonts w:ascii="Times New Roman" w:hAnsi="Times New Roman" w:cs="Times New Roman"/>
                <w:sz w:val="24"/>
                <w:szCs w:val="24"/>
              </w:rPr>
              <w:t>–</w:t>
            </w:r>
            <w:r>
              <w:rPr>
                <w:rFonts w:ascii="Times New Roman" w:hAnsi="Times New Roman" w:cs="Times New Roman"/>
                <w:sz w:val="24"/>
                <w:szCs w:val="24"/>
              </w:rPr>
              <w:t xml:space="preserve"> BARBU, I. </w:t>
            </w:r>
            <w:r w:rsidR="008B0D35">
              <w:rPr>
                <w:rFonts w:ascii="Times New Roman" w:hAnsi="Times New Roman" w:cs="Times New Roman"/>
                <w:sz w:val="24"/>
                <w:szCs w:val="24"/>
              </w:rPr>
              <w:t>–</w:t>
            </w:r>
            <w:r>
              <w:rPr>
                <w:rFonts w:ascii="Times New Roman" w:hAnsi="Times New Roman" w:cs="Times New Roman"/>
                <w:sz w:val="24"/>
                <w:szCs w:val="24"/>
              </w:rPr>
              <w:t xml:space="preserve"> FLEISCHER, Peter </w:t>
            </w:r>
            <w:r w:rsidR="008B0D35">
              <w:rPr>
                <w:rFonts w:ascii="Times New Roman" w:hAnsi="Times New Roman" w:cs="Times New Roman"/>
                <w:sz w:val="24"/>
                <w:szCs w:val="24"/>
              </w:rPr>
              <w:t>–</w:t>
            </w:r>
            <w:r>
              <w:rPr>
                <w:rFonts w:ascii="Times New Roman" w:hAnsi="Times New Roman" w:cs="Times New Roman"/>
                <w:sz w:val="24"/>
                <w:szCs w:val="24"/>
              </w:rPr>
              <w:t xml:space="preserve"> FRACZEK, W. </w:t>
            </w:r>
            <w:r w:rsidR="008B0D35">
              <w:rPr>
                <w:rFonts w:ascii="Times New Roman" w:hAnsi="Times New Roman" w:cs="Times New Roman"/>
                <w:sz w:val="24"/>
                <w:szCs w:val="24"/>
              </w:rPr>
              <w:t>–</w:t>
            </w:r>
            <w:r>
              <w:rPr>
                <w:rFonts w:ascii="Times New Roman" w:hAnsi="Times New Roman" w:cs="Times New Roman"/>
                <w:sz w:val="24"/>
                <w:szCs w:val="24"/>
              </w:rPr>
              <w:t xml:space="preserve"> GANCZ, V. </w:t>
            </w:r>
            <w:r w:rsidR="008B0D35">
              <w:rPr>
                <w:rFonts w:ascii="Times New Roman" w:hAnsi="Times New Roman" w:cs="Times New Roman"/>
                <w:sz w:val="24"/>
                <w:szCs w:val="24"/>
              </w:rPr>
              <w:t>–</w:t>
            </w:r>
            <w:r>
              <w:rPr>
                <w:rFonts w:ascii="Times New Roman" w:hAnsi="Times New Roman" w:cs="Times New Roman"/>
                <w:sz w:val="24"/>
                <w:szCs w:val="24"/>
              </w:rPr>
              <w:t xml:space="preserve"> GODZIK, Barbara </w:t>
            </w:r>
            <w:r w:rsidR="008B0D35">
              <w:rPr>
                <w:rFonts w:ascii="Times New Roman" w:hAnsi="Times New Roman" w:cs="Times New Roman"/>
                <w:sz w:val="24"/>
                <w:szCs w:val="24"/>
              </w:rPr>
              <w:t>–</w:t>
            </w:r>
            <w:r>
              <w:rPr>
                <w:rFonts w:ascii="Times New Roman" w:hAnsi="Times New Roman" w:cs="Times New Roman"/>
                <w:sz w:val="24"/>
                <w:szCs w:val="24"/>
              </w:rPr>
              <w:t xml:space="preserve"> GRODZINSKA, Krystyna </w:t>
            </w:r>
            <w:r w:rsidR="008B0D35">
              <w:rPr>
                <w:rFonts w:ascii="Times New Roman" w:hAnsi="Times New Roman" w:cs="Times New Roman"/>
                <w:sz w:val="24"/>
                <w:szCs w:val="24"/>
              </w:rPr>
              <w:t>–</w:t>
            </w:r>
            <w:r>
              <w:rPr>
                <w:rFonts w:ascii="Times New Roman" w:hAnsi="Times New Roman" w:cs="Times New Roman"/>
                <w:sz w:val="24"/>
                <w:szCs w:val="24"/>
              </w:rPr>
              <w:t xml:space="preserve"> GRODZKI, W. </w:t>
            </w:r>
            <w:r w:rsidR="008B0D35">
              <w:rPr>
                <w:rFonts w:ascii="Times New Roman" w:hAnsi="Times New Roman" w:cs="Times New Roman"/>
                <w:sz w:val="24"/>
                <w:szCs w:val="24"/>
              </w:rPr>
              <w:t>–</w:t>
            </w:r>
            <w:r>
              <w:rPr>
                <w:rFonts w:ascii="Times New Roman" w:hAnsi="Times New Roman" w:cs="Times New Roman"/>
                <w:sz w:val="24"/>
                <w:szCs w:val="24"/>
              </w:rPr>
              <w:t xml:space="preserve"> KARNOSKY, David F. </w:t>
            </w:r>
            <w:r w:rsidR="008B0D35">
              <w:rPr>
                <w:rFonts w:ascii="Times New Roman" w:hAnsi="Times New Roman" w:cs="Times New Roman"/>
                <w:sz w:val="24"/>
                <w:szCs w:val="24"/>
              </w:rPr>
              <w:t>–</w:t>
            </w:r>
            <w:r>
              <w:rPr>
                <w:rFonts w:ascii="Times New Roman" w:hAnsi="Times New Roman" w:cs="Times New Roman"/>
                <w:sz w:val="24"/>
                <w:szCs w:val="24"/>
              </w:rPr>
              <w:t xml:space="preserve"> KOREŇ, Milan </w:t>
            </w:r>
            <w:r w:rsidR="008B0D35">
              <w:rPr>
                <w:rFonts w:ascii="Times New Roman" w:hAnsi="Times New Roman" w:cs="Times New Roman"/>
                <w:sz w:val="24"/>
                <w:szCs w:val="24"/>
              </w:rPr>
              <w:t>–</w:t>
            </w:r>
            <w:r>
              <w:rPr>
                <w:rFonts w:ascii="Times New Roman" w:hAnsi="Times New Roman" w:cs="Times New Roman"/>
                <w:sz w:val="24"/>
                <w:szCs w:val="24"/>
              </w:rPr>
              <w:t xml:space="preserve"> KRYWULT, M. </w:t>
            </w:r>
            <w:r w:rsidR="008B0D35">
              <w:rPr>
                <w:rFonts w:ascii="Times New Roman" w:hAnsi="Times New Roman" w:cs="Times New Roman"/>
                <w:sz w:val="24"/>
                <w:szCs w:val="24"/>
              </w:rPr>
              <w:t>–</w:t>
            </w:r>
            <w:r>
              <w:rPr>
                <w:rFonts w:ascii="Times New Roman" w:hAnsi="Times New Roman" w:cs="Times New Roman"/>
                <w:sz w:val="24"/>
                <w:szCs w:val="24"/>
              </w:rPr>
              <w:t xml:space="preserve"> KRZAN, Z. </w:t>
            </w:r>
            <w:r w:rsidR="008B0D35">
              <w:rPr>
                <w:rFonts w:ascii="Times New Roman" w:hAnsi="Times New Roman" w:cs="Times New Roman"/>
                <w:sz w:val="24"/>
                <w:szCs w:val="24"/>
              </w:rPr>
              <w:t>–</w:t>
            </w:r>
            <w:r>
              <w:rPr>
                <w:rFonts w:ascii="Times New Roman" w:hAnsi="Times New Roman" w:cs="Times New Roman"/>
                <w:sz w:val="24"/>
                <w:szCs w:val="24"/>
              </w:rPr>
              <w:t xml:space="preserve"> LONGAUER, 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MANNING, W.J. </w:t>
            </w:r>
            <w:r w:rsidR="008B0D35">
              <w:rPr>
                <w:rFonts w:ascii="Times New Roman" w:hAnsi="Times New Roman" w:cs="Times New Roman"/>
                <w:sz w:val="24"/>
                <w:szCs w:val="24"/>
              </w:rPr>
              <w:t>–</w:t>
            </w:r>
            <w:r>
              <w:rPr>
                <w:rFonts w:ascii="Times New Roman" w:hAnsi="Times New Roman" w:cs="Times New Roman"/>
                <w:sz w:val="24"/>
                <w:szCs w:val="24"/>
              </w:rPr>
              <w:t xml:space="preserve"> MCMANUS, M. </w:t>
            </w:r>
            <w:r w:rsidR="008B0D35">
              <w:rPr>
                <w:rFonts w:ascii="Times New Roman" w:hAnsi="Times New Roman" w:cs="Times New Roman"/>
                <w:sz w:val="24"/>
                <w:szCs w:val="24"/>
              </w:rPr>
              <w:t>–</w:t>
            </w:r>
            <w:r>
              <w:rPr>
                <w:rFonts w:ascii="Times New Roman" w:hAnsi="Times New Roman" w:cs="Times New Roman"/>
                <w:sz w:val="24"/>
                <w:szCs w:val="24"/>
              </w:rPr>
              <w:t xml:space="preserve"> MUSSELMAN, R.C. </w:t>
            </w:r>
            <w:r w:rsidR="008B0D35">
              <w:rPr>
                <w:rFonts w:ascii="Times New Roman" w:hAnsi="Times New Roman" w:cs="Times New Roman"/>
                <w:sz w:val="24"/>
                <w:szCs w:val="24"/>
              </w:rPr>
              <w:t>–</w:t>
            </w:r>
            <w:r>
              <w:rPr>
                <w:rFonts w:ascii="Times New Roman" w:hAnsi="Times New Roman" w:cs="Times New Roman"/>
                <w:sz w:val="24"/>
                <w:szCs w:val="24"/>
              </w:rPr>
              <w:t xml:space="preserve"> NOVOTNY, J. </w:t>
            </w:r>
            <w:r w:rsidR="008B0D35">
              <w:rPr>
                <w:rFonts w:ascii="Times New Roman" w:hAnsi="Times New Roman" w:cs="Times New Roman"/>
                <w:sz w:val="24"/>
                <w:szCs w:val="24"/>
              </w:rPr>
              <w:t>–</w:t>
            </w:r>
            <w:r>
              <w:rPr>
                <w:rFonts w:ascii="Times New Roman" w:hAnsi="Times New Roman" w:cs="Times New Roman"/>
                <w:sz w:val="24"/>
                <w:szCs w:val="24"/>
              </w:rPr>
              <w:t xml:space="preserve"> POPESCU, F. </w:t>
            </w:r>
            <w:r w:rsidR="008B0D35">
              <w:rPr>
                <w:rFonts w:ascii="Times New Roman" w:hAnsi="Times New Roman" w:cs="Times New Roman"/>
                <w:sz w:val="24"/>
                <w:szCs w:val="24"/>
              </w:rPr>
              <w:t>–</w:t>
            </w:r>
            <w:r>
              <w:rPr>
                <w:rFonts w:ascii="Times New Roman" w:hAnsi="Times New Roman" w:cs="Times New Roman"/>
                <w:sz w:val="24"/>
                <w:szCs w:val="24"/>
              </w:rPr>
              <w:t xml:space="preserve"> POSTELNICU, D. </w:t>
            </w:r>
            <w:r w:rsidR="008B0D35">
              <w:rPr>
                <w:rFonts w:ascii="Times New Roman" w:hAnsi="Times New Roman" w:cs="Times New Roman"/>
                <w:sz w:val="24"/>
                <w:szCs w:val="24"/>
              </w:rPr>
              <w:t>–</w:t>
            </w:r>
            <w:r>
              <w:rPr>
                <w:rFonts w:ascii="Times New Roman" w:hAnsi="Times New Roman" w:cs="Times New Roman"/>
                <w:sz w:val="24"/>
                <w:szCs w:val="24"/>
              </w:rPr>
              <w:t xml:space="preserve"> PRUS</w:t>
            </w:r>
            <w:r w:rsidR="008B0D35">
              <w:rPr>
                <w:rFonts w:ascii="Times New Roman" w:hAnsi="Times New Roman" w:cs="Times New Roman"/>
                <w:sz w:val="24"/>
                <w:szCs w:val="24"/>
              </w:rPr>
              <w:t>–</w:t>
            </w:r>
            <w:r>
              <w:rPr>
                <w:rFonts w:ascii="Times New Roman" w:hAnsi="Times New Roman" w:cs="Times New Roman"/>
                <w:sz w:val="24"/>
                <w:szCs w:val="24"/>
              </w:rPr>
              <w:t xml:space="preserve">GLOWACKI, W. </w:t>
            </w:r>
            <w:r w:rsidR="008B0D35">
              <w:rPr>
                <w:rFonts w:ascii="Times New Roman" w:hAnsi="Times New Roman" w:cs="Times New Roman"/>
                <w:sz w:val="24"/>
                <w:szCs w:val="24"/>
              </w:rPr>
              <w:t>–</w:t>
            </w:r>
            <w:r>
              <w:rPr>
                <w:rFonts w:ascii="Times New Roman" w:hAnsi="Times New Roman" w:cs="Times New Roman"/>
                <w:sz w:val="24"/>
                <w:szCs w:val="24"/>
              </w:rPr>
              <w:t xml:space="preserve"> SKAWINSKI, P. </w:t>
            </w:r>
            <w:r w:rsidR="008B0D35">
              <w:rPr>
                <w:rFonts w:ascii="Times New Roman" w:hAnsi="Times New Roman" w:cs="Times New Roman"/>
                <w:sz w:val="24"/>
                <w:szCs w:val="24"/>
              </w:rPr>
              <w:t>–</w:t>
            </w:r>
            <w:r>
              <w:rPr>
                <w:rFonts w:ascii="Times New Roman" w:hAnsi="Times New Roman" w:cs="Times New Roman"/>
                <w:sz w:val="24"/>
                <w:szCs w:val="24"/>
              </w:rPr>
              <w:t xml:space="preserve"> SKIBA, S. </w:t>
            </w:r>
            <w:r w:rsidR="008B0D35">
              <w:rPr>
                <w:rFonts w:ascii="Times New Roman" w:hAnsi="Times New Roman" w:cs="Times New Roman"/>
                <w:sz w:val="24"/>
                <w:szCs w:val="24"/>
              </w:rPr>
              <w:t>–</w:t>
            </w:r>
            <w:r>
              <w:rPr>
                <w:rFonts w:ascii="Times New Roman" w:hAnsi="Times New Roman" w:cs="Times New Roman"/>
                <w:sz w:val="24"/>
                <w:szCs w:val="24"/>
              </w:rPr>
              <w:t xml:space="preserve"> SZARO, Robert </w:t>
            </w:r>
            <w:r w:rsidR="008B0D35">
              <w:rPr>
                <w:rFonts w:ascii="Times New Roman" w:hAnsi="Times New Roman" w:cs="Times New Roman"/>
                <w:sz w:val="24"/>
                <w:szCs w:val="24"/>
              </w:rPr>
              <w:t>–</w:t>
            </w:r>
            <w:r>
              <w:rPr>
                <w:rFonts w:ascii="Times New Roman" w:hAnsi="Times New Roman" w:cs="Times New Roman"/>
                <w:sz w:val="24"/>
                <w:szCs w:val="24"/>
              </w:rPr>
              <w:t xml:space="preserve"> TAMAS, S. </w:t>
            </w:r>
            <w:r w:rsidR="008B0D35">
              <w:rPr>
                <w:rFonts w:ascii="Times New Roman" w:hAnsi="Times New Roman" w:cs="Times New Roman"/>
                <w:sz w:val="24"/>
                <w:szCs w:val="24"/>
              </w:rPr>
              <w:t>–</w:t>
            </w:r>
            <w:r>
              <w:rPr>
                <w:rFonts w:ascii="Times New Roman" w:hAnsi="Times New Roman" w:cs="Times New Roman"/>
                <w:sz w:val="24"/>
                <w:szCs w:val="24"/>
              </w:rPr>
              <w:t xml:space="preserve"> VASILE, C. New international long</w:t>
            </w:r>
            <w:r w:rsidR="008B0D35">
              <w:rPr>
                <w:rFonts w:ascii="Times New Roman" w:hAnsi="Times New Roman" w:cs="Times New Roman"/>
                <w:sz w:val="24"/>
                <w:szCs w:val="24"/>
              </w:rPr>
              <w:t>–</w:t>
            </w:r>
            <w:r>
              <w:rPr>
                <w:rFonts w:ascii="Times New Roman" w:hAnsi="Times New Roman" w:cs="Times New Roman"/>
                <w:sz w:val="24"/>
                <w:szCs w:val="24"/>
              </w:rPr>
              <w:t>term ecological research on air pollution effects on the Carpathian Mountain forests, Central Europe. In Environment International, 2003, vol. 29, iss. 2</w:t>
            </w:r>
            <w:r w:rsidR="008B0D35">
              <w:rPr>
                <w:rFonts w:ascii="Times New Roman" w:hAnsi="Times New Roman" w:cs="Times New Roman"/>
                <w:sz w:val="24"/>
                <w:szCs w:val="24"/>
              </w:rPr>
              <w:t>–</w:t>
            </w:r>
            <w:r>
              <w:rPr>
                <w:rFonts w:ascii="Times New Roman" w:hAnsi="Times New Roman" w:cs="Times New Roman"/>
                <w:sz w:val="24"/>
                <w:szCs w:val="24"/>
              </w:rPr>
              <w:t>3, pp. 367</w:t>
            </w:r>
            <w:r w:rsidR="008B0D35">
              <w:rPr>
                <w:rFonts w:ascii="Times New Roman" w:hAnsi="Times New Roman" w:cs="Times New Roman"/>
                <w:sz w:val="24"/>
                <w:szCs w:val="24"/>
              </w:rPr>
              <w:t>–</w:t>
            </w:r>
            <w:r>
              <w:rPr>
                <w:rFonts w:ascii="Times New Roman" w:hAnsi="Times New Roman" w:cs="Times New Roman"/>
                <w:sz w:val="24"/>
                <w:szCs w:val="24"/>
              </w:rPr>
              <w:t>376.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AKINYEMI, F.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HUTCHINSON, 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MINDRESCU,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ROTHWELL, J. J. Lake sediment records of atmospheric pollution in the Romanian </w:t>
      </w:r>
      <w:r>
        <w:rPr>
          <w:rFonts w:ascii="Times New Roman" w:hAnsi="Times New Roman" w:cs="Times New Roman"/>
          <w:i/>
          <w:iCs/>
          <w:color w:val="993300"/>
          <w:sz w:val="24"/>
          <w:szCs w:val="24"/>
        </w:rPr>
        <w:lastRenderedPageBreak/>
        <w:t>Carpathians. In QUATERNARY INTERNATIONAL, 2013, vol. 293, p. 105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113, ISSN 1040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6182.,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DLAPA, Pavel </w:t>
            </w:r>
            <w:r w:rsidR="008B0D35">
              <w:rPr>
                <w:rFonts w:ascii="Times New Roman" w:hAnsi="Times New Roman" w:cs="Times New Roman"/>
                <w:sz w:val="24"/>
                <w:szCs w:val="24"/>
              </w:rPr>
              <w:t>–</w:t>
            </w:r>
            <w:r>
              <w:rPr>
                <w:rFonts w:ascii="Times New Roman" w:hAnsi="Times New Roman" w:cs="Times New Roman"/>
                <w:sz w:val="24"/>
                <w:szCs w:val="24"/>
              </w:rPr>
              <w:t xml:space="preserve"> SIMKOVIC, Ivan jr. </w:t>
            </w:r>
            <w:r w:rsidR="008B0D35">
              <w:rPr>
                <w:rFonts w:ascii="Times New Roman" w:hAnsi="Times New Roman" w:cs="Times New Roman"/>
                <w:sz w:val="24"/>
                <w:szCs w:val="24"/>
              </w:rPr>
              <w:t>–</w:t>
            </w:r>
            <w:r>
              <w:rPr>
                <w:rFonts w:ascii="Times New Roman" w:hAnsi="Times New Roman" w:cs="Times New Roman"/>
                <w:sz w:val="24"/>
                <w:szCs w:val="24"/>
              </w:rPr>
              <w:t xml:space="preserve"> DOERR, Stefan H. </w:t>
            </w:r>
            <w:r w:rsidR="008B0D35">
              <w:rPr>
                <w:rFonts w:ascii="Times New Roman" w:hAnsi="Times New Roman" w:cs="Times New Roman"/>
                <w:sz w:val="24"/>
                <w:szCs w:val="24"/>
              </w:rPr>
              <w:t>–</w:t>
            </w:r>
            <w:r>
              <w:rPr>
                <w:rFonts w:ascii="Times New Roman" w:hAnsi="Times New Roman" w:cs="Times New Roman"/>
                <w:sz w:val="24"/>
                <w:szCs w:val="24"/>
              </w:rPr>
              <w:t xml:space="preserve"> ŠIMKOVIC, Ivan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MATAIX</w:t>
            </w:r>
            <w:r w:rsidR="008B0D35">
              <w:rPr>
                <w:rFonts w:ascii="Times New Roman" w:hAnsi="Times New Roman" w:cs="Times New Roman"/>
                <w:sz w:val="24"/>
                <w:szCs w:val="24"/>
              </w:rPr>
              <w:t>–</w:t>
            </w:r>
            <w:r>
              <w:rPr>
                <w:rFonts w:ascii="Times New Roman" w:hAnsi="Times New Roman" w:cs="Times New Roman"/>
                <w:sz w:val="24"/>
                <w:szCs w:val="24"/>
              </w:rPr>
              <w:t>SOLERA, Jorge. Application of thermal analysis to elucidate water</w:t>
            </w:r>
            <w:r w:rsidR="008B0D35">
              <w:rPr>
                <w:rFonts w:ascii="Times New Roman" w:hAnsi="Times New Roman" w:cs="Times New Roman"/>
                <w:sz w:val="24"/>
                <w:szCs w:val="24"/>
              </w:rPr>
              <w:t>–</w:t>
            </w:r>
            <w:r>
              <w:rPr>
                <w:rFonts w:ascii="Times New Roman" w:hAnsi="Times New Roman" w:cs="Times New Roman"/>
                <w:sz w:val="24"/>
                <w:szCs w:val="24"/>
              </w:rPr>
              <w:t>repellency changes in heated soils. In Soil Science Society American Journal, 2008, vol. 72, no. 1, p. 1</w:t>
            </w:r>
            <w:r w:rsidR="008B0D35">
              <w:rPr>
                <w:rFonts w:ascii="Times New Roman" w:hAnsi="Times New Roman" w:cs="Times New Roman"/>
                <w:sz w:val="24"/>
                <w:szCs w:val="24"/>
              </w:rPr>
              <w:t>–</w:t>
            </w:r>
            <w:r>
              <w:rPr>
                <w:rFonts w:ascii="Times New Roman" w:hAnsi="Times New Roman" w:cs="Times New Roman"/>
                <w:sz w:val="24"/>
                <w:szCs w:val="24"/>
              </w:rPr>
              <w:t xml:space="preserve">10. (2.104 </w:t>
            </w:r>
            <w:r w:rsidR="008B0D35">
              <w:rPr>
                <w:rFonts w:ascii="Times New Roman" w:hAnsi="Times New Roman" w:cs="Times New Roman"/>
                <w:sz w:val="24"/>
                <w:szCs w:val="24"/>
              </w:rPr>
              <w:t>–</w:t>
            </w:r>
            <w:r>
              <w:rPr>
                <w:rFonts w:ascii="Times New Roman" w:hAnsi="Times New Roman" w:cs="Times New Roman"/>
                <w:sz w:val="24"/>
                <w:szCs w:val="24"/>
              </w:rPr>
              <w:t xml:space="preserve"> IF2007). (2008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0361</w:t>
            </w:r>
            <w:r w:rsidR="008B0D35">
              <w:rPr>
                <w:rFonts w:ascii="Times New Roman" w:hAnsi="Times New Roman" w:cs="Times New Roman"/>
                <w:sz w:val="24"/>
                <w:szCs w:val="24"/>
              </w:rPr>
              <w:t>–</w:t>
            </w:r>
            <w:r>
              <w:rPr>
                <w:rFonts w:ascii="Times New Roman" w:hAnsi="Times New Roman" w:cs="Times New Roman"/>
                <w:sz w:val="24"/>
                <w:szCs w:val="24"/>
              </w:rPr>
              <w:t>5995.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LAUDICINA, V.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PALAZZOLO,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BADALUCCO, L. Dynamics of carbon pools in a soil covered with different forest tree species after controlled heating and wetting. In AGROCHIMICA, 2012, vol. 56, no. 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 p. 207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218, ISSN 0002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1857.,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VOGELMANN, E.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REICHERT, J.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PREVEDELLO,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AWE, G. O. Hydro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physical processes and soil properties correlated with origin of soil hydrophobicity. In CIENCIA RURAL, 2013, vol. 43, no. 9, p. 1 582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1 589, ISSN 0103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8478.,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HNÁTOVÁ,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HRABOVSKÝ, A. Vodoodpudivosť vybraných humusových horizontov poľnohospodárskych a lesných pôd. In Phytopedon (Bratislava), 2013, roč. 12, č. 2, s. 33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DULLINGER, S. </w:t>
            </w:r>
            <w:r w:rsidR="008B0D35">
              <w:rPr>
                <w:rFonts w:ascii="Times New Roman" w:hAnsi="Times New Roman" w:cs="Times New Roman"/>
                <w:sz w:val="24"/>
                <w:szCs w:val="24"/>
              </w:rPr>
              <w:t>–</w:t>
            </w:r>
            <w:r>
              <w:rPr>
                <w:rFonts w:ascii="Times New Roman" w:hAnsi="Times New Roman" w:cs="Times New Roman"/>
                <w:sz w:val="24"/>
                <w:szCs w:val="24"/>
              </w:rPr>
              <w:t xml:space="preserve"> KLEINBAUER, I. </w:t>
            </w:r>
            <w:r w:rsidR="008B0D35">
              <w:rPr>
                <w:rFonts w:ascii="Times New Roman" w:hAnsi="Times New Roman" w:cs="Times New Roman"/>
                <w:sz w:val="24"/>
                <w:szCs w:val="24"/>
              </w:rPr>
              <w:t>–</w:t>
            </w:r>
            <w:r>
              <w:rPr>
                <w:rFonts w:ascii="Times New Roman" w:hAnsi="Times New Roman" w:cs="Times New Roman"/>
                <w:sz w:val="24"/>
                <w:szCs w:val="24"/>
              </w:rPr>
              <w:t xml:space="preserve"> PAULI, H. </w:t>
            </w:r>
            <w:r w:rsidR="008B0D35">
              <w:rPr>
                <w:rFonts w:ascii="Times New Roman" w:hAnsi="Times New Roman" w:cs="Times New Roman"/>
                <w:sz w:val="24"/>
                <w:szCs w:val="24"/>
              </w:rPr>
              <w:t>–</w:t>
            </w:r>
            <w:r>
              <w:rPr>
                <w:rFonts w:ascii="Times New Roman" w:hAnsi="Times New Roman" w:cs="Times New Roman"/>
                <w:sz w:val="24"/>
                <w:szCs w:val="24"/>
              </w:rPr>
              <w:t xml:space="preserve"> GOTTFRIED, M. </w:t>
            </w:r>
            <w:r w:rsidR="008B0D35">
              <w:rPr>
                <w:rFonts w:ascii="Times New Roman" w:hAnsi="Times New Roman" w:cs="Times New Roman"/>
                <w:sz w:val="24"/>
                <w:szCs w:val="24"/>
              </w:rPr>
              <w:t>–</w:t>
            </w:r>
            <w:r>
              <w:rPr>
                <w:rFonts w:ascii="Times New Roman" w:hAnsi="Times New Roman" w:cs="Times New Roman"/>
                <w:sz w:val="24"/>
                <w:szCs w:val="24"/>
              </w:rPr>
              <w:t xml:space="preserve"> BROOKER, Rob W. </w:t>
            </w:r>
            <w:r w:rsidR="008B0D35">
              <w:rPr>
                <w:rFonts w:ascii="Times New Roman" w:hAnsi="Times New Roman" w:cs="Times New Roman"/>
                <w:sz w:val="24"/>
                <w:szCs w:val="24"/>
              </w:rPr>
              <w:t>–</w:t>
            </w:r>
            <w:r>
              <w:rPr>
                <w:rFonts w:ascii="Times New Roman" w:hAnsi="Times New Roman" w:cs="Times New Roman"/>
                <w:sz w:val="24"/>
                <w:szCs w:val="24"/>
              </w:rPr>
              <w:t xml:space="preserve"> NAGY, L. </w:t>
            </w:r>
            <w:r w:rsidR="008B0D35">
              <w:rPr>
                <w:rFonts w:ascii="Times New Roman" w:hAnsi="Times New Roman" w:cs="Times New Roman"/>
                <w:sz w:val="24"/>
                <w:szCs w:val="24"/>
              </w:rPr>
              <w:t>–</w:t>
            </w:r>
            <w:r>
              <w:rPr>
                <w:rFonts w:ascii="Times New Roman" w:hAnsi="Times New Roman" w:cs="Times New Roman"/>
                <w:sz w:val="24"/>
                <w:szCs w:val="24"/>
              </w:rPr>
              <w:t xml:space="preserve"> THEURILLAT, Jean</w:t>
            </w:r>
            <w:r w:rsidR="008B0D35">
              <w:rPr>
                <w:rFonts w:ascii="Times New Roman" w:hAnsi="Times New Roman" w:cs="Times New Roman"/>
                <w:sz w:val="24"/>
                <w:szCs w:val="24"/>
              </w:rPr>
              <w:t>–</w:t>
            </w:r>
            <w:r>
              <w:rPr>
                <w:rFonts w:ascii="Times New Roman" w:hAnsi="Times New Roman" w:cs="Times New Roman"/>
                <w:sz w:val="24"/>
                <w:szCs w:val="24"/>
              </w:rPr>
              <w:t xml:space="preserve">Paul </w:t>
            </w:r>
            <w:r w:rsidR="008B0D35">
              <w:rPr>
                <w:rFonts w:ascii="Times New Roman" w:hAnsi="Times New Roman" w:cs="Times New Roman"/>
                <w:sz w:val="24"/>
                <w:szCs w:val="24"/>
              </w:rPr>
              <w:t>–</w:t>
            </w:r>
            <w:r>
              <w:rPr>
                <w:rFonts w:ascii="Times New Roman" w:hAnsi="Times New Roman" w:cs="Times New Roman"/>
                <w:sz w:val="24"/>
                <w:szCs w:val="24"/>
              </w:rPr>
              <w:t xml:space="preserve"> HOLTEN, Jarle I. </w:t>
            </w:r>
            <w:r w:rsidR="008B0D35">
              <w:rPr>
                <w:rFonts w:ascii="Times New Roman" w:hAnsi="Times New Roman" w:cs="Times New Roman"/>
                <w:sz w:val="24"/>
                <w:szCs w:val="24"/>
              </w:rPr>
              <w:t>–</w:t>
            </w:r>
            <w:r>
              <w:rPr>
                <w:rFonts w:ascii="Times New Roman" w:hAnsi="Times New Roman" w:cs="Times New Roman"/>
                <w:sz w:val="24"/>
                <w:szCs w:val="24"/>
              </w:rPr>
              <w:t xml:space="preserve"> ABDALADZE, Otari </w:t>
            </w:r>
            <w:r w:rsidR="008B0D35">
              <w:rPr>
                <w:rFonts w:ascii="Times New Roman" w:hAnsi="Times New Roman" w:cs="Times New Roman"/>
                <w:sz w:val="24"/>
                <w:szCs w:val="24"/>
              </w:rPr>
              <w:t>–</w:t>
            </w:r>
            <w:r>
              <w:rPr>
                <w:rFonts w:ascii="Times New Roman" w:hAnsi="Times New Roman" w:cs="Times New Roman"/>
                <w:sz w:val="24"/>
                <w:szCs w:val="24"/>
              </w:rPr>
              <w:t xml:space="preserve"> BENITO, J.</w:t>
            </w:r>
            <w:r w:rsidR="008B0D35">
              <w:rPr>
                <w:rFonts w:ascii="Times New Roman" w:hAnsi="Times New Roman" w:cs="Times New Roman"/>
                <w:sz w:val="24"/>
                <w:szCs w:val="24"/>
              </w:rPr>
              <w:t>–</w:t>
            </w:r>
            <w:r>
              <w:rPr>
                <w:rFonts w:ascii="Times New Roman" w:hAnsi="Times New Roman" w:cs="Times New Roman"/>
                <w:sz w:val="24"/>
                <w:szCs w:val="24"/>
              </w:rPr>
              <w:t xml:space="preserve">L. </w:t>
            </w:r>
            <w:r w:rsidR="008B0D35">
              <w:rPr>
                <w:rFonts w:ascii="Times New Roman" w:hAnsi="Times New Roman" w:cs="Times New Roman"/>
                <w:sz w:val="24"/>
                <w:szCs w:val="24"/>
              </w:rPr>
              <w:t>–</w:t>
            </w:r>
            <w:r>
              <w:rPr>
                <w:rFonts w:ascii="Times New Roman" w:hAnsi="Times New Roman" w:cs="Times New Roman"/>
                <w:sz w:val="24"/>
                <w:szCs w:val="24"/>
              </w:rPr>
              <w:t xml:space="preserve"> BOREL, J.</w:t>
            </w:r>
            <w:r w:rsidR="008B0D35">
              <w:rPr>
                <w:rFonts w:ascii="Times New Roman" w:hAnsi="Times New Roman" w:cs="Times New Roman"/>
                <w:sz w:val="24"/>
                <w:szCs w:val="24"/>
              </w:rPr>
              <w:t>–</w:t>
            </w:r>
            <w:r>
              <w:rPr>
                <w:rFonts w:ascii="Times New Roman" w:hAnsi="Times New Roman" w:cs="Times New Roman"/>
                <w:sz w:val="24"/>
                <w:szCs w:val="24"/>
              </w:rPr>
              <w:t xml:space="preserve">L. </w:t>
            </w:r>
            <w:r w:rsidR="008B0D35">
              <w:rPr>
                <w:rFonts w:ascii="Times New Roman" w:hAnsi="Times New Roman" w:cs="Times New Roman"/>
                <w:sz w:val="24"/>
                <w:szCs w:val="24"/>
              </w:rPr>
              <w:t>–</w:t>
            </w:r>
            <w:r>
              <w:rPr>
                <w:rFonts w:ascii="Times New Roman" w:hAnsi="Times New Roman" w:cs="Times New Roman"/>
                <w:sz w:val="24"/>
                <w:szCs w:val="24"/>
              </w:rPr>
              <w:t xml:space="preserve"> COLDEA, G. </w:t>
            </w:r>
            <w:r w:rsidR="008B0D35">
              <w:rPr>
                <w:rFonts w:ascii="Times New Roman" w:hAnsi="Times New Roman" w:cs="Times New Roman"/>
                <w:sz w:val="24"/>
                <w:szCs w:val="24"/>
              </w:rPr>
              <w:t>–</w:t>
            </w:r>
            <w:r>
              <w:rPr>
                <w:rFonts w:ascii="Times New Roman" w:hAnsi="Times New Roman" w:cs="Times New Roman"/>
                <w:sz w:val="24"/>
                <w:szCs w:val="24"/>
              </w:rPr>
              <w:t xml:space="preserve"> GHOSN, Dany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MERZOUKI, A. </w:t>
            </w:r>
            <w:r w:rsidR="008B0D35">
              <w:rPr>
                <w:rFonts w:ascii="Times New Roman" w:hAnsi="Times New Roman" w:cs="Times New Roman"/>
                <w:sz w:val="24"/>
                <w:szCs w:val="24"/>
              </w:rPr>
              <w:t>–</w:t>
            </w:r>
            <w:r>
              <w:rPr>
                <w:rFonts w:ascii="Times New Roman" w:hAnsi="Times New Roman" w:cs="Times New Roman"/>
                <w:sz w:val="24"/>
                <w:szCs w:val="24"/>
              </w:rPr>
              <w:t xml:space="preserve"> KLETTNER, C. </w:t>
            </w:r>
            <w:r w:rsidR="008B0D35">
              <w:rPr>
                <w:rFonts w:ascii="Times New Roman" w:hAnsi="Times New Roman" w:cs="Times New Roman"/>
                <w:sz w:val="24"/>
                <w:szCs w:val="24"/>
              </w:rPr>
              <w:t>–</w:t>
            </w:r>
            <w:r>
              <w:rPr>
                <w:rFonts w:ascii="Times New Roman" w:hAnsi="Times New Roman" w:cs="Times New Roman"/>
                <w:sz w:val="24"/>
                <w:szCs w:val="24"/>
              </w:rPr>
              <w:t xml:space="preserve"> MOISEEV, P. </w:t>
            </w:r>
            <w:r w:rsidR="008B0D35">
              <w:rPr>
                <w:rFonts w:ascii="Times New Roman" w:hAnsi="Times New Roman" w:cs="Times New Roman"/>
                <w:sz w:val="24"/>
                <w:szCs w:val="24"/>
              </w:rPr>
              <w:t>–</w:t>
            </w:r>
            <w:r>
              <w:rPr>
                <w:rFonts w:ascii="Times New Roman" w:hAnsi="Times New Roman" w:cs="Times New Roman"/>
                <w:sz w:val="24"/>
                <w:szCs w:val="24"/>
              </w:rPr>
              <w:t xml:space="preserve"> MOLAU, U. </w:t>
            </w:r>
            <w:r w:rsidR="008B0D35">
              <w:rPr>
                <w:rFonts w:ascii="Times New Roman" w:hAnsi="Times New Roman" w:cs="Times New Roman"/>
                <w:sz w:val="24"/>
                <w:szCs w:val="24"/>
              </w:rPr>
              <w:t>–</w:t>
            </w:r>
            <w:r>
              <w:rPr>
                <w:rFonts w:ascii="Times New Roman" w:hAnsi="Times New Roman" w:cs="Times New Roman"/>
                <w:sz w:val="24"/>
                <w:szCs w:val="24"/>
              </w:rPr>
              <w:t xml:space="preserve"> REITER, K. </w:t>
            </w:r>
            <w:r w:rsidR="008B0D35">
              <w:rPr>
                <w:rFonts w:ascii="Times New Roman" w:hAnsi="Times New Roman" w:cs="Times New Roman"/>
                <w:sz w:val="24"/>
                <w:szCs w:val="24"/>
              </w:rPr>
              <w:t>–</w:t>
            </w:r>
            <w:r>
              <w:rPr>
                <w:rFonts w:ascii="Times New Roman" w:hAnsi="Times New Roman" w:cs="Times New Roman"/>
                <w:sz w:val="24"/>
                <w:szCs w:val="24"/>
              </w:rPr>
              <w:t xml:space="preserve"> ROSSI, G. </w:t>
            </w:r>
            <w:r w:rsidR="008B0D35">
              <w:rPr>
                <w:rFonts w:ascii="Times New Roman" w:hAnsi="Times New Roman" w:cs="Times New Roman"/>
                <w:sz w:val="24"/>
                <w:szCs w:val="24"/>
              </w:rPr>
              <w:t>–</w:t>
            </w:r>
            <w:r>
              <w:rPr>
                <w:rFonts w:ascii="Times New Roman" w:hAnsi="Times New Roman" w:cs="Times New Roman"/>
                <w:sz w:val="24"/>
                <w:szCs w:val="24"/>
              </w:rPr>
              <w:t xml:space="preserve"> STANISCI, A. </w:t>
            </w:r>
            <w:r w:rsidR="008B0D35">
              <w:rPr>
                <w:rFonts w:ascii="Times New Roman" w:hAnsi="Times New Roman" w:cs="Times New Roman"/>
                <w:sz w:val="24"/>
                <w:szCs w:val="24"/>
              </w:rPr>
              <w:t>–</w:t>
            </w:r>
            <w:r>
              <w:rPr>
                <w:rFonts w:ascii="Times New Roman" w:hAnsi="Times New Roman" w:cs="Times New Roman"/>
                <w:sz w:val="24"/>
                <w:szCs w:val="24"/>
              </w:rPr>
              <w:t xml:space="preserve"> TOMASELLI, M. </w:t>
            </w:r>
            <w:r w:rsidR="008B0D35">
              <w:rPr>
                <w:rFonts w:ascii="Times New Roman" w:hAnsi="Times New Roman" w:cs="Times New Roman"/>
                <w:sz w:val="24"/>
                <w:szCs w:val="24"/>
              </w:rPr>
              <w:t>–</w:t>
            </w:r>
            <w:r>
              <w:rPr>
                <w:rFonts w:ascii="Times New Roman" w:hAnsi="Times New Roman" w:cs="Times New Roman"/>
                <w:sz w:val="24"/>
                <w:szCs w:val="24"/>
              </w:rPr>
              <w:t xml:space="preserve"> UNTERLUGAUER, P. </w:t>
            </w:r>
            <w:r w:rsidR="008B0D35">
              <w:rPr>
                <w:rFonts w:ascii="Times New Roman" w:hAnsi="Times New Roman" w:cs="Times New Roman"/>
                <w:sz w:val="24"/>
                <w:szCs w:val="24"/>
              </w:rPr>
              <w:t>–</w:t>
            </w:r>
            <w:r>
              <w:rPr>
                <w:rFonts w:ascii="Times New Roman" w:hAnsi="Times New Roman" w:cs="Times New Roman"/>
                <w:sz w:val="24"/>
                <w:szCs w:val="24"/>
              </w:rPr>
              <w:t xml:space="preserve"> VITTOZ, P. </w:t>
            </w:r>
            <w:r w:rsidR="008B0D35">
              <w:rPr>
                <w:rFonts w:ascii="Times New Roman" w:hAnsi="Times New Roman" w:cs="Times New Roman"/>
                <w:sz w:val="24"/>
                <w:szCs w:val="24"/>
              </w:rPr>
              <w:t>–</w:t>
            </w:r>
            <w:r>
              <w:rPr>
                <w:rFonts w:ascii="Times New Roman" w:hAnsi="Times New Roman" w:cs="Times New Roman"/>
                <w:sz w:val="24"/>
                <w:szCs w:val="24"/>
              </w:rPr>
              <w:t xml:space="preserve"> GRABHERR, G. Weak and variable relationships between environmental severity and small</w:t>
            </w:r>
            <w:r w:rsidR="008B0D35">
              <w:rPr>
                <w:rFonts w:ascii="Times New Roman" w:hAnsi="Times New Roman" w:cs="Times New Roman"/>
                <w:sz w:val="24"/>
                <w:szCs w:val="24"/>
              </w:rPr>
              <w:t>–</w:t>
            </w:r>
            <w:r>
              <w:rPr>
                <w:rFonts w:ascii="Times New Roman" w:hAnsi="Times New Roman" w:cs="Times New Roman"/>
                <w:sz w:val="24"/>
                <w:szCs w:val="24"/>
              </w:rPr>
              <w:t>scale co</w:t>
            </w:r>
            <w:r w:rsidR="008B0D35">
              <w:rPr>
                <w:rFonts w:ascii="Times New Roman" w:hAnsi="Times New Roman" w:cs="Times New Roman"/>
                <w:sz w:val="24"/>
                <w:szCs w:val="24"/>
              </w:rPr>
              <w:t>–</w:t>
            </w:r>
            <w:r>
              <w:rPr>
                <w:rFonts w:ascii="Times New Roman" w:hAnsi="Times New Roman" w:cs="Times New Roman"/>
                <w:sz w:val="24"/>
                <w:szCs w:val="24"/>
              </w:rPr>
              <w:t>occurrence in alpine plant communities. In Journal of Ecology, 2007, vol. 95, iss. 6, p. 1284</w:t>
            </w:r>
            <w:r w:rsidR="008B0D35">
              <w:rPr>
                <w:rFonts w:ascii="Times New Roman" w:hAnsi="Times New Roman" w:cs="Times New Roman"/>
                <w:sz w:val="24"/>
                <w:szCs w:val="24"/>
              </w:rPr>
              <w:t>–</w:t>
            </w:r>
            <w:r>
              <w:rPr>
                <w:rFonts w:ascii="Times New Roman" w:hAnsi="Times New Roman" w:cs="Times New Roman"/>
                <w:sz w:val="24"/>
                <w:szCs w:val="24"/>
              </w:rPr>
              <w:t xml:space="preserve">1295. (4.239 </w:t>
            </w:r>
            <w:r w:rsidR="008B0D35">
              <w:rPr>
                <w:rFonts w:ascii="Times New Roman" w:hAnsi="Times New Roman" w:cs="Times New Roman"/>
                <w:sz w:val="24"/>
                <w:szCs w:val="24"/>
              </w:rPr>
              <w:t>–</w:t>
            </w:r>
            <w:r>
              <w:rPr>
                <w:rFonts w:ascii="Times New Roman" w:hAnsi="Times New Roman" w:cs="Times New Roman"/>
                <w:sz w:val="24"/>
                <w:szCs w:val="24"/>
              </w:rPr>
              <w:t xml:space="preserve"> IF2006). (2007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0022</w:t>
            </w:r>
            <w:r w:rsidR="008B0D35">
              <w:rPr>
                <w:rFonts w:ascii="Times New Roman" w:hAnsi="Times New Roman" w:cs="Times New Roman"/>
                <w:sz w:val="24"/>
                <w:szCs w:val="24"/>
              </w:rPr>
              <w:t>–</w:t>
            </w:r>
            <w:r>
              <w:rPr>
                <w:rFonts w:ascii="Times New Roman" w:hAnsi="Times New Roman" w:cs="Times New Roman"/>
                <w:sz w:val="24"/>
                <w:szCs w:val="24"/>
              </w:rPr>
              <w:t>0477.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JEDRZEJEK,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DREES,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DANIELS, F. J.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HOELZEL, N. Vegetation pattern of mountains in West Greenland a baseline for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surveillance of global warming impacts. In PLANT ECOLOGY &amp; DIVERSITY, 2013, vol. 6, no. 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 p. 405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422,  ISSN 1755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0874.,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MEYNARD, CH.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LAVERGNE,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BOULANGEAT,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GARRAUD,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ES,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MOUQUET,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THUILLER, W. Disentangling the drivers of metacommunity structure across spatial scales. In JOURNAL OF BIOGEOGRAPHY, 2013, vol. 40, no. 8, p. 1 560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1 571, ISSN 0305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0270.,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MORGAN, J.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KVIECINSKAS, P.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MARON, M. Effect of proximity of buloke (Allocasuarina luehmannii) trees on buloke early sapling survival in a semiarid environment. In AUSTRALIAN JOURNAL OF BOTANY, 2013, vol. 61, no. 4, p. 302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308, ISSN 0067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1924.,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PABLO LOPEZ,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VALDIVIA,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RIVERA, M.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RIOS, R. S. Co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occurrence Patterns along a Regional Aridity Gradient of the Subtropical Andes Do Not Support Stress Gradient Hypotheses. In PLOS ONE, 2013, vol. 8, no. 3, artic. no. e58518, ISSN 1932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6203.,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PETIT,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FRIED, G. Patterns of weed co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occurrence at the field and landscape level. In JOURNAL OF VEGETATION SCIENCE, 2012, vol. 23, no. 6, p. 1 137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ISSN 1100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9233.,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[1.2] CALZADO, M. R.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PORCEL, M.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HOUSTON, J.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MESA, J. M. Monitoring lichens diversity and climatic change in Sierra Nevada (Spain). In Pirineos, 2013, vol. 168, p. 25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 ISSN 0373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2568.,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[1.2] VAN ANDEL, J. Species Interactions Structuring Plant Communities. In </w:t>
      </w:r>
      <w:r>
        <w:rPr>
          <w:rFonts w:ascii="Times New Roman" w:hAnsi="Times New Roman" w:cs="Times New Roman"/>
          <w:i/>
          <w:iCs/>
          <w:color w:val="993300"/>
          <w:sz w:val="24"/>
          <w:szCs w:val="24"/>
        </w:rPr>
        <w:lastRenderedPageBreak/>
        <w:t>Vegetation Ecology: Second Edition, 2013, p. 203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232,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4443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3888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FINDO, S. </w:t>
            </w:r>
            <w:r w:rsidR="008B0D35">
              <w:rPr>
                <w:rFonts w:ascii="Times New Roman" w:hAnsi="Times New Roman" w:cs="Times New Roman"/>
                <w:sz w:val="24"/>
                <w:szCs w:val="24"/>
              </w:rPr>
              <w:t>–</w:t>
            </w:r>
            <w:r>
              <w:rPr>
                <w:rFonts w:ascii="Times New Roman" w:hAnsi="Times New Roman" w:cs="Times New Roman"/>
                <w:sz w:val="24"/>
                <w:szCs w:val="24"/>
              </w:rPr>
              <w:t xml:space="preserve"> HELL, P. </w:t>
            </w:r>
            <w:r w:rsidR="008B0D35">
              <w:rPr>
                <w:rFonts w:ascii="Times New Roman" w:hAnsi="Times New Roman" w:cs="Times New Roman"/>
                <w:sz w:val="24"/>
                <w:szCs w:val="24"/>
              </w:rPr>
              <w:t>–</w:t>
            </w:r>
            <w:r>
              <w:rPr>
                <w:rFonts w:ascii="Times New Roman" w:hAnsi="Times New Roman" w:cs="Times New Roman"/>
                <w:sz w:val="24"/>
                <w:szCs w:val="24"/>
              </w:rPr>
              <w:t xml:space="preserve"> FARKAS, 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ZILINEC, M. </w:t>
            </w:r>
            <w:r w:rsidR="008B0D35">
              <w:rPr>
                <w:rFonts w:ascii="Times New Roman" w:hAnsi="Times New Roman" w:cs="Times New Roman"/>
                <w:sz w:val="24"/>
                <w:szCs w:val="24"/>
              </w:rPr>
              <w:t>–</w:t>
            </w:r>
            <w:r>
              <w:rPr>
                <w:rFonts w:ascii="Times New Roman" w:hAnsi="Times New Roman" w:cs="Times New Roman"/>
                <w:sz w:val="24"/>
                <w:szCs w:val="24"/>
              </w:rPr>
              <w:t xml:space="preserve"> STANOVSKY, M. Accumulation of selected heavy</w:t>
            </w:r>
            <w:r w:rsidR="008B0D35">
              <w:rPr>
                <w:rFonts w:ascii="Times New Roman" w:hAnsi="Times New Roman" w:cs="Times New Roman"/>
                <w:sz w:val="24"/>
                <w:szCs w:val="24"/>
              </w:rPr>
              <w:t>–</w:t>
            </w:r>
            <w:r>
              <w:rPr>
                <w:rFonts w:ascii="Times New Roman" w:hAnsi="Times New Roman" w:cs="Times New Roman"/>
                <w:sz w:val="24"/>
                <w:szCs w:val="24"/>
              </w:rPr>
              <w:t>metals in red and roe deer in the central West Carpathian Mountains (Central Slovakia). In Zeitschrift für Jagdwissenschaft, 1993, vol. 39, no. 3, p. 181</w:t>
            </w:r>
            <w:r w:rsidR="008B0D35">
              <w:rPr>
                <w:rFonts w:ascii="Times New Roman" w:hAnsi="Times New Roman" w:cs="Times New Roman"/>
                <w:sz w:val="24"/>
                <w:szCs w:val="24"/>
              </w:rPr>
              <w:t>–</w:t>
            </w:r>
            <w:r>
              <w:rPr>
                <w:rFonts w:ascii="Times New Roman" w:hAnsi="Times New Roman" w:cs="Times New Roman"/>
                <w:sz w:val="24"/>
                <w:szCs w:val="24"/>
              </w:rPr>
              <w:t>189. ISSN 0044</w:t>
            </w:r>
            <w:r w:rsidR="008B0D35">
              <w:rPr>
                <w:rFonts w:ascii="Times New Roman" w:hAnsi="Times New Roman" w:cs="Times New Roman"/>
                <w:sz w:val="24"/>
                <w:szCs w:val="24"/>
              </w:rPr>
              <w:t>–</w:t>
            </w:r>
            <w:r>
              <w:rPr>
                <w:rFonts w:ascii="Times New Roman" w:hAnsi="Times New Roman" w:cs="Times New Roman"/>
                <w:sz w:val="24"/>
                <w:szCs w:val="24"/>
              </w:rPr>
              <w:t>2887.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WIECZOREK</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DABROWSKA,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TOMZA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MARCINIAK,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PILARCZYK,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BALICKA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RAMISZ, A. Roe and red deer as bioindicators of heavy metals contamination in north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western Poland. In CHEMISTRY AND ECOLOGY, 2013, vol. 29, no. 2, p. 100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110, ISSN 0275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7540.,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FISCHER, Anke </w:t>
            </w:r>
            <w:r w:rsidR="008B0D35">
              <w:rPr>
                <w:rFonts w:ascii="Times New Roman" w:hAnsi="Times New Roman" w:cs="Times New Roman"/>
                <w:sz w:val="24"/>
                <w:szCs w:val="24"/>
              </w:rPr>
              <w:t>–</w:t>
            </w:r>
            <w:r>
              <w:rPr>
                <w:rFonts w:ascii="Times New Roman" w:hAnsi="Times New Roman" w:cs="Times New Roman"/>
                <w:sz w:val="24"/>
                <w:szCs w:val="24"/>
              </w:rPr>
              <w:t xml:space="preserve"> BEDNAR</w:t>
            </w:r>
            <w:r w:rsidR="008B0D35">
              <w:rPr>
                <w:rFonts w:ascii="Times New Roman" w:hAnsi="Times New Roman" w:cs="Times New Roman"/>
                <w:sz w:val="24"/>
                <w:szCs w:val="24"/>
              </w:rPr>
              <w:t>–</w:t>
            </w:r>
            <w:r>
              <w:rPr>
                <w:rFonts w:ascii="Times New Roman" w:hAnsi="Times New Roman" w:cs="Times New Roman"/>
                <w:sz w:val="24"/>
                <w:szCs w:val="24"/>
              </w:rPr>
              <w:t xml:space="preserve">FRIEDL, Birgit </w:t>
            </w:r>
            <w:r w:rsidR="008B0D35">
              <w:rPr>
                <w:rFonts w:ascii="Times New Roman" w:hAnsi="Times New Roman" w:cs="Times New Roman"/>
                <w:sz w:val="24"/>
                <w:szCs w:val="24"/>
              </w:rPr>
              <w:t>–</w:t>
            </w:r>
            <w:r>
              <w:rPr>
                <w:rFonts w:ascii="Times New Roman" w:hAnsi="Times New Roman" w:cs="Times New Roman"/>
                <w:sz w:val="24"/>
                <w:szCs w:val="24"/>
              </w:rPr>
              <w:t xml:space="preserve"> LANGERS, Fransje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GEAMANA, Nicoleta </w:t>
            </w:r>
            <w:r w:rsidR="008B0D35">
              <w:rPr>
                <w:rFonts w:ascii="Times New Roman" w:hAnsi="Times New Roman" w:cs="Times New Roman"/>
                <w:sz w:val="24"/>
                <w:szCs w:val="24"/>
              </w:rPr>
              <w:t>–</w:t>
            </w:r>
            <w:r>
              <w:rPr>
                <w:rFonts w:ascii="Times New Roman" w:hAnsi="Times New Roman" w:cs="Times New Roman"/>
                <w:sz w:val="24"/>
                <w:szCs w:val="24"/>
              </w:rPr>
              <w:t xml:space="preserve"> SKOGEN, Ketil </w:t>
            </w:r>
            <w:r w:rsidR="008B0D35">
              <w:rPr>
                <w:rFonts w:ascii="Times New Roman" w:hAnsi="Times New Roman" w:cs="Times New Roman"/>
                <w:sz w:val="24"/>
                <w:szCs w:val="24"/>
              </w:rPr>
              <w:t>–</w:t>
            </w:r>
            <w:r>
              <w:rPr>
                <w:rFonts w:ascii="Times New Roman" w:hAnsi="Times New Roman" w:cs="Times New Roman"/>
                <w:sz w:val="24"/>
                <w:szCs w:val="24"/>
              </w:rPr>
              <w:t xml:space="preserve"> DUMORTIER, Myriam. Universal criteria for species conservation priorities? Findings from a survey of public views across Europe. In Biological Conservation, 2011, vol. 144, p. 998</w:t>
            </w:r>
            <w:r w:rsidR="008B0D35">
              <w:rPr>
                <w:rFonts w:ascii="Times New Roman" w:hAnsi="Times New Roman" w:cs="Times New Roman"/>
                <w:sz w:val="24"/>
                <w:szCs w:val="24"/>
              </w:rPr>
              <w:t>–</w:t>
            </w:r>
            <w:r>
              <w:rPr>
                <w:rFonts w:ascii="Times New Roman" w:hAnsi="Times New Roman" w:cs="Times New Roman"/>
                <w:sz w:val="24"/>
                <w:szCs w:val="24"/>
              </w:rPr>
              <w:t xml:space="preserve">1007. (3.498 </w:t>
            </w:r>
            <w:r w:rsidR="008B0D35">
              <w:rPr>
                <w:rFonts w:ascii="Times New Roman" w:hAnsi="Times New Roman" w:cs="Times New Roman"/>
                <w:sz w:val="24"/>
                <w:szCs w:val="24"/>
              </w:rPr>
              <w:t>–</w:t>
            </w:r>
            <w:r>
              <w:rPr>
                <w:rFonts w:ascii="Times New Roman" w:hAnsi="Times New Roman" w:cs="Times New Roman"/>
                <w:sz w:val="24"/>
                <w:szCs w:val="24"/>
              </w:rPr>
              <w:t xml:space="preserve"> IF2010). (2011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0006</w:t>
            </w:r>
            <w:r w:rsidR="008B0D35">
              <w:rPr>
                <w:rFonts w:ascii="Times New Roman" w:hAnsi="Times New Roman" w:cs="Times New Roman"/>
                <w:sz w:val="24"/>
                <w:szCs w:val="24"/>
              </w:rPr>
              <w:t>–</w:t>
            </w:r>
            <w:r>
              <w:rPr>
                <w:rFonts w:ascii="Times New Roman" w:hAnsi="Times New Roman" w:cs="Times New Roman"/>
                <w:sz w:val="24"/>
                <w:szCs w:val="24"/>
              </w:rPr>
              <w:t>3207.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BUIJS, A.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ELANDS, B. H. M. Does expertise matter? An in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depth understanding of peoples structure of thoughts on nature and its management implications. In BIOLOGICAL CONSERVATION, 2013, vol. 168, p. 184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191, ISSN 0006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3207.,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VERBRUGGE, L. N.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DEN BORN, R. J.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LENDERS, H. J. R. Exploring Public Perception of Non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native Species from a Visions of Nature Perspective. In ENVIRONMENTAL MANAGEMENT, 2013, vol. 52, no. 6, p. 1 562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1 573, ISSN 0364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152X.,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GERARD, France </w:t>
            </w:r>
            <w:r w:rsidR="008B0D35">
              <w:rPr>
                <w:rFonts w:ascii="Times New Roman" w:hAnsi="Times New Roman" w:cs="Times New Roman"/>
                <w:sz w:val="24"/>
                <w:szCs w:val="24"/>
              </w:rPr>
              <w:t>–</w:t>
            </w:r>
            <w:r>
              <w:rPr>
                <w:rFonts w:ascii="Times New Roman" w:hAnsi="Times New Roman" w:cs="Times New Roman"/>
                <w:sz w:val="24"/>
                <w:szCs w:val="24"/>
              </w:rPr>
              <w:t xml:space="preserve"> PETIT, Sandrine </w:t>
            </w:r>
            <w:r w:rsidR="008B0D35">
              <w:rPr>
                <w:rFonts w:ascii="Times New Roman" w:hAnsi="Times New Roman" w:cs="Times New Roman"/>
                <w:sz w:val="24"/>
                <w:szCs w:val="24"/>
              </w:rPr>
              <w:t>–</w:t>
            </w:r>
            <w:r>
              <w:rPr>
                <w:rFonts w:ascii="Times New Roman" w:hAnsi="Times New Roman" w:cs="Times New Roman"/>
                <w:sz w:val="24"/>
                <w:szCs w:val="24"/>
              </w:rPr>
              <w:t xml:space="preserve"> SMITH, Geoff </w:t>
            </w:r>
            <w:r w:rsidR="008B0D35">
              <w:rPr>
                <w:rFonts w:ascii="Times New Roman" w:hAnsi="Times New Roman" w:cs="Times New Roman"/>
                <w:sz w:val="24"/>
                <w:szCs w:val="24"/>
              </w:rPr>
              <w:t>–</w:t>
            </w:r>
            <w:r>
              <w:rPr>
                <w:rFonts w:ascii="Times New Roman" w:hAnsi="Times New Roman" w:cs="Times New Roman"/>
                <w:sz w:val="24"/>
                <w:szCs w:val="24"/>
              </w:rPr>
              <w:t xml:space="preserve"> THOMSON, Andrew </w:t>
            </w:r>
            <w:r w:rsidR="008B0D35">
              <w:rPr>
                <w:rFonts w:ascii="Times New Roman" w:hAnsi="Times New Roman" w:cs="Times New Roman"/>
                <w:sz w:val="24"/>
                <w:szCs w:val="24"/>
              </w:rPr>
              <w:t>–</w:t>
            </w:r>
            <w:r>
              <w:rPr>
                <w:rFonts w:ascii="Times New Roman" w:hAnsi="Times New Roman" w:cs="Times New Roman"/>
                <w:sz w:val="24"/>
                <w:szCs w:val="24"/>
              </w:rPr>
              <w:t xml:space="preserve"> BROWN, N. </w:t>
            </w:r>
            <w:r w:rsidR="008B0D35">
              <w:rPr>
                <w:rFonts w:ascii="Times New Roman" w:hAnsi="Times New Roman" w:cs="Times New Roman"/>
                <w:sz w:val="24"/>
                <w:szCs w:val="24"/>
              </w:rPr>
              <w:t>–</w:t>
            </w:r>
            <w:r>
              <w:rPr>
                <w:rFonts w:ascii="Times New Roman" w:hAnsi="Times New Roman" w:cs="Times New Roman"/>
                <w:sz w:val="24"/>
                <w:szCs w:val="24"/>
              </w:rPr>
              <w:t xml:space="preserve"> TUOMINEN, Sahari </w:t>
            </w:r>
            <w:r w:rsidR="008B0D35">
              <w:rPr>
                <w:rFonts w:ascii="Times New Roman" w:hAnsi="Times New Roman" w:cs="Times New Roman"/>
                <w:sz w:val="24"/>
                <w:szCs w:val="24"/>
              </w:rPr>
              <w:t>–</w:t>
            </w:r>
            <w:r>
              <w:rPr>
                <w:rFonts w:ascii="Times New Roman" w:hAnsi="Times New Roman" w:cs="Times New Roman"/>
                <w:sz w:val="24"/>
                <w:szCs w:val="24"/>
              </w:rPr>
              <w:t xml:space="preserve"> WADSWORTH, Richard </w:t>
            </w:r>
            <w:r w:rsidR="008B0D35">
              <w:rPr>
                <w:rFonts w:ascii="Times New Roman" w:hAnsi="Times New Roman" w:cs="Times New Roman"/>
                <w:sz w:val="24"/>
                <w:szCs w:val="24"/>
              </w:rPr>
              <w:t>–</w:t>
            </w:r>
            <w:r>
              <w:rPr>
                <w:rFonts w:ascii="Times New Roman" w:hAnsi="Times New Roman" w:cs="Times New Roman"/>
                <w:sz w:val="24"/>
                <w:szCs w:val="24"/>
              </w:rPr>
              <w:t xml:space="preserve"> BUGÁR, Gabriel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DE BADTS, Els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HALABUK, Andrej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GREGOR, Mirko </w:t>
            </w:r>
            <w:r w:rsidR="008B0D35">
              <w:rPr>
                <w:rFonts w:ascii="Times New Roman" w:hAnsi="Times New Roman" w:cs="Times New Roman"/>
                <w:sz w:val="24"/>
                <w:szCs w:val="24"/>
              </w:rPr>
              <w:t>–</w:t>
            </w:r>
            <w:r>
              <w:rPr>
                <w:rFonts w:ascii="Times New Roman" w:hAnsi="Times New Roman" w:cs="Times New Roman"/>
                <w:sz w:val="24"/>
                <w:szCs w:val="24"/>
              </w:rPr>
              <w:t xml:space="preserve"> HAZEU, Gerard </w:t>
            </w:r>
            <w:r w:rsidR="008B0D35">
              <w:rPr>
                <w:rFonts w:ascii="Times New Roman" w:hAnsi="Times New Roman" w:cs="Times New Roman"/>
                <w:sz w:val="24"/>
                <w:szCs w:val="24"/>
              </w:rPr>
              <w:t>–</w:t>
            </w:r>
            <w:r>
              <w:rPr>
                <w:rFonts w:ascii="Times New Roman" w:hAnsi="Times New Roman" w:cs="Times New Roman"/>
                <w:sz w:val="24"/>
                <w:szCs w:val="24"/>
              </w:rPr>
              <w:t xml:space="preserve"> MÜCHER, C.A. </w:t>
            </w:r>
            <w:r w:rsidR="008B0D35">
              <w:rPr>
                <w:rFonts w:ascii="Times New Roman" w:hAnsi="Times New Roman" w:cs="Times New Roman"/>
                <w:sz w:val="24"/>
                <w:szCs w:val="24"/>
              </w:rPr>
              <w:t>–</w:t>
            </w:r>
            <w:r>
              <w:rPr>
                <w:rFonts w:ascii="Times New Roman" w:hAnsi="Times New Roman" w:cs="Times New Roman"/>
                <w:sz w:val="24"/>
                <w:szCs w:val="24"/>
              </w:rPr>
              <w:t xml:space="preserve"> WACHOWICZ, M. </w:t>
            </w:r>
            <w:r w:rsidR="008B0D35">
              <w:rPr>
                <w:rFonts w:ascii="Times New Roman" w:hAnsi="Times New Roman" w:cs="Times New Roman"/>
                <w:sz w:val="24"/>
                <w:szCs w:val="24"/>
              </w:rPr>
              <w:t>–</w:t>
            </w:r>
            <w:r>
              <w:rPr>
                <w:rFonts w:ascii="Times New Roman" w:hAnsi="Times New Roman" w:cs="Times New Roman"/>
                <w:sz w:val="24"/>
                <w:szCs w:val="24"/>
              </w:rPr>
              <w:t xml:space="preserve"> HUITU, Hanna </w:t>
            </w:r>
            <w:r w:rsidR="008B0D35">
              <w:rPr>
                <w:rFonts w:ascii="Times New Roman" w:hAnsi="Times New Roman" w:cs="Times New Roman"/>
                <w:sz w:val="24"/>
                <w:szCs w:val="24"/>
              </w:rPr>
              <w:t>–</w:t>
            </w:r>
            <w:r>
              <w:rPr>
                <w:rFonts w:ascii="Times New Roman" w:hAnsi="Times New Roman" w:cs="Times New Roman"/>
                <w:sz w:val="24"/>
                <w:szCs w:val="24"/>
              </w:rPr>
              <w:t xml:space="preserve"> TUOMINEN, Sahari </w:t>
            </w:r>
            <w:r w:rsidR="008B0D35">
              <w:rPr>
                <w:rFonts w:ascii="Times New Roman" w:hAnsi="Times New Roman" w:cs="Times New Roman"/>
                <w:sz w:val="24"/>
                <w:szCs w:val="24"/>
              </w:rPr>
              <w:t>–</w:t>
            </w:r>
            <w:r>
              <w:rPr>
                <w:rFonts w:ascii="Times New Roman" w:hAnsi="Times New Roman" w:cs="Times New Roman"/>
                <w:sz w:val="24"/>
                <w:szCs w:val="24"/>
              </w:rPr>
              <w:t xml:space="preserve"> KÖHLER, Raul </w:t>
            </w:r>
            <w:r w:rsidR="008B0D35">
              <w:rPr>
                <w:rFonts w:ascii="Times New Roman" w:hAnsi="Times New Roman" w:cs="Times New Roman"/>
                <w:sz w:val="24"/>
                <w:szCs w:val="24"/>
              </w:rPr>
              <w:t>–</w:t>
            </w:r>
            <w:r>
              <w:rPr>
                <w:rFonts w:ascii="Times New Roman" w:hAnsi="Times New Roman" w:cs="Times New Roman"/>
                <w:sz w:val="24"/>
                <w:szCs w:val="24"/>
              </w:rPr>
              <w:t xml:space="preserve"> OLSCHOWSKY, Konstantin </w:t>
            </w:r>
            <w:r w:rsidR="008B0D35">
              <w:rPr>
                <w:rFonts w:ascii="Times New Roman" w:hAnsi="Times New Roman" w:cs="Times New Roman"/>
                <w:sz w:val="24"/>
                <w:szCs w:val="24"/>
              </w:rPr>
              <w:t>–</w:t>
            </w:r>
            <w:r>
              <w:rPr>
                <w:rFonts w:ascii="Times New Roman" w:hAnsi="Times New Roman" w:cs="Times New Roman"/>
                <w:sz w:val="24"/>
                <w:szCs w:val="24"/>
              </w:rPr>
              <w:t xml:space="preserve"> ZIESE, H. </w:t>
            </w:r>
            <w:r w:rsidR="008B0D35">
              <w:rPr>
                <w:rFonts w:ascii="Times New Roman" w:hAnsi="Times New Roman" w:cs="Times New Roman"/>
                <w:sz w:val="24"/>
                <w:szCs w:val="24"/>
              </w:rPr>
              <w:t>–</w:t>
            </w:r>
            <w:r>
              <w:rPr>
                <w:rFonts w:ascii="Times New Roman" w:hAnsi="Times New Roman" w:cs="Times New Roman"/>
                <w:sz w:val="24"/>
                <w:szCs w:val="24"/>
              </w:rPr>
              <w:t xml:space="preserve"> KOLAŘ, Jan </w:t>
            </w:r>
            <w:r w:rsidR="008B0D35">
              <w:rPr>
                <w:rFonts w:ascii="Times New Roman" w:hAnsi="Times New Roman" w:cs="Times New Roman"/>
                <w:sz w:val="24"/>
                <w:szCs w:val="24"/>
              </w:rPr>
              <w:t>–</w:t>
            </w:r>
            <w:r>
              <w:rPr>
                <w:rFonts w:ascii="Times New Roman" w:hAnsi="Times New Roman" w:cs="Times New Roman"/>
                <w:sz w:val="24"/>
                <w:szCs w:val="24"/>
              </w:rPr>
              <w:t xml:space="preserve"> ŠUSTERA, Jiří </w:t>
            </w:r>
            <w:r w:rsidR="008B0D35">
              <w:rPr>
                <w:rFonts w:ascii="Times New Roman" w:hAnsi="Times New Roman" w:cs="Times New Roman"/>
                <w:sz w:val="24"/>
                <w:szCs w:val="24"/>
              </w:rPr>
              <w:t>–</w:t>
            </w:r>
            <w:r>
              <w:rPr>
                <w:rFonts w:ascii="Times New Roman" w:hAnsi="Times New Roman" w:cs="Times New Roman"/>
                <w:sz w:val="24"/>
                <w:szCs w:val="24"/>
              </w:rPr>
              <w:t xml:space="preserve"> LUQUE, Sandra </w:t>
            </w:r>
            <w:r w:rsidR="008B0D35">
              <w:rPr>
                <w:rFonts w:ascii="Times New Roman" w:hAnsi="Times New Roman" w:cs="Times New Roman"/>
                <w:sz w:val="24"/>
                <w:szCs w:val="24"/>
              </w:rPr>
              <w:t>–</w:t>
            </w:r>
            <w:r>
              <w:rPr>
                <w:rFonts w:ascii="Times New Roman" w:hAnsi="Times New Roman" w:cs="Times New Roman"/>
                <w:sz w:val="24"/>
                <w:szCs w:val="24"/>
              </w:rPr>
              <w:t xml:space="preserve"> PINO, Joan </w:t>
            </w:r>
            <w:r w:rsidR="008B0D35">
              <w:rPr>
                <w:rFonts w:ascii="Times New Roman" w:hAnsi="Times New Roman" w:cs="Times New Roman"/>
                <w:sz w:val="24"/>
                <w:szCs w:val="24"/>
              </w:rPr>
              <w:t>–</w:t>
            </w:r>
            <w:r>
              <w:rPr>
                <w:rFonts w:ascii="Times New Roman" w:hAnsi="Times New Roman" w:cs="Times New Roman"/>
                <w:sz w:val="24"/>
                <w:szCs w:val="24"/>
              </w:rPr>
              <w:t xml:space="preserve"> PONS, Xavier </w:t>
            </w:r>
            <w:r w:rsidR="008B0D35">
              <w:rPr>
                <w:rFonts w:ascii="Times New Roman" w:hAnsi="Times New Roman" w:cs="Times New Roman"/>
                <w:sz w:val="24"/>
                <w:szCs w:val="24"/>
              </w:rPr>
              <w:t>–</w:t>
            </w:r>
            <w:r>
              <w:rPr>
                <w:rFonts w:ascii="Times New Roman" w:hAnsi="Times New Roman" w:cs="Times New Roman"/>
                <w:sz w:val="24"/>
                <w:szCs w:val="24"/>
              </w:rPr>
              <w:t xml:space="preserve"> RODA, Ferran </w:t>
            </w:r>
            <w:r w:rsidR="008B0D35">
              <w:rPr>
                <w:rFonts w:ascii="Times New Roman" w:hAnsi="Times New Roman" w:cs="Times New Roman"/>
                <w:sz w:val="24"/>
                <w:szCs w:val="24"/>
              </w:rPr>
              <w:t>–</w:t>
            </w:r>
            <w:r>
              <w:rPr>
                <w:rFonts w:ascii="Times New Roman" w:hAnsi="Times New Roman" w:cs="Times New Roman"/>
                <w:sz w:val="24"/>
                <w:szCs w:val="24"/>
              </w:rPr>
              <w:t xml:space="preserve"> ROSCHER, Margareta </w:t>
            </w:r>
            <w:r w:rsidR="008B0D35">
              <w:rPr>
                <w:rFonts w:ascii="Times New Roman" w:hAnsi="Times New Roman" w:cs="Times New Roman"/>
                <w:sz w:val="24"/>
                <w:szCs w:val="24"/>
              </w:rPr>
              <w:t>–</w:t>
            </w:r>
            <w:r>
              <w:rPr>
                <w:rFonts w:ascii="Times New Roman" w:hAnsi="Times New Roman" w:cs="Times New Roman"/>
                <w:sz w:val="24"/>
                <w:szCs w:val="24"/>
              </w:rPr>
              <w:t xml:space="preserve"> FERANEC, Ján. Land cover change in Europe between 1950 and 2000 determined employing aerial photography. In Progress in Physical Geography, 2010, vol. 34, no. 2, p. 183</w:t>
            </w:r>
            <w:r w:rsidR="008B0D35">
              <w:rPr>
                <w:rFonts w:ascii="Times New Roman" w:hAnsi="Times New Roman" w:cs="Times New Roman"/>
                <w:sz w:val="24"/>
                <w:szCs w:val="24"/>
              </w:rPr>
              <w:t>–</w:t>
            </w:r>
            <w:r>
              <w:rPr>
                <w:rFonts w:ascii="Times New Roman" w:hAnsi="Times New Roman" w:cs="Times New Roman"/>
                <w:sz w:val="24"/>
                <w:szCs w:val="24"/>
              </w:rPr>
              <w:t xml:space="preserve">205. (2.261 </w:t>
            </w:r>
            <w:r w:rsidR="008B0D35">
              <w:rPr>
                <w:rFonts w:ascii="Times New Roman" w:hAnsi="Times New Roman" w:cs="Times New Roman"/>
                <w:sz w:val="24"/>
                <w:szCs w:val="24"/>
              </w:rPr>
              <w:t>–</w:t>
            </w:r>
            <w:r>
              <w:rPr>
                <w:rFonts w:ascii="Times New Roman" w:hAnsi="Times New Roman" w:cs="Times New Roman"/>
                <w:sz w:val="24"/>
                <w:szCs w:val="24"/>
              </w:rPr>
              <w:t xml:space="preserve"> IF2009). (2010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0309</w:t>
            </w:r>
            <w:r w:rsidR="008B0D35">
              <w:rPr>
                <w:rFonts w:ascii="Times New Roman" w:hAnsi="Times New Roman" w:cs="Times New Roman"/>
                <w:sz w:val="24"/>
                <w:szCs w:val="24"/>
              </w:rPr>
              <w:t>–</w:t>
            </w:r>
            <w:r>
              <w:rPr>
                <w:rFonts w:ascii="Times New Roman" w:hAnsi="Times New Roman" w:cs="Times New Roman"/>
                <w:sz w:val="24"/>
                <w:szCs w:val="24"/>
              </w:rPr>
              <w:t>1333.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FUCHS,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HEROLD,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VERBURG, P.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CLEVERS, J. G. P. W. A high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resolution and harmonized model approach for reconstructing and analysing historic land changes in Europe. In BIOGEOSCIENCES. ISSN 1726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4170, 2013, vol. 10, no. 3, pp. 1543.,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GOLDEWIJK, Kees Klein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VERBURG, Peter H. Uncertainties in global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scale reconstructions of historical land use: an illustration using the HYDE data set. In LANDSCAPE ECOLOGY. ISSN 0921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2973, MAY 2013, vol. 28, no. 5, p. 861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877.,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MUNROE, Darla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BERKEL, Derek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VERBURG, Peter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OLSON, Jeffrey L. Alternative trajectories of land abandonment: causes, consequences and research challenges. In CURRENT OPINION IN ENVIRONMENTAL SUSTAINABILITY. ISSN 1877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3435, 2013, vol. 5, no. 5, pp. 471.,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NAVARRO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GONZALEZ, Irene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PEREZ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LUQUE, Antonio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BONET, </w:t>
      </w:r>
      <w:r>
        <w:rPr>
          <w:rFonts w:ascii="Times New Roman" w:hAnsi="Times New Roman" w:cs="Times New Roman"/>
          <w:i/>
          <w:iCs/>
          <w:color w:val="993300"/>
          <w:sz w:val="24"/>
          <w:szCs w:val="24"/>
        </w:rPr>
        <w:lastRenderedPageBreak/>
        <w:t xml:space="preserve">Francisco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ZAMORA, Regino. The weight of the past: land</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use legacies and recolonization of pine plantations by oak trees. In ECOLOGICAL APPLICATIONS. ISSN 1051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0761, 2013, vol. 23, no. 6, pp. 1267.,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SALVATI, L., SATERIANO, A., ZITTI, M.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term land cover changes and climate variations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 country</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scale approach for a new policy target. In Land Use Policy, 2013, vol. 30, no. 1, p. 401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407.,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[1.2] VALERA LOZANO, A., ANÓ VIDAL, C., SANCHEZ DIAZ, J. Half a century (1956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2005) of urban growth and soil loss in the Mediterranean coastal area of Spain: the metropolitan area of Alacant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Elx. [Medio siglo (1956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2005) de crecimiento urbano y pérdida de suelo en el litoral mediterráneo español. El entorno metropolitano de Alacant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Elx]. In Documents d'Analisi Geografica, 2013, vol. 59, no. 2, p. 291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312.,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HALABUK, Andrej</w:t>
            </w:r>
            <w:r>
              <w:rPr>
                <w:rFonts w:ascii="Times New Roman" w:hAnsi="Times New Roman" w:cs="Times New Roman"/>
                <w:sz w:val="24"/>
                <w:szCs w:val="24"/>
              </w:rPr>
              <w:t>. Semi</w:t>
            </w:r>
            <w:r w:rsidR="008B0D35">
              <w:rPr>
                <w:rFonts w:ascii="Times New Roman" w:hAnsi="Times New Roman" w:cs="Times New Roman"/>
                <w:sz w:val="24"/>
                <w:szCs w:val="24"/>
              </w:rPr>
              <w:t>–</w:t>
            </w:r>
            <w:r>
              <w:rPr>
                <w:rFonts w:ascii="Times New Roman" w:hAnsi="Times New Roman" w:cs="Times New Roman"/>
                <w:sz w:val="24"/>
                <w:szCs w:val="24"/>
              </w:rPr>
              <w:t>natural grasslands under impact of changing land use during last 30 years: Trollio</w:t>
            </w:r>
            <w:r w:rsidR="008B0D35">
              <w:rPr>
                <w:rFonts w:ascii="Times New Roman" w:hAnsi="Times New Roman" w:cs="Times New Roman"/>
                <w:sz w:val="24"/>
                <w:szCs w:val="24"/>
              </w:rPr>
              <w:t>–</w:t>
            </w:r>
            <w:r>
              <w:rPr>
                <w:rFonts w:ascii="Times New Roman" w:hAnsi="Times New Roman" w:cs="Times New Roman"/>
                <w:sz w:val="24"/>
                <w:szCs w:val="24"/>
              </w:rPr>
              <w:t>Cirsietum community in the Liptov region (in Slovakia). In Community Ecology : an Interdisciplinary Journal Reporting Progress in Community and Population Studies, 2008, vol. 9, iss.1 Suppl., p. 1</w:t>
            </w:r>
            <w:r w:rsidR="008B0D35">
              <w:rPr>
                <w:rFonts w:ascii="Times New Roman" w:hAnsi="Times New Roman" w:cs="Times New Roman"/>
                <w:sz w:val="24"/>
                <w:szCs w:val="24"/>
              </w:rPr>
              <w:t>–</w:t>
            </w:r>
            <w:r>
              <w:rPr>
                <w:rFonts w:ascii="Times New Roman" w:hAnsi="Times New Roman" w:cs="Times New Roman"/>
                <w:sz w:val="24"/>
                <w:szCs w:val="24"/>
              </w:rPr>
              <w:t xml:space="preserve">9. (0.604 </w:t>
            </w:r>
            <w:r w:rsidR="008B0D35">
              <w:rPr>
                <w:rFonts w:ascii="Times New Roman" w:hAnsi="Times New Roman" w:cs="Times New Roman"/>
                <w:sz w:val="24"/>
                <w:szCs w:val="24"/>
              </w:rPr>
              <w:t>–</w:t>
            </w:r>
            <w:r>
              <w:rPr>
                <w:rFonts w:ascii="Times New Roman" w:hAnsi="Times New Roman" w:cs="Times New Roman"/>
                <w:sz w:val="24"/>
                <w:szCs w:val="24"/>
              </w:rPr>
              <w:t xml:space="preserve"> IF2007). (2008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1585</w:t>
            </w:r>
            <w:r w:rsidR="008B0D35">
              <w:rPr>
                <w:rFonts w:ascii="Times New Roman" w:hAnsi="Times New Roman" w:cs="Times New Roman"/>
                <w:sz w:val="24"/>
                <w:szCs w:val="24"/>
              </w:rPr>
              <w:t>–</w:t>
            </w:r>
            <w:r>
              <w:rPr>
                <w:rFonts w:ascii="Times New Roman" w:hAnsi="Times New Roman" w:cs="Times New Roman"/>
                <w:sz w:val="24"/>
                <w:szCs w:val="24"/>
              </w:rPr>
              <w:t>8553.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JANEČEK, Š.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BELLO,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HORNÍK,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BARTOŠ,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ČERNÝ,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DOLEŽAL,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DVORSKÝ,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FAJMON,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JANEČKOVÁ,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JIRÁSKÁ, Š.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MUDRÁK,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KLIMEŠOVÁ, J. Effects of land</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use changes on plant functional and taxonomic diversity along a productivity gradient in wet meadows. In Journal of Vegetation Science, 2013, vol. 24, no. 5, p. 898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909, ISSN 1100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9233.,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EVANS, Doug </w:t>
            </w:r>
            <w:r w:rsidR="008B0D35">
              <w:rPr>
                <w:rFonts w:ascii="Times New Roman" w:hAnsi="Times New Roman" w:cs="Times New Roman"/>
                <w:sz w:val="24"/>
                <w:szCs w:val="24"/>
              </w:rPr>
              <w:t>–</w:t>
            </w:r>
            <w:r>
              <w:rPr>
                <w:rFonts w:ascii="Times New Roman" w:hAnsi="Times New Roman" w:cs="Times New Roman"/>
                <w:sz w:val="24"/>
                <w:szCs w:val="24"/>
              </w:rPr>
              <w:t xml:space="preserve"> ROMAO, Carlos </w:t>
            </w:r>
            <w:r w:rsidR="008B0D35">
              <w:rPr>
                <w:rFonts w:ascii="Times New Roman" w:hAnsi="Times New Roman" w:cs="Times New Roman"/>
                <w:sz w:val="24"/>
                <w:szCs w:val="24"/>
              </w:rPr>
              <w:t>–</w:t>
            </w:r>
            <w:r>
              <w:rPr>
                <w:rFonts w:ascii="Times New Roman" w:hAnsi="Times New Roman" w:cs="Times New Roman"/>
                <w:sz w:val="24"/>
                <w:szCs w:val="24"/>
              </w:rPr>
              <w:t xml:space="preserve"> PETERSEN, Jan</w:t>
            </w:r>
            <w:r w:rsidR="008B0D35">
              <w:rPr>
                <w:rFonts w:ascii="Times New Roman" w:hAnsi="Times New Roman" w:cs="Times New Roman"/>
                <w:sz w:val="24"/>
                <w:szCs w:val="24"/>
              </w:rPr>
              <w:t>–</w:t>
            </w:r>
            <w:r>
              <w:rPr>
                <w:rFonts w:ascii="Times New Roman" w:hAnsi="Times New Roman" w:cs="Times New Roman"/>
                <w:sz w:val="24"/>
                <w:szCs w:val="24"/>
              </w:rPr>
              <w:t>Erik. Which habitats of European importance depend on agricultural practices? In Biodiversity and conservation, 2011, vol. 20, no. 11, p. 2 365</w:t>
            </w:r>
            <w:r w:rsidR="008B0D35">
              <w:rPr>
                <w:rFonts w:ascii="Times New Roman" w:hAnsi="Times New Roman" w:cs="Times New Roman"/>
                <w:sz w:val="24"/>
                <w:szCs w:val="24"/>
              </w:rPr>
              <w:t>–</w:t>
            </w:r>
            <w:r>
              <w:rPr>
                <w:rFonts w:ascii="Times New Roman" w:hAnsi="Times New Roman" w:cs="Times New Roman"/>
                <w:sz w:val="24"/>
                <w:szCs w:val="24"/>
              </w:rPr>
              <w:t xml:space="preserve">2 378. (2.146 </w:t>
            </w:r>
            <w:r w:rsidR="008B0D35">
              <w:rPr>
                <w:rFonts w:ascii="Times New Roman" w:hAnsi="Times New Roman" w:cs="Times New Roman"/>
                <w:sz w:val="24"/>
                <w:szCs w:val="24"/>
              </w:rPr>
              <w:t>–</w:t>
            </w:r>
            <w:r>
              <w:rPr>
                <w:rFonts w:ascii="Times New Roman" w:hAnsi="Times New Roman" w:cs="Times New Roman"/>
                <w:sz w:val="24"/>
                <w:szCs w:val="24"/>
              </w:rPr>
              <w:t xml:space="preserve"> IF2010). (2011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0960</w:t>
            </w:r>
            <w:r w:rsidR="008B0D35">
              <w:rPr>
                <w:rFonts w:ascii="Times New Roman" w:hAnsi="Times New Roman" w:cs="Times New Roman"/>
                <w:sz w:val="24"/>
                <w:szCs w:val="24"/>
              </w:rPr>
              <w:t>–</w:t>
            </w:r>
            <w:r>
              <w:rPr>
                <w:rFonts w:ascii="Times New Roman" w:hAnsi="Times New Roman" w:cs="Times New Roman"/>
                <w:sz w:val="24"/>
                <w:szCs w:val="24"/>
              </w:rPr>
              <w:t>3115.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ANTONIO GONZALEZ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OREJA,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GARBISU,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MIJANGOS,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MENDARTE,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ALBIZU, I. Reducing costs in biodiversity monitoring: Shortcuts for plant diversity in meadows as a case study. In ECOLOGICAL INDICATORS, 2013, vol. 24, p. 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104, ISSN 1470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BUCK,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KLINK,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MILLAN, V. E.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PAKZAD,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MUETERTHIES, A. Image Analysis Methods to Monitor Natura 2000 Habitats at Regional Scales the MS.MONINA State Service Example in Schleswig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Holstein, Germany. In PHOTOGRAMMETRIE FERNERKUNDUNG GEOINFORMATION, 2013, no. 5, p. 415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426, ISSN 1432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8364.,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FERNANDES, P.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DAVIES, G.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ASCOLI,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FERNANDEZ,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MOREIRA,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RIGOLOT, 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STOOF, C.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ANTONIO VEGA,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MOLINA, D. Prescribed burning in southern Europe: developing fire management in a dynamic landscape. In FRONTIERS IN ECOLOGY AND THE ENVIRONMENT, 2013, vol. 11, suppl. 1, p. E4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E14, ISSN 1540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9295.,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FOX, R. The decline of moths in Great Britain: a review of possible causes. In INSECT CONSERVATION AND DIVERSITY, 2013, vol. 6, no. 1, p. 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 ISSN 1752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458X.,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KRAUSE,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CULMSEE, H. The significance of habitat continuity and current management on the compositional and functional diversity of grasslands in </w:t>
      </w:r>
      <w:r>
        <w:rPr>
          <w:rFonts w:ascii="Times New Roman" w:hAnsi="Times New Roman" w:cs="Times New Roman"/>
          <w:i/>
          <w:iCs/>
          <w:color w:val="993300"/>
          <w:sz w:val="24"/>
          <w:szCs w:val="24"/>
        </w:rPr>
        <w:lastRenderedPageBreak/>
        <w:t>the uplands of Lower Saxony, Germany. In FLORA, 2013, vol. 208, no. 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 p. 299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 ISSN 0367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2530.,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LOMBA,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GONCALVES,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MOREIRA,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HONRADO, J. Simulating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effects of abandonment on plant diversity in Mediterranean mountain farmland. In PLANT BIOSYSTEMS, 2013, vol. 147, no. 2, p. 328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 ISSN 1126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3504.,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MORSING,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FRANDSEN, S.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VEJRE,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RAULUND</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RASMUSSEN, K. Do the Principles of Ecological Restoration Cover EU LIFE Nature Cofunded Projects in Denmark? In ECOLOGY AND SOCIETY, 2013, vol. 18, no. 4, Article Number: UNSP 15, ISSN 1708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3087.,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OERVOESSY,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KOROESI,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BATARY,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VOZAR,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PEREGOVITS, L. Potential metapopulation structure and the effects of habitat quality on population size of the endangered False Ringlet butterfly. In JOURNAL OF INSECT CONSERVATION, 2013, vol. 17, no. 3, p. 537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547, ISSN 1366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638X.,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PALO,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IVASK,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LIIRA, J. Biodiversity composition reflects the history of ancient semi</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natural woodland and forest habitats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Compilation of an indicator complex for restoration practice. In ECOLOGICAL INDICATORS, 2013, vol. 34, p. 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344, ISSN 1470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[1.1] PLIENINGER,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BIELING, C. Resilience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Based Perspectives to Guiding High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Nature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Value Farmland through Socioeconomic Change. In ECOLOGY AND SOCIETY, 2013, vol. 18, no. 4, Article Number: UNSP 20, ISSN 1708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3087.,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11. [1.2] MŐCKEL,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KŐCK, W. European and German nature conservation instruments and their adaptation to climate change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a legal analysis. In Journal for European Environmental and Planning Law, 2013, vol. 10, no. 1, p. 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71, ISSN: 1613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7272.,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HARMENS, H. </w:t>
            </w:r>
            <w:r w:rsidR="008B0D35">
              <w:rPr>
                <w:rFonts w:ascii="Times New Roman" w:hAnsi="Times New Roman" w:cs="Times New Roman"/>
                <w:sz w:val="24"/>
                <w:szCs w:val="24"/>
              </w:rPr>
              <w:t>–</w:t>
            </w:r>
            <w:r>
              <w:rPr>
                <w:rFonts w:ascii="Times New Roman" w:hAnsi="Times New Roman" w:cs="Times New Roman"/>
                <w:sz w:val="24"/>
                <w:szCs w:val="24"/>
              </w:rPr>
              <w:t xml:space="preserve"> NORRIS, David A. </w:t>
            </w:r>
            <w:r w:rsidR="008B0D35">
              <w:rPr>
                <w:rFonts w:ascii="Times New Roman" w:hAnsi="Times New Roman" w:cs="Times New Roman"/>
                <w:sz w:val="24"/>
                <w:szCs w:val="24"/>
              </w:rPr>
              <w:t>–</w:t>
            </w:r>
            <w:r>
              <w:rPr>
                <w:rFonts w:ascii="Times New Roman" w:hAnsi="Times New Roman" w:cs="Times New Roman"/>
                <w:sz w:val="24"/>
                <w:szCs w:val="24"/>
              </w:rPr>
              <w:t xml:space="preserve"> STEINNES, Eiliv </w:t>
            </w:r>
            <w:r w:rsidR="008B0D35">
              <w:rPr>
                <w:rFonts w:ascii="Times New Roman" w:hAnsi="Times New Roman" w:cs="Times New Roman"/>
                <w:sz w:val="24"/>
                <w:szCs w:val="24"/>
              </w:rPr>
              <w:t>–</w:t>
            </w:r>
            <w:r>
              <w:rPr>
                <w:rFonts w:ascii="Times New Roman" w:hAnsi="Times New Roman" w:cs="Times New Roman"/>
                <w:sz w:val="24"/>
                <w:szCs w:val="24"/>
              </w:rPr>
              <w:t xml:space="preserve"> KUBIN, Eero </w:t>
            </w:r>
            <w:r w:rsidR="008B0D35">
              <w:rPr>
                <w:rFonts w:ascii="Times New Roman" w:hAnsi="Times New Roman" w:cs="Times New Roman"/>
                <w:sz w:val="24"/>
                <w:szCs w:val="24"/>
              </w:rPr>
              <w:t>–</w:t>
            </w:r>
            <w:r>
              <w:rPr>
                <w:rFonts w:ascii="Times New Roman" w:hAnsi="Times New Roman" w:cs="Times New Roman"/>
                <w:sz w:val="24"/>
                <w:szCs w:val="24"/>
              </w:rPr>
              <w:t xml:space="preserve"> PIISPANEN, J. </w:t>
            </w:r>
            <w:r w:rsidR="008B0D35">
              <w:rPr>
                <w:rFonts w:ascii="Times New Roman" w:hAnsi="Times New Roman" w:cs="Times New Roman"/>
                <w:sz w:val="24"/>
                <w:szCs w:val="24"/>
              </w:rPr>
              <w:t>–</w:t>
            </w:r>
            <w:r>
              <w:rPr>
                <w:rFonts w:ascii="Times New Roman" w:hAnsi="Times New Roman" w:cs="Times New Roman"/>
                <w:sz w:val="24"/>
                <w:szCs w:val="24"/>
              </w:rPr>
              <w:t xml:space="preserve"> ALBER, Renate </w:t>
            </w:r>
            <w:r w:rsidR="008B0D35">
              <w:rPr>
                <w:rFonts w:ascii="Times New Roman" w:hAnsi="Times New Roman" w:cs="Times New Roman"/>
                <w:sz w:val="24"/>
                <w:szCs w:val="24"/>
              </w:rPr>
              <w:t>–</w:t>
            </w:r>
            <w:r>
              <w:rPr>
                <w:rFonts w:ascii="Times New Roman" w:hAnsi="Times New Roman" w:cs="Times New Roman"/>
                <w:sz w:val="24"/>
                <w:szCs w:val="24"/>
              </w:rPr>
              <w:t xml:space="preserve"> ALEKSIAYENAK, Y. V. </w:t>
            </w:r>
            <w:r w:rsidR="008B0D35">
              <w:rPr>
                <w:rFonts w:ascii="Times New Roman" w:hAnsi="Times New Roman" w:cs="Times New Roman"/>
                <w:sz w:val="24"/>
                <w:szCs w:val="24"/>
              </w:rPr>
              <w:t>–</w:t>
            </w:r>
            <w:r>
              <w:rPr>
                <w:rFonts w:ascii="Times New Roman" w:hAnsi="Times New Roman" w:cs="Times New Roman"/>
                <w:sz w:val="24"/>
                <w:szCs w:val="24"/>
              </w:rPr>
              <w:t xml:space="preserve"> BLUM, Oleg </w:t>
            </w:r>
            <w:r w:rsidR="008B0D35">
              <w:rPr>
                <w:rFonts w:ascii="Times New Roman" w:hAnsi="Times New Roman" w:cs="Times New Roman"/>
                <w:sz w:val="24"/>
                <w:szCs w:val="24"/>
              </w:rPr>
              <w:t>–</w:t>
            </w:r>
            <w:r>
              <w:rPr>
                <w:rFonts w:ascii="Times New Roman" w:hAnsi="Times New Roman" w:cs="Times New Roman"/>
                <w:sz w:val="24"/>
                <w:szCs w:val="24"/>
              </w:rPr>
              <w:t xml:space="preserve"> COŞKUN, Mahmut </w:t>
            </w:r>
            <w:r w:rsidR="008B0D35">
              <w:rPr>
                <w:rFonts w:ascii="Times New Roman" w:hAnsi="Times New Roman" w:cs="Times New Roman"/>
                <w:sz w:val="24"/>
                <w:szCs w:val="24"/>
              </w:rPr>
              <w:t>–</w:t>
            </w:r>
            <w:r>
              <w:rPr>
                <w:rFonts w:ascii="Times New Roman" w:hAnsi="Times New Roman" w:cs="Times New Roman"/>
                <w:sz w:val="24"/>
                <w:szCs w:val="24"/>
              </w:rPr>
              <w:t xml:space="preserve"> DAM, M. </w:t>
            </w:r>
            <w:r w:rsidR="008B0D35">
              <w:rPr>
                <w:rFonts w:ascii="Times New Roman" w:hAnsi="Times New Roman" w:cs="Times New Roman"/>
                <w:sz w:val="24"/>
                <w:szCs w:val="24"/>
              </w:rPr>
              <w:t>–</w:t>
            </w:r>
            <w:r>
              <w:rPr>
                <w:rFonts w:ascii="Times New Roman" w:hAnsi="Times New Roman" w:cs="Times New Roman"/>
                <w:sz w:val="24"/>
                <w:szCs w:val="24"/>
              </w:rPr>
              <w:t xml:space="preserve"> DE TEMMERMAN, Ludwig </w:t>
            </w:r>
            <w:r w:rsidR="008B0D35">
              <w:rPr>
                <w:rFonts w:ascii="Times New Roman" w:hAnsi="Times New Roman" w:cs="Times New Roman"/>
                <w:sz w:val="24"/>
                <w:szCs w:val="24"/>
              </w:rPr>
              <w:t>–</w:t>
            </w:r>
            <w:r>
              <w:rPr>
                <w:rFonts w:ascii="Times New Roman" w:hAnsi="Times New Roman" w:cs="Times New Roman"/>
                <w:sz w:val="24"/>
                <w:szCs w:val="24"/>
              </w:rPr>
              <w:t xml:space="preserve"> FERNÁNDEZ, J. A. </w:t>
            </w:r>
            <w:r w:rsidR="008B0D35">
              <w:rPr>
                <w:rFonts w:ascii="Times New Roman" w:hAnsi="Times New Roman" w:cs="Times New Roman"/>
                <w:sz w:val="24"/>
                <w:szCs w:val="24"/>
              </w:rPr>
              <w:t>–</w:t>
            </w:r>
            <w:r>
              <w:rPr>
                <w:rFonts w:ascii="Times New Roman" w:hAnsi="Times New Roman" w:cs="Times New Roman"/>
                <w:sz w:val="24"/>
                <w:szCs w:val="24"/>
              </w:rPr>
              <w:t xml:space="preserve"> FROLOVA, Marina </w:t>
            </w:r>
            <w:r w:rsidR="008B0D35">
              <w:rPr>
                <w:rFonts w:ascii="Times New Roman" w:hAnsi="Times New Roman" w:cs="Times New Roman"/>
                <w:sz w:val="24"/>
                <w:szCs w:val="24"/>
              </w:rPr>
              <w:t>–</w:t>
            </w:r>
            <w:r>
              <w:rPr>
                <w:rFonts w:ascii="Times New Roman" w:hAnsi="Times New Roman" w:cs="Times New Roman"/>
                <w:sz w:val="24"/>
                <w:szCs w:val="24"/>
              </w:rPr>
              <w:t xml:space="preserve"> FRONTASYEVA, M. </w:t>
            </w:r>
            <w:r w:rsidR="008B0D35">
              <w:rPr>
                <w:rFonts w:ascii="Times New Roman" w:hAnsi="Times New Roman" w:cs="Times New Roman"/>
                <w:sz w:val="24"/>
                <w:szCs w:val="24"/>
              </w:rPr>
              <w:t>–</w:t>
            </w:r>
            <w:r>
              <w:rPr>
                <w:rFonts w:ascii="Times New Roman" w:hAnsi="Times New Roman" w:cs="Times New Roman"/>
                <w:sz w:val="24"/>
                <w:szCs w:val="24"/>
              </w:rPr>
              <w:t xml:space="preserve"> GONZÁLEZ</w:t>
            </w:r>
            <w:r w:rsidR="008B0D35">
              <w:rPr>
                <w:rFonts w:ascii="Times New Roman" w:hAnsi="Times New Roman" w:cs="Times New Roman"/>
                <w:sz w:val="24"/>
                <w:szCs w:val="24"/>
              </w:rPr>
              <w:t>–</w:t>
            </w:r>
            <w:r>
              <w:rPr>
                <w:rFonts w:ascii="Times New Roman" w:hAnsi="Times New Roman" w:cs="Times New Roman"/>
                <w:sz w:val="24"/>
                <w:szCs w:val="24"/>
              </w:rPr>
              <w:t xml:space="preserve">MIQUEO, Laura </w:t>
            </w:r>
            <w:r w:rsidR="008B0D35">
              <w:rPr>
                <w:rFonts w:ascii="Times New Roman" w:hAnsi="Times New Roman" w:cs="Times New Roman"/>
                <w:sz w:val="24"/>
                <w:szCs w:val="24"/>
              </w:rPr>
              <w:t>–</w:t>
            </w:r>
            <w:r>
              <w:rPr>
                <w:rFonts w:ascii="Times New Roman" w:hAnsi="Times New Roman" w:cs="Times New Roman"/>
                <w:sz w:val="24"/>
                <w:szCs w:val="24"/>
              </w:rPr>
              <w:t xml:space="preserve"> GRODZINSKA, K. </w:t>
            </w:r>
            <w:r w:rsidR="008B0D35">
              <w:rPr>
                <w:rFonts w:ascii="Times New Roman" w:hAnsi="Times New Roman" w:cs="Times New Roman"/>
                <w:sz w:val="24"/>
                <w:szCs w:val="24"/>
              </w:rPr>
              <w:t>–</w:t>
            </w:r>
            <w:r>
              <w:rPr>
                <w:rFonts w:ascii="Times New Roman" w:hAnsi="Times New Roman" w:cs="Times New Roman"/>
                <w:sz w:val="24"/>
                <w:szCs w:val="24"/>
              </w:rPr>
              <w:t xml:space="preserve"> JERAN, Zvonka </w:t>
            </w:r>
            <w:r w:rsidR="008B0D35">
              <w:rPr>
                <w:rFonts w:ascii="Times New Roman" w:hAnsi="Times New Roman" w:cs="Times New Roman"/>
                <w:sz w:val="24"/>
                <w:szCs w:val="24"/>
              </w:rPr>
              <w:t>–</w:t>
            </w:r>
            <w:r>
              <w:rPr>
                <w:rFonts w:ascii="Times New Roman" w:hAnsi="Times New Roman" w:cs="Times New Roman"/>
                <w:sz w:val="24"/>
                <w:szCs w:val="24"/>
              </w:rPr>
              <w:t xml:space="preserve"> KORZEKWA, Szymon </w:t>
            </w:r>
            <w:r w:rsidR="008B0D35">
              <w:rPr>
                <w:rFonts w:ascii="Times New Roman" w:hAnsi="Times New Roman" w:cs="Times New Roman"/>
                <w:sz w:val="24"/>
                <w:szCs w:val="24"/>
              </w:rPr>
              <w:t>–</w:t>
            </w:r>
            <w:r>
              <w:rPr>
                <w:rFonts w:ascii="Times New Roman" w:hAnsi="Times New Roman" w:cs="Times New Roman"/>
                <w:sz w:val="24"/>
                <w:szCs w:val="24"/>
              </w:rPr>
              <w:t xml:space="preserve"> KRMAR, M. </w:t>
            </w:r>
            <w:r w:rsidR="008B0D35">
              <w:rPr>
                <w:rFonts w:ascii="Times New Roman" w:hAnsi="Times New Roman" w:cs="Times New Roman"/>
                <w:sz w:val="24"/>
                <w:szCs w:val="24"/>
              </w:rPr>
              <w:t>–</w:t>
            </w:r>
            <w:r>
              <w:rPr>
                <w:rFonts w:ascii="Times New Roman" w:hAnsi="Times New Roman" w:cs="Times New Roman"/>
                <w:sz w:val="24"/>
                <w:szCs w:val="24"/>
              </w:rPr>
              <w:t xml:space="preserve"> KVIETKUS, Kestutis </w:t>
            </w:r>
            <w:r w:rsidR="008B0D35">
              <w:rPr>
                <w:rFonts w:ascii="Times New Roman" w:hAnsi="Times New Roman" w:cs="Times New Roman"/>
                <w:sz w:val="24"/>
                <w:szCs w:val="24"/>
              </w:rPr>
              <w:t>–</w:t>
            </w:r>
            <w:r>
              <w:rPr>
                <w:rFonts w:ascii="Times New Roman" w:hAnsi="Times New Roman" w:cs="Times New Roman"/>
                <w:sz w:val="24"/>
                <w:szCs w:val="24"/>
              </w:rPr>
              <w:t xml:space="preserve"> LEBLOND, Sébastien </w:t>
            </w:r>
            <w:r w:rsidR="008B0D35">
              <w:rPr>
                <w:rFonts w:ascii="Times New Roman" w:hAnsi="Times New Roman" w:cs="Times New Roman"/>
                <w:sz w:val="24"/>
                <w:szCs w:val="24"/>
              </w:rPr>
              <w:t>–</w:t>
            </w:r>
            <w:r>
              <w:rPr>
                <w:rFonts w:ascii="Times New Roman" w:hAnsi="Times New Roman" w:cs="Times New Roman"/>
                <w:sz w:val="24"/>
                <w:szCs w:val="24"/>
              </w:rPr>
              <w:t xml:space="preserve"> LIIV, Siiri </w:t>
            </w:r>
            <w:r w:rsidR="008B0D35">
              <w:rPr>
                <w:rFonts w:ascii="Times New Roman" w:hAnsi="Times New Roman" w:cs="Times New Roman"/>
                <w:sz w:val="24"/>
                <w:szCs w:val="24"/>
              </w:rPr>
              <w:t>–</w:t>
            </w:r>
            <w:r>
              <w:rPr>
                <w:rFonts w:ascii="Times New Roman" w:hAnsi="Times New Roman" w:cs="Times New Roman"/>
                <w:sz w:val="24"/>
                <w:szCs w:val="24"/>
              </w:rPr>
              <w:t xml:space="preserve"> MAGNÚSSON, S. H.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PESCH, Roland </w:t>
            </w:r>
            <w:r w:rsidR="008B0D35">
              <w:rPr>
                <w:rFonts w:ascii="Times New Roman" w:hAnsi="Times New Roman" w:cs="Times New Roman"/>
                <w:sz w:val="24"/>
                <w:szCs w:val="24"/>
              </w:rPr>
              <w:t>–</w:t>
            </w:r>
            <w:r>
              <w:rPr>
                <w:rFonts w:ascii="Times New Roman" w:hAnsi="Times New Roman" w:cs="Times New Roman"/>
                <w:sz w:val="24"/>
                <w:szCs w:val="24"/>
              </w:rPr>
              <w:t xml:space="preserve"> RÜHLING, Ake </w:t>
            </w:r>
            <w:r w:rsidR="008B0D35">
              <w:rPr>
                <w:rFonts w:ascii="Times New Roman" w:hAnsi="Times New Roman" w:cs="Times New Roman"/>
                <w:sz w:val="24"/>
                <w:szCs w:val="24"/>
              </w:rPr>
              <w:t>–</w:t>
            </w:r>
            <w:r>
              <w:rPr>
                <w:rFonts w:ascii="Times New Roman" w:hAnsi="Times New Roman" w:cs="Times New Roman"/>
                <w:sz w:val="24"/>
                <w:szCs w:val="24"/>
              </w:rPr>
              <w:t xml:space="preserve"> SANTAMARIA, J. M. </w:t>
            </w:r>
            <w:r w:rsidR="008B0D35">
              <w:rPr>
                <w:rFonts w:ascii="Times New Roman" w:hAnsi="Times New Roman" w:cs="Times New Roman"/>
                <w:sz w:val="24"/>
                <w:szCs w:val="24"/>
              </w:rPr>
              <w:t>–</w:t>
            </w:r>
            <w:r>
              <w:rPr>
                <w:rFonts w:ascii="Times New Roman" w:hAnsi="Times New Roman" w:cs="Times New Roman"/>
                <w:sz w:val="24"/>
                <w:szCs w:val="24"/>
              </w:rPr>
              <w:t xml:space="preserve"> SCHRÖDER, Winfried </w:t>
            </w:r>
            <w:r w:rsidR="008B0D35">
              <w:rPr>
                <w:rFonts w:ascii="Times New Roman" w:hAnsi="Times New Roman" w:cs="Times New Roman"/>
                <w:sz w:val="24"/>
                <w:szCs w:val="24"/>
              </w:rPr>
              <w:t>–</w:t>
            </w:r>
            <w:r>
              <w:rPr>
                <w:rFonts w:ascii="Times New Roman" w:hAnsi="Times New Roman" w:cs="Times New Roman"/>
                <w:sz w:val="24"/>
                <w:szCs w:val="24"/>
              </w:rPr>
              <w:t xml:space="preserve"> SPIRIC, Zdenko </w:t>
            </w:r>
            <w:r w:rsidR="008B0D35">
              <w:rPr>
                <w:rFonts w:ascii="Times New Roman" w:hAnsi="Times New Roman" w:cs="Times New Roman"/>
                <w:sz w:val="24"/>
                <w:szCs w:val="24"/>
              </w:rPr>
              <w:t>–</w:t>
            </w:r>
            <w:r>
              <w:rPr>
                <w:rFonts w:ascii="Times New Roman" w:hAnsi="Times New Roman" w:cs="Times New Roman"/>
                <w:sz w:val="24"/>
                <w:szCs w:val="24"/>
              </w:rPr>
              <w:t xml:space="preserve"> SUCHARA, I. </w:t>
            </w:r>
            <w:r w:rsidR="008B0D35">
              <w:rPr>
                <w:rFonts w:ascii="Times New Roman" w:hAnsi="Times New Roman" w:cs="Times New Roman"/>
                <w:sz w:val="24"/>
                <w:szCs w:val="24"/>
              </w:rPr>
              <w:t>–</w:t>
            </w:r>
            <w:r>
              <w:rPr>
                <w:rFonts w:ascii="Times New Roman" w:hAnsi="Times New Roman" w:cs="Times New Roman"/>
                <w:sz w:val="24"/>
                <w:szCs w:val="24"/>
              </w:rPr>
              <w:t xml:space="preserve"> THÖNI, Lotti </w:t>
            </w:r>
            <w:r w:rsidR="008B0D35">
              <w:rPr>
                <w:rFonts w:ascii="Times New Roman" w:hAnsi="Times New Roman" w:cs="Times New Roman"/>
                <w:sz w:val="24"/>
                <w:szCs w:val="24"/>
              </w:rPr>
              <w:t>–</w:t>
            </w:r>
            <w:r>
              <w:rPr>
                <w:rFonts w:ascii="Times New Roman" w:hAnsi="Times New Roman" w:cs="Times New Roman"/>
                <w:sz w:val="24"/>
                <w:szCs w:val="24"/>
              </w:rPr>
              <w:t xml:space="preserve"> URUMOV, V. </w:t>
            </w:r>
            <w:r w:rsidR="008B0D35">
              <w:rPr>
                <w:rFonts w:ascii="Times New Roman" w:hAnsi="Times New Roman" w:cs="Times New Roman"/>
                <w:sz w:val="24"/>
                <w:szCs w:val="24"/>
              </w:rPr>
              <w:t>–</w:t>
            </w:r>
            <w:r>
              <w:rPr>
                <w:rFonts w:ascii="Times New Roman" w:hAnsi="Times New Roman" w:cs="Times New Roman"/>
                <w:sz w:val="24"/>
                <w:szCs w:val="24"/>
              </w:rPr>
              <w:t xml:space="preserve"> YURUKOVA, Lilyana </w:t>
            </w:r>
            <w:r w:rsidR="008B0D35">
              <w:rPr>
                <w:rFonts w:ascii="Times New Roman" w:hAnsi="Times New Roman" w:cs="Times New Roman"/>
                <w:sz w:val="24"/>
                <w:szCs w:val="24"/>
              </w:rPr>
              <w:t>–</w:t>
            </w:r>
            <w:r>
              <w:rPr>
                <w:rFonts w:ascii="Times New Roman" w:hAnsi="Times New Roman" w:cs="Times New Roman"/>
                <w:sz w:val="24"/>
                <w:szCs w:val="24"/>
              </w:rPr>
              <w:t xml:space="preserve"> ZECHMEISTER, Harald G. Mosses as biomonitors of atmospheric heavy metal deposition: Spatial patterns and temporal trends in Europe. In Environmental Pollution, 2010, vol. 158, no. 10, p. 3144</w:t>
            </w:r>
            <w:r w:rsidR="008B0D35">
              <w:rPr>
                <w:rFonts w:ascii="Times New Roman" w:hAnsi="Times New Roman" w:cs="Times New Roman"/>
                <w:sz w:val="24"/>
                <w:szCs w:val="24"/>
              </w:rPr>
              <w:t>–</w:t>
            </w:r>
            <w:r>
              <w:rPr>
                <w:rFonts w:ascii="Times New Roman" w:hAnsi="Times New Roman" w:cs="Times New Roman"/>
                <w:sz w:val="24"/>
                <w:szCs w:val="24"/>
              </w:rPr>
              <w:t xml:space="preserve">3156. (3.426 </w:t>
            </w:r>
            <w:r w:rsidR="008B0D35">
              <w:rPr>
                <w:rFonts w:ascii="Times New Roman" w:hAnsi="Times New Roman" w:cs="Times New Roman"/>
                <w:sz w:val="24"/>
                <w:szCs w:val="24"/>
              </w:rPr>
              <w:t>–</w:t>
            </w:r>
            <w:r>
              <w:rPr>
                <w:rFonts w:ascii="Times New Roman" w:hAnsi="Times New Roman" w:cs="Times New Roman"/>
                <w:sz w:val="24"/>
                <w:szCs w:val="24"/>
              </w:rPr>
              <w:t xml:space="preserve"> IF2009). (2010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0269</w:t>
            </w:r>
            <w:r w:rsidR="008B0D35">
              <w:rPr>
                <w:rFonts w:ascii="Times New Roman" w:hAnsi="Times New Roman" w:cs="Times New Roman"/>
                <w:sz w:val="24"/>
                <w:szCs w:val="24"/>
              </w:rPr>
              <w:t>–</w:t>
            </w:r>
            <w:r>
              <w:rPr>
                <w:rFonts w:ascii="Times New Roman" w:hAnsi="Times New Roman" w:cs="Times New Roman"/>
                <w:sz w:val="24"/>
                <w:szCs w:val="24"/>
              </w:rPr>
              <w:t>7491.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BURTON,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AHERNE,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HASSAN, N. Trace Metals in Upland Headwater Lakes in Ireland. In AMBIO, 2013, vol. 42, no. 6, p. 702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714,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7447.,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D´ALESSANDRO,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BELLOMO,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BRUSCA,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CALABRESE, S. Are the Salinelle mud volcanoes threatening human health or are anthropogenic activities threatening the Salinelle mud volcanoes? A comment on Trace element biomonitoring using mosses in urban areas affected by mud volcanoes around Mt. Etna. The case of the Salinelle, Italy by Bonanno et al. In ENVIRONMENTAL MONITORING AND ASSESSMENT, 2013, vol. 185, no. 3, p. 2 351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2 354, ISSN 0167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6369.,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LIN,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Full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WU, Shu Hsien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LIN, Sheng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Lun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MWANGI, John Kennedy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LIN, Yi</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Ming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LIN, Chia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Wei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WANG, Lin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Chi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CHANG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CHIEN, </w:t>
      </w:r>
      <w:r>
        <w:rPr>
          <w:rFonts w:ascii="Times New Roman" w:hAnsi="Times New Roman" w:cs="Times New Roman"/>
          <w:i/>
          <w:iCs/>
          <w:color w:val="993300"/>
          <w:sz w:val="24"/>
          <w:szCs w:val="24"/>
        </w:rPr>
        <w:lastRenderedPageBreak/>
        <w:t>Guo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Ping. Atmospheric Arsenic Deposition in Chiayi County in Southern Taiwan. In AEROSOL AND AIR QUALITY RESEARCH, 2013, vol. 13, no. 3, p. 932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942, ISSN 1680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8584.,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LODENIUS,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SOLONEN, T. The use of feathers of birds of prey as indicators of metal pollution. In ECOTOXICOLOGY, 2013, vol. 22, no. 9, p. 1 319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1 334, ISSN 0963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9292.,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LODENIUS, M. Use of plants for biomonitoring of airborne mercury in contaminated areas. In ENVIRONMENTAL RESEARCH, 2013, vol. 125, p. 113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123, ISSN 0013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9351.,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OZDEMIR,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BATAN,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MENDIL,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APAYDIN,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CENGIZ, E. Some Element Levels in Moss Samples Collected from the Igdir</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Nahhicevan International Highway, Turkey. In ASIAN JOURNAL OF CHEMISTRY, 2013, vol. 25, no. 12, p. 6 741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6 744, part B, ISSN 0970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7077.,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PONTEVEDRA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POMBAL, X.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MIGHALL, T.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NOVOA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MUNOZ, J.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PEITEADO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VARELA,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RODRIGUEZ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RACEDO,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GARCIA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RODEJA,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MARTINEZ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CORTIZAS, A. Five thousand years of atmospheric Ni, Zn, As, and Cd deposition recorded in bogs from NW Iberia: prehistoric and historic anthropogenic contributions. In JOURNAL OF ARCHAEOLOGICAL SCIENCE, 2013, vol. 40, no. 1, p. 764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777, ISSN 0305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4403.,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WOJTUN,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SAMECKA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CYMERMAN,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KOLON,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KEMPERS, A. J. Decreasing concentrations of metals in Sphagnum mosses in ombrotrophic mires of the Sudety mountains (SW Poland) since late 1980s. In CHEMOSPHERE, 2013, vol. 91, no. 11, p. 1 456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1 461, ISSN 0045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6535.,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[1.2] KOZ,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CEVIK, 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AKBULUT, S. Biomonitoring of heavy metals by moss and soil around afsin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elbistan coal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fired power plant in the east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mediterranean region of Turkey. In Fresenius Environmental Bulletin, 2013, vol. 22, no. 12 B, p. 3 751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3 758, ISSN 1018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4619.,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HARMENS, Harry </w:t>
            </w:r>
            <w:r w:rsidR="008B0D35">
              <w:rPr>
                <w:rFonts w:ascii="Times New Roman" w:hAnsi="Times New Roman" w:cs="Times New Roman"/>
                <w:sz w:val="24"/>
                <w:szCs w:val="24"/>
              </w:rPr>
              <w:t>–</w:t>
            </w:r>
            <w:r>
              <w:rPr>
                <w:rFonts w:ascii="Times New Roman" w:hAnsi="Times New Roman" w:cs="Times New Roman"/>
                <w:sz w:val="24"/>
                <w:szCs w:val="24"/>
              </w:rPr>
              <w:t xml:space="preserve"> NORRIS, David A. </w:t>
            </w:r>
            <w:r w:rsidR="008B0D35">
              <w:rPr>
                <w:rFonts w:ascii="Times New Roman" w:hAnsi="Times New Roman" w:cs="Times New Roman"/>
                <w:sz w:val="24"/>
                <w:szCs w:val="24"/>
              </w:rPr>
              <w:t>–</w:t>
            </w:r>
            <w:r>
              <w:rPr>
                <w:rFonts w:ascii="Times New Roman" w:hAnsi="Times New Roman" w:cs="Times New Roman"/>
                <w:sz w:val="24"/>
                <w:szCs w:val="24"/>
              </w:rPr>
              <w:t xml:space="preserve"> COOPER, David M. </w:t>
            </w:r>
            <w:r w:rsidR="008B0D35">
              <w:rPr>
                <w:rFonts w:ascii="Times New Roman" w:hAnsi="Times New Roman" w:cs="Times New Roman"/>
                <w:sz w:val="24"/>
                <w:szCs w:val="24"/>
              </w:rPr>
              <w:t>–</w:t>
            </w:r>
            <w:r>
              <w:rPr>
                <w:rFonts w:ascii="Times New Roman" w:hAnsi="Times New Roman" w:cs="Times New Roman"/>
                <w:sz w:val="24"/>
                <w:szCs w:val="24"/>
              </w:rPr>
              <w:t xml:space="preserve"> MILLS, Gina </w:t>
            </w:r>
            <w:r w:rsidR="008B0D35">
              <w:rPr>
                <w:rFonts w:ascii="Times New Roman" w:hAnsi="Times New Roman" w:cs="Times New Roman"/>
                <w:sz w:val="24"/>
                <w:szCs w:val="24"/>
              </w:rPr>
              <w:t>–</w:t>
            </w:r>
            <w:r>
              <w:rPr>
                <w:rFonts w:ascii="Times New Roman" w:hAnsi="Times New Roman" w:cs="Times New Roman"/>
                <w:sz w:val="24"/>
                <w:szCs w:val="24"/>
              </w:rPr>
              <w:t xml:space="preserve"> STEINNES, Eiliv </w:t>
            </w:r>
            <w:r w:rsidR="008B0D35">
              <w:rPr>
                <w:rFonts w:ascii="Times New Roman" w:hAnsi="Times New Roman" w:cs="Times New Roman"/>
                <w:sz w:val="24"/>
                <w:szCs w:val="24"/>
              </w:rPr>
              <w:t>–</w:t>
            </w:r>
            <w:r>
              <w:rPr>
                <w:rFonts w:ascii="Times New Roman" w:hAnsi="Times New Roman" w:cs="Times New Roman"/>
                <w:sz w:val="24"/>
                <w:szCs w:val="24"/>
              </w:rPr>
              <w:t xml:space="preserve"> KUBIN, Eero </w:t>
            </w:r>
            <w:r w:rsidR="008B0D35">
              <w:rPr>
                <w:rFonts w:ascii="Times New Roman" w:hAnsi="Times New Roman" w:cs="Times New Roman"/>
                <w:sz w:val="24"/>
                <w:szCs w:val="24"/>
              </w:rPr>
              <w:t>–</w:t>
            </w:r>
            <w:r>
              <w:rPr>
                <w:rFonts w:ascii="Times New Roman" w:hAnsi="Times New Roman" w:cs="Times New Roman"/>
                <w:sz w:val="24"/>
                <w:szCs w:val="24"/>
              </w:rPr>
              <w:t xml:space="preserve"> THÖNI, Lotti </w:t>
            </w:r>
            <w:r w:rsidR="008B0D35">
              <w:rPr>
                <w:rFonts w:ascii="Times New Roman" w:hAnsi="Times New Roman" w:cs="Times New Roman"/>
                <w:sz w:val="24"/>
                <w:szCs w:val="24"/>
              </w:rPr>
              <w:t>–</w:t>
            </w:r>
            <w:r>
              <w:rPr>
                <w:rFonts w:ascii="Times New Roman" w:hAnsi="Times New Roman" w:cs="Times New Roman"/>
                <w:sz w:val="24"/>
                <w:szCs w:val="24"/>
              </w:rPr>
              <w:t xml:space="preserve"> ABOAL, Jesus R. </w:t>
            </w:r>
            <w:r w:rsidR="008B0D35">
              <w:rPr>
                <w:rFonts w:ascii="Times New Roman" w:hAnsi="Times New Roman" w:cs="Times New Roman"/>
                <w:sz w:val="24"/>
                <w:szCs w:val="24"/>
              </w:rPr>
              <w:t>–</w:t>
            </w:r>
            <w:r>
              <w:rPr>
                <w:rFonts w:ascii="Times New Roman" w:hAnsi="Times New Roman" w:cs="Times New Roman"/>
                <w:sz w:val="24"/>
                <w:szCs w:val="24"/>
              </w:rPr>
              <w:t xml:space="preserve"> ALBER, Renate </w:t>
            </w:r>
            <w:r w:rsidR="008B0D35">
              <w:rPr>
                <w:rFonts w:ascii="Times New Roman" w:hAnsi="Times New Roman" w:cs="Times New Roman"/>
                <w:sz w:val="24"/>
                <w:szCs w:val="24"/>
              </w:rPr>
              <w:t>–</w:t>
            </w:r>
            <w:r>
              <w:rPr>
                <w:rFonts w:ascii="Times New Roman" w:hAnsi="Times New Roman" w:cs="Times New Roman"/>
                <w:sz w:val="24"/>
                <w:szCs w:val="24"/>
              </w:rPr>
              <w:t xml:space="preserve"> CARBALLEIRA, Alejo </w:t>
            </w:r>
            <w:r w:rsidR="008B0D35">
              <w:rPr>
                <w:rFonts w:ascii="Times New Roman" w:hAnsi="Times New Roman" w:cs="Times New Roman"/>
                <w:sz w:val="24"/>
                <w:szCs w:val="24"/>
              </w:rPr>
              <w:t>–</w:t>
            </w:r>
            <w:r>
              <w:rPr>
                <w:rFonts w:ascii="Times New Roman" w:hAnsi="Times New Roman" w:cs="Times New Roman"/>
                <w:sz w:val="24"/>
                <w:szCs w:val="24"/>
              </w:rPr>
              <w:t xml:space="preserve"> COŞKUN, Mahmut </w:t>
            </w:r>
            <w:r w:rsidR="008B0D35">
              <w:rPr>
                <w:rFonts w:ascii="Times New Roman" w:hAnsi="Times New Roman" w:cs="Times New Roman"/>
                <w:sz w:val="24"/>
                <w:szCs w:val="24"/>
              </w:rPr>
              <w:t>–</w:t>
            </w:r>
            <w:r>
              <w:rPr>
                <w:rFonts w:ascii="Times New Roman" w:hAnsi="Times New Roman" w:cs="Times New Roman"/>
                <w:sz w:val="24"/>
                <w:szCs w:val="24"/>
              </w:rPr>
              <w:t xml:space="preserve"> DE TEMMERMAN, Ludwig </w:t>
            </w:r>
            <w:r w:rsidR="008B0D35">
              <w:rPr>
                <w:rFonts w:ascii="Times New Roman" w:hAnsi="Times New Roman" w:cs="Times New Roman"/>
                <w:sz w:val="24"/>
                <w:szCs w:val="24"/>
              </w:rPr>
              <w:t>–</w:t>
            </w:r>
            <w:r>
              <w:rPr>
                <w:rFonts w:ascii="Times New Roman" w:hAnsi="Times New Roman" w:cs="Times New Roman"/>
                <w:sz w:val="24"/>
                <w:szCs w:val="24"/>
              </w:rPr>
              <w:t xml:space="preserve"> FROLOVA, Marina </w:t>
            </w:r>
            <w:r w:rsidR="008B0D35">
              <w:rPr>
                <w:rFonts w:ascii="Times New Roman" w:hAnsi="Times New Roman" w:cs="Times New Roman"/>
                <w:sz w:val="24"/>
                <w:szCs w:val="24"/>
              </w:rPr>
              <w:t>–</w:t>
            </w:r>
            <w:r>
              <w:rPr>
                <w:rFonts w:ascii="Times New Roman" w:hAnsi="Times New Roman" w:cs="Times New Roman"/>
                <w:sz w:val="24"/>
                <w:szCs w:val="24"/>
              </w:rPr>
              <w:t xml:space="preserve"> GONZÁLEZ</w:t>
            </w:r>
            <w:r w:rsidR="008B0D35">
              <w:rPr>
                <w:rFonts w:ascii="Times New Roman" w:hAnsi="Times New Roman" w:cs="Times New Roman"/>
                <w:sz w:val="24"/>
                <w:szCs w:val="24"/>
              </w:rPr>
              <w:t>–</w:t>
            </w:r>
            <w:r>
              <w:rPr>
                <w:rFonts w:ascii="Times New Roman" w:hAnsi="Times New Roman" w:cs="Times New Roman"/>
                <w:sz w:val="24"/>
                <w:szCs w:val="24"/>
              </w:rPr>
              <w:t xml:space="preserve">MIQUEO, Laura </w:t>
            </w:r>
            <w:r w:rsidR="008B0D35">
              <w:rPr>
                <w:rFonts w:ascii="Times New Roman" w:hAnsi="Times New Roman" w:cs="Times New Roman"/>
                <w:sz w:val="24"/>
                <w:szCs w:val="24"/>
              </w:rPr>
              <w:t>–</w:t>
            </w:r>
            <w:r>
              <w:rPr>
                <w:rFonts w:ascii="Times New Roman" w:hAnsi="Times New Roman" w:cs="Times New Roman"/>
                <w:sz w:val="24"/>
                <w:szCs w:val="24"/>
              </w:rPr>
              <w:t xml:space="preserve"> JERAN, Zvonka </w:t>
            </w:r>
            <w:r w:rsidR="008B0D35">
              <w:rPr>
                <w:rFonts w:ascii="Times New Roman" w:hAnsi="Times New Roman" w:cs="Times New Roman"/>
                <w:sz w:val="24"/>
                <w:szCs w:val="24"/>
              </w:rPr>
              <w:t>–</w:t>
            </w:r>
            <w:r>
              <w:rPr>
                <w:rFonts w:ascii="Times New Roman" w:hAnsi="Times New Roman" w:cs="Times New Roman"/>
                <w:sz w:val="24"/>
                <w:szCs w:val="24"/>
              </w:rPr>
              <w:t xml:space="preserve"> LEBLOND, Sébastien </w:t>
            </w:r>
            <w:r w:rsidR="008B0D35">
              <w:rPr>
                <w:rFonts w:ascii="Times New Roman" w:hAnsi="Times New Roman" w:cs="Times New Roman"/>
                <w:sz w:val="24"/>
                <w:szCs w:val="24"/>
              </w:rPr>
              <w:t>–</w:t>
            </w:r>
            <w:r>
              <w:rPr>
                <w:rFonts w:ascii="Times New Roman" w:hAnsi="Times New Roman" w:cs="Times New Roman"/>
                <w:sz w:val="24"/>
                <w:szCs w:val="24"/>
              </w:rPr>
              <w:t xml:space="preserve"> LIIV, Siiri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PESCH, Roland </w:t>
            </w:r>
            <w:r w:rsidR="008B0D35">
              <w:rPr>
                <w:rFonts w:ascii="Times New Roman" w:hAnsi="Times New Roman" w:cs="Times New Roman"/>
                <w:sz w:val="24"/>
                <w:szCs w:val="24"/>
              </w:rPr>
              <w:t>–</w:t>
            </w:r>
            <w:r>
              <w:rPr>
                <w:rFonts w:ascii="Times New Roman" w:hAnsi="Times New Roman" w:cs="Times New Roman"/>
                <w:sz w:val="24"/>
                <w:szCs w:val="24"/>
              </w:rPr>
              <w:t xml:space="preserve"> POIKOLAINEN, Jarmo </w:t>
            </w:r>
            <w:r w:rsidR="008B0D35">
              <w:rPr>
                <w:rFonts w:ascii="Times New Roman" w:hAnsi="Times New Roman" w:cs="Times New Roman"/>
                <w:sz w:val="24"/>
                <w:szCs w:val="24"/>
              </w:rPr>
              <w:t>–</w:t>
            </w:r>
            <w:r>
              <w:rPr>
                <w:rFonts w:ascii="Times New Roman" w:hAnsi="Times New Roman" w:cs="Times New Roman"/>
                <w:sz w:val="24"/>
                <w:szCs w:val="24"/>
              </w:rPr>
              <w:t xml:space="preserve"> RÜHLING, Ake </w:t>
            </w:r>
            <w:r w:rsidR="008B0D35">
              <w:rPr>
                <w:rFonts w:ascii="Times New Roman" w:hAnsi="Times New Roman" w:cs="Times New Roman"/>
                <w:sz w:val="24"/>
                <w:szCs w:val="24"/>
              </w:rPr>
              <w:t>–</w:t>
            </w:r>
            <w:r>
              <w:rPr>
                <w:rFonts w:ascii="Times New Roman" w:hAnsi="Times New Roman" w:cs="Times New Roman"/>
                <w:sz w:val="24"/>
                <w:szCs w:val="24"/>
              </w:rPr>
              <w:t xml:space="preserve"> SANTAMARIA, Jesús M. </w:t>
            </w:r>
            <w:r w:rsidR="008B0D35">
              <w:rPr>
                <w:rFonts w:ascii="Times New Roman" w:hAnsi="Times New Roman" w:cs="Times New Roman"/>
                <w:sz w:val="24"/>
                <w:szCs w:val="24"/>
              </w:rPr>
              <w:t>–</w:t>
            </w:r>
            <w:r>
              <w:rPr>
                <w:rFonts w:ascii="Times New Roman" w:hAnsi="Times New Roman" w:cs="Times New Roman"/>
                <w:sz w:val="24"/>
                <w:szCs w:val="24"/>
              </w:rPr>
              <w:t xml:space="preserve"> SIMONÉIÉ, Primož </w:t>
            </w:r>
            <w:r w:rsidR="008B0D35">
              <w:rPr>
                <w:rFonts w:ascii="Times New Roman" w:hAnsi="Times New Roman" w:cs="Times New Roman"/>
                <w:sz w:val="24"/>
                <w:szCs w:val="24"/>
              </w:rPr>
              <w:t>–</w:t>
            </w:r>
            <w:r>
              <w:rPr>
                <w:rFonts w:ascii="Times New Roman" w:hAnsi="Times New Roman" w:cs="Times New Roman"/>
                <w:sz w:val="24"/>
                <w:szCs w:val="24"/>
              </w:rPr>
              <w:t xml:space="preserve"> SCHRÖDER, Winfried </w:t>
            </w:r>
            <w:r w:rsidR="008B0D35">
              <w:rPr>
                <w:rFonts w:ascii="Times New Roman" w:hAnsi="Times New Roman" w:cs="Times New Roman"/>
                <w:sz w:val="24"/>
                <w:szCs w:val="24"/>
              </w:rPr>
              <w:t>–</w:t>
            </w:r>
            <w:r>
              <w:rPr>
                <w:rFonts w:ascii="Times New Roman" w:hAnsi="Times New Roman" w:cs="Times New Roman"/>
                <w:sz w:val="24"/>
                <w:szCs w:val="24"/>
              </w:rPr>
              <w:t xml:space="preserve"> SUCHARA, Ivan </w:t>
            </w:r>
            <w:r w:rsidR="008B0D35">
              <w:rPr>
                <w:rFonts w:ascii="Times New Roman" w:hAnsi="Times New Roman" w:cs="Times New Roman"/>
                <w:sz w:val="24"/>
                <w:szCs w:val="24"/>
              </w:rPr>
              <w:t>–</w:t>
            </w:r>
            <w:r>
              <w:rPr>
                <w:rFonts w:ascii="Times New Roman" w:hAnsi="Times New Roman" w:cs="Times New Roman"/>
                <w:sz w:val="24"/>
                <w:szCs w:val="24"/>
              </w:rPr>
              <w:t xml:space="preserve"> YURUKOVA, Lilyana </w:t>
            </w:r>
            <w:r w:rsidR="008B0D35">
              <w:rPr>
                <w:rFonts w:ascii="Times New Roman" w:hAnsi="Times New Roman" w:cs="Times New Roman"/>
                <w:sz w:val="24"/>
                <w:szCs w:val="24"/>
              </w:rPr>
              <w:t>–</w:t>
            </w:r>
            <w:r>
              <w:rPr>
                <w:rFonts w:ascii="Times New Roman" w:hAnsi="Times New Roman" w:cs="Times New Roman"/>
                <w:sz w:val="24"/>
                <w:szCs w:val="24"/>
              </w:rPr>
              <w:t xml:space="preserve"> ZECHMEISTER, Harald G. Nitrogen concentrations in mosses indicate the spatial distribution of atmospheric nitrogen deposition in Europe. In Environmental Pollution, 2011, vol. 159, no. 10, p. 2 852</w:t>
            </w:r>
            <w:r w:rsidR="008B0D35">
              <w:rPr>
                <w:rFonts w:ascii="Times New Roman" w:hAnsi="Times New Roman" w:cs="Times New Roman"/>
                <w:sz w:val="24"/>
                <w:szCs w:val="24"/>
              </w:rPr>
              <w:t>–</w:t>
            </w:r>
            <w:r>
              <w:rPr>
                <w:rFonts w:ascii="Times New Roman" w:hAnsi="Times New Roman" w:cs="Times New Roman"/>
                <w:sz w:val="24"/>
                <w:szCs w:val="24"/>
              </w:rPr>
              <w:t xml:space="preserve">2 860. (3.395 </w:t>
            </w:r>
            <w:r w:rsidR="008B0D35">
              <w:rPr>
                <w:rFonts w:ascii="Times New Roman" w:hAnsi="Times New Roman" w:cs="Times New Roman"/>
                <w:sz w:val="24"/>
                <w:szCs w:val="24"/>
              </w:rPr>
              <w:t>–</w:t>
            </w:r>
            <w:r>
              <w:rPr>
                <w:rFonts w:ascii="Times New Roman" w:hAnsi="Times New Roman" w:cs="Times New Roman"/>
                <w:sz w:val="24"/>
                <w:szCs w:val="24"/>
              </w:rPr>
              <w:t xml:space="preserve"> IF2010). (2011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0269</w:t>
            </w:r>
            <w:r w:rsidR="008B0D35">
              <w:rPr>
                <w:rFonts w:ascii="Times New Roman" w:hAnsi="Times New Roman" w:cs="Times New Roman"/>
                <w:sz w:val="24"/>
                <w:szCs w:val="24"/>
              </w:rPr>
              <w:t>–</w:t>
            </w:r>
            <w:r>
              <w:rPr>
                <w:rFonts w:ascii="Times New Roman" w:hAnsi="Times New Roman" w:cs="Times New Roman"/>
                <w:sz w:val="24"/>
                <w:szCs w:val="24"/>
              </w:rPr>
              <w:t>7491.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DELGADO,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EDERRA,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MIGUEL SANTAMARIA, J. Nitrogen and carbon contents and delta 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 and delta C</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 signatures in six bryophyte species: assessment of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deposition changes (1980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2010) in Spanish beech forests. In GLOBAL CHANGE BIOLOGY, 2013, vol. 19, no. 7, p. 2 221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2 228, ISSN 1354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1013.,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MANNINEN,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SASSI, M.</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LOVEN, K. Effects of nitrogen oxides on ground vegetation, Pleurozium schreberi and the soil beneath it in urban forests. In ECOLOGICAL INDICATORS, 2013, vol. 24, p. 485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493, ISSN 1470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160X.,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HEGEDÜŠOVÁ, Katarína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SENKO, Dušan </w:t>
            </w:r>
            <w:r w:rsidR="008B0D35">
              <w:rPr>
                <w:rFonts w:ascii="Times New Roman" w:hAnsi="Times New Roman" w:cs="Times New Roman"/>
                <w:sz w:val="24"/>
                <w:szCs w:val="24"/>
              </w:rPr>
              <w:t>–</w:t>
            </w:r>
            <w:r>
              <w:rPr>
                <w:rFonts w:ascii="Times New Roman" w:hAnsi="Times New Roman" w:cs="Times New Roman"/>
                <w:sz w:val="24"/>
                <w:szCs w:val="24"/>
              </w:rPr>
              <w:t xml:space="preserve"> ZUCCARINI, Paolo. Plant communities of the montane mesophilous grasslands (Polygono bistortae </w:t>
            </w:r>
            <w:r w:rsidR="008B0D35">
              <w:rPr>
                <w:rFonts w:ascii="Times New Roman" w:hAnsi="Times New Roman" w:cs="Times New Roman"/>
                <w:sz w:val="24"/>
                <w:szCs w:val="24"/>
              </w:rPr>
              <w:t>–</w:t>
            </w:r>
            <w:r>
              <w:rPr>
                <w:rFonts w:ascii="Times New Roman" w:hAnsi="Times New Roman" w:cs="Times New Roman"/>
                <w:sz w:val="24"/>
                <w:szCs w:val="24"/>
              </w:rPr>
              <w:t>Trisetion flavescentis alliance) in central Europe: Formalized classification and syntaxonomical revision. In Plant Biosystems : an International Journal Dealing with all Aspects of Plant Biology, 2011, vol. 145, no. 1, p. 1</w:t>
            </w:r>
            <w:r w:rsidR="008B0D35">
              <w:rPr>
                <w:rFonts w:ascii="Times New Roman" w:hAnsi="Times New Roman" w:cs="Times New Roman"/>
                <w:sz w:val="24"/>
                <w:szCs w:val="24"/>
              </w:rPr>
              <w:t>–</w:t>
            </w:r>
            <w:r>
              <w:rPr>
                <w:rFonts w:ascii="Times New Roman" w:hAnsi="Times New Roman" w:cs="Times New Roman"/>
                <w:sz w:val="24"/>
                <w:szCs w:val="24"/>
              </w:rPr>
              <w:t xml:space="preserve">16. </w:t>
            </w:r>
            <w:r>
              <w:rPr>
                <w:rFonts w:ascii="Times New Roman" w:hAnsi="Times New Roman" w:cs="Times New Roman"/>
                <w:sz w:val="24"/>
                <w:szCs w:val="24"/>
              </w:rPr>
              <w:lastRenderedPageBreak/>
              <w:t xml:space="preserve">(0.829 </w:t>
            </w:r>
            <w:r w:rsidR="008B0D35">
              <w:rPr>
                <w:rFonts w:ascii="Times New Roman" w:hAnsi="Times New Roman" w:cs="Times New Roman"/>
                <w:sz w:val="24"/>
                <w:szCs w:val="24"/>
              </w:rPr>
              <w:t>–</w:t>
            </w:r>
            <w:r>
              <w:rPr>
                <w:rFonts w:ascii="Times New Roman" w:hAnsi="Times New Roman" w:cs="Times New Roman"/>
                <w:sz w:val="24"/>
                <w:szCs w:val="24"/>
              </w:rPr>
              <w:t xml:space="preserve"> IF2010). (2011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1126</w:t>
            </w:r>
            <w:r w:rsidR="008B0D35">
              <w:rPr>
                <w:rFonts w:ascii="Times New Roman" w:hAnsi="Times New Roman" w:cs="Times New Roman"/>
                <w:sz w:val="24"/>
                <w:szCs w:val="24"/>
              </w:rPr>
              <w:t>–</w:t>
            </w:r>
            <w:r>
              <w:rPr>
                <w:rFonts w:ascii="Times New Roman" w:hAnsi="Times New Roman" w:cs="Times New Roman"/>
                <w:sz w:val="24"/>
                <w:szCs w:val="24"/>
              </w:rPr>
              <w:t>3504.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DINGOVA KOSUTHOVA,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SIBIK, J. Ecological indicator values and life history traits of terricolous lichens of the Western Carpathians. In Ecological Indicators, 2013, vol. 34, p. 246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259. ISSN 1470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RYDZYKOVÁ,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ŠIBÍK, J. Syntaxonómia rastlinných spoločenstiev Doliny Siedmich prameňov (Belianske Tatry)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ujasnenie náplne syntaxónov uvádzaných v súčasnosti a minulosti a možné príčiny vedúce k zmenám v klasifikácii. In Bulletin Slovenskej Botanickej Spoločnosti, 2013, roč. 35, č. 2, s. 199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213,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HOLY, M. </w:t>
            </w:r>
            <w:r w:rsidR="008B0D35">
              <w:rPr>
                <w:rFonts w:ascii="Times New Roman" w:hAnsi="Times New Roman" w:cs="Times New Roman"/>
                <w:sz w:val="24"/>
                <w:szCs w:val="24"/>
              </w:rPr>
              <w:t>–</w:t>
            </w:r>
            <w:r>
              <w:rPr>
                <w:rFonts w:ascii="Times New Roman" w:hAnsi="Times New Roman" w:cs="Times New Roman"/>
                <w:sz w:val="24"/>
                <w:szCs w:val="24"/>
              </w:rPr>
              <w:t xml:space="preserve"> PESCH, Roland </w:t>
            </w:r>
            <w:r w:rsidR="008B0D35">
              <w:rPr>
                <w:rFonts w:ascii="Times New Roman" w:hAnsi="Times New Roman" w:cs="Times New Roman"/>
                <w:sz w:val="24"/>
                <w:szCs w:val="24"/>
              </w:rPr>
              <w:t>–</w:t>
            </w:r>
            <w:r>
              <w:rPr>
                <w:rFonts w:ascii="Times New Roman" w:hAnsi="Times New Roman" w:cs="Times New Roman"/>
                <w:sz w:val="24"/>
                <w:szCs w:val="24"/>
              </w:rPr>
              <w:t xml:space="preserve"> SCHRÖDER, Winfried </w:t>
            </w:r>
            <w:r w:rsidR="008B0D35">
              <w:rPr>
                <w:rFonts w:ascii="Times New Roman" w:hAnsi="Times New Roman" w:cs="Times New Roman"/>
                <w:sz w:val="24"/>
                <w:szCs w:val="24"/>
              </w:rPr>
              <w:t>–</w:t>
            </w:r>
            <w:r>
              <w:rPr>
                <w:rFonts w:ascii="Times New Roman" w:hAnsi="Times New Roman" w:cs="Times New Roman"/>
                <w:sz w:val="24"/>
                <w:szCs w:val="24"/>
              </w:rPr>
              <w:t xml:space="preserve"> HARMENS, H. </w:t>
            </w:r>
            <w:r w:rsidR="008B0D35">
              <w:rPr>
                <w:rFonts w:ascii="Times New Roman" w:hAnsi="Times New Roman" w:cs="Times New Roman"/>
                <w:sz w:val="24"/>
                <w:szCs w:val="24"/>
              </w:rPr>
              <w:t>–</w:t>
            </w:r>
            <w:r>
              <w:rPr>
                <w:rFonts w:ascii="Times New Roman" w:hAnsi="Times New Roman" w:cs="Times New Roman"/>
                <w:sz w:val="24"/>
                <w:szCs w:val="24"/>
              </w:rPr>
              <w:t xml:space="preserve"> ILYIN, Ilia </w:t>
            </w:r>
            <w:r w:rsidR="008B0D35">
              <w:rPr>
                <w:rFonts w:ascii="Times New Roman" w:hAnsi="Times New Roman" w:cs="Times New Roman"/>
                <w:sz w:val="24"/>
                <w:szCs w:val="24"/>
              </w:rPr>
              <w:t>–</w:t>
            </w:r>
            <w:r>
              <w:rPr>
                <w:rFonts w:ascii="Times New Roman" w:hAnsi="Times New Roman" w:cs="Times New Roman"/>
                <w:sz w:val="24"/>
                <w:szCs w:val="24"/>
              </w:rPr>
              <w:t xml:space="preserve"> ALBER, Renate </w:t>
            </w:r>
            <w:r w:rsidR="008B0D35">
              <w:rPr>
                <w:rFonts w:ascii="Times New Roman" w:hAnsi="Times New Roman" w:cs="Times New Roman"/>
                <w:sz w:val="24"/>
                <w:szCs w:val="24"/>
              </w:rPr>
              <w:t>–</w:t>
            </w:r>
            <w:r>
              <w:rPr>
                <w:rFonts w:ascii="Times New Roman" w:hAnsi="Times New Roman" w:cs="Times New Roman"/>
                <w:sz w:val="24"/>
                <w:szCs w:val="24"/>
              </w:rPr>
              <w:t xml:space="preserve"> ALEKSIAYENAK, Y. V. </w:t>
            </w:r>
            <w:r w:rsidR="008B0D35">
              <w:rPr>
                <w:rFonts w:ascii="Times New Roman" w:hAnsi="Times New Roman" w:cs="Times New Roman"/>
                <w:sz w:val="24"/>
                <w:szCs w:val="24"/>
              </w:rPr>
              <w:t>–</w:t>
            </w:r>
            <w:r>
              <w:rPr>
                <w:rFonts w:ascii="Times New Roman" w:hAnsi="Times New Roman" w:cs="Times New Roman"/>
                <w:sz w:val="24"/>
                <w:szCs w:val="24"/>
              </w:rPr>
              <w:t xml:space="preserve"> BLUM, Oleg </w:t>
            </w:r>
            <w:r w:rsidR="008B0D35">
              <w:rPr>
                <w:rFonts w:ascii="Times New Roman" w:hAnsi="Times New Roman" w:cs="Times New Roman"/>
                <w:sz w:val="24"/>
                <w:szCs w:val="24"/>
              </w:rPr>
              <w:t>–</w:t>
            </w:r>
            <w:r>
              <w:rPr>
                <w:rFonts w:ascii="Times New Roman" w:hAnsi="Times New Roman" w:cs="Times New Roman"/>
                <w:sz w:val="24"/>
                <w:szCs w:val="24"/>
              </w:rPr>
              <w:t xml:space="preserve"> COŞKUN, Mahmut </w:t>
            </w:r>
            <w:r w:rsidR="008B0D35">
              <w:rPr>
                <w:rFonts w:ascii="Times New Roman" w:hAnsi="Times New Roman" w:cs="Times New Roman"/>
                <w:sz w:val="24"/>
                <w:szCs w:val="24"/>
              </w:rPr>
              <w:t>–</w:t>
            </w:r>
            <w:r>
              <w:rPr>
                <w:rFonts w:ascii="Times New Roman" w:hAnsi="Times New Roman" w:cs="Times New Roman"/>
                <w:sz w:val="24"/>
                <w:szCs w:val="24"/>
              </w:rPr>
              <w:t xml:space="preserve"> DAM, M. </w:t>
            </w:r>
            <w:r w:rsidR="008B0D35">
              <w:rPr>
                <w:rFonts w:ascii="Times New Roman" w:hAnsi="Times New Roman" w:cs="Times New Roman"/>
                <w:sz w:val="24"/>
                <w:szCs w:val="24"/>
              </w:rPr>
              <w:t>–</w:t>
            </w:r>
            <w:r>
              <w:rPr>
                <w:rFonts w:ascii="Times New Roman" w:hAnsi="Times New Roman" w:cs="Times New Roman"/>
                <w:sz w:val="24"/>
                <w:szCs w:val="24"/>
              </w:rPr>
              <w:t xml:space="preserve"> DE TEMMERMAN, Ludwig </w:t>
            </w:r>
            <w:r w:rsidR="008B0D35">
              <w:rPr>
                <w:rFonts w:ascii="Times New Roman" w:hAnsi="Times New Roman" w:cs="Times New Roman"/>
                <w:sz w:val="24"/>
                <w:szCs w:val="24"/>
              </w:rPr>
              <w:t>–</w:t>
            </w:r>
            <w:r>
              <w:rPr>
                <w:rFonts w:ascii="Times New Roman" w:hAnsi="Times New Roman" w:cs="Times New Roman"/>
                <w:sz w:val="24"/>
                <w:szCs w:val="24"/>
              </w:rPr>
              <w:t xml:space="preserve"> FEDORETS, N. </w:t>
            </w:r>
            <w:r w:rsidR="008B0D35">
              <w:rPr>
                <w:rFonts w:ascii="Times New Roman" w:hAnsi="Times New Roman" w:cs="Times New Roman"/>
                <w:sz w:val="24"/>
                <w:szCs w:val="24"/>
              </w:rPr>
              <w:t>–</w:t>
            </w:r>
            <w:r>
              <w:rPr>
                <w:rFonts w:ascii="Times New Roman" w:hAnsi="Times New Roman" w:cs="Times New Roman"/>
                <w:sz w:val="24"/>
                <w:szCs w:val="24"/>
              </w:rPr>
              <w:t xml:space="preserve"> FIGUEIRA, Rui </w:t>
            </w:r>
            <w:r w:rsidR="008B0D35">
              <w:rPr>
                <w:rFonts w:ascii="Times New Roman" w:hAnsi="Times New Roman" w:cs="Times New Roman"/>
                <w:sz w:val="24"/>
                <w:szCs w:val="24"/>
              </w:rPr>
              <w:t>–</w:t>
            </w:r>
            <w:r>
              <w:rPr>
                <w:rFonts w:ascii="Times New Roman" w:hAnsi="Times New Roman" w:cs="Times New Roman"/>
                <w:sz w:val="24"/>
                <w:szCs w:val="24"/>
              </w:rPr>
              <w:t xml:space="preserve"> FROLOVA, Marina </w:t>
            </w:r>
            <w:r w:rsidR="008B0D35">
              <w:rPr>
                <w:rFonts w:ascii="Times New Roman" w:hAnsi="Times New Roman" w:cs="Times New Roman"/>
                <w:sz w:val="24"/>
                <w:szCs w:val="24"/>
              </w:rPr>
              <w:t>–</w:t>
            </w:r>
            <w:r>
              <w:rPr>
                <w:rFonts w:ascii="Times New Roman" w:hAnsi="Times New Roman" w:cs="Times New Roman"/>
                <w:sz w:val="24"/>
                <w:szCs w:val="24"/>
              </w:rPr>
              <w:t xml:space="preserve"> FRONTASYEVA, M.V. </w:t>
            </w:r>
            <w:r w:rsidR="008B0D35">
              <w:rPr>
                <w:rFonts w:ascii="Times New Roman" w:hAnsi="Times New Roman" w:cs="Times New Roman"/>
                <w:sz w:val="24"/>
                <w:szCs w:val="24"/>
              </w:rPr>
              <w:t>–</w:t>
            </w:r>
            <w:r>
              <w:rPr>
                <w:rFonts w:ascii="Times New Roman" w:hAnsi="Times New Roman" w:cs="Times New Roman"/>
                <w:sz w:val="24"/>
                <w:szCs w:val="24"/>
              </w:rPr>
              <w:t xml:space="preserve"> GOLTSOVA, Natasha </w:t>
            </w:r>
            <w:r w:rsidR="008B0D35">
              <w:rPr>
                <w:rFonts w:ascii="Times New Roman" w:hAnsi="Times New Roman" w:cs="Times New Roman"/>
                <w:sz w:val="24"/>
                <w:szCs w:val="24"/>
              </w:rPr>
              <w:t>–</w:t>
            </w:r>
            <w:r>
              <w:rPr>
                <w:rFonts w:ascii="Times New Roman" w:hAnsi="Times New Roman" w:cs="Times New Roman"/>
                <w:sz w:val="24"/>
                <w:szCs w:val="24"/>
              </w:rPr>
              <w:t xml:space="preserve"> GONZÁLEZ</w:t>
            </w:r>
            <w:r w:rsidR="008B0D35">
              <w:rPr>
                <w:rFonts w:ascii="Times New Roman" w:hAnsi="Times New Roman" w:cs="Times New Roman"/>
                <w:sz w:val="24"/>
                <w:szCs w:val="24"/>
              </w:rPr>
              <w:t>–</w:t>
            </w:r>
            <w:r>
              <w:rPr>
                <w:rFonts w:ascii="Times New Roman" w:hAnsi="Times New Roman" w:cs="Times New Roman"/>
                <w:sz w:val="24"/>
                <w:szCs w:val="24"/>
              </w:rPr>
              <w:t xml:space="preserve">MIQUEO, Laura </w:t>
            </w:r>
            <w:r w:rsidR="008B0D35">
              <w:rPr>
                <w:rFonts w:ascii="Times New Roman" w:hAnsi="Times New Roman" w:cs="Times New Roman"/>
                <w:sz w:val="24"/>
                <w:szCs w:val="24"/>
              </w:rPr>
              <w:t>–</w:t>
            </w:r>
            <w:r>
              <w:rPr>
                <w:rFonts w:ascii="Times New Roman" w:hAnsi="Times New Roman" w:cs="Times New Roman"/>
                <w:sz w:val="24"/>
                <w:szCs w:val="24"/>
              </w:rPr>
              <w:t xml:space="preserve"> GRODZINSKA, K. </w:t>
            </w:r>
            <w:r w:rsidR="008B0D35">
              <w:rPr>
                <w:rFonts w:ascii="Times New Roman" w:hAnsi="Times New Roman" w:cs="Times New Roman"/>
                <w:sz w:val="24"/>
                <w:szCs w:val="24"/>
              </w:rPr>
              <w:t>–</w:t>
            </w:r>
            <w:r>
              <w:rPr>
                <w:rFonts w:ascii="Times New Roman" w:hAnsi="Times New Roman" w:cs="Times New Roman"/>
                <w:sz w:val="24"/>
                <w:szCs w:val="24"/>
              </w:rPr>
              <w:t xml:space="preserve"> JERAN, Zvonka </w:t>
            </w:r>
            <w:r w:rsidR="008B0D35">
              <w:rPr>
                <w:rFonts w:ascii="Times New Roman" w:hAnsi="Times New Roman" w:cs="Times New Roman"/>
                <w:sz w:val="24"/>
                <w:szCs w:val="24"/>
              </w:rPr>
              <w:t>–</w:t>
            </w:r>
            <w:r>
              <w:rPr>
                <w:rFonts w:ascii="Times New Roman" w:hAnsi="Times New Roman" w:cs="Times New Roman"/>
                <w:sz w:val="24"/>
                <w:szCs w:val="24"/>
              </w:rPr>
              <w:t xml:space="preserve"> KORZEKWA, Szymon </w:t>
            </w:r>
            <w:r w:rsidR="008B0D35">
              <w:rPr>
                <w:rFonts w:ascii="Times New Roman" w:hAnsi="Times New Roman" w:cs="Times New Roman"/>
                <w:sz w:val="24"/>
                <w:szCs w:val="24"/>
              </w:rPr>
              <w:t>–</w:t>
            </w:r>
            <w:r>
              <w:rPr>
                <w:rFonts w:ascii="Times New Roman" w:hAnsi="Times New Roman" w:cs="Times New Roman"/>
                <w:sz w:val="24"/>
                <w:szCs w:val="24"/>
              </w:rPr>
              <w:t xml:space="preserve"> KRMAR, M. </w:t>
            </w:r>
            <w:r w:rsidR="008B0D35">
              <w:rPr>
                <w:rFonts w:ascii="Times New Roman" w:hAnsi="Times New Roman" w:cs="Times New Roman"/>
                <w:sz w:val="24"/>
                <w:szCs w:val="24"/>
              </w:rPr>
              <w:t>–</w:t>
            </w:r>
            <w:r>
              <w:rPr>
                <w:rFonts w:ascii="Times New Roman" w:hAnsi="Times New Roman" w:cs="Times New Roman"/>
                <w:sz w:val="24"/>
                <w:szCs w:val="24"/>
              </w:rPr>
              <w:t xml:space="preserve"> KUBIN, Eero </w:t>
            </w:r>
            <w:r w:rsidR="008B0D35">
              <w:rPr>
                <w:rFonts w:ascii="Times New Roman" w:hAnsi="Times New Roman" w:cs="Times New Roman"/>
                <w:sz w:val="24"/>
                <w:szCs w:val="24"/>
              </w:rPr>
              <w:t>–</w:t>
            </w:r>
            <w:r>
              <w:rPr>
                <w:rFonts w:ascii="Times New Roman" w:hAnsi="Times New Roman" w:cs="Times New Roman"/>
                <w:sz w:val="24"/>
                <w:szCs w:val="24"/>
              </w:rPr>
              <w:t xml:space="preserve"> KVIETKUS, Kestutis </w:t>
            </w:r>
            <w:r w:rsidR="008B0D35">
              <w:rPr>
                <w:rFonts w:ascii="Times New Roman" w:hAnsi="Times New Roman" w:cs="Times New Roman"/>
                <w:sz w:val="24"/>
                <w:szCs w:val="24"/>
              </w:rPr>
              <w:t>–</w:t>
            </w:r>
            <w:r>
              <w:rPr>
                <w:rFonts w:ascii="Times New Roman" w:hAnsi="Times New Roman" w:cs="Times New Roman"/>
                <w:sz w:val="24"/>
                <w:szCs w:val="24"/>
              </w:rPr>
              <w:t xml:space="preserve"> LARSEN, M. </w:t>
            </w:r>
            <w:r w:rsidR="008B0D35">
              <w:rPr>
                <w:rFonts w:ascii="Times New Roman" w:hAnsi="Times New Roman" w:cs="Times New Roman"/>
                <w:sz w:val="24"/>
                <w:szCs w:val="24"/>
              </w:rPr>
              <w:t>–</w:t>
            </w:r>
            <w:r>
              <w:rPr>
                <w:rFonts w:ascii="Times New Roman" w:hAnsi="Times New Roman" w:cs="Times New Roman"/>
                <w:sz w:val="24"/>
                <w:szCs w:val="24"/>
              </w:rPr>
              <w:t xml:space="preserve"> LEBLOND, Sébastien </w:t>
            </w:r>
            <w:r w:rsidR="008B0D35">
              <w:rPr>
                <w:rFonts w:ascii="Times New Roman" w:hAnsi="Times New Roman" w:cs="Times New Roman"/>
                <w:sz w:val="24"/>
                <w:szCs w:val="24"/>
              </w:rPr>
              <w:t>–</w:t>
            </w:r>
            <w:r>
              <w:rPr>
                <w:rFonts w:ascii="Times New Roman" w:hAnsi="Times New Roman" w:cs="Times New Roman"/>
                <w:sz w:val="24"/>
                <w:szCs w:val="24"/>
              </w:rPr>
              <w:t xml:space="preserve"> LIIV, Siiri </w:t>
            </w:r>
            <w:r w:rsidR="008B0D35">
              <w:rPr>
                <w:rFonts w:ascii="Times New Roman" w:hAnsi="Times New Roman" w:cs="Times New Roman"/>
                <w:sz w:val="24"/>
                <w:szCs w:val="24"/>
              </w:rPr>
              <w:t>–</w:t>
            </w:r>
            <w:r>
              <w:rPr>
                <w:rFonts w:ascii="Times New Roman" w:hAnsi="Times New Roman" w:cs="Times New Roman"/>
                <w:sz w:val="24"/>
                <w:szCs w:val="24"/>
              </w:rPr>
              <w:t xml:space="preserve"> MAGNÚSSON, S. H.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MOCANU, R. </w:t>
            </w:r>
            <w:r w:rsidR="008B0D35">
              <w:rPr>
                <w:rFonts w:ascii="Times New Roman" w:hAnsi="Times New Roman" w:cs="Times New Roman"/>
                <w:sz w:val="24"/>
                <w:szCs w:val="24"/>
              </w:rPr>
              <w:t>–</w:t>
            </w:r>
            <w:r>
              <w:rPr>
                <w:rFonts w:ascii="Times New Roman" w:hAnsi="Times New Roman" w:cs="Times New Roman"/>
                <w:sz w:val="24"/>
                <w:szCs w:val="24"/>
              </w:rPr>
              <w:t xml:space="preserve"> PIISPANEN, J. </w:t>
            </w:r>
            <w:r w:rsidR="008B0D35">
              <w:rPr>
                <w:rFonts w:ascii="Times New Roman" w:hAnsi="Times New Roman" w:cs="Times New Roman"/>
                <w:sz w:val="24"/>
                <w:szCs w:val="24"/>
              </w:rPr>
              <w:t>–</w:t>
            </w:r>
            <w:r>
              <w:rPr>
                <w:rFonts w:ascii="Times New Roman" w:hAnsi="Times New Roman" w:cs="Times New Roman"/>
                <w:sz w:val="24"/>
                <w:szCs w:val="24"/>
              </w:rPr>
              <w:t xml:space="preserve"> RÜHLING, Ake </w:t>
            </w:r>
            <w:r w:rsidR="008B0D35">
              <w:rPr>
                <w:rFonts w:ascii="Times New Roman" w:hAnsi="Times New Roman" w:cs="Times New Roman"/>
                <w:sz w:val="24"/>
                <w:szCs w:val="24"/>
              </w:rPr>
              <w:t>–</w:t>
            </w:r>
            <w:r>
              <w:rPr>
                <w:rFonts w:ascii="Times New Roman" w:hAnsi="Times New Roman" w:cs="Times New Roman"/>
                <w:sz w:val="24"/>
                <w:szCs w:val="24"/>
              </w:rPr>
              <w:t xml:space="preserve"> SANTAMARIA, J. M. </w:t>
            </w:r>
            <w:r w:rsidR="008B0D35">
              <w:rPr>
                <w:rFonts w:ascii="Times New Roman" w:hAnsi="Times New Roman" w:cs="Times New Roman"/>
                <w:sz w:val="24"/>
                <w:szCs w:val="24"/>
              </w:rPr>
              <w:t>–</w:t>
            </w:r>
            <w:r>
              <w:rPr>
                <w:rFonts w:ascii="Times New Roman" w:hAnsi="Times New Roman" w:cs="Times New Roman"/>
                <w:sz w:val="24"/>
                <w:szCs w:val="24"/>
              </w:rPr>
              <w:t xml:space="preserve"> STEINNES, Eiliv </w:t>
            </w:r>
            <w:r w:rsidR="008B0D35">
              <w:rPr>
                <w:rFonts w:ascii="Times New Roman" w:hAnsi="Times New Roman" w:cs="Times New Roman"/>
                <w:sz w:val="24"/>
                <w:szCs w:val="24"/>
              </w:rPr>
              <w:t>–</w:t>
            </w:r>
            <w:r>
              <w:rPr>
                <w:rFonts w:ascii="Times New Roman" w:hAnsi="Times New Roman" w:cs="Times New Roman"/>
                <w:sz w:val="24"/>
                <w:szCs w:val="24"/>
              </w:rPr>
              <w:t xml:space="preserve"> SUCHARA, I. </w:t>
            </w:r>
            <w:r w:rsidR="008B0D35">
              <w:rPr>
                <w:rFonts w:ascii="Times New Roman" w:hAnsi="Times New Roman" w:cs="Times New Roman"/>
                <w:sz w:val="24"/>
                <w:szCs w:val="24"/>
              </w:rPr>
              <w:t>–</w:t>
            </w:r>
            <w:r>
              <w:rPr>
                <w:rFonts w:ascii="Times New Roman" w:hAnsi="Times New Roman" w:cs="Times New Roman"/>
                <w:sz w:val="24"/>
                <w:szCs w:val="24"/>
              </w:rPr>
              <w:t xml:space="preserve"> THÖNI, Lotti </w:t>
            </w:r>
            <w:r w:rsidR="008B0D35">
              <w:rPr>
                <w:rFonts w:ascii="Times New Roman" w:hAnsi="Times New Roman" w:cs="Times New Roman"/>
                <w:sz w:val="24"/>
                <w:szCs w:val="24"/>
              </w:rPr>
              <w:t>–</w:t>
            </w:r>
            <w:r>
              <w:rPr>
                <w:rFonts w:ascii="Times New Roman" w:hAnsi="Times New Roman" w:cs="Times New Roman"/>
                <w:sz w:val="24"/>
                <w:szCs w:val="24"/>
              </w:rPr>
              <w:t xml:space="preserve"> TURCSÁNYI, Gabor </w:t>
            </w:r>
            <w:r w:rsidR="008B0D35">
              <w:rPr>
                <w:rFonts w:ascii="Times New Roman" w:hAnsi="Times New Roman" w:cs="Times New Roman"/>
                <w:sz w:val="24"/>
                <w:szCs w:val="24"/>
              </w:rPr>
              <w:t>–</w:t>
            </w:r>
            <w:r>
              <w:rPr>
                <w:rFonts w:ascii="Times New Roman" w:hAnsi="Times New Roman" w:cs="Times New Roman"/>
                <w:sz w:val="24"/>
                <w:szCs w:val="24"/>
              </w:rPr>
              <w:t xml:space="preserve"> URUMOV, V. </w:t>
            </w:r>
            <w:r w:rsidR="008B0D35">
              <w:rPr>
                <w:rFonts w:ascii="Times New Roman" w:hAnsi="Times New Roman" w:cs="Times New Roman"/>
                <w:sz w:val="24"/>
                <w:szCs w:val="24"/>
              </w:rPr>
              <w:t>–</w:t>
            </w:r>
            <w:r>
              <w:rPr>
                <w:rFonts w:ascii="Times New Roman" w:hAnsi="Times New Roman" w:cs="Times New Roman"/>
                <w:sz w:val="24"/>
                <w:szCs w:val="24"/>
              </w:rPr>
              <w:t xml:space="preserve"> WOLTERBEEK, B. </w:t>
            </w:r>
            <w:r w:rsidR="008B0D35">
              <w:rPr>
                <w:rFonts w:ascii="Times New Roman" w:hAnsi="Times New Roman" w:cs="Times New Roman"/>
                <w:sz w:val="24"/>
                <w:szCs w:val="24"/>
              </w:rPr>
              <w:t>–</w:t>
            </w:r>
            <w:r>
              <w:rPr>
                <w:rFonts w:ascii="Times New Roman" w:hAnsi="Times New Roman" w:cs="Times New Roman"/>
                <w:sz w:val="24"/>
                <w:szCs w:val="24"/>
              </w:rPr>
              <w:t xml:space="preserve"> YURUKOVA, Lilyana </w:t>
            </w:r>
            <w:r w:rsidR="008B0D35">
              <w:rPr>
                <w:rFonts w:ascii="Times New Roman" w:hAnsi="Times New Roman" w:cs="Times New Roman"/>
                <w:sz w:val="24"/>
                <w:szCs w:val="24"/>
              </w:rPr>
              <w:t>–</w:t>
            </w:r>
            <w:r>
              <w:rPr>
                <w:rFonts w:ascii="Times New Roman" w:hAnsi="Times New Roman" w:cs="Times New Roman"/>
                <w:sz w:val="24"/>
                <w:szCs w:val="24"/>
              </w:rPr>
              <w:t xml:space="preserve"> ZECHMEISTER, Harald G. First thorough identification of factors associated with Cd, Hg and Pb concentrations in mosses sampled in the European Surveys 1990, 1995, 2000 and 2005. In Journal of Atmospheric Chemistry, 2009, vol. 63, no. 2, p. 109</w:t>
            </w:r>
            <w:r w:rsidR="008B0D35">
              <w:rPr>
                <w:rFonts w:ascii="Times New Roman" w:hAnsi="Times New Roman" w:cs="Times New Roman"/>
                <w:sz w:val="24"/>
                <w:szCs w:val="24"/>
              </w:rPr>
              <w:t>–</w:t>
            </w:r>
            <w:r>
              <w:rPr>
                <w:rFonts w:ascii="Times New Roman" w:hAnsi="Times New Roman" w:cs="Times New Roman"/>
                <w:sz w:val="24"/>
                <w:szCs w:val="24"/>
              </w:rPr>
              <w:t xml:space="preserve">124. (1.478 </w:t>
            </w:r>
            <w:r w:rsidR="008B0D35">
              <w:rPr>
                <w:rFonts w:ascii="Times New Roman" w:hAnsi="Times New Roman" w:cs="Times New Roman"/>
                <w:sz w:val="24"/>
                <w:szCs w:val="24"/>
              </w:rPr>
              <w:t>–</w:t>
            </w:r>
            <w:r>
              <w:rPr>
                <w:rFonts w:ascii="Times New Roman" w:hAnsi="Times New Roman" w:cs="Times New Roman"/>
                <w:sz w:val="24"/>
                <w:szCs w:val="24"/>
              </w:rPr>
              <w:t xml:space="preserve"> IF2008). (2009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0167</w:t>
            </w:r>
            <w:r w:rsidR="008B0D35">
              <w:rPr>
                <w:rFonts w:ascii="Times New Roman" w:hAnsi="Times New Roman" w:cs="Times New Roman"/>
                <w:sz w:val="24"/>
                <w:szCs w:val="24"/>
              </w:rPr>
              <w:t>–</w:t>
            </w:r>
            <w:r>
              <w:rPr>
                <w:rFonts w:ascii="Times New Roman" w:hAnsi="Times New Roman" w:cs="Times New Roman"/>
                <w:sz w:val="24"/>
                <w:szCs w:val="24"/>
              </w:rPr>
              <w:t>7764.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LODENIUS, M. Use of plants for biomonitoring of airborne mercury in contaminated areas. In ENVIRONMENTAL RESEARCH, 2013, vol. 125, Special issue, p. 113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123, ISSN 0013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9351.,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KARNOSKY, D.F. </w:t>
            </w:r>
            <w:r w:rsidR="008B0D35">
              <w:rPr>
                <w:rFonts w:ascii="Times New Roman" w:hAnsi="Times New Roman" w:cs="Times New Roman"/>
                <w:sz w:val="24"/>
                <w:szCs w:val="24"/>
              </w:rPr>
              <w:t>–</w:t>
            </w:r>
            <w:r>
              <w:rPr>
                <w:rFonts w:ascii="Times New Roman" w:hAnsi="Times New Roman" w:cs="Times New Roman"/>
                <w:sz w:val="24"/>
                <w:szCs w:val="24"/>
              </w:rPr>
              <w:t xml:space="preserve"> PERCY, K. </w:t>
            </w:r>
            <w:r w:rsidR="008B0D35">
              <w:rPr>
                <w:rFonts w:ascii="Times New Roman" w:hAnsi="Times New Roman" w:cs="Times New Roman"/>
                <w:sz w:val="24"/>
                <w:szCs w:val="24"/>
              </w:rPr>
              <w:t>–</w:t>
            </w:r>
            <w:r>
              <w:rPr>
                <w:rFonts w:ascii="Times New Roman" w:hAnsi="Times New Roman" w:cs="Times New Roman"/>
                <w:sz w:val="24"/>
                <w:szCs w:val="24"/>
              </w:rPr>
              <w:t xml:space="preserve"> XIANG, B. </w:t>
            </w:r>
            <w:r w:rsidR="008B0D35">
              <w:rPr>
                <w:rFonts w:ascii="Times New Roman" w:hAnsi="Times New Roman" w:cs="Times New Roman"/>
                <w:sz w:val="24"/>
                <w:szCs w:val="24"/>
              </w:rPr>
              <w:t>–</w:t>
            </w:r>
            <w:r>
              <w:rPr>
                <w:rFonts w:ascii="Times New Roman" w:hAnsi="Times New Roman" w:cs="Times New Roman"/>
                <w:sz w:val="24"/>
                <w:szCs w:val="24"/>
              </w:rPr>
              <w:t xml:space="preserve"> CALLAN, B. </w:t>
            </w:r>
            <w:r w:rsidR="008B0D35">
              <w:rPr>
                <w:rFonts w:ascii="Times New Roman" w:hAnsi="Times New Roman" w:cs="Times New Roman"/>
                <w:sz w:val="24"/>
                <w:szCs w:val="24"/>
              </w:rPr>
              <w:t>–</w:t>
            </w:r>
            <w:r>
              <w:rPr>
                <w:rFonts w:ascii="Times New Roman" w:hAnsi="Times New Roman" w:cs="Times New Roman"/>
                <w:sz w:val="24"/>
                <w:szCs w:val="24"/>
              </w:rPr>
              <w:t xml:space="preserve"> NOORMETS, 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HOPKIN, A. </w:t>
            </w:r>
            <w:r w:rsidR="008B0D35">
              <w:rPr>
                <w:rFonts w:ascii="Times New Roman" w:hAnsi="Times New Roman" w:cs="Times New Roman"/>
                <w:sz w:val="24"/>
                <w:szCs w:val="24"/>
              </w:rPr>
              <w:t>–</w:t>
            </w:r>
            <w:r>
              <w:rPr>
                <w:rFonts w:ascii="Times New Roman" w:hAnsi="Times New Roman" w:cs="Times New Roman"/>
                <w:sz w:val="24"/>
                <w:szCs w:val="24"/>
              </w:rPr>
              <w:t xml:space="preserve"> ISEBRANDS, J.G. </w:t>
            </w:r>
            <w:r w:rsidR="008B0D35">
              <w:rPr>
                <w:rFonts w:ascii="Times New Roman" w:hAnsi="Times New Roman" w:cs="Times New Roman"/>
                <w:sz w:val="24"/>
                <w:szCs w:val="24"/>
              </w:rPr>
              <w:t>–</w:t>
            </w:r>
            <w:r>
              <w:rPr>
                <w:rFonts w:ascii="Times New Roman" w:hAnsi="Times New Roman" w:cs="Times New Roman"/>
                <w:sz w:val="24"/>
                <w:szCs w:val="24"/>
              </w:rPr>
              <w:t xml:space="preserve"> SOBER, J. </w:t>
            </w:r>
            <w:r w:rsidR="008B0D35">
              <w:rPr>
                <w:rFonts w:ascii="Times New Roman" w:hAnsi="Times New Roman" w:cs="Times New Roman"/>
                <w:sz w:val="24"/>
                <w:szCs w:val="24"/>
              </w:rPr>
              <w:t>–</w:t>
            </w:r>
            <w:r>
              <w:rPr>
                <w:rFonts w:ascii="Times New Roman" w:hAnsi="Times New Roman" w:cs="Times New Roman"/>
                <w:sz w:val="24"/>
                <w:szCs w:val="24"/>
              </w:rPr>
              <w:t xml:space="preserve"> JONES, W. </w:t>
            </w:r>
            <w:r w:rsidR="008B0D35">
              <w:rPr>
                <w:rFonts w:ascii="Times New Roman" w:hAnsi="Times New Roman" w:cs="Times New Roman"/>
                <w:sz w:val="24"/>
                <w:szCs w:val="24"/>
              </w:rPr>
              <w:t>–</w:t>
            </w:r>
            <w:r>
              <w:rPr>
                <w:rFonts w:ascii="Times New Roman" w:hAnsi="Times New Roman" w:cs="Times New Roman"/>
                <w:sz w:val="24"/>
                <w:szCs w:val="24"/>
              </w:rPr>
              <w:t xml:space="preserve"> DICKSON, R.E. Interacting elevated CO2 and tropospheric O</w:t>
            </w:r>
            <w:r w:rsidR="008B0D35">
              <w:rPr>
                <w:rFonts w:ascii="Times New Roman" w:hAnsi="Times New Roman" w:cs="Times New Roman"/>
                <w:sz w:val="24"/>
                <w:szCs w:val="24"/>
              </w:rPr>
              <w:t>–</w:t>
            </w:r>
            <w:r>
              <w:rPr>
                <w:rFonts w:ascii="Times New Roman" w:hAnsi="Times New Roman" w:cs="Times New Roman"/>
                <w:sz w:val="24"/>
                <w:szCs w:val="24"/>
              </w:rPr>
              <w:t>3 predisposes aspen (Populus tremuloides Michx.) to infection by rust (Melampsora medusae f. sp  tremuloidae). In Global Change Biology, 2002, vol. 8, iss. 4, p. 329</w:t>
            </w:r>
            <w:r w:rsidR="008B0D35">
              <w:rPr>
                <w:rFonts w:ascii="Times New Roman" w:hAnsi="Times New Roman" w:cs="Times New Roman"/>
                <w:sz w:val="24"/>
                <w:szCs w:val="24"/>
              </w:rPr>
              <w:t>–</w:t>
            </w:r>
            <w:r>
              <w:rPr>
                <w:rFonts w:ascii="Times New Roman" w:hAnsi="Times New Roman" w:cs="Times New Roman"/>
                <w:sz w:val="24"/>
                <w:szCs w:val="24"/>
              </w:rPr>
              <w:t>338.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CHAKRABORTY, S. Migrate or evolve: options for plant pathogens under climate change. In GLOBAL CHANGE BIOLOGY, 2013, vol. 19, no. 7, p. 1 985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2 000, ISSN 1354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1013.,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SICARD,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MARCO,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TROUSSIER,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RENOU,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VAS,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PAOLETTI, E. Decrease in surface ozone concentrations at Mediterranean remote sites and increase in the cities. In ATMOSPHERIC ENVIRONMENT, 2013, vol. 79, p. 705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715, ISSN 1352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2310.,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KARNOSKY, D.F. </w:t>
            </w:r>
            <w:r w:rsidR="008B0D35">
              <w:rPr>
                <w:rFonts w:ascii="Times New Roman" w:hAnsi="Times New Roman" w:cs="Times New Roman"/>
                <w:sz w:val="24"/>
                <w:szCs w:val="24"/>
              </w:rPr>
              <w:t>–</w:t>
            </w:r>
            <w:r>
              <w:rPr>
                <w:rFonts w:ascii="Times New Roman" w:hAnsi="Times New Roman" w:cs="Times New Roman"/>
                <w:sz w:val="24"/>
                <w:szCs w:val="24"/>
              </w:rPr>
              <w:t xml:space="preserve"> ZAK, D.R. </w:t>
            </w:r>
            <w:r w:rsidR="008B0D35">
              <w:rPr>
                <w:rFonts w:ascii="Times New Roman" w:hAnsi="Times New Roman" w:cs="Times New Roman"/>
                <w:sz w:val="24"/>
                <w:szCs w:val="24"/>
              </w:rPr>
              <w:t>–</w:t>
            </w:r>
            <w:r>
              <w:rPr>
                <w:rFonts w:ascii="Times New Roman" w:hAnsi="Times New Roman" w:cs="Times New Roman"/>
                <w:sz w:val="24"/>
                <w:szCs w:val="24"/>
              </w:rPr>
              <w:t xml:space="preserve"> PREGITZER, K.S. </w:t>
            </w:r>
            <w:r w:rsidR="008B0D35">
              <w:rPr>
                <w:rFonts w:ascii="Times New Roman" w:hAnsi="Times New Roman" w:cs="Times New Roman"/>
                <w:sz w:val="24"/>
                <w:szCs w:val="24"/>
              </w:rPr>
              <w:t>–</w:t>
            </w:r>
            <w:r>
              <w:rPr>
                <w:rFonts w:ascii="Times New Roman" w:hAnsi="Times New Roman" w:cs="Times New Roman"/>
                <w:sz w:val="24"/>
                <w:szCs w:val="24"/>
              </w:rPr>
              <w:t xml:space="preserve"> AWMACK, C.S. </w:t>
            </w:r>
            <w:r w:rsidR="008B0D35">
              <w:rPr>
                <w:rFonts w:ascii="Times New Roman" w:hAnsi="Times New Roman" w:cs="Times New Roman"/>
                <w:sz w:val="24"/>
                <w:szCs w:val="24"/>
              </w:rPr>
              <w:t>–</w:t>
            </w:r>
            <w:r>
              <w:rPr>
                <w:rFonts w:ascii="Times New Roman" w:hAnsi="Times New Roman" w:cs="Times New Roman"/>
                <w:sz w:val="24"/>
                <w:szCs w:val="24"/>
              </w:rPr>
              <w:t xml:space="preserve"> BOCKHEIM, J.G. </w:t>
            </w:r>
            <w:r w:rsidR="008B0D35">
              <w:rPr>
                <w:rFonts w:ascii="Times New Roman" w:hAnsi="Times New Roman" w:cs="Times New Roman"/>
                <w:sz w:val="24"/>
                <w:szCs w:val="24"/>
              </w:rPr>
              <w:t>–</w:t>
            </w:r>
            <w:r>
              <w:rPr>
                <w:rFonts w:ascii="Times New Roman" w:hAnsi="Times New Roman" w:cs="Times New Roman"/>
                <w:sz w:val="24"/>
                <w:szCs w:val="24"/>
              </w:rPr>
              <w:t xml:space="preserve"> DICKSON, R.E. </w:t>
            </w:r>
            <w:r w:rsidR="008B0D35">
              <w:rPr>
                <w:rFonts w:ascii="Times New Roman" w:hAnsi="Times New Roman" w:cs="Times New Roman"/>
                <w:sz w:val="24"/>
                <w:szCs w:val="24"/>
              </w:rPr>
              <w:t>–</w:t>
            </w:r>
            <w:r>
              <w:rPr>
                <w:rFonts w:ascii="Times New Roman" w:hAnsi="Times New Roman" w:cs="Times New Roman"/>
                <w:sz w:val="24"/>
                <w:szCs w:val="24"/>
              </w:rPr>
              <w:t xml:space="preserve"> HENDREY, G.R. </w:t>
            </w:r>
            <w:r w:rsidR="008B0D35">
              <w:rPr>
                <w:rFonts w:ascii="Times New Roman" w:hAnsi="Times New Roman" w:cs="Times New Roman"/>
                <w:sz w:val="24"/>
                <w:szCs w:val="24"/>
              </w:rPr>
              <w:t>–</w:t>
            </w:r>
            <w:r>
              <w:rPr>
                <w:rFonts w:ascii="Times New Roman" w:hAnsi="Times New Roman" w:cs="Times New Roman"/>
                <w:sz w:val="24"/>
                <w:szCs w:val="24"/>
              </w:rPr>
              <w:t xml:space="preserve"> HOST, G.E. </w:t>
            </w:r>
            <w:r w:rsidR="008B0D35">
              <w:rPr>
                <w:rFonts w:ascii="Times New Roman" w:hAnsi="Times New Roman" w:cs="Times New Roman"/>
                <w:sz w:val="24"/>
                <w:szCs w:val="24"/>
              </w:rPr>
              <w:t>–</w:t>
            </w:r>
            <w:r>
              <w:rPr>
                <w:rFonts w:ascii="Times New Roman" w:hAnsi="Times New Roman" w:cs="Times New Roman"/>
                <w:sz w:val="24"/>
                <w:szCs w:val="24"/>
              </w:rPr>
              <w:t xml:space="preserve"> KING, J.S. </w:t>
            </w:r>
            <w:r w:rsidR="008B0D35">
              <w:rPr>
                <w:rFonts w:ascii="Times New Roman" w:hAnsi="Times New Roman" w:cs="Times New Roman"/>
                <w:sz w:val="24"/>
                <w:szCs w:val="24"/>
              </w:rPr>
              <w:t>–</w:t>
            </w:r>
            <w:r>
              <w:rPr>
                <w:rFonts w:ascii="Times New Roman" w:hAnsi="Times New Roman" w:cs="Times New Roman"/>
                <w:sz w:val="24"/>
                <w:szCs w:val="24"/>
              </w:rPr>
              <w:t xml:space="preserve"> KOPPER, B.J. </w:t>
            </w:r>
            <w:r w:rsidR="008B0D35">
              <w:rPr>
                <w:rFonts w:ascii="Times New Roman" w:hAnsi="Times New Roman" w:cs="Times New Roman"/>
                <w:sz w:val="24"/>
                <w:szCs w:val="24"/>
              </w:rPr>
              <w:t>–</w:t>
            </w:r>
            <w:r>
              <w:rPr>
                <w:rFonts w:ascii="Times New Roman" w:hAnsi="Times New Roman" w:cs="Times New Roman"/>
                <w:sz w:val="24"/>
                <w:szCs w:val="24"/>
              </w:rPr>
              <w:t xml:space="preserve"> KRUGER, E.L. </w:t>
            </w:r>
            <w:r w:rsidR="008B0D35">
              <w:rPr>
                <w:rFonts w:ascii="Times New Roman" w:hAnsi="Times New Roman" w:cs="Times New Roman"/>
                <w:sz w:val="24"/>
                <w:szCs w:val="24"/>
              </w:rPr>
              <w:t>–</w:t>
            </w:r>
            <w:r>
              <w:rPr>
                <w:rFonts w:ascii="Times New Roman" w:hAnsi="Times New Roman" w:cs="Times New Roman"/>
                <w:sz w:val="24"/>
                <w:szCs w:val="24"/>
              </w:rPr>
              <w:t xml:space="preserve"> KUBISKE, M. </w:t>
            </w:r>
            <w:r w:rsidR="008B0D35">
              <w:rPr>
                <w:rFonts w:ascii="Times New Roman" w:hAnsi="Times New Roman" w:cs="Times New Roman"/>
                <w:sz w:val="24"/>
                <w:szCs w:val="24"/>
              </w:rPr>
              <w:t>–</w:t>
            </w:r>
            <w:r>
              <w:rPr>
                <w:rFonts w:ascii="Times New Roman" w:hAnsi="Times New Roman" w:cs="Times New Roman"/>
                <w:sz w:val="24"/>
                <w:szCs w:val="24"/>
              </w:rPr>
              <w:t xml:space="preserve"> LINDROTH, R.L. </w:t>
            </w:r>
            <w:r w:rsidR="008B0D35">
              <w:rPr>
                <w:rFonts w:ascii="Times New Roman" w:hAnsi="Times New Roman" w:cs="Times New Roman"/>
                <w:sz w:val="24"/>
                <w:szCs w:val="24"/>
              </w:rPr>
              <w:t>–</w:t>
            </w:r>
            <w:r>
              <w:rPr>
                <w:rFonts w:ascii="Times New Roman" w:hAnsi="Times New Roman" w:cs="Times New Roman"/>
                <w:sz w:val="24"/>
                <w:szCs w:val="24"/>
              </w:rPr>
              <w:t xml:space="preserve"> MATTSON, W.J. </w:t>
            </w:r>
            <w:r w:rsidR="008B0D35">
              <w:rPr>
                <w:rFonts w:ascii="Times New Roman" w:hAnsi="Times New Roman" w:cs="Times New Roman"/>
                <w:sz w:val="24"/>
                <w:szCs w:val="24"/>
              </w:rPr>
              <w:t>–</w:t>
            </w:r>
            <w:r>
              <w:rPr>
                <w:rFonts w:ascii="Times New Roman" w:hAnsi="Times New Roman" w:cs="Times New Roman"/>
                <w:sz w:val="24"/>
                <w:szCs w:val="24"/>
              </w:rPr>
              <w:t xml:space="preserve"> MCDONALD, E.P. </w:t>
            </w:r>
            <w:r w:rsidR="008B0D35">
              <w:rPr>
                <w:rFonts w:ascii="Times New Roman" w:hAnsi="Times New Roman" w:cs="Times New Roman"/>
                <w:sz w:val="24"/>
                <w:szCs w:val="24"/>
              </w:rPr>
              <w:t>–</w:t>
            </w:r>
            <w:r>
              <w:rPr>
                <w:rFonts w:ascii="Times New Roman" w:hAnsi="Times New Roman" w:cs="Times New Roman"/>
                <w:sz w:val="24"/>
                <w:szCs w:val="24"/>
              </w:rPr>
              <w:t xml:space="preserve"> NOORMETS, A. </w:t>
            </w:r>
            <w:r w:rsidR="008B0D35">
              <w:rPr>
                <w:rFonts w:ascii="Times New Roman" w:hAnsi="Times New Roman" w:cs="Times New Roman"/>
                <w:sz w:val="24"/>
                <w:szCs w:val="24"/>
              </w:rPr>
              <w:t>–</w:t>
            </w:r>
            <w:r>
              <w:rPr>
                <w:rFonts w:ascii="Times New Roman" w:hAnsi="Times New Roman" w:cs="Times New Roman"/>
                <w:sz w:val="24"/>
                <w:szCs w:val="24"/>
              </w:rPr>
              <w:t xml:space="preserve"> OKSANEN, E. </w:t>
            </w:r>
            <w:r w:rsidR="008B0D35">
              <w:rPr>
                <w:rFonts w:ascii="Times New Roman" w:hAnsi="Times New Roman" w:cs="Times New Roman"/>
                <w:sz w:val="24"/>
                <w:szCs w:val="24"/>
              </w:rPr>
              <w:t>–</w:t>
            </w:r>
            <w:r>
              <w:rPr>
                <w:rFonts w:ascii="Times New Roman" w:hAnsi="Times New Roman" w:cs="Times New Roman"/>
                <w:sz w:val="24"/>
                <w:szCs w:val="24"/>
              </w:rPr>
              <w:t xml:space="preserve"> PARSONS, W.F.J. </w:t>
            </w:r>
            <w:r w:rsidR="008B0D35">
              <w:rPr>
                <w:rFonts w:ascii="Times New Roman" w:hAnsi="Times New Roman" w:cs="Times New Roman"/>
                <w:sz w:val="24"/>
                <w:szCs w:val="24"/>
              </w:rPr>
              <w:t>–</w:t>
            </w:r>
            <w:r>
              <w:rPr>
                <w:rFonts w:ascii="Times New Roman" w:hAnsi="Times New Roman" w:cs="Times New Roman"/>
                <w:sz w:val="24"/>
                <w:szCs w:val="24"/>
              </w:rPr>
              <w:t xml:space="preserve"> PERCY, K. </w:t>
            </w:r>
            <w:r w:rsidR="008B0D35">
              <w:rPr>
                <w:rFonts w:ascii="Times New Roman" w:hAnsi="Times New Roman" w:cs="Times New Roman"/>
                <w:sz w:val="24"/>
                <w:szCs w:val="24"/>
              </w:rPr>
              <w:t>–</w:t>
            </w:r>
            <w:r>
              <w:rPr>
                <w:rFonts w:ascii="Times New Roman" w:hAnsi="Times New Roman" w:cs="Times New Roman"/>
                <w:sz w:val="24"/>
                <w:szCs w:val="24"/>
              </w:rPr>
              <w:t xml:space="preserve"> PODILA, G.K. </w:t>
            </w:r>
            <w:r w:rsidR="008B0D35">
              <w:rPr>
                <w:rFonts w:ascii="Times New Roman" w:hAnsi="Times New Roman" w:cs="Times New Roman"/>
                <w:sz w:val="24"/>
                <w:szCs w:val="24"/>
              </w:rPr>
              <w:t>–</w:t>
            </w:r>
            <w:r>
              <w:rPr>
                <w:rFonts w:ascii="Times New Roman" w:hAnsi="Times New Roman" w:cs="Times New Roman"/>
                <w:sz w:val="24"/>
                <w:szCs w:val="24"/>
              </w:rPr>
              <w:t xml:space="preserve"> RIEMENSCHNEIDER, D.E. </w:t>
            </w:r>
            <w:r w:rsidR="008B0D35">
              <w:rPr>
                <w:rFonts w:ascii="Times New Roman" w:hAnsi="Times New Roman" w:cs="Times New Roman"/>
                <w:sz w:val="24"/>
                <w:szCs w:val="24"/>
              </w:rPr>
              <w:t>–</w:t>
            </w:r>
            <w:r>
              <w:rPr>
                <w:rFonts w:ascii="Times New Roman" w:hAnsi="Times New Roman" w:cs="Times New Roman"/>
                <w:sz w:val="24"/>
                <w:szCs w:val="24"/>
              </w:rPr>
              <w:t xml:space="preserve"> SHARMA, P. </w:t>
            </w:r>
            <w:r w:rsidR="008B0D35">
              <w:rPr>
                <w:rFonts w:ascii="Times New Roman" w:hAnsi="Times New Roman" w:cs="Times New Roman"/>
                <w:sz w:val="24"/>
                <w:szCs w:val="24"/>
              </w:rPr>
              <w:t>–</w:t>
            </w:r>
            <w:r>
              <w:rPr>
                <w:rFonts w:ascii="Times New Roman" w:hAnsi="Times New Roman" w:cs="Times New Roman"/>
                <w:sz w:val="24"/>
                <w:szCs w:val="24"/>
              </w:rPr>
              <w:t xml:space="preserve"> THAKUR, R. </w:t>
            </w:r>
            <w:r w:rsidR="008B0D35">
              <w:rPr>
                <w:rFonts w:ascii="Times New Roman" w:hAnsi="Times New Roman" w:cs="Times New Roman"/>
                <w:sz w:val="24"/>
                <w:szCs w:val="24"/>
              </w:rPr>
              <w:t>–</w:t>
            </w:r>
            <w:r>
              <w:rPr>
                <w:rFonts w:ascii="Times New Roman" w:hAnsi="Times New Roman" w:cs="Times New Roman"/>
                <w:sz w:val="24"/>
                <w:szCs w:val="24"/>
              </w:rPr>
              <w:t xml:space="preserve"> SOBER, A. </w:t>
            </w:r>
            <w:r w:rsidR="008B0D35">
              <w:rPr>
                <w:rFonts w:ascii="Times New Roman" w:hAnsi="Times New Roman" w:cs="Times New Roman"/>
                <w:sz w:val="24"/>
                <w:szCs w:val="24"/>
              </w:rPr>
              <w:t>–</w:t>
            </w:r>
            <w:r>
              <w:rPr>
                <w:rFonts w:ascii="Times New Roman" w:hAnsi="Times New Roman" w:cs="Times New Roman"/>
                <w:sz w:val="24"/>
                <w:szCs w:val="24"/>
              </w:rPr>
              <w:t xml:space="preserve"> SOBER, J. </w:t>
            </w:r>
            <w:r w:rsidR="008B0D35">
              <w:rPr>
                <w:rFonts w:ascii="Times New Roman" w:hAnsi="Times New Roman" w:cs="Times New Roman"/>
                <w:sz w:val="24"/>
                <w:szCs w:val="24"/>
              </w:rPr>
              <w:t>–</w:t>
            </w:r>
            <w:r>
              <w:rPr>
                <w:rFonts w:ascii="Times New Roman" w:hAnsi="Times New Roman" w:cs="Times New Roman"/>
                <w:sz w:val="24"/>
                <w:szCs w:val="24"/>
              </w:rPr>
              <w:t xml:space="preserve"> JONES, W.S. </w:t>
            </w:r>
            <w:r w:rsidR="008B0D35">
              <w:rPr>
                <w:rFonts w:ascii="Times New Roman" w:hAnsi="Times New Roman" w:cs="Times New Roman"/>
                <w:sz w:val="24"/>
                <w:szCs w:val="24"/>
              </w:rPr>
              <w:t>–</w:t>
            </w:r>
            <w:r>
              <w:rPr>
                <w:rFonts w:ascii="Times New Roman" w:hAnsi="Times New Roman" w:cs="Times New Roman"/>
                <w:sz w:val="24"/>
                <w:szCs w:val="24"/>
              </w:rPr>
              <w:t xml:space="preserve"> ANTTONEN, S. </w:t>
            </w:r>
            <w:r w:rsidR="008B0D35">
              <w:rPr>
                <w:rFonts w:ascii="Times New Roman" w:hAnsi="Times New Roman" w:cs="Times New Roman"/>
                <w:sz w:val="24"/>
                <w:szCs w:val="24"/>
              </w:rPr>
              <w:t>–</w:t>
            </w:r>
            <w:r>
              <w:rPr>
                <w:rFonts w:ascii="Times New Roman" w:hAnsi="Times New Roman" w:cs="Times New Roman"/>
                <w:sz w:val="24"/>
                <w:szCs w:val="24"/>
              </w:rPr>
              <w:t xml:space="preserve"> VAPAAVUORI, 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HEILMAN, W. </w:t>
            </w:r>
            <w:r w:rsidR="008B0D35">
              <w:rPr>
                <w:rFonts w:ascii="Times New Roman" w:hAnsi="Times New Roman" w:cs="Times New Roman"/>
                <w:sz w:val="24"/>
                <w:szCs w:val="24"/>
              </w:rPr>
              <w:t>–</w:t>
            </w:r>
            <w:r>
              <w:rPr>
                <w:rFonts w:ascii="Times New Roman" w:hAnsi="Times New Roman" w:cs="Times New Roman"/>
                <w:sz w:val="24"/>
                <w:szCs w:val="24"/>
              </w:rPr>
              <w:t xml:space="preserve"> ISEBRANDS, J.G. Tropospheric O</w:t>
            </w:r>
            <w:r w:rsidR="008B0D35">
              <w:rPr>
                <w:rFonts w:ascii="Times New Roman" w:hAnsi="Times New Roman" w:cs="Times New Roman"/>
                <w:sz w:val="24"/>
                <w:szCs w:val="24"/>
              </w:rPr>
              <w:t>–</w:t>
            </w:r>
            <w:r>
              <w:rPr>
                <w:rFonts w:ascii="Times New Roman" w:hAnsi="Times New Roman" w:cs="Times New Roman"/>
                <w:sz w:val="24"/>
                <w:szCs w:val="24"/>
              </w:rPr>
              <w:t>3 moderates responses of temperate hardwood forests to elevated CO2: a synthesis of molecular to ecosystem results from the Aspen FACE project. In Functional Ecology, 2003, vol. 17, no. 2, p. 289</w:t>
            </w:r>
            <w:r w:rsidR="008B0D35">
              <w:rPr>
                <w:rFonts w:ascii="Times New Roman" w:hAnsi="Times New Roman" w:cs="Times New Roman"/>
                <w:sz w:val="24"/>
                <w:szCs w:val="24"/>
              </w:rPr>
              <w:t>–</w:t>
            </w:r>
            <w:r>
              <w:rPr>
                <w:rFonts w:ascii="Times New Roman" w:hAnsi="Times New Roman" w:cs="Times New Roman"/>
                <w:sz w:val="24"/>
                <w:szCs w:val="24"/>
              </w:rPr>
              <w:t>304. ISSN 0269</w:t>
            </w:r>
            <w:r w:rsidR="008B0D35">
              <w:rPr>
                <w:rFonts w:ascii="Times New Roman" w:hAnsi="Times New Roman" w:cs="Times New Roman"/>
                <w:sz w:val="24"/>
                <w:szCs w:val="24"/>
              </w:rPr>
              <w:t>–</w:t>
            </w:r>
            <w:r>
              <w:rPr>
                <w:rFonts w:ascii="Times New Roman" w:hAnsi="Times New Roman" w:cs="Times New Roman"/>
                <w:sz w:val="24"/>
                <w:szCs w:val="24"/>
              </w:rPr>
              <w:lastRenderedPageBreak/>
              <w:t>8463.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AL SAHLI, A.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MUWAYHI, M.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DOAIGEY, 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BASALAH, M.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ALI, H.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ZAIDY,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SAKRAN, A. M. Effect of Ozone and Ascorbic Acid on the Anatomical, Physiological and Biochemical Parameters of Pepper (Capsicum frutescens L.). In JOURNAL OF PURE AND APPLIED MICROBIOLOGY, 2013, vol. 7, p. 159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168, ISSN 0973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7510.,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BANAN,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LATIF, M.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JUNENG,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AHAMAD, F. Characteristics of Surface Ozone Concentrations at Stations with Different Backgrounds in the Malaysian Peninsula. In AEROSOL AND AIR QUALITY RESEARCH, 2013, vol. 13, no. 3, p. 1 090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1 106, ISSN 1680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8584.,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BERNACCHI, C.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BAGLEY, J.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SERBIN, S.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RUIZ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VERA, U.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ROSENTHAL, D.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VANLOOCKE, A. Modelling C</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photosynthesis from the chloroplast to the ecosystem. In PLANT CELL AND ENVIRONMENT, 2013, vol. 36, no. 9, p. 1 641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1 657, ISSN 0140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7791.,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BESCHTA, R.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DONAHUE, D.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DELLASALA, D.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RHODES, J.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KARR, J.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O´BRIEN, M.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FLEISCHNER, T.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WILLIAMS, C. D. Adapting to Climate Change on Western Public Lands: Addressing the Ecological Effects of Domestic, Wild, and Feral Ungulates. In ENVIRONMENTAL MANAGEMENT, 2013, vol. 51, no. 2, p. 474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491, ISSN 0364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152X.,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DECOCK,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SIX, J. Effects of elevated CO2 and 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on 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cycling and N2O emissions: a short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laboratory assessment. In PLANT AND SOIL, 2012, vol. 351, no.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 p. 277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ISSN 0032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079X.,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LI,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ZHANG, 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LUO,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KORPELAINEN,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 CH. Sex</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specific responses of Populus yunnanensis exposed to elevated CO2 and salinity. In PHYSIOLOGIA PLANTARUM, 2013, vol. 147, no. 4, p. 477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488, ISSN 0031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9317.,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LIU,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LIU,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 X.</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RUAN, 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XU,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CHEN,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PENG,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 T. Effects of elevated ozone on Pinus armandii growth: A simulation study with open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top chamber. In Yingyong Shengtai Xuebao, 2013, vol. 24, no. 10, p. 2 731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2 736, ISSN 1001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9332.,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SCHULTE, M. J.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MATYSSEK,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GAYLER,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PRIESACK,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GRAMS, T. E. E. Mode of competition for light and water amongst juvenile beech and spruce trees under ambient and elevated levels of 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and CO2. In TREES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STRUCTURE AND FUNCTION, 2013, vol. 27, no. 6, p. 1 763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1 773, ISSN 0931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1890.,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SMITH, 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LUKAC,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HOOD,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HEALEY, J.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MIGLIETTA,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GODBOLD, D. L. Elevated CO2 enrichment induces a differential biomass response in a mixed species temperate forest plantation. In NEW PHYTOLOGIST, 2013, vol. 198, no. 1, p. 156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168, ISSN 0028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646X.,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[1.1] STELLA,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PERSONNE,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LAMAUD,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LOUBET,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TREBS,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CELLIER, P. Assessment of the total, stomatal, cuticular, and soil 2 year ozone budgets of an agricultural field with winter wheat and maize crops. In JOURNAL OF GEOPHYSICAL RESEARCH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BIOGEOSCIENCES, 2013, vol. 118, no. 3, p. 1 120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1 132, ISSN 2169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11. [1.2] CHOWN, S.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CONVEY, P. Spatial and Temporal Variability in Terrestrial Antarctic Biodiversity. In Antarctic Ecosystems: An Extreme Environment in a Changing World, 2012, p. 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43, Print ISBN 9781405198400.,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12. [1.2] MATYSSEK,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WIESER,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FLEISCHMANN,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GRÜNHAGE, L. Ozone Research, Quo Vadis? Lessons from the free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air canopy fumigation experiment at kranzberg forest. In Developments in Environmental Science, 2013, </w:t>
      </w:r>
      <w:r>
        <w:rPr>
          <w:rFonts w:ascii="Times New Roman" w:hAnsi="Times New Roman" w:cs="Times New Roman"/>
          <w:i/>
          <w:iCs/>
          <w:color w:val="993300"/>
          <w:sz w:val="24"/>
          <w:szCs w:val="24"/>
        </w:rPr>
        <w:lastRenderedPageBreak/>
        <w:t>vol. 13, p. 103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098349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13. [1.2] PAOLETTI,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VRIES,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MIKKELSEN, T.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IBROM,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LARSEN, K.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TUOVINEN, J.</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SERENGIL, 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YURTSEVEN,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WIESER,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MATYSSEK, R. Key indicators of air pollution and climate change impacts at forest supersites. In Developments in Environmental Science, 2013, vol. 13, p. 497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518,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098349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KARNOSKY, David F.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PERCY, K. </w:t>
            </w:r>
            <w:r w:rsidR="008B0D35">
              <w:rPr>
                <w:rFonts w:ascii="Times New Roman" w:hAnsi="Times New Roman" w:cs="Times New Roman"/>
                <w:sz w:val="24"/>
                <w:szCs w:val="24"/>
              </w:rPr>
              <w:t>–</w:t>
            </w:r>
            <w:r>
              <w:rPr>
                <w:rFonts w:ascii="Times New Roman" w:hAnsi="Times New Roman" w:cs="Times New Roman"/>
                <w:sz w:val="24"/>
                <w:szCs w:val="24"/>
              </w:rPr>
              <w:t xml:space="preserve"> DICKSON, R.E. </w:t>
            </w:r>
            <w:r w:rsidR="008B0D35">
              <w:rPr>
                <w:rFonts w:ascii="Times New Roman" w:hAnsi="Times New Roman" w:cs="Times New Roman"/>
                <w:sz w:val="24"/>
                <w:szCs w:val="24"/>
              </w:rPr>
              <w:t>–</w:t>
            </w:r>
            <w:r>
              <w:rPr>
                <w:rFonts w:ascii="Times New Roman" w:hAnsi="Times New Roman" w:cs="Times New Roman"/>
                <w:sz w:val="24"/>
                <w:szCs w:val="24"/>
              </w:rPr>
              <w:t xml:space="preserve"> PODILA, G.K. </w:t>
            </w:r>
            <w:r w:rsidR="008B0D35">
              <w:rPr>
                <w:rFonts w:ascii="Times New Roman" w:hAnsi="Times New Roman" w:cs="Times New Roman"/>
                <w:sz w:val="24"/>
                <w:szCs w:val="24"/>
              </w:rPr>
              <w:t>–</w:t>
            </w:r>
            <w:r>
              <w:rPr>
                <w:rFonts w:ascii="Times New Roman" w:hAnsi="Times New Roman" w:cs="Times New Roman"/>
                <w:sz w:val="24"/>
                <w:szCs w:val="24"/>
              </w:rPr>
              <w:t xml:space="preserve"> SOBER, J. </w:t>
            </w:r>
            <w:r w:rsidR="008B0D35">
              <w:rPr>
                <w:rFonts w:ascii="Times New Roman" w:hAnsi="Times New Roman" w:cs="Times New Roman"/>
                <w:sz w:val="24"/>
                <w:szCs w:val="24"/>
              </w:rPr>
              <w:t>–</w:t>
            </w:r>
            <w:r>
              <w:rPr>
                <w:rFonts w:ascii="Times New Roman" w:hAnsi="Times New Roman" w:cs="Times New Roman"/>
                <w:sz w:val="24"/>
                <w:szCs w:val="24"/>
              </w:rPr>
              <w:t xml:space="preserve"> NOORMETS, A. </w:t>
            </w:r>
            <w:r w:rsidR="008B0D35">
              <w:rPr>
                <w:rFonts w:ascii="Times New Roman" w:hAnsi="Times New Roman" w:cs="Times New Roman"/>
                <w:sz w:val="24"/>
                <w:szCs w:val="24"/>
              </w:rPr>
              <w:t>–</w:t>
            </w:r>
            <w:r>
              <w:rPr>
                <w:rFonts w:ascii="Times New Roman" w:hAnsi="Times New Roman" w:cs="Times New Roman"/>
                <w:sz w:val="24"/>
                <w:szCs w:val="24"/>
              </w:rPr>
              <w:t xml:space="preserve"> HENDREY, G. </w:t>
            </w:r>
            <w:r w:rsidR="008B0D35">
              <w:rPr>
                <w:rFonts w:ascii="Times New Roman" w:hAnsi="Times New Roman" w:cs="Times New Roman"/>
                <w:sz w:val="24"/>
                <w:szCs w:val="24"/>
              </w:rPr>
              <w:t>–</w:t>
            </w:r>
            <w:r>
              <w:rPr>
                <w:rFonts w:ascii="Times New Roman" w:hAnsi="Times New Roman" w:cs="Times New Roman"/>
                <w:sz w:val="24"/>
                <w:szCs w:val="24"/>
              </w:rPr>
              <w:t xml:space="preserve"> COLEMAN, M. D. </w:t>
            </w:r>
            <w:r w:rsidR="008B0D35">
              <w:rPr>
                <w:rFonts w:ascii="Times New Roman" w:hAnsi="Times New Roman" w:cs="Times New Roman"/>
                <w:sz w:val="24"/>
                <w:szCs w:val="24"/>
              </w:rPr>
              <w:t>–</w:t>
            </w:r>
            <w:r>
              <w:rPr>
                <w:rFonts w:ascii="Times New Roman" w:hAnsi="Times New Roman" w:cs="Times New Roman"/>
                <w:sz w:val="24"/>
                <w:szCs w:val="24"/>
              </w:rPr>
              <w:t xml:space="preserve"> KUBISKE, M. </w:t>
            </w:r>
            <w:r w:rsidR="008B0D35">
              <w:rPr>
                <w:rFonts w:ascii="Times New Roman" w:hAnsi="Times New Roman" w:cs="Times New Roman"/>
                <w:sz w:val="24"/>
                <w:szCs w:val="24"/>
              </w:rPr>
              <w:t>–</w:t>
            </w:r>
            <w:r>
              <w:rPr>
                <w:rFonts w:ascii="Times New Roman" w:hAnsi="Times New Roman" w:cs="Times New Roman"/>
                <w:sz w:val="24"/>
                <w:szCs w:val="24"/>
              </w:rPr>
              <w:t xml:space="preserve"> PREGITZER, K.S. </w:t>
            </w:r>
            <w:r w:rsidR="008B0D35">
              <w:rPr>
                <w:rFonts w:ascii="Times New Roman" w:hAnsi="Times New Roman" w:cs="Times New Roman"/>
                <w:sz w:val="24"/>
                <w:szCs w:val="24"/>
              </w:rPr>
              <w:t>–</w:t>
            </w:r>
            <w:r>
              <w:rPr>
                <w:rFonts w:ascii="Times New Roman" w:hAnsi="Times New Roman" w:cs="Times New Roman"/>
                <w:sz w:val="24"/>
                <w:szCs w:val="24"/>
              </w:rPr>
              <w:t xml:space="preserve"> ISEBRANDS, J.G. Effects of tropospheric O</w:t>
            </w:r>
            <w:r w:rsidR="008B0D35">
              <w:rPr>
                <w:rFonts w:ascii="Times New Roman" w:hAnsi="Times New Roman" w:cs="Times New Roman"/>
                <w:sz w:val="24"/>
                <w:szCs w:val="24"/>
              </w:rPr>
              <w:t>–</w:t>
            </w:r>
            <w:r>
              <w:rPr>
                <w:rFonts w:ascii="Times New Roman" w:hAnsi="Times New Roman" w:cs="Times New Roman"/>
                <w:sz w:val="24"/>
                <w:szCs w:val="24"/>
              </w:rPr>
              <w:t>3 on trembling aspen and interaction with CO2: Results from an O</w:t>
            </w:r>
            <w:r w:rsidR="008B0D35">
              <w:rPr>
                <w:rFonts w:ascii="Times New Roman" w:hAnsi="Times New Roman" w:cs="Times New Roman"/>
                <w:sz w:val="24"/>
                <w:szCs w:val="24"/>
              </w:rPr>
              <w:t>–</w:t>
            </w:r>
            <w:r>
              <w:rPr>
                <w:rFonts w:ascii="Times New Roman" w:hAnsi="Times New Roman" w:cs="Times New Roman"/>
                <w:sz w:val="24"/>
                <w:szCs w:val="24"/>
              </w:rPr>
              <w:t>3</w:t>
            </w:r>
            <w:r w:rsidR="008B0D35">
              <w:rPr>
                <w:rFonts w:ascii="Times New Roman" w:hAnsi="Times New Roman" w:cs="Times New Roman"/>
                <w:sz w:val="24"/>
                <w:szCs w:val="24"/>
              </w:rPr>
              <w:t>–</w:t>
            </w:r>
            <w:r>
              <w:rPr>
                <w:rFonts w:ascii="Times New Roman" w:hAnsi="Times New Roman" w:cs="Times New Roman"/>
                <w:sz w:val="24"/>
                <w:szCs w:val="24"/>
              </w:rPr>
              <w:t>gradient and a face experiment. In Water, Air and Soil Pollution, 1999, vol. 116, iss 1</w:t>
            </w:r>
            <w:r w:rsidR="008B0D35">
              <w:rPr>
                <w:rFonts w:ascii="Times New Roman" w:hAnsi="Times New Roman" w:cs="Times New Roman"/>
                <w:sz w:val="24"/>
                <w:szCs w:val="24"/>
              </w:rPr>
              <w:t>–</w:t>
            </w:r>
            <w:r>
              <w:rPr>
                <w:rFonts w:ascii="Times New Roman" w:hAnsi="Times New Roman" w:cs="Times New Roman"/>
                <w:sz w:val="24"/>
                <w:szCs w:val="24"/>
              </w:rPr>
              <w:t>2, p. 311</w:t>
            </w:r>
            <w:r w:rsidR="008B0D35">
              <w:rPr>
                <w:rFonts w:ascii="Times New Roman" w:hAnsi="Times New Roman" w:cs="Times New Roman"/>
                <w:sz w:val="24"/>
                <w:szCs w:val="24"/>
              </w:rPr>
              <w:t>–</w:t>
            </w:r>
            <w:r>
              <w:rPr>
                <w:rFonts w:ascii="Times New Roman" w:hAnsi="Times New Roman" w:cs="Times New Roman"/>
                <w:sz w:val="24"/>
                <w:szCs w:val="24"/>
              </w:rPr>
              <w:t>322. ISSN 0049</w:t>
            </w:r>
            <w:r w:rsidR="008B0D35">
              <w:rPr>
                <w:rFonts w:ascii="Times New Roman" w:hAnsi="Times New Roman" w:cs="Times New Roman"/>
                <w:sz w:val="24"/>
                <w:szCs w:val="24"/>
              </w:rPr>
              <w:t>–</w:t>
            </w:r>
            <w:r>
              <w:rPr>
                <w:rFonts w:ascii="Times New Roman" w:hAnsi="Times New Roman" w:cs="Times New Roman"/>
                <w:sz w:val="24"/>
                <w:szCs w:val="24"/>
              </w:rPr>
              <w:t>6979.</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BALDANTONI,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BELLINO,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MANES,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ALFANI, A. Ozone fumigation of Quercus ilex L. slows down leaf litter decomposition with no detectable change in leaf composition. In ANNALS OF FOREST SCIENCE, 2013, vol. 70, no. 6, p. 571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578,  ISSN 1286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4560.,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KUEMMERLE, Tobias </w:t>
            </w:r>
            <w:r w:rsidR="008B0D35">
              <w:rPr>
                <w:rFonts w:ascii="Times New Roman" w:hAnsi="Times New Roman" w:cs="Times New Roman"/>
                <w:sz w:val="24"/>
                <w:szCs w:val="24"/>
              </w:rPr>
              <w:t>–</w:t>
            </w:r>
            <w:r>
              <w:rPr>
                <w:rFonts w:ascii="Times New Roman" w:hAnsi="Times New Roman" w:cs="Times New Roman"/>
                <w:sz w:val="24"/>
                <w:szCs w:val="24"/>
              </w:rPr>
              <w:t xml:space="preserve"> PERZANOWSKI, Kajetan </w:t>
            </w:r>
            <w:r w:rsidR="008B0D35">
              <w:rPr>
                <w:rFonts w:ascii="Times New Roman" w:hAnsi="Times New Roman" w:cs="Times New Roman"/>
                <w:sz w:val="24"/>
                <w:szCs w:val="24"/>
              </w:rPr>
              <w:t>–</w:t>
            </w:r>
            <w:r>
              <w:rPr>
                <w:rFonts w:ascii="Times New Roman" w:hAnsi="Times New Roman" w:cs="Times New Roman"/>
                <w:sz w:val="24"/>
                <w:szCs w:val="24"/>
              </w:rPr>
              <w:t xml:space="preserve"> CHASKOVSKYY, Oleh </w:t>
            </w:r>
            <w:r w:rsidR="008B0D35">
              <w:rPr>
                <w:rFonts w:ascii="Times New Roman" w:hAnsi="Times New Roman" w:cs="Times New Roman"/>
                <w:sz w:val="24"/>
                <w:szCs w:val="24"/>
              </w:rPr>
              <w:t>–</w:t>
            </w:r>
            <w:r>
              <w:rPr>
                <w:rFonts w:ascii="Times New Roman" w:hAnsi="Times New Roman" w:cs="Times New Roman"/>
                <w:sz w:val="24"/>
                <w:szCs w:val="24"/>
              </w:rPr>
              <w:t xml:space="preserve"> OSTAPOWICZ, Katarzyna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BASHTA, Andriy</w:t>
            </w:r>
            <w:r w:rsidR="008B0D35">
              <w:rPr>
                <w:rFonts w:ascii="Times New Roman" w:hAnsi="Times New Roman" w:cs="Times New Roman"/>
                <w:sz w:val="24"/>
                <w:szCs w:val="24"/>
              </w:rPr>
              <w:t>–</w:t>
            </w:r>
            <w:r>
              <w:rPr>
                <w:rFonts w:ascii="Times New Roman" w:hAnsi="Times New Roman" w:cs="Times New Roman"/>
                <w:sz w:val="24"/>
                <w:szCs w:val="24"/>
              </w:rPr>
              <w:t xml:space="preserve">Taras </w:t>
            </w:r>
            <w:r w:rsidR="008B0D35">
              <w:rPr>
                <w:rFonts w:ascii="Times New Roman" w:hAnsi="Times New Roman" w:cs="Times New Roman"/>
                <w:sz w:val="24"/>
                <w:szCs w:val="24"/>
              </w:rPr>
              <w:t>–</w:t>
            </w:r>
            <w:r>
              <w:rPr>
                <w:rFonts w:ascii="Times New Roman" w:hAnsi="Times New Roman" w:cs="Times New Roman"/>
                <w:sz w:val="24"/>
                <w:szCs w:val="24"/>
              </w:rPr>
              <w:t xml:space="preserve"> KRUHLOV, Ivan </w:t>
            </w:r>
            <w:r w:rsidR="008B0D35">
              <w:rPr>
                <w:rFonts w:ascii="Times New Roman" w:hAnsi="Times New Roman" w:cs="Times New Roman"/>
                <w:sz w:val="24"/>
                <w:szCs w:val="24"/>
              </w:rPr>
              <w:t>–</w:t>
            </w:r>
            <w:r>
              <w:rPr>
                <w:rFonts w:ascii="Times New Roman" w:hAnsi="Times New Roman" w:cs="Times New Roman"/>
                <w:sz w:val="24"/>
                <w:szCs w:val="24"/>
              </w:rPr>
              <w:t xml:space="preserve"> HOSTERT, Patrick </w:t>
            </w:r>
            <w:r w:rsidR="008B0D35">
              <w:rPr>
                <w:rFonts w:ascii="Times New Roman" w:hAnsi="Times New Roman" w:cs="Times New Roman"/>
                <w:sz w:val="24"/>
                <w:szCs w:val="24"/>
              </w:rPr>
              <w:t>–</w:t>
            </w:r>
            <w:r>
              <w:rPr>
                <w:rFonts w:ascii="Times New Roman" w:hAnsi="Times New Roman" w:cs="Times New Roman"/>
                <w:sz w:val="24"/>
                <w:szCs w:val="24"/>
              </w:rPr>
              <w:t xml:space="preserve"> WALLER, Donald M. </w:t>
            </w:r>
            <w:r w:rsidR="008B0D35">
              <w:rPr>
                <w:rFonts w:ascii="Times New Roman" w:hAnsi="Times New Roman" w:cs="Times New Roman"/>
                <w:sz w:val="24"/>
                <w:szCs w:val="24"/>
              </w:rPr>
              <w:t>–</w:t>
            </w:r>
            <w:r>
              <w:rPr>
                <w:rFonts w:ascii="Times New Roman" w:hAnsi="Times New Roman" w:cs="Times New Roman"/>
                <w:sz w:val="24"/>
                <w:szCs w:val="24"/>
              </w:rPr>
              <w:t xml:space="preserve"> RADELOFF, Volker C. European bison habitat in the Carpathian Mountains. In Biological Conservation, 2010, vol. 143, iss. 4, p. 908</w:t>
            </w:r>
            <w:r w:rsidR="008B0D35">
              <w:rPr>
                <w:rFonts w:ascii="Times New Roman" w:hAnsi="Times New Roman" w:cs="Times New Roman"/>
                <w:sz w:val="24"/>
                <w:szCs w:val="24"/>
              </w:rPr>
              <w:t>–</w:t>
            </w:r>
            <w:r>
              <w:rPr>
                <w:rFonts w:ascii="Times New Roman" w:hAnsi="Times New Roman" w:cs="Times New Roman"/>
                <w:sz w:val="24"/>
                <w:szCs w:val="24"/>
              </w:rPr>
              <w:t xml:space="preserve">916. (3.167 </w:t>
            </w:r>
            <w:r w:rsidR="008B0D35">
              <w:rPr>
                <w:rFonts w:ascii="Times New Roman" w:hAnsi="Times New Roman" w:cs="Times New Roman"/>
                <w:sz w:val="24"/>
                <w:szCs w:val="24"/>
              </w:rPr>
              <w:t>–</w:t>
            </w:r>
            <w:r>
              <w:rPr>
                <w:rFonts w:ascii="Times New Roman" w:hAnsi="Times New Roman" w:cs="Times New Roman"/>
                <w:sz w:val="24"/>
                <w:szCs w:val="24"/>
              </w:rPr>
              <w:t xml:space="preserve"> IF2009). (2010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0006</w:t>
            </w:r>
            <w:r w:rsidR="008B0D35">
              <w:rPr>
                <w:rFonts w:ascii="Times New Roman" w:hAnsi="Times New Roman" w:cs="Times New Roman"/>
                <w:sz w:val="24"/>
                <w:szCs w:val="24"/>
              </w:rPr>
              <w:t>–</w:t>
            </w:r>
            <w:r>
              <w:rPr>
                <w:rFonts w:ascii="Times New Roman" w:hAnsi="Times New Roman" w:cs="Times New Roman"/>
                <w:sz w:val="24"/>
                <w:szCs w:val="24"/>
              </w:rPr>
              <w:t>3207.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CUNZE,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HEYDEL,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TACKENBERG, O. Are Plant Species Able to Keep Pace with the Rapidly Changing Climate? In PLOS ONE, 2013, vol. 8, no. 7, Article Number: e67909, ISSN 1932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6203.,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ESTRADA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PENA,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ESTRADA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SANCHEZ,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ESTRADA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SANCHEZ,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LA FUENTE, J. Assessing the effects of variables and background selection on the capture of the tick climate niche. In INTERNATIONAL JOURNAL OF HEALTH GEOGRAPHICS, 2013, vol. 12, articl. no. 43, ISSN 1476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GOTMARK, F. Habitat management alternatives for conservation forests in the temperate zone: Review, synthesis, and implications. In FOREST ECOLOGY AND MANAGEMENT, 2013, vol. 306, p. 292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307, ISSN 0378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IMAM,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KUSHWAHA, S. P. S. Habitat suitability modelling for Gaur (Bos gaurus) using multiple logistic regression, remote sensing and GIS. In JOURNAL OF APPLIED ANIMAL RESEARCH, 2013, vol. 41, no. 2, p. 189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199, ISSN 0971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2119.,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KRAMER</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SCHADT,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NIEDBALLA,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PILGRIM, J.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SCHROEDER,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LINDENBORN,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REINFELDER,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STILLFRIED,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HECKMANN,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SCHARF, A.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AUGERI, D.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CHEYNE, 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HEARN, 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ROSS,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MACDONALD, D.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MATHAI,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EATON,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MARSHALL, 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SEMIADI,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RUSTAM,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BERNARD,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ALFRED,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SAMEJIMA,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DUCKWORTH, J.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BREITENMOSER</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WUERSTEN,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BELANT, J.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HOFER,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WILTING, A. The importance of correcting for sampling bias in MaxEnt species distribution models. In DIVERSITY AND DISTRIBUTIONS, 2013, vol. 19, no. 11, p. 1 366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1 379, ISSN 1366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9516.,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MARCER,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SAEZ,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MOLOWNY</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HORAS,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PONS, X.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PINO, J. Using species distribution modelling to disentangle realised versus potential distributions for rare species conservation. In BIOLOGICAL CONSERVATION, 2013, vol. 166, p. 221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230, ISSN 0006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3207.,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7. [1.1] MIDDLETON, B. A. Rediscovering traditional vegetation management in preserves: Trading experiences between cultures and continents. In BIOLOGICAL CONSERVATION, 2013, vol. 158, p. 271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279, ISSN 0006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3207.,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MUNROE, D.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BERKEL, D.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VERBURG, P.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OLSON, J. L. Alternative trajectories of land abandonment: causes, consequences and research challenges. In CURRENT OPINION IN ENVIRONMENTAL SUSTAINABILITY, 2013, vol. 5, no. 5, p. 471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476, ISSN 1877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3435.,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RENWICK,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JANSSON,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VERBURG, P.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REVOREDO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GIHA,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BRITZ,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GOCHT,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MCCRACKEN, D. Policy reform and agricultural land abandonment in the EU. In LAND USE POLICY, 2013, vol. 30, no. 1, p. 446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457, ISSN 0264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8377.,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[1.2] ALEXANDRE, B.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LORINI, M.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GRELLE, C. E. V. Distribution predictive modeling of endangered species: Overview of research | Modelagem preditiva de distribuição de espécies ameaçadas de extinção: Um panorama das pesquisas. In Oecologia Australis, 2013, vol. 17, no. 4, p. 483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508, ISSN 21776199.,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Driving forces behind vineyard abandonment in Slovakia following the move to a market</w:t>
            </w:r>
            <w:r w:rsidR="008B0D35">
              <w:rPr>
                <w:rFonts w:ascii="Times New Roman" w:hAnsi="Times New Roman" w:cs="Times New Roman"/>
                <w:sz w:val="24"/>
                <w:szCs w:val="24"/>
              </w:rPr>
              <w:t>–</w:t>
            </w:r>
            <w:r>
              <w:rPr>
                <w:rFonts w:ascii="Times New Roman" w:hAnsi="Times New Roman" w:cs="Times New Roman"/>
                <w:sz w:val="24"/>
                <w:szCs w:val="24"/>
              </w:rPr>
              <w:t>oriented economy. In Land Use Policy : The International Journal Covering All Aspects of Land Use, 2013, vol. 32, p. 356</w:t>
            </w:r>
            <w:r w:rsidR="008B0D35">
              <w:rPr>
                <w:rFonts w:ascii="Times New Roman" w:hAnsi="Times New Roman" w:cs="Times New Roman"/>
                <w:sz w:val="24"/>
                <w:szCs w:val="24"/>
              </w:rPr>
              <w:t>–</w:t>
            </w:r>
            <w:r>
              <w:rPr>
                <w:rFonts w:ascii="Times New Roman" w:hAnsi="Times New Roman" w:cs="Times New Roman"/>
                <w:sz w:val="24"/>
                <w:szCs w:val="24"/>
              </w:rPr>
              <w:t xml:space="preserve">365. (2.346 </w:t>
            </w:r>
            <w:r w:rsidR="008B0D35">
              <w:rPr>
                <w:rFonts w:ascii="Times New Roman" w:hAnsi="Times New Roman" w:cs="Times New Roman"/>
                <w:sz w:val="24"/>
                <w:szCs w:val="24"/>
              </w:rPr>
              <w:t>–</w:t>
            </w:r>
            <w:r>
              <w:rPr>
                <w:rFonts w:ascii="Times New Roman" w:hAnsi="Times New Roman" w:cs="Times New Roman"/>
                <w:sz w:val="24"/>
                <w:szCs w:val="24"/>
              </w:rPr>
              <w:t xml:space="preserve"> IF2012). (2013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0264</w:t>
            </w:r>
            <w:r w:rsidR="008B0D35">
              <w:rPr>
                <w:rFonts w:ascii="Times New Roman" w:hAnsi="Times New Roman" w:cs="Times New Roman"/>
                <w:sz w:val="24"/>
                <w:szCs w:val="24"/>
              </w:rPr>
              <w:t>–</w:t>
            </w:r>
            <w:r>
              <w:rPr>
                <w:rFonts w:ascii="Times New Roman" w:hAnsi="Times New Roman" w:cs="Times New Roman"/>
                <w:sz w:val="24"/>
                <w:szCs w:val="24"/>
              </w:rPr>
              <w:t>8377.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HAVLICEK,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CHRUDINA, Z.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LAND USE CHANGES IN RELATION TO SELECTED RELIEF CHARACTERISTICS IN WESTERN CARPATHIANS AND WESTERN PANNONIAN BASIN CASE STUDY FROM HODONIN DISTRICT (CZECH REPUBLIC). In CARPATHIAN JOURNAL OF EARTH AND ENVIRONMENTAL SCIENCES, 2013, vol. 8, no. 3, p. 231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244, ISSN 1842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4090.,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WANG,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SHAO, Q.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SONG,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ZHOU, Y. Governmental policies drive the LUCC trajectories in the Jianghan Plain. In ENVIRONMENTAL MONITORING AND ASSESSMENT, 2013, vol. 185, no. 12, p. 10 521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10 536, ISSN 0167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6369.,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[3] XIAO,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ZHANG, Q.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ZHENG,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YU, Z. Fine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scale rural landscape change analysis. In Resources Science, 2013, vol. 35, no. 8, p. 1 685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1 692.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LONGAUER, R. </w:t>
            </w:r>
            <w:r w:rsidR="008B0D35">
              <w:rPr>
                <w:rFonts w:ascii="Times New Roman" w:hAnsi="Times New Roman" w:cs="Times New Roman"/>
                <w:sz w:val="24"/>
                <w:szCs w:val="24"/>
              </w:rPr>
              <w:t>–</w:t>
            </w:r>
            <w:r>
              <w:rPr>
                <w:rFonts w:ascii="Times New Roman" w:hAnsi="Times New Roman" w:cs="Times New Roman"/>
                <w:sz w:val="24"/>
                <w:szCs w:val="24"/>
              </w:rPr>
              <w:t xml:space="preserve"> GÖMÖRY, Dušan </w:t>
            </w:r>
            <w:r w:rsidR="008B0D35">
              <w:rPr>
                <w:rFonts w:ascii="Times New Roman" w:hAnsi="Times New Roman" w:cs="Times New Roman"/>
                <w:sz w:val="24"/>
                <w:szCs w:val="24"/>
              </w:rPr>
              <w:t>–</w:t>
            </w:r>
            <w:r>
              <w:rPr>
                <w:rFonts w:ascii="Times New Roman" w:hAnsi="Times New Roman" w:cs="Times New Roman"/>
                <w:sz w:val="24"/>
                <w:szCs w:val="24"/>
              </w:rPr>
              <w:t xml:space="preserve"> PAULE, L. </w:t>
            </w:r>
            <w:r w:rsidR="008B0D35">
              <w:rPr>
                <w:rFonts w:ascii="Times New Roman" w:hAnsi="Times New Roman" w:cs="Times New Roman"/>
                <w:sz w:val="24"/>
                <w:szCs w:val="24"/>
              </w:rPr>
              <w:t>–</w:t>
            </w:r>
            <w:r>
              <w:rPr>
                <w:rFonts w:ascii="Times New Roman" w:hAnsi="Times New Roman" w:cs="Times New Roman"/>
                <w:sz w:val="24"/>
                <w:szCs w:val="24"/>
              </w:rPr>
              <w:t xml:space="preserve"> BLADA, I. </w:t>
            </w:r>
            <w:r w:rsidR="008B0D35">
              <w:rPr>
                <w:rFonts w:ascii="Times New Roman" w:hAnsi="Times New Roman" w:cs="Times New Roman"/>
                <w:sz w:val="24"/>
                <w:szCs w:val="24"/>
              </w:rPr>
              <w:t>–</w:t>
            </w:r>
            <w:r>
              <w:rPr>
                <w:rFonts w:ascii="Times New Roman" w:hAnsi="Times New Roman" w:cs="Times New Roman"/>
                <w:sz w:val="24"/>
                <w:szCs w:val="24"/>
              </w:rPr>
              <w:t xml:space="preserve"> POPESCU, F.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MÜLLER</w:t>
            </w:r>
            <w:r w:rsidR="008B0D35">
              <w:rPr>
                <w:rFonts w:ascii="Times New Roman" w:hAnsi="Times New Roman" w:cs="Times New Roman"/>
                <w:sz w:val="24"/>
                <w:szCs w:val="24"/>
              </w:rPr>
              <w:t>–</w:t>
            </w:r>
            <w:r>
              <w:rPr>
                <w:rFonts w:ascii="Times New Roman" w:hAnsi="Times New Roman" w:cs="Times New Roman"/>
                <w:sz w:val="24"/>
                <w:szCs w:val="24"/>
              </w:rPr>
              <w:t xml:space="preserve">STARCK, G. </w:t>
            </w:r>
            <w:r w:rsidR="008B0D35">
              <w:rPr>
                <w:rFonts w:ascii="Times New Roman" w:hAnsi="Times New Roman" w:cs="Times New Roman"/>
                <w:sz w:val="24"/>
                <w:szCs w:val="24"/>
              </w:rPr>
              <w:t>–</w:t>
            </w:r>
            <w:r>
              <w:rPr>
                <w:rFonts w:ascii="Times New Roman" w:hAnsi="Times New Roman" w:cs="Times New Roman"/>
                <w:sz w:val="24"/>
                <w:szCs w:val="24"/>
              </w:rPr>
              <w:t xml:space="preserve"> SCHUBERT, R. </w:t>
            </w:r>
            <w:r w:rsidR="008B0D35">
              <w:rPr>
                <w:rFonts w:ascii="Times New Roman" w:hAnsi="Times New Roman" w:cs="Times New Roman"/>
                <w:sz w:val="24"/>
                <w:szCs w:val="24"/>
              </w:rPr>
              <w:t>–</w:t>
            </w:r>
            <w:r>
              <w:rPr>
                <w:rFonts w:ascii="Times New Roman" w:hAnsi="Times New Roman" w:cs="Times New Roman"/>
                <w:sz w:val="24"/>
                <w:szCs w:val="24"/>
              </w:rPr>
              <w:t xml:space="preserve"> PERCY, K. </w:t>
            </w:r>
            <w:r w:rsidR="008B0D35">
              <w:rPr>
                <w:rFonts w:ascii="Times New Roman" w:hAnsi="Times New Roman" w:cs="Times New Roman"/>
                <w:sz w:val="24"/>
                <w:szCs w:val="24"/>
              </w:rPr>
              <w:t>–</w:t>
            </w:r>
            <w:r>
              <w:rPr>
                <w:rFonts w:ascii="Times New Roman" w:hAnsi="Times New Roman" w:cs="Times New Roman"/>
                <w:sz w:val="24"/>
                <w:szCs w:val="24"/>
              </w:rPr>
              <w:t xml:space="preserve"> SZARO, RC </w:t>
            </w:r>
            <w:r w:rsidR="008B0D35">
              <w:rPr>
                <w:rFonts w:ascii="Times New Roman" w:hAnsi="Times New Roman" w:cs="Times New Roman"/>
                <w:sz w:val="24"/>
                <w:szCs w:val="24"/>
              </w:rPr>
              <w:t>–</w:t>
            </w:r>
            <w:r>
              <w:rPr>
                <w:rFonts w:ascii="Times New Roman" w:hAnsi="Times New Roman" w:cs="Times New Roman"/>
                <w:sz w:val="24"/>
                <w:szCs w:val="24"/>
              </w:rPr>
              <w:t xml:space="preserve"> KARNOSKY, D.F. Genetic effects of air pollution on forest tree species of the Carpathian Mountains. In Environmental Pollution, 2004, vol. 130, no. 1, p. 85</w:t>
            </w:r>
            <w:r w:rsidR="008B0D35">
              <w:rPr>
                <w:rFonts w:ascii="Times New Roman" w:hAnsi="Times New Roman" w:cs="Times New Roman"/>
                <w:sz w:val="24"/>
                <w:szCs w:val="24"/>
              </w:rPr>
              <w:t>–</w:t>
            </w:r>
            <w:r>
              <w:rPr>
                <w:rFonts w:ascii="Times New Roman" w:hAnsi="Times New Roman" w:cs="Times New Roman"/>
                <w:sz w:val="24"/>
                <w:szCs w:val="24"/>
              </w:rPr>
              <w:t>92. ISSN 0269</w:t>
            </w:r>
            <w:r w:rsidR="008B0D35">
              <w:rPr>
                <w:rFonts w:ascii="Times New Roman" w:hAnsi="Times New Roman" w:cs="Times New Roman"/>
                <w:sz w:val="24"/>
                <w:szCs w:val="24"/>
              </w:rPr>
              <w:t>–</w:t>
            </w:r>
            <w:r>
              <w:rPr>
                <w:rFonts w:ascii="Times New Roman" w:hAnsi="Times New Roman" w:cs="Times New Roman"/>
                <w:sz w:val="24"/>
                <w:szCs w:val="24"/>
              </w:rPr>
              <w:t>7491.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BASHALKHANOV,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ECKERT, 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RAJORA, O. P. Genetic signatures of natural selection in response to air pollution in red spruce (Picea rubens, Pinaceae). In MOLECULAR ECOLOGY, 2013, vol. 22, no. 23, p. 5 877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5 889, ISSN 0962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1083.,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MASTERNAK,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SABOR, J. Isoenzyme polymorphism in progenies of Norway spruce from selected Krutzsch regions of IPTNS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IUFRO 1964/68 provenance test in Krynica. In SYLWAN, 2013, vol. 157, no. 1, p. 47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53, ISSN 0039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7660.,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LONGAUER, R. </w:t>
            </w:r>
            <w:r w:rsidR="008B0D35">
              <w:rPr>
                <w:rFonts w:ascii="Times New Roman" w:hAnsi="Times New Roman" w:cs="Times New Roman"/>
                <w:sz w:val="24"/>
                <w:szCs w:val="24"/>
              </w:rPr>
              <w:t>–</w:t>
            </w:r>
            <w:r>
              <w:rPr>
                <w:rFonts w:ascii="Times New Roman" w:hAnsi="Times New Roman" w:cs="Times New Roman"/>
                <w:sz w:val="24"/>
                <w:szCs w:val="24"/>
              </w:rPr>
              <w:t xml:space="preserve"> GÖMÖRY, Dušan </w:t>
            </w:r>
            <w:r w:rsidR="008B0D35">
              <w:rPr>
                <w:rFonts w:ascii="Times New Roman" w:hAnsi="Times New Roman" w:cs="Times New Roman"/>
                <w:sz w:val="24"/>
                <w:szCs w:val="24"/>
              </w:rPr>
              <w:t>–</w:t>
            </w:r>
            <w:r>
              <w:rPr>
                <w:rFonts w:ascii="Times New Roman" w:hAnsi="Times New Roman" w:cs="Times New Roman"/>
                <w:sz w:val="24"/>
                <w:szCs w:val="24"/>
              </w:rPr>
              <w:t xml:space="preserve"> PAULE, L. </w:t>
            </w:r>
            <w:r w:rsidR="008B0D35">
              <w:rPr>
                <w:rFonts w:ascii="Times New Roman" w:hAnsi="Times New Roman" w:cs="Times New Roman"/>
                <w:sz w:val="24"/>
                <w:szCs w:val="24"/>
              </w:rPr>
              <w:t>–</w:t>
            </w:r>
            <w:r>
              <w:rPr>
                <w:rFonts w:ascii="Times New Roman" w:hAnsi="Times New Roman" w:cs="Times New Roman"/>
                <w:sz w:val="24"/>
                <w:szCs w:val="24"/>
              </w:rPr>
              <w:t xml:space="preserve"> KARNOSKY, D.F.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MÜLLER</w:t>
            </w:r>
            <w:r w:rsidR="008B0D35">
              <w:rPr>
                <w:rFonts w:ascii="Times New Roman" w:hAnsi="Times New Roman" w:cs="Times New Roman"/>
                <w:sz w:val="24"/>
                <w:szCs w:val="24"/>
              </w:rPr>
              <w:t>–</w:t>
            </w:r>
            <w:r>
              <w:rPr>
                <w:rFonts w:ascii="Times New Roman" w:hAnsi="Times New Roman" w:cs="Times New Roman"/>
                <w:sz w:val="24"/>
                <w:szCs w:val="24"/>
              </w:rPr>
              <w:t xml:space="preserve">STARCK, G. </w:t>
            </w:r>
            <w:r w:rsidR="008B0D35">
              <w:rPr>
                <w:rFonts w:ascii="Times New Roman" w:hAnsi="Times New Roman" w:cs="Times New Roman"/>
                <w:sz w:val="24"/>
                <w:szCs w:val="24"/>
              </w:rPr>
              <w:t>–</w:t>
            </w:r>
            <w:r>
              <w:rPr>
                <w:rFonts w:ascii="Times New Roman" w:hAnsi="Times New Roman" w:cs="Times New Roman"/>
                <w:sz w:val="24"/>
                <w:szCs w:val="24"/>
              </w:rPr>
              <w:t xml:space="preserve"> PERCY, K. </w:t>
            </w:r>
            <w:r w:rsidR="008B0D35">
              <w:rPr>
                <w:rFonts w:ascii="Times New Roman" w:hAnsi="Times New Roman" w:cs="Times New Roman"/>
                <w:sz w:val="24"/>
                <w:szCs w:val="24"/>
              </w:rPr>
              <w:t>–</w:t>
            </w:r>
            <w:r>
              <w:rPr>
                <w:rFonts w:ascii="Times New Roman" w:hAnsi="Times New Roman" w:cs="Times New Roman"/>
                <w:sz w:val="24"/>
                <w:szCs w:val="24"/>
              </w:rPr>
              <w:t xml:space="preserve"> SZARO, Robert. </w:t>
            </w:r>
            <w:r>
              <w:rPr>
                <w:rFonts w:ascii="Times New Roman" w:hAnsi="Times New Roman" w:cs="Times New Roman"/>
                <w:sz w:val="24"/>
                <w:szCs w:val="24"/>
              </w:rPr>
              <w:lastRenderedPageBreak/>
              <w:t>Selection effects of air pollution on gene pools of Norway spruce, European silver fir and European beech. In Environmental Pollution, 2001, vol. 115, no. 3, p. 405</w:t>
            </w:r>
            <w:r w:rsidR="008B0D35">
              <w:rPr>
                <w:rFonts w:ascii="Times New Roman" w:hAnsi="Times New Roman" w:cs="Times New Roman"/>
                <w:sz w:val="24"/>
                <w:szCs w:val="24"/>
              </w:rPr>
              <w:t>–</w:t>
            </w:r>
            <w:r>
              <w:rPr>
                <w:rFonts w:ascii="Times New Roman" w:hAnsi="Times New Roman" w:cs="Times New Roman"/>
                <w:sz w:val="24"/>
                <w:szCs w:val="24"/>
              </w:rPr>
              <w:t xml:space="preserve">411. (1.408 </w:t>
            </w:r>
            <w:r w:rsidR="008B0D35">
              <w:rPr>
                <w:rFonts w:ascii="Times New Roman" w:hAnsi="Times New Roman" w:cs="Times New Roman"/>
                <w:sz w:val="24"/>
                <w:szCs w:val="24"/>
              </w:rPr>
              <w:t>–</w:t>
            </w:r>
            <w:r>
              <w:rPr>
                <w:rFonts w:ascii="Times New Roman" w:hAnsi="Times New Roman" w:cs="Times New Roman"/>
                <w:sz w:val="24"/>
                <w:szCs w:val="24"/>
              </w:rPr>
              <w:t xml:space="preserve"> IF2000). ISSN 0269</w:t>
            </w:r>
            <w:r w:rsidR="008B0D35">
              <w:rPr>
                <w:rFonts w:ascii="Times New Roman" w:hAnsi="Times New Roman" w:cs="Times New Roman"/>
                <w:sz w:val="24"/>
                <w:szCs w:val="24"/>
              </w:rPr>
              <w:t>–</w:t>
            </w:r>
            <w:r>
              <w:rPr>
                <w:rFonts w:ascii="Times New Roman" w:hAnsi="Times New Roman" w:cs="Times New Roman"/>
                <w:sz w:val="24"/>
                <w:szCs w:val="24"/>
              </w:rPr>
              <w:t>7491.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BASHALKHANOV,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ECKERT, 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RAJORA, O. P. Genetic signatures of natural selection in response to air pollution in red spruce (Picea rubens, Pinaceae). In MOLECULAR ECOLOGY, 2013, vol. 22, no. 23, p. 5 877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5 889, ISSN 0962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1083.,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BALLIAN,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DAUTBAŠIĆ,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BOŽIĆ, G. Comparative indicators of genetic variability and bark beetle infestation intensity in populations of norway spruce (Picea abies (L.) Karst.) in Bosnia and Herzegovina. In Folia Forestalia Polonica, Series A, 2012, vol. 54, no. 4, p. 215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222, ISSN 0071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6677.,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GODZIK, Barbara </w:t>
            </w:r>
            <w:r w:rsidR="008B0D35">
              <w:rPr>
                <w:rFonts w:ascii="Times New Roman" w:hAnsi="Times New Roman" w:cs="Times New Roman"/>
                <w:sz w:val="24"/>
                <w:szCs w:val="24"/>
              </w:rPr>
              <w:t>–</w:t>
            </w:r>
            <w:r>
              <w:rPr>
                <w:rFonts w:ascii="Times New Roman" w:hAnsi="Times New Roman" w:cs="Times New Roman"/>
                <w:sz w:val="24"/>
                <w:szCs w:val="24"/>
              </w:rPr>
              <w:t xml:space="preserve"> BADEA, O. </w:t>
            </w:r>
            <w:r w:rsidR="008B0D35">
              <w:rPr>
                <w:rFonts w:ascii="Times New Roman" w:hAnsi="Times New Roman" w:cs="Times New Roman"/>
                <w:sz w:val="24"/>
                <w:szCs w:val="24"/>
              </w:rPr>
              <w:t>–</w:t>
            </w:r>
            <w:r>
              <w:rPr>
                <w:rFonts w:ascii="Times New Roman" w:hAnsi="Times New Roman" w:cs="Times New Roman"/>
                <w:sz w:val="24"/>
                <w:szCs w:val="24"/>
              </w:rPr>
              <w:t xml:space="preserve"> SHPARYK, Y. </w:t>
            </w:r>
            <w:r w:rsidR="008B0D35">
              <w:rPr>
                <w:rFonts w:ascii="Times New Roman" w:hAnsi="Times New Roman" w:cs="Times New Roman"/>
                <w:sz w:val="24"/>
                <w:szCs w:val="24"/>
              </w:rPr>
              <w:t>–</w:t>
            </w:r>
            <w:r>
              <w:rPr>
                <w:rFonts w:ascii="Times New Roman" w:hAnsi="Times New Roman" w:cs="Times New Roman"/>
                <w:sz w:val="24"/>
                <w:szCs w:val="24"/>
              </w:rPr>
              <w:t xml:space="preserve"> MORAVČÍK, P. Chemical and morphological characteristics of key tree species of the Carpathian Mountains. In Environmental Pollution, 2004, vol. 130, no. 1, p. 41</w:t>
            </w:r>
            <w:r w:rsidR="008B0D35">
              <w:rPr>
                <w:rFonts w:ascii="Times New Roman" w:hAnsi="Times New Roman" w:cs="Times New Roman"/>
                <w:sz w:val="24"/>
                <w:szCs w:val="24"/>
              </w:rPr>
              <w:t>–</w:t>
            </w:r>
            <w:r>
              <w:rPr>
                <w:rFonts w:ascii="Times New Roman" w:hAnsi="Times New Roman" w:cs="Times New Roman"/>
                <w:sz w:val="24"/>
                <w:szCs w:val="24"/>
              </w:rPr>
              <w:t>54. ISSN 0269</w:t>
            </w:r>
            <w:r w:rsidR="008B0D35">
              <w:rPr>
                <w:rFonts w:ascii="Times New Roman" w:hAnsi="Times New Roman" w:cs="Times New Roman"/>
                <w:sz w:val="24"/>
                <w:szCs w:val="24"/>
              </w:rPr>
              <w:t>–</w:t>
            </w:r>
            <w:r>
              <w:rPr>
                <w:rFonts w:ascii="Times New Roman" w:hAnsi="Times New Roman" w:cs="Times New Roman"/>
                <w:sz w:val="24"/>
                <w:szCs w:val="24"/>
              </w:rPr>
              <w:t>7491.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PIRVU,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GRIGORE,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BUBUEANU,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DRAGHICI, E. Comparative Analytical and Antioxidant Activity Studies on a Series of Fagus sylvatica L. Leaves Extracts. In JPC</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JOURNAL OF PLANAR CHROMATOGRAPHY</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MODERN TLC, 2013, vol. 26, no. 3, p. 237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242, ISSN 0933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4173.,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STEINNES, Eiliv. Effects of pollutants from an aluminum reduction plant on forest ecosystems. In Science of the Total Environment, 1995, vol. 163, p. 11</w:t>
            </w:r>
            <w:r w:rsidR="008B0D35">
              <w:rPr>
                <w:rFonts w:ascii="Times New Roman" w:hAnsi="Times New Roman" w:cs="Times New Roman"/>
                <w:sz w:val="24"/>
                <w:szCs w:val="24"/>
              </w:rPr>
              <w:t>–</w:t>
            </w:r>
            <w:r>
              <w:rPr>
                <w:rFonts w:ascii="Times New Roman" w:hAnsi="Times New Roman" w:cs="Times New Roman"/>
                <w:sz w:val="24"/>
                <w:szCs w:val="24"/>
              </w:rPr>
              <w:t>23. ISSN 0048</w:t>
            </w:r>
            <w:r w:rsidR="008B0D35">
              <w:rPr>
                <w:rFonts w:ascii="Times New Roman" w:hAnsi="Times New Roman" w:cs="Times New Roman"/>
                <w:sz w:val="24"/>
                <w:szCs w:val="24"/>
              </w:rPr>
              <w:t>–</w:t>
            </w:r>
            <w:r>
              <w:rPr>
                <w:rFonts w:ascii="Times New Roman" w:hAnsi="Times New Roman" w:cs="Times New Roman"/>
                <w:sz w:val="24"/>
                <w:szCs w:val="24"/>
              </w:rPr>
              <w:t>9697.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GARCÍA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GIL, J.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KOBZA,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SOLER</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ROVIRA,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JAVOREKOVÁ, S. Soil Microbial and Enzyme Activities Response to Pollution Near an Aluminium Smelter. In Clean Soil, Air, Water, 2013, vol. 41, no. 5, p. 485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492, ISSN 1863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0650 print.,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ROTTER,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ŠRÁMEK,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VÁCHA,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BORÜVKA,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FADRHONSOVÁ,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SÁN̂KA,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DRÁBEK,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VORTELOVÁ, L. Risk elements in forest soils: Review. In Zpravy Lesnickeho Vyzkumu, 2013, vol. 58, no. 1, p. 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27, ISSN 0322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9688.,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The chemical composition of spruce and beech foliage as an environmental indicator in Slovakia. In Chemosphere, 1998, vol. 36, no. 4</w:t>
            </w:r>
            <w:r w:rsidR="008B0D35">
              <w:rPr>
                <w:rFonts w:ascii="Times New Roman" w:hAnsi="Times New Roman" w:cs="Times New Roman"/>
                <w:sz w:val="24"/>
                <w:szCs w:val="24"/>
              </w:rPr>
              <w:t>–</w:t>
            </w:r>
            <w:r>
              <w:rPr>
                <w:rFonts w:ascii="Times New Roman" w:hAnsi="Times New Roman" w:cs="Times New Roman"/>
                <w:sz w:val="24"/>
                <w:szCs w:val="24"/>
              </w:rPr>
              <w:t>5, p. 949</w:t>
            </w:r>
            <w:r w:rsidR="008B0D35">
              <w:rPr>
                <w:rFonts w:ascii="Times New Roman" w:hAnsi="Times New Roman" w:cs="Times New Roman"/>
                <w:sz w:val="24"/>
                <w:szCs w:val="24"/>
              </w:rPr>
              <w:t>–</w:t>
            </w:r>
            <w:r>
              <w:rPr>
                <w:rFonts w:ascii="Times New Roman" w:hAnsi="Times New Roman" w:cs="Times New Roman"/>
                <w:sz w:val="24"/>
                <w:szCs w:val="24"/>
              </w:rPr>
              <w:t>953. ISSN 0045</w:t>
            </w:r>
            <w:r w:rsidR="008B0D35">
              <w:rPr>
                <w:rFonts w:ascii="Times New Roman" w:hAnsi="Times New Roman" w:cs="Times New Roman"/>
                <w:sz w:val="24"/>
                <w:szCs w:val="24"/>
              </w:rPr>
              <w:t>–</w:t>
            </w:r>
            <w:r>
              <w:rPr>
                <w:rFonts w:ascii="Times New Roman" w:hAnsi="Times New Roman" w:cs="Times New Roman"/>
                <w:sz w:val="24"/>
                <w:szCs w:val="24"/>
              </w:rPr>
              <w:t>6535.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JAMNICKA,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VAĽKA,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BUBLINEC, E. Heavy metal accumulation and distribution in forest understory herb species of Carpathian beech ecosystems. In CHEMICAL SPECIATION AND BIOAVAILABILITY, 2013, vol. 25, no. 3, p. 209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215, ISSN 0954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2299.,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PETKOVSEK, S. Al Sayegh. Forest biomonitoring of the largest Slovene thermal power plant with respect to reduction of air pollution. In ENVIRONMENTAL MONITORING AND ASSESSMENT, 2013, vol. 185, no. 2, p. 1 809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1 823, ISSN 0167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6369.,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MARKERT, B. </w:t>
            </w:r>
            <w:r w:rsidR="008B0D35">
              <w:rPr>
                <w:rFonts w:ascii="Times New Roman" w:hAnsi="Times New Roman" w:cs="Times New Roman"/>
                <w:sz w:val="24"/>
                <w:szCs w:val="24"/>
              </w:rPr>
              <w:t>–</w:t>
            </w:r>
            <w:r>
              <w:rPr>
                <w:rFonts w:ascii="Times New Roman" w:hAnsi="Times New Roman" w:cs="Times New Roman"/>
                <w:sz w:val="24"/>
                <w:szCs w:val="24"/>
              </w:rPr>
              <w:t xml:space="preserve"> HERPIN, U. </w:t>
            </w:r>
            <w:r w:rsidR="008B0D35">
              <w:rPr>
                <w:rFonts w:ascii="Times New Roman" w:hAnsi="Times New Roman" w:cs="Times New Roman"/>
                <w:sz w:val="24"/>
                <w:szCs w:val="24"/>
              </w:rPr>
              <w:t>–</w:t>
            </w:r>
            <w:r>
              <w:rPr>
                <w:rFonts w:ascii="Times New Roman" w:hAnsi="Times New Roman" w:cs="Times New Roman"/>
                <w:sz w:val="24"/>
                <w:szCs w:val="24"/>
              </w:rPr>
              <w:t xml:space="preserve"> BERLEKAMP, C. </w:t>
            </w:r>
            <w:r w:rsidR="008B0D35">
              <w:rPr>
                <w:rFonts w:ascii="Times New Roman" w:hAnsi="Times New Roman" w:cs="Times New Roman"/>
                <w:sz w:val="24"/>
                <w:szCs w:val="24"/>
              </w:rPr>
              <w:t>–</w:t>
            </w:r>
            <w:r>
              <w:rPr>
                <w:rFonts w:ascii="Times New Roman" w:hAnsi="Times New Roman" w:cs="Times New Roman"/>
                <w:sz w:val="24"/>
                <w:szCs w:val="24"/>
              </w:rPr>
              <w:t xml:space="preserve"> OEHLMANN, J. </w:t>
            </w:r>
            <w:r w:rsidR="008B0D35">
              <w:rPr>
                <w:rFonts w:ascii="Times New Roman" w:hAnsi="Times New Roman" w:cs="Times New Roman"/>
                <w:sz w:val="24"/>
                <w:szCs w:val="24"/>
              </w:rPr>
              <w:t>–</w:t>
            </w:r>
            <w:r>
              <w:rPr>
                <w:rFonts w:ascii="Times New Roman" w:hAnsi="Times New Roman" w:cs="Times New Roman"/>
                <w:sz w:val="24"/>
                <w:szCs w:val="24"/>
              </w:rPr>
              <w:t xml:space="preserve"> GRODZINSKA, Krystyna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SUCHARA, Ivan </w:t>
            </w:r>
            <w:r w:rsidR="008B0D35">
              <w:rPr>
                <w:rFonts w:ascii="Times New Roman" w:hAnsi="Times New Roman" w:cs="Times New Roman"/>
                <w:sz w:val="24"/>
                <w:szCs w:val="24"/>
              </w:rPr>
              <w:t>–</w:t>
            </w:r>
            <w:r>
              <w:rPr>
                <w:rFonts w:ascii="Times New Roman" w:hAnsi="Times New Roman" w:cs="Times New Roman"/>
                <w:sz w:val="24"/>
                <w:szCs w:val="24"/>
              </w:rPr>
              <w:t xml:space="preserve"> SIEWERS, U. </w:t>
            </w:r>
            <w:r w:rsidR="008B0D35">
              <w:rPr>
                <w:rFonts w:ascii="Times New Roman" w:hAnsi="Times New Roman" w:cs="Times New Roman"/>
                <w:sz w:val="24"/>
                <w:szCs w:val="24"/>
              </w:rPr>
              <w:t>–</w:t>
            </w:r>
            <w:r>
              <w:rPr>
                <w:rFonts w:ascii="Times New Roman" w:hAnsi="Times New Roman" w:cs="Times New Roman"/>
                <w:sz w:val="24"/>
                <w:szCs w:val="24"/>
              </w:rPr>
              <w:t xml:space="preserve"> WECKERT, V. </w:t>
            </w:r>
            <w:r w:rsidR="008B0D35">
              <w:rPr>
                <w:rFonts w:ascii="Times New Roman" w:hAnsi="Times New Roman" w:cs="Times New Roman"/>
                <w:sz w:val="24"/>
                <w:szCs w:val="24"/>
              </w:rPr>
              <w:t>–</w:t>
            </w:r>
            <w:r>
              <w:rPr>
                <w:rFonts w:ascii="Times New Roman" w:hAnsi="Times New Roman" w:cs="Times New Roman"/>
                <w:sz w:val="24"/>
                <w:szCs w:val="24"/>
              </w:rPr>
              <w:t xml:space="preserve"> LIETH, H. A comparison of heavy metal deposition in selected Eastern European countries  using the moss monitoring method, with special emphasis on the "Black Triangle". In Science of the Total Environment, 1996, vol. 193, no. 2, p. 85</w:t>
            </w:r>
            <w:r w:rsidR="008B0D35">
              <w:rPr>
                <w:rFonts w:ascii="Times New Roman" w:hAnsi="Times New Roman" w:cs="Times New Roman"/>
                <w:sz w:val="24"/>
                <w:szCs w:val="24"/>
              </w:rPr>
              <w:t>–</w:t>
            </w:r>
            <w:r>
              <w:rPr>
                <w:rFonts w:ascii="Times New Roman" w:hAnsi="Times New Roman" w:cs="Times New Roman"/>
                <w:sz w:val="24"/>
                <w:szCs w:val="24"/>
              </w:rPr>
              <w:t>100. ISSN 0048</w:t>
            </w:r>
            <w:r w:rsidR="008B0D35">
              <w:rPr>
                <w:rFonts w:ascii="Times New Roman" w:hAnsi="Times New Roman" w:cs="Times New Roman"/>
                <w:sz w:val="24"/>
                <w:szCs w:val="24"/>
              </w:rPr>
              <w:t>–</w:t>
            </w:r>
            <w:r>
              <w:rPr>
                <w:rFonts w:ascii="Times New Roman" w:hAnsi="Times New Roman" w:cs="Times New Roman"/>
                <w:sz w:val="24"/>
                <w:szCs w:val="24"/>
              </w:rPr>
              <w:t>9697.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BOTHA, CH.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COETSER,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SCHULTZ, R.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LABUSCHAGNE,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DER MERWE, D. Spatial variation of epoxyscillirosidine concentrations in Moraea pallida (yellow tulp) in South Africa. In ONDERSTEPOORT JOURNAL OF VETERINARY RESEARCH, 2013, vol. 80, no. 1, articl. no. 543, ISSN 0030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2465.,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HASHEM, H.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HASSANEIN, R.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DEEP, M.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SHOUMAN, A. I. Irrigation with industrial wastewater activates antioxidant system and osmoprotectant accumulation in lettuce, turnip and tomato plants. In ECOTOXICOLOGY AND ENVIRONMENTAL SAFETY, 2013, vol. 95, no. 1, p. 144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152,  ISSN 0147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6513.,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WOJTUN,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SAMECKA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CYMERMAN,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KOLON,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KEMPERS, A. J. Decreasing concentrations of metals in Sphagnum mosses in ombrotrophic mires of the Sudety mountains (SW Poland) since late 1980s. In CHEMOSPHERE, 2013, vol. 91, no. 11, p. 1 456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1 461, ISSN 0045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6535.,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WOJTUN,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SAMECKA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CYMERMAN,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KOLON,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KLINK,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KEMPERS, A. J. Andromeda polifolia and Oxycoccus microcarpus as pollution indicators for ombrotrophic bogs in the Western Sudety Mountains (SW Poland). In JOURNAL OF ENVIRONMENTAL SCIENCE AND HEALTH PART 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TOXIC/HAZARDOUS SUBSTANCES &amp; ENVIRONMENTAL ENGINEERING, 2013, vol. 48, no. 7, p. 686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693, ISSN 1093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4529.,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ZARAZUA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ORTEGA,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POBLANO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BATA,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TEJEDA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VEGA,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AVILA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PEREZ,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ZEPEDA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GOMEZ,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ORTIZ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OLIVEROS,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MACEDO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MIRANDA, G. Assessment of Spatial Variability of Heavy Metals in Metropolitan Zone of Toluca Valley, Mexico, Using the Biomonitoring Technique in Mosses and TXRF Analysis. In SCIENTIFIC WORLD JOURNAL, 2013, articl. no. 426492, ISSN 1537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744X.,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GRODZINSKA, Krystyna </w:t>
            </w:r>
            <w:r w:rsidR="008B0D35">
              <w:rPr>
                <w:rFonts w:ascii="Times New Roman" w:hAnsi="Times New Roman" w:cs="Times New Roman"/>
                <w:sz w:val="24"/>
                <w:szCs w:val="24"/>
              </w:rPr>
              <w:t>–</w:t>
            </w:r>
            <w:r>
              <w:rPr>
                <w:rFonts w:ascii="Times New Roman" w:hAnsi="Times New Roman" w:cs="Times New Roman"/>
                <w:sz w:val="24"/>
                <w:szCs w:val="24"/>
              </w:rPr>
              <w:t xml:space="preserve"> BADEA, O. </w:t>
            </w:r>
            <w:r w:rsidR="008B0D35">
              <w:rPr>
                <w:rFonts w:ascii="Times New Roman" w:hAnsi="Times New Roman" w:cs="Times New Roman"/>
                <w:sz w:val="24"/>
                <w:szCs w:val="24"/>
              </w:rPr>
              <w:t>–</w:t>
            </w:r>
            <w:r>
              <w:rPr>
                <w:rFonts w:ascii="Times New Roman" w:hAnsi="Times New Roman" w:cs="Times New Roman"/>
                <w:sz w:val="24"/>
                <w:szCs w:val="24"/>
              </w:rPr>
              <w:t xml:space="preserve"> SHPARYK, Y. Nature conservation in Central and Eastern Europe with a special emphasis on the Carpathian Mountains. In Environmental Pollution, 2004, vol. 130, no. 1, p. 127</w:t>
            </w:r>
            <w:r w:rsidR="008B0D35">
              <w:rPr>
                <w:rFonts w:ascii="Times New Roman" w:hAnsi="Times New Roman" w:cs="Times New Roman"/>
                <w:sz w:val="24"/>
                <w:szCs w:val="24"/>
              </w:rPr>
              <w:t>–</w:t>
            </w:r>
            <w:r>
              <w:rPr>
                <w:rFonts w:ascii="Times New Roman" w:hAnsi="Times New Roman" w:cs="Times New Roman"/>
                <w:sz w:val="24"/>
                <w:szCs w:val="24"/>
              </w:rPr>
              <w:t>134. ISSN 0269</w:t>
            </w:r>
            <w:r w:rsidR="008B0D35">
              <w:rPr>
                <w:rFonts w:ascii="Times New Roman" w:hAnsi="Times New Roman" w:cs="Times New Roman"/>
                <w:sz w:val="24"/>
                <w:szCs w:val="24"/>
              </w:rPr>
              <w:t>–</w:t>
            </w:r>
            <w:r>
              <w:rPr>
                <w:rFonts w:ascii="Times New Roman" w:hAnsi="Times New Roman" w:cs="Times New Roman"/>
                <w:sz w:val="24"/>
                <w:szCs w:val="24"/>
              </w:rPr>
              <w:t>7491.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AKINYEMI, F.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HUTCHINSON, 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MINDRESCU,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ROTHWELL, J. J. Lake sediment records of atmospheric pollution in the Romanian Carpathians. In QUATERNARY INTERNATIONAL, 2013, vol. 293, p. 105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113, ISSN 1040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6182.,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CAO, YIN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GUI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BAI, ZHONG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KE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ZHOU, WEI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WANG, JING. Forces driving changes in cultivated land and management countermeasures in the Three Gorges Reservoir Area, China. In JOURNAL OF MOUNTAIN SCIENCE, 2013, vol. 10, no. 1, p. 149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162, ISSN 1672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6316.,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POP, A.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MIHAIESCU,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MIHAIESCU,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OPREA, M.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TANASELIA,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OZUNU, A. PHYSICO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CHEMICAL PROPERTIES OF SOME GLACIAL LAKES IN THE ROMANIAN CARPATHIANS. In CARPATHIAN JOURNAL OF EARTH AND ENVIRONMENTAL SCIENCES, 2013, vol. 8, no. 4, p. 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 ISSN 1842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4090.,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SLADONJA,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BRSCIC,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POLJUHA,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FANUKO,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GRGUREV, M. Introduction of Participatory Conservation in Croatia, Resident´s Perceptions: A Case Study from the Istrian Peninsula. In ENVIRONMENTAL MANAGEMENT, 2012, vol. 49, no. 6, p. 1 115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1 129, ISSN 0364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152X.,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STRINGER, L.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PAAVOLA, J. Participation in environmental conservation and protected area management in Romania: A review of three case studies. In ENVIRONMENTAL CONSERVATION, 2013, vol. 40, no. 2, p. 138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146, </w:t>
      </w:r>
      <w:r>
        <w:rPr>
          <w:rFonts w:ascii="Times New Roman" w:hAnsi="Times New Roman" w:cs="Times New Roman"/>
          <w:i/>
          <w:iCs/>
          <w:color w:val="993300"/>
          <w:sz w:val="24"/>
          <w:szCs w:val="24"/>
        </w:rPr>
        <w:lastRenderedPageBreak/>
        <w:t>ISSN 0376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8929.,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[3] ANGELSTAM,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ELBAKIDZE,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AXELSSON,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ČUPA,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HALADA, Ľ.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MOLNAR,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PATRU</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STUPARIU,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PERZANOWSKI,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ROZULOWICZ,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STANDOVAR,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SVOBODA,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TŐRNBLOM, J. Maintaining cultural and natural biodiversity in the Carpathian mountain ecoregion: Need for an integrated landscape approach. In The Carpathians: Integrating nature and society towards sustainability. Berlin: Springer, 2013. P. 393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424.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12725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Forest health and environmental pollution in Slovakia. In Environmental Pollution, 1997, vol. 98, no. 3, p. 389</w:t>
            </w:r>
            <w:r w:rsidR="008B0D35">
              <w:rPr>
                <w:rFonts w:ascii="Times New Roman" w:hAnsi="Times New Roman" w:cs="Times New Roman"/>
                <w:sz w:val="24"/>
                <w:szCs w:val="24"/>
              </w:rPr>
              <w:t>–</w:t>
            </w:r>
            <w:r>
              <w:rPr>
                <w:rFonts w:ascii="Times New Roman" w:hAnsi="Times New Roman" w:cs="Times New Roman"/>
                <w:sz w:val="24"/>
                <w:szCs w:val="24"/>
              </w:rPr>
              <w:t>392. ISSN 0269</w:t>
            </w:r>
            <w:r w:rsidR="008B0D35">
              <w:rPr>
                <w:rFonts w:ascii="Times New Roman" w:hAnsi="Times New Roman" w:cs="Times New Roman"/>
                <w:sz w:val="24"/>
                <w:szCs w:val="24"/>
              </w:rPr>
              <w:t>–</w:t>
            </w:r>
            <w:r>
              <w:rPr>
                <w:rFonts w:ascii="Times New Roman" w:hAnsi="Times New Roman" w:cs="Times New Roman"/>
                <w:sz w:val="24"/>
                <w:szCs w:val="24"/>
              </w:rPr>
              <w:t>7491.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KAMBEZIDIS, H.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KALLIAMPAKOS, G. Mapping Atmospheric Corrosion on Modern Materials in the Greater Athens Area. In WATER AIR AND SOIL POLLUTION, 2013, vol. 224, no. 3, articl. no. 1 463., ISSN 0049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6979.,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XUE,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WANG,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NIU, Xiang. A simplified method for assessing forest health, with application to Chinese fir plantations in Dagang Mountain, Jiangxi, China. In JOURNAL OF FOOD AGRICULTURE &amp; ENVIRONMENT, 2013, vol. 11, no. 2, p. 1 232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1 238, ISSN 1459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0255.,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[1.2] UGARKOVIĆ,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KELAVA UGARKOVIĆ, N. Changes and trends of climate elements and indices in the region of Mediterranean Croatia | Promjene i trendovi klimatskih elemenata i indeksa na području sredozemne Hrvatske. In Journal of Central European Agriculture, 2013, vol. 14, no. 1, p. 236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249, ISSN 1332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9049.,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PAILLET, Yoan </w:t>
            </w:r>
            <w:r w:rsidR="008B0D35">
              <w:rPr>
                <w:rFonts w:ascii="Times New Roman" w:hAnsi="Times New Roman" w:cs="Times New Roman"/>
                <w:sz w:val="24"/>
                <w:szCs w:val="24"/>
              </w:rPr>
              <w:t>–</w:t>
            </w:r>
            <w:r>
              <w:rPr>
                <w:rFonts w:ascii="Times New Roman" w:hAnsi="Times New Roman" w:cs="Times New Roman"/>
                <w:sz w:val="24"/>
                <w:szCs w:val="24"/>
              </w:rPr>
              <w:t xml:space="preserve"> BERGÉS, Laurent </w:t>
            </w:r>
            <w:r w:rsidR="008B0D35">
              <w:rPr>
                <w:rFonts w:ascii="Times New Roman" w:hAnsi="Times New Roman" w:cs="Times New Roman"/>
                <w:sz w:val="24"/>
                <w:szCs w:val="24"/>
              </w:rPr>
              <w:t>–</w:t>
            </w:r>
            <w:r>
              <w:rPr>
                <w:rFonts w:ascii="Times New Roman" w:hAnsi="Times New Roman" w:cs="Times New Roman"/>
                <w:sz w:val="24"/>
                <w:szCs w:val="24"/>
              </w:rPr>
              <w:t xml:space="preserve"> HJÄLTÉN, Joakim </w:t>
            </w:r>
            <w:r w:rsidR="008B0D35">
              <w:rPr>
                <w:rFonts w:ascii="Times New Roman" w:hAnsi="Times New Roman" w:cs="Times New Roman"/>
                <w:sz w:val="24"/>
                <w:szCs w:val="24"/>
              </w:rPr>
              <w:t>–</w:t>
            </w:r>
            <w:r>
              <w:rPr>
                <w:rFonts w:ascii="Times New Roman" w:hAnsi="Times New Roman" w:cs="Times New Roman"/>
                <w:sz w:val="24"/>
                <w:szCs w:val="24"/>
              </w:rPr>
              <w:t xml:space="preserve"> ÓDOR, Péter </w:t>
            </w:r>
            <w:r w:rsidR="008B0D35">
              <w:rPr>
                <w:rFonts w:ascii="Times New Roman" w:hAnsi="Times New Roman" w:cs="Times New Roman"/>
                <w:sz w:val="24"/>
                <w:szCs w:val="24"/>
              </w:rPr>
              <w:t>–</w:t>
            </w:r>
            <w:r>
              <w:rPr>
                <w:rFonts w:ascii="Times New Roman" w:hAnsi="Times New Roman" w:cs="Times New Roman"/>
                <w:sz w:val="24"/>
                <w:szCs w:val="24"/>
              </w:rPr>
              <w:t xml:space="preserve"> AVON, Catherine </w:t>
            </w:r>
            <w:r w:rsidR="008B0D35">
              <w:rPr>
                <w:rFonts w:ascii="Times New Roman" w:hAnsi="Times New Roman" w:cs="Times New Roman"/>
                <w:sz w:val="24"/>
                <w:szCs w:val="24"/>
              </w:rPr>
              <w:t>–</w:t>
            </w:r>
            <w:r>
              <w:rPr>
                <w:rFonts w:ascii="Times New Roman" w:hAnsi="Times New Roman" w:cs="Times New Roman"/>
                <w:sz w:val="24"/>
                <w:szCs w:val="24"/>
              </w:rPr>
              <w:t xml:space="preserve"> BERNHARDT</w:t>
            </w:r>
            <w:r w:rsidR="008B0D35">
              <w:rPr>
                <w:rFonts w:ascii="Times New Roman" w:hAnsi="Times New Roman" w:cs="Times New Roman"/>
                <w:sz w:val="24"/>
                <w:szCs w:val="24"/>
              </w:rPr>
              <w:t>–</w:t>
            </w:r>
            <w:r>
              <w:rPr>
                <w:rFonts w:ascii="Times New Roman" w:hAnsi="Times New Roman" w:cs="Times New Roman"/>
                <w:sz w:val="24"/>
                <w:szCs w:val="24"/>
              </w:rPr>
              <w:t xml:space="preserve">RÖMERMANN, Markus </w:t>
            </w:r>
            <w:r w:rsidR="008B0D35">
              <w:rPr>
                <w:rFonts w:ascii="Times New Roman" w:hAnsi="Times New Roman" w:cs="Times New Roman"/>
                <w:sz w:val="24"/>
                <w:szCs w:val="24"/>
              </w:rPr>
              <w:t>–</w:t>
            </w:r>
            <w:r>
              <w:rPr>
                <w:rFonts w:ascii="Times New Roman" w:hAnsi="Times New Roman" w:cs="Times New Roman"/>
                <w:sz w:val="24"/>
                <w:szCs w:val="24"/>
              </w:rPr>
              <w:t xml:space="preserve"> BIJLSMA, Rienk</w:t>
            </w:r>
            <w:r w:rsidR="008B0D35">
              <w:rPr>
                <w:rFonts w:ascii="Times New Roman" w:hAnsi="Times New Roman" w:cs="Times New Roman"/>
                <w:sz w:val="24"/>
                <w:szCs w:val="24"/>
              </w:rPr>
              <w:t>–</w:t>
            </w:r>
            <w:r>
              <w:rPr>
                <w:rFonts w:ascii="Times New Roman" w:hAnsi="Times New Roman" w:cs="Times New Roman"/>
                <w:sz w:val="24"/>
                <w:szCs w:val="24"/>
              </w:rPr>
              <w:t xml:space="preserve">Jan </w:t>
            </w:r>
            <w:r w:rsidR="008B0D35">
              <w:rPr>
                <w:rFonts w:ascii="Times New Roman" w:hAnsi="Times New Roman" w:cs="Times New Roman"/>
                <w:sz w:val="24"/>
                <w:szCs w:val="24"/>
              </w:rPr>
              <w:t>–</w:t>
            </w:r>
            <w:r>
              <w:rPr>
                <w:rFonts w:ascii="Times New Roman" w:hAnsi="Times New Roman" w:cs="Times New Roman"/>
                <w:sz w:val="24"/>
                <w:szCs w:val="24"/>
              </w:rPr>
              <w:t xml:space="preserve"> DE BRUYN, Luc </w:t>
            </w:r>
            <w:r w:rsidR="008B0D35">
              <w:rPr>
                <w:rFonts w:ascii="Times New Roman" w:hAnsi="Times New Roman" w:cs="Times New Roman"/>
                <w:sz w:val="24"/>
                <w:szCs w:val="24"/>
              </w:rPr>
              <w:t>–</w:t>
            </w:r>
            <w:r>
              <w:rPr>
                <w:rFonts w:ascii="Times New Roman" w:hAnsi="Times New Roman" w:cs="Times New Roman"/>
                <w:sz w:val="24"/>
                <w:szCs w:val="24"/>
              </w:rPr>
              <w:t xml:space="preserve"> FUHR, Marc </w:t>
            </w:r>
            <w:r w:rsidR="008B0D35">
              <w:rPr>
                <w:rFonts w:ascii="Times New Roman" w:hAnsi="Times New Roman" w:cs="Times New Roman"/>
                <w:sz w:val="24"/>
                <w:szCs w:val="24"/>
              </w:rPr>
              <w:t>–</w:t>
            </w:r>
            <w:r>
              <w:rPr>
                <w:rFonts w:ascii="Times New Roman" w:hAnsi="Times New Roman" w:cs="Times New Roman"/>
                <w:sz w:val="24"/>
                <w:szCs w:val="24"/>
              </w:rPr>
              <w:t xml:space="preserve"> GRANDIN, Ulf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LUNDIN, Lars </w:t>
            </w:r>
            <w:r w:rsidR="008B0D35">
              <w:rPr>
                <w:rFonts w:ascii="Times New Roman" w:hAnsi="Times New Roman" w:cs="Times New Roman"/>
                <w:sz w:val="24"/>
                <w:szCs w:val="24"/>
              </w:rPr>
              <w:t>–</w:t>
            </w:r>
            <w:r>
              <w:rPr>
                <w:rFonts w:ascii="Times New Roman" w:hAnsi="Times New Roman" w:cs="Times New Roman"/>
                <w:sz w:val="24"/>
                <w:szCs w:val="24"/>
              </w:rPr>
              <w:t xml:space="preserve"> LUQUE, Sandra </w:t>
            </w:r>
            <w:r w:rsidR="008B0D35">
              <w:rPr>
                <w:rFonts w:ascii="Times New Roman" w:hAnsi="Times New Roman" w:cs="Times New Roman"/>
                <w:sz w:val="24"/>
                <w:szCs w:val="24"/>
              </w:rPr>
              <w:t>–</w:t>
            </w:r>
            <w:r>
              <w:rPr>
                <w:rFonts w:ascii="Times New Roman" w:hAnsi="Times New Roman" w:cs="Times New Roman"/>
                <w:sz w:val="24"/>
                <w:szCs w:val="24"/>
              </w:rPr>
              <w:t xml:space="preserve"> MAGURA, Tibor </w:t>
            </w:r>
            <w:r w:rsidR="008B0D35">
              <w:rPr>
                <w:rFonts w:ascii="Times New Roman" w:hAnsi="Times New Roman" w:cs="Times New Roman"/>
                <w:sz w:val="24"/>
                <w:szCs w:val="24"/>
              </w:rPr>
              <w:t>–</w:t>
            </w:r>
            <w:r>
              <w:rPr>
                <w:rFonts w:ascii="Times New Roman" w:hAnsi="Times New Roman" w:cs="Times New Roman"/>
                <w:sz w:val="24"/>
                <w:szCs w:val="24"/>
              </w:rPr>
              <w:t xml:space="preserve"> MATESANZ, Slivia </w:t>
            </w:r>
            <w:r w:rsidR="008B0D35">
              <w:rPr>
                <w:rFonts w:ascii="Times New Roman" w:hAnsi="Times New Roman" w:cs="Times New Roman"/>
                <w:sz w:val="24"/>
                <w:szCs w:val="24"/>
              </w:rPr>
              <w:t>–</w:t>
            </w:r>
            <w:r>
              <w:rPr>
                <w:rFonts w:ascii="Times New Roman" w:hAnsi="Times New Roman" w:cs="Times New Roman"/>
                <w:sz w:val="24"/>
                <w:szCs w:val="24"/>
              </w:rPr>
              <w:t xml:space="preserve"> MÉSZÁROS, Ilona </w:t>
            </w:r>
            <w:r w:rsidR="008B0D35">
              <w:rPr>
                <w:rFonts w:ascii="Times New Roman" w:hAnsi="Times New Roman" w:cs="Times New Roman"/>
                <w:sz w:val="24"/>
                <w:szCs w:val="24"/>
              </w:rPr>
              <w:t>–</w:t>
            </w:r>
            <w:r>
              <w:rPr>
                <w:rFonts w:ascii="Times New Roman" w:hAnsi="Times New Roman" w:cs="Times New Roman"/>
                <w:sz w:val="24"/>
                <w:szCs w:val="24"/>
              </w:rPr>
              <w:t xml:space="preserve"> SEBASTIA, M. Teresa </w:t>
            </w:r>
            <w:r w:rsidR="008B0D35">
              <w:rPr>
                <w:rFonts w:ascii="Times New Roman" w:hAnsi="Times New Roman" w:cs="Times New Roman"/>
                <w:sz w:val="24"/>
                <w:szCs w:val="24"/>
              </w:rPr>
              <w:t>–</w:t>
            </w:r>
            <w:r>
              <w:rPr>
                <w:rFonts w:ascii="Times New Roman" w:hAnsi="Times New Roman" w:cs="Times New Roman"/>
                <w:sz w:val="24"/>
                <w:szCs w:val="24"/>
              </w:rPr>
              <w:t xml:space="preserve"> SCHMIDT, Wolfgang </w:t>
            </w:r>
            <w:r w:rsidR="008B0D35">
              <w:rPr>
                <w:rFonts w:ascii="Times New Roman" w:hAnsi="Times New Roman" w:cs="Times New Roman"/>
                <w:sz w:val="24"/>
                <w:szCs w:val="24"/>
              </w:rPr>
              <w:t>–</w:t>
            </w:r>
            <w:r>
              <w:rPr>
                <w:rFonts w:ascii="Times New Roman" w:hAnsi="Times New Roman" w:cs="Times New Roman"/>
                <w:sz w:val="24"/>
                <w:szCs w:val="24"/>
              </w:rPr>
              <w:t xml:space="preserve"> STANDOVÁR, Tibor </w:t>
            </w:r>
            <w:r w:rsidR="008B0D35">
              <w:rPr>
                <w:rFonts w:ascii="Times New Roman" w:hAnsi="Times New Roman" w:cs="Times New Roman"/>
                <w:sz w:val="24"/>
                <w:szCs w:val="24"/>
              </w:rPr>
              <w:t>–</w:t>
            </w:r>
            <w:r>
              <w:rPr>
                <w:rFonts w:ascii="Times New Roman" w:hAnsi="Times New Roman" w:cs="Times New Roman"/>
                <w:sz w:val="24"/>
                <w:szCs w:val="24"/>
              </w:rPr>
              <w:t xml:space="preserve"> TÓTHMÉRÉSZ, Béla </w:t>
            </w:r>
            <w:r w:rsidR="008B0D35">
              <w:rPr>
                <w:rFonts w:ascii="Times New Roman" w:hAnsi="Times New Roman" w:cs="Times New Roman"/>
                <w:sz w:val="24"/>
                <w:szCs w:val="24"/>
              </w:rPr>
              <w:t>–</w:t>
            </w:r>
            <w:r>
              <w:rPr>
                <w:rFonts w:ascii="Times New Roman" w:hAnsi="Times New Roman" w:cs="Times New Roman"/>
                <w:sz w:val="24"/>
                <w:szCs w:val="24"/>
              </w:rPr>
              <w:t xml:space="preserve"> UOTILA, Anneli </w:t>
            </w:r>
            <w:r w:rsidR="008B0D35">
              <w:rPr>
                <w:rFonts w:ascii="Times New Roman" w:hAnsi="Times New Roman" w:cs="Times New Roman"/>
                <w:sz w:val="24"/>
                <w:szCs w:val="24"/>
              </w:rPr>
              <w:t>–</w:t>
            </w:r>
            <w:r>
              <w:rPr>
                <w:rFonts w:ascii="Times New Roman" w:hAnsi="Times New Roman" w:cs="Times New Roman"/>
                <w:sz w:val="24"/>
                <w:szCs w:val="24"/>
              </w:rPr>
              <w:t xml:space="preserve"> VALLADARES, Fernando </w:t>
            </w:r>
            <w:r w:rsidR="008B0D35">
              <w:rPr>
                <w:rFonts w:ascii="Times New Roman" w:hAnsi="Times New Roman" w:cs="Times New Roman"/>
                <w:sz w:val="24"/>
                <w:szCs w:val="24"/>
              </w:rPr>
              <w:t>–</w:t>
            </w:r>
            <w:r>
              <w:rPr>
                <w:rFonts w:ascii="Times New Roman" w:hAnsi="Times New Roman" w:cs="Times New Roman"/>
                <w:sz w:val="24"/>
                <w:szCs w:val="24"/>
              </w:rPr>
              <w:t xml:space="preserve"> VELLAK, Kai </w:t>
            </w:r>
            <w:r w:rsidR="008B0D35">
              <w:rPr>
                <w:rFonts w:ascii="Times New Roman" w:hAnsi="Times New Roman" w:cs="Times New Roman"/>
                <w:sz w:val="24"/>
                <w:szCs w:val="24"/>
              </w:rPr>
              <w:t>–</w:t>
            </w:r>
            <w:r>
              <w:rPr>
                <w:rFonts w:ascii="Times New Roman" w:hAnsi="Times New Roman" w:cs="Times New Roman"/>
                <w:sz w:val="24"/>
                <w:szCs w:val="24"/>
              </w:rPr>
              <w:t xml:space="preserve"> VIRTANEN, Risto. Compromises in data selection in a meta</w:t>
            </w:r>
            <w:r w:rsidR="008B0D35">
              <w:rPr>
                <w:rFonts w:ascii="Times New Roman" w:hAnsi="Times New Roman" w:cs="Times New Roman"/>
                <w:sz w:val="24"/>
                <w:szCs w:val="24"/>
              </w:rPr>
              <w:t>–</w:t>
            </w:r>
            <w:r>
              <w:rPr>
                <w:rFonts w:ascii="Times New Roman" w:hAnsi="Times New Roman" w:cs="Times New Roman"/>
                <w:sz w:val="24"/>
                <w:szCs w:val="24"/>
              </w:rPr>
              <w:t>analysis of biodiversity in managed and unmanaged forests: response to Halme et al. In Conservation Biology, 2010, vol. 24, iss. 4, p. 1 157</w:t>
            </w:r>
            <w:r w:rsidR="008B0D35">
              <w:rPr>
                <w:rFonts w:ascii="Times New Roman" w:hAnsi="Times New Roman" w:cs="Times New Roman"/>
                <w:sz w:val="24"/>
                <w:szCs w:val="24"/>
              </w:rPr>
              <w:t>–</w:t>
            </w:r>
            <w:r>
              <w:rPr>
                <w:rFonts w:ascii="Times New Roman" w:hAnsi="Times New Roman" w:cs="Times New Roman"/>
                <w:sz w:val="24"/>
                <w:szCs w:val="24"/>
              </w:rPr>
              <w:t xml:space="preserve">1 160. (4.666 </w:t>
            </w:r>
            <w:r w:rsidR="008B0D35">
              <w:rPr>
                <w:rFonts w:ascii="Times New Roman" w:hAnsi="Times New Roman" w:cs="Times New Roman"/>
                <w:sz w:val="24"/>
                <w:szCs w:val="24"/>
              </w:rPr>
              <w:t>–</w:t>
            </w:r>
            <w:r>
              <w:rPr>
                <w:rFonts w:ascii="Times New Roman" w:hAnsi="Times New Roman" w:cs="Times New Roman"/>
                <w:sz w:val="24"/>
                <w:szCs w:val="24"/>
              </w:rPr>
              <w:t xml:space="preserve"> IF2009). (2010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0888</w:t>
            </w:r>
            <w:r w:rsidR="008B0D35">
              <w:rPr>
                <w:rFonts w:ascii="Times New Roman" w:hAnsi="Times New Roman" w:cs="Times New Roman"/>
                <w:sz w:val="24"/>
                <w:szCs w:val="24"/>
              </w:rPr>
              <w:t>–</w:t>
            </w:r>
            <w:r>
              <w:rPr>
                <w:rFonts w:ascii="Times New Roman" w:hAnsi="Times New Roman" w:cs="Times New Roman"/>
                <w:sz w:val="24"/>
                <w:szCs w:val="24"/>
              </w:rPr>
              <w:t>8892.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VETTER,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RUECKER,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STORCH, I. Meta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analysis: A need for well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defined usage in ecology and conservation biology. In ECOSPHERE, 2013, vol. 4, no. 6, articl. no. UNSP 74, ISSN 2150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8925.,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PAULI, Harald </w:t>
            </w:r>
            <w:r w:rsidR="008B0D35">
              <w:rPr>
                <w:rFonts w:ascii="Times New Roman" w:hAnsi="Times New Roman" w:cs="Times New Roman"/>
                <w:sz w:val="24"/>
                <w:szCs w:val="24"/>
              </w:rPr>
              <w:t>–</w:t>
            </w:r>
            <w:r>
              <w:rPr>
                <w:rFonts w:ascii="Times New Roman" w:hAnsi="Times New Roman" w:cs="Times New Roman"/>
                <w:sz w:val="24"/>
                <w:szCs w:val="24"/>
              </w:rPr>
              <w:t xml:space="preserve"> GOTTFRIED, Michael </w:t>
            </w:r>
            <w:r w:rsidR="008B0D35">
              <w:rPr>
                <w:rFonts w:ascii="Times New Roman" w:hAnsi="Times New Roman" w:cs="Times New Roman"/>
                <w:sz w:val="24"/>
                <w:szCs w:val="24"/>
              </w:rPr>
              <w:t>–</w:t>
            </w:r>
            <w:r>
              <w:rPr>
                <w:rFonts w:ascii="Times New Roman" w:hAnsi="Times New Roman" w:cs="Times New Roman"/>
                <w:sz w:val="24"/>
                <w:szCs w:val="24"/>
              </w:rPr>
              <w:t xml:space="preserve"> DULLINGER, Stefan </w:t>
            </w:r>
            <w:r w:rsidR="008B0D35">
              <w:rPr>
                <w:rFonts w:ascii="Times New Roman" w:hAnsi="Times New Roman" w:cs="Times New Roman"/>
                <w:sz w:val="24"/>
                <w:szCs w:val="24"/>
              </w:rPr>
              <w:t>–</w:t>
            </w:r>
            <w:r>
              <w:rPr>
                <w:rFonts w:ascii="Times New Roman" w:hAnsi="Times New Roman" w:cs="Times New Roman"/>
                <w:sz w:val="24"/>
                <w:szCs w:val="24"/>
              </w:rPr>
              <w:t xml:space="preserve"> ABDALADZE, Otari </w:t>
            </w:r>
            <w:r w:rsidR="008B0D35">
              <w:rPr>
                <w:rFonts w:ascii="Times New Roman" w:hAnsi="Times New Roman" w:cs="Times New Roman"/>
                <w:sz w:val="24"/>
                <w:szCs w:val="24"/>
              </w:rPr>
              <w:t>–</w:t>
            </w:r>
            <w:r>
              <w:rPr>
                <w:rFonts w:ascii="Times New Roman" w:hAnsi="Times New Roman" w:cs="Times New Roman"/>
                <w:sz w:val="24"/>
                <w:szCs w:val="24"/>
              </w:rPr>
              <w:t xml:space="preserve"> AKHALKATSI, Maia </w:t>
            </w:r>
            <w:r w:rsidR="008B0D35">
              <w:rPr>
                <w:rFonts w:ascii="Times New Roman" w:hAnsi="Times New Roman" w:cs="Times New Roman"/>
                <w:sz w:val="24"/>
                <w:szCs w:val="24"/>
              </w:rPr>
              <w:t>–</w:t>
            </w:r>
            <w:r>
              <w:rPr>
                <w:rFonts w:ascii="Times New Roman" w:hAnsi="Times New Roman" w:cs="Times New Roman"/>
                <w:sz w:val="24"/>
                <w:szCs w:val="24"/>
              </w:rPr>
              <w:t xml:space="preserve"> ALONSO, José Luis Benito </w:t>
            </w:r>
            <w:r w:rsidR="008B0D35">
              <w:rPr>
                <w:rFonts w:ascii="Times New Roman" w:hAnsi="Times New Roman" w:cs="Times New Roman"/>
                <w:sz w:val="24"/>
                <w:szCs w:val="24"/>
              </w:rPr>
              <w:t>–</w:t>
            </w:r>
            <w:r>
              <w:rPr>
                <w:rFonts w:ascii="Times New Roman" w:hAnsi="Times New Roman" w:cs="Times New Roman"/>
                <w:sz w:val="24"/>
                <w:szCs w:val="24"/>
              </w:rPr>
              <w:t xml:space="preserve"> COLDEA, Gheorghe </w:t>
            </w:r>
            <w:r w:rsidR="008B0D35">
              <w:rPr>
                <w:rFonts w:ascii="Times New Roman" w:hAnsi="Times New Roman" w:cs="Times New Roman"/>
                <w:sz w:val="24"/>
                <w:szCs w:val="24"/>
              </w:rPr>
              <w:t>–</w:t>
            </w:r>
            <w:r>
              <w:rPr>
                <w:rFonts w:ascii="Times New Roman" w:hAnsi="Times New Roman" w:cs="Times New Roman"/>
                <w:sz w:val="24"/>
                <w:szCs w:val="24"/>
              </w:rPr>
              <w:t xml:space="preserve"> DICK, Jan </w:t>
            </w:r>
            <w:r w:rsidR="008B0D35">
              <w:rPr>
                <w:rFonts w:ascii="Times New Roman" w:hAnsi="Times New Roman" w:cs="Times New Roman"/>
                <w:sz w:val="24"/>
                <w:szCs w:val="24"/>
              </w:rPr>
              <w:t>–</w:t>
            </w:r>
            <w:r>
              <w:rPr>
                <w:rFonts w:ascii="Times New Roman" w:hAnsi="Times New Roman" w:cs="Times New Roman"/>
                <w:sz w:val="24"/>
                <w:szCs w:val="24"/>
              </w:rPr>
              <w:t xml:space="preserve"> ERSCHBAMER, Brigitta </w:t>
            </w:r>
            <w:r w:rsidR="008B0D35">
              <w:rPr>
                <w:rFonts w:ascii="Times New Roman" w:hAnsi="Times New Roman" w:cs="Times New Roman"/>
                <w:sz w:val="24"/>
                <w:szCs w:val="24"/>
              </w:rPr>
              <w:t>–</w:t>
            </w:r>
            <w:r>
              <w:rPr>
                <w:rFonts w:ascii="Times New Roman" w:hAnsi="Times New Roman" w:cs="Times New Roman"/>
                <w:sz w:val="24"/>
                <w:szCs w:val="24"/>
              </w:rPr>
              <w:t xml:space="preserve"> CALZADO, María Rosa Fernández </w:t>
            </w:r>
            <w:r w:rsidR="008B0D35">
              <w:rPr>
                <w:rFonts w:ascii="Times New Roman" w:hAnsi="Times New Roman" w:cs="Times New Roman"/>
                <w:sz w:val="24"/>
                <w:szCs w:val="24"/>
              </w:rPr>
              <w:t>–</w:t>
            </w:r>
            <w:r>
              <w:rPr>
                <w:rFonts w:ascii="Times New Roman" w:hAnsi="Times New Roman" w:cs="Times New Roman"/>
                <w:sz w:val="24"/>
                <w:szCs w:val="24"/>
              </w:rPr>
              <w:t xml:space="preserve"> GHOSN, Dany </w:t>
            </w:r>
            <w:r w:rsidR="008B0D35">
              <w:rPr>
                <w:rFonts w:ascii="Times New Roman" w:hAnsi="Times New Roman" w:cs="Times New Roman"/>
                <w:sz w:val="24"/>
                <w:szCs w:val="24"/>
              </w:rPr>
              <w:t>–</w:t>
            </w:r>
            <w:r>
              <w:rPr>
                <w:rFonts w:ascii="Times New Roman" w:hAnsi="Times New Roman" w:cs="Times New Roman"/>
                <w:sz w:val="24"/>
                <w:szCs w:val="24"/>
              </w:rPr>
              <w:t xml:space="preserve"> HOLTEN, Jarle I.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KAZAKIS, George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LARSSON, Per </w:t>
            </w:r>
            <w:r w:rsidR="008B0D35">
              <w:rPr>
                <w:rFonts w:ascii="Times New Roman" w:hAnsi="Times New Roman" w:cs="Times New Roman"/>
                <w:sz w:val="24"/>
                <w:szCs w:val="24"/>
              </w:rPr>
              <w:t>–</w:t>
            </w:r>
            <w:r>
              <w:rPr>
                <w:rFonts w:ascii="Times New Roman" w:hAnsi="Times New Roman" w:cs="Times New Roman"/>
                <w:sz w:val="24"/>
                <w:szCs w:val="24"/>
              </w:rPr>
              <w:t xml:space="preserve"> MOISEEV, Pavel </w:t>
            </w:r>
            <w:r w:rsidR="008B0D35">
              <w:rPr>
                <w:rFonts w:ascii="Times New Roman" w:hAnsi="Times New Roman" w:cs="Times New Roman"/>
                <w:sz w:val="24"/>
                <w:szCs w:val="24"/>
              </w:rPr>
              <w:t>–</w:t>
            </w:r>
            <w:r>
              <w:rPr>
                <w:rFonts w:ascii="Times New Roman" w:hAnsi="Times New Roman" w:cs="Times New Roman"/>
                <w:sz w:val="24"/>
                <w:szCs w:val="24"/>
              </w:rPr>
              <w:t xml:space="preserve"> MOISEEV, Dmitry </w:t>
            </w:r>
            <w:r w:rsidR="008B0D35">
              <w:rPr>
                <w:rFonts w:ascii="Times New Roman" w:hAnsi="Times New Roman" w:cs="Times New Roman"/>
                <w:sz w:val="24"/>
                <w:szCs w:val="24"/>
              </w:rPr>
              <w:t>–</w:t>
            </w:r>
            <w:r>
              <w:rPr>
                <w:rFonts w:ascii="Times New Roman" w:hAnsi="Times New Roman" w:cs="Times New Roman"/>
                <w:sz w:val="24"/>
                <w:szCs w:val="24"/>
              </w:rPr>
              <w:t xml:space="preserve"> MOLAU, Ulf </w:t>
            </w:r>
            <w:r w:rsidR="008B0D35">
              <w:rPr>
                <w:rFonts w:ascii="Times New Roman" w:hAnsi="Times New Roman" w:cs="Times New Roman"/>
                <w:sz w:val="24"/>
                <w:szCs w:val="24"/>
              </w:rPr>
              <w:t>–</w:t>
            </w:r>
            <w:r>
              <w:rPr>
                <w:rFonts w:ascii="Times New Roman" w:hAnsi="Times New Roman" w:cs="Times New Roman"/>
                <w:sz w:val="24"/>
                <w:szCs w:val="24"/>
              </w:rPr>
              <w:t xml:space="preserve"> MESA, Joaquín Molero </w:t>
            </w:r>
            <w:r w:rsidR="008B0D35">
              <w:rPr>
                <w:rFonts w:ascii="Times New Roman" w:hAnsi="Times New Roman" w:cs="Times New Roman"/>
                <w:sz w:val="24"/>
                <w:szCs w:val="24"/>
              </w:rPr>
              <w:t>–</w:t>
            </w:r>
            <w:r>
              <w:rPr>
                <w:rFonts w:ascii="Times New Roman" w:hAnsi="Times New Roman" w:cs="Times New Roman"/>
                <w:sz w:val="24"/>
                <w:szCs w:val="24"/>
              </w:rPr>
              <w:t xml:space="preserve"> NAGY, Laszlo </w:t>
            </w:r>
            <w:r w:rsidR="008B0D35">
              <w:rPr>
                <w:rFonts w:ascii="Times New Roman" w:hAnsi="Times New Roman" w:cs="Times New Roman"/>
                <w:sz w:val="24"/>
                <w:szCs w:val="24"/>
              </w:rPr>
              <w:t>–</w:t>
            </w:r>
            <w:r>
              <w:rPr>
                <w:rFonts w:ascii="Times New Roman" w:hAnsi="Times New Roman" w:cs="Times New Roman"/>
                <w:sz w:val="24"/>
                <w:szCs w:val="24"/>
              </w:rPr>
              <w:t xml:space="preserve"> PELINO, Giovanni </w:t>
            </w:r>
            <w:r w:rsidR="008B0D35">
              <w:rPr>
                <w:rFonts w:ascii="Times New Roman" w:hAnsi="Times New Roman" w:cs="Times New Roman"/>
                <w:sz w:val="24"/>
                <w:szCs w:val="24"/>
              </w:rPr>
              <w:t>–</w:t>
            </w:r>
            <w:r>
              <w:rPr>
                <w:rFonts w:ascii="Times New Roman" w:hAnsi="Times New Roman" w:cs="Times New Roman"/>
                <w:sz w:val="24"/>
                <w:szCs w:val="24"/>
              </w:rPr>
              <w:t xml:space="preserve"> PUSCAS, Mihai </w:t>
            </w:r>
            <w:r w:rsidR="008B0D35">
              <w:rPr>
                <w:rFonts w:ascii="Times New Roman" w:hAnsi="Times New Roman" w:cs="Times New Roman"/>
                <w:sz w:val="24"/>
                <w:szCs w:val="24"/>
              </w:rPr>
              <w:t>–</w:t>
            </w:r>
            <w:r>
              <w:rPr>
                <w:rFonts w:ascii="Times New Roman" w:hAnsi="Times New Roman" w:cs="Times New Roman"/>
                <w:sz w:val="24"/>
                <w:szCs w:val="24"/>
              </w:rPr>
              <w:t xml:space="preserve"> ROSSI, Graziano </w:t>
            </w:r>
            <w:r w:rsidR="008B0D35">
              <w:rPr>
                <w:rFonts w:ascii="Times New Roman" w:hAnsi="Times New Roman" w:cs="Times New Roman"/>
                <w:sz w:val="24"/>
                <w:szCs w:val="24"/>
              </w:rPr>
              <w:t>–</w:t>
            </w:r>
            <w:r>
              <w:rPr>
                <w:rFonts w:ascii="Times New Roman" w:hAnsi="Times New Roman" w:cs="Times New Roman"/>
                <w:sz w:val="24"/>
                <w:szCs w:val="24"/>
              </w:rPr>
              <w:t xml:space="preserve"> STANISCI, Angela </w:t>
            </w:r>
            <w:r w:rsidR="008B0D35">
              <w:rPr>
                <w:rFonts w:ascii="Times New Roman" w:hAnsi="Times New Roman" w:cs="Times New Roman"/>
                <w:sz w:val="24"/>
                <w:szCs w:val="24"/>
              </w:rPr>
              <w:t>–</w:t>
            </w:r>
            <w:r>
              <w:rPr>
                <w:rFonts w:ascii="Times New Roman" w:hAnsi="Times New Roman" w:cs="Times New Roman"/>
                <w:sz w:val="24"/>
                <w:szCs w:val="24"/>
              </w:rPr>
              <w:t xml:space="preserve"> SYVERHUSET, Anne O. </w:t>
            </w:r>
            <w:r w:rsidR="008B0D35">
              <w:rPr>
                <w:rFonts w:ascii="Times New Roman" w:hAnsi="Times New Roman" w:cs="Times New Roman"/>
                <w:sz w:val="24"/>
                <w:szCs w:val="24"/>
              </w:rPr>
              <w:t>–</w:t>
            </w:r>
            <w:r>
              <w:rPr>
                <w:rFonts w:ascii="Times New Roman" w:hAnsi="Times New Roman" w:cs="Times New Roman"/>
                <w:sz w:val="24"/>
                <w:szCs w:val="24"/>
              </w:rPr>
              <w:t xml:space="preserve"> THEURILLAT, Jean</w:t>
            </w:r>
            <w:r w:rsidR="008B0D35">
              <w:rPr>
                <w:rFonts w:ascii="Times New Roman" w:hAnsi="Times New Roman" w:cs="Times New Roman"/>
                <w:sz w:val="24"/>
                <w:szCs w:val="24"/>
              </w:rPr>
              <w:t>–</w:t>
            </w:r>
            <w:r>
              <w:rPr>
                <w:rFonts w:ascii="Times New Roman" w:hAnsi="Times New Roman" w:cs="Times New Roman"/>
                <w:sz w:val="24"/>
                <w:szCs w:val="24"/>
              </w:rPr>
              <w:t xml:space="preserve">Paul </w:t>
            </w:r>
            <w:r w:rsidR="008B0D35">
              <w:rPr>
                <w:rFonts w:ascii="Times New Roman" w:hAnsi="Times New Roman" w:cs="Times New Roman"/>
                <w:sz w:val="24"/>
                <w:szCs w:val="24"/>
              </w:rPr>
              <w:t>–</w:t>
            </w:r>
            <w:r>
              <w:rPr>
                <w:rFonts w:ascii="Times New Roman" w:hAnsi="Times New Roman" w:cs="Times New Roman"/>
                <w:sz w:val="24"/>
                <w:szCs w:val="24"/>
              </w:rPr>
              <w:t xml:space="preserve"> TOMASELLI, Marcello </w:t>
            </w:r>
            <w:r w:rsidR="008B0D35">
              <w:rPr>
                <w:rFonts w:ascii="Times New Roman" w:hAnsi="Times New Roman" w:cs="Times New Roman"/>
                <w:sz w:val="24"/>
                <w:szCs w:val="24"/>
              </w:rPr>
              <w:t>–</w:t>
            </w:r>
            <w:r>
              <w:rPr>
                <w:rFonts w:ascii="Times New Roman" w:hAnsi="Times New Roman" w:cs="Times New Roman"/>
                <w:sz w:val="24"/>
                <w:szCs w:val="24"/>
              </w:rPr>
              <w:t xml:space="preserve"> UNTERLUGGAUER, Peter </w:t>
            </w:r>
            <w:r w:rsidR="008B0D35">
              <w:rPr>
                <w:rFonts w:ascii="Times New Roman" w:hAnsi="Times New Roman" w:cs="Times New Roman"/>
                <w:sz w:val="24"/>
                <w:szCs w:val="24"/>
              </w:rPr>
              <w:t>–</w:t>
            </w:r>
            <w:r>
              <w:rPr>
                <w:rFonts w:ascii="Times New Roman" w:hAnsi="Times New Roman" w:cs="Times New Roman"/>
                <w:sz w:val="24"/>
                <w:szCs w:val="24"/>
              </w:rPr>
              <w:t xml:space="preserve"> VILLAR, Luis </w:t>
            </w:r>
            <w:r w:rsidR="008B0D35">
              <w:rPr>
                <w:rFonts w:ascii="Times New Roman" w:hAnsi="Times New Roman" w:cs="Times New Roman"/>
                <w:sz w:val="24"/>
                <w:szCs w:val="24"/>
              </w:rPr>
              <w:t>–</w:t>
            </w:r>
            <w:r>
              <w:rPr>
                <w:rFonts w:ascii="Times New Roman" w:hAnsi="Times New Roman" w:cs="Times New Roman"/>
                <w:sz w:val="24"/>
                <w:szCs w:val="24"/>
              </w:rPr>
              <w:t xml:space="preserve"> VITTOZ, Pascal </w:t>
            </w:r>
            <w:r w:rsidR="008B0D35">
              <w:rPr>
                <w:rFonts w:ascii="Times New Roman" w:hAnsi="Times New Roman" w:cs="Times New Roman"/>
                <w:sz w:val="24"/>
                <w:szCs w:val="24"/>
              </w:rPr>
              <w:t>–</w:t>
            </w:r>
            <w:r>
              <w:rPr>
                <w:rFonts w:ascii="Times New Roman" w:hAnsi="Times New Roman" w:cs="Times New Roman"/>
                <w:sz w:val="24"/>
                <w:szCs w:val="24"/>
              </w:rPr>
              <w:t xml:space="preserve"> GRABHERR, Georg. Recent plant diversity changes on Europe's mountain summits. In Science, 2012, vol. 336, p. 353</w:t>
            </w:r>
            <w:r w:rsidR="008B0D35">
              <w:rPr>
                <w:rFonts w:ascii="Times New Roman" w:hAnsi="Times New Roman" w:cs="Times New Roman"/>
                <w:sz w:val="24"/>
                <w:szCs w:val="24"/>
              </w:rPr>
              <w:t>–</w:t>
            </w:r>
            <w:r>
              <w:rPr>
                <w:rFonts w:ascii="Times New Roman" w:hAnsi="Times New Roman" w:cs="Times New Roman"/>
                <w:sz w:val="24"/>
                <w:szCs w:val="24"/>
              </w:rPr>
              <w:t xml:space="preserve">355. (31.201 </w:t>
            </w:r>
            <w:r w:rsidR="008B0D35">
              <w:rPr>
                <w:rFonts w:ascii="Times New Roman" w:hAnsi="Times New Roman" w:cs="Times New Roman"/>
                <w:sz w:val="24"/>
                <w:szCs w:val="24"/>
              </w:rPr>
              <w:t>–</w:t>
            </w:r>
            <w:r>
              <w:rPr>
                <w:rFonts w:ascii="Times New Roman" w:hAnsi="Times New Roman" w:cs="Times New Roman"/>
                <w:sz w:val="24"/>
                <w:szCs w:val="24"/>
              </w:rPr>
              <w:t xml:space="preserve"> IF2011). (2012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0036</w:t>
            </w:r>
            <w:r w:rsidR="008B0D35">
              <w:rPr>
                <w:rFonts w:ascii="Times New Roman" w:hAnsi="Times New Roman" w:cs="Times New Roman"/>
                <w:sz w:val="24"/>
                <w:szCs w:val="24"/>
              </w:rPr>
              <w:t>–</w:t>
            </w:r>
            <w:r>
              <w:rPr>
                <w:rFonts w:ascii="Times New Roman" w:hAnsi="Times New Roman" w:cs="Times New Roman"/>
                <w:sz w:val="24"/>
                <w:szCs w:val="24"/>
              </w:rPr>
              <w:t>8075.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ALSTERBERG,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EKLOF, J.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GAMFELDT,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HAVENHAND, J.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SUNDBACK, K. Consumers mediate the effects of experimental ocean </w:t>
      </w:r>
      <w:r>
        <w:rPr>
          <w:rFonts w:ascii="Times New Roman" w:hAnsi="Times New Roman" w:cs="Times New Roman"/>
          <w:i/>
          <w:iCs/>
          <w:color w:val="993300"/>
          <w:sz w:val="24"/>
          <w:szCs w:val="24"/>
        </w:rPr>
        <w:lastRenderedPageBreak/>
        <w:t>acidification and warming on primary producers. In PROCEEDINGS OF THE NATIONAL ACADEMY OF SCIENCES OF THE UNITED STATES OF AMERICA, 2013, vol. 110, no. 21, p. 8 603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8 608, ISSN 0027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8424.,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BARRIO, I.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BUENO, C.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NAGY,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PALACIO,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GRAU,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MUNILLA,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BEGONA GARCIA,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GARCIA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CERVIGON, A.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GARTZIA,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GAZOL,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LARA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ROMERO,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ANADON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ROSELL,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NINOT, J.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CHOCARRO,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ALADOS, C.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FILLAT,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ZAMORA, R. Alpine Ecology in the Iberian Peninsula: What Do We Know, and What Do We Need to Learn? In MOUNTAIN RESEARCH AND DEVELOPMENT, 2013, vol. 33, no. 4, p. 437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442, ISSN 0276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4741.,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BLANCO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PASTOR, J.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FERNANDEZ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MAZUECOS,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VARGAS, P. Past and future demographic dynamics of alpine species: limited genetic consequences despite dramatic range contraction in a plant from the Spanish Sierra Nevada. In MOLECULAR ECOLOGY, 2013, vol. 22, no. 16, p. 4 177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4 195, ISSN 0962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1083.,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CAPERS, R.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KIMBALL, K.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MCFARLAND, 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JONES, M.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LLOYD, A.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MUNROE, J.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FORTIN,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MATTRICK,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GOREN,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SPERDUTO, D.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PARADIS, R. Establishing Alpine Research Priorities in Northeastern North America. In NORTHEASTERN NATURALIST, 2013, vol. 20, no. 4, p. 559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577, ISSN 1092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6194.,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CARINANOS,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DIAZ DE LA GUARDIA,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ANTONIO ALGARRA,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LINARES,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 IRURITA, J. The pollen counts as bioindicator of meteorological trends and tool for assessing the status of endangered species: the case of Artemisia in Sierra Nevada (Spain). In CLIMATIC CHANGE, 2013, vol. 119, no. 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 p. 799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813, ISSN 0165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0009.,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CARLSON, B.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RANDIN, CH.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BOULANGEAT,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LAVERGNE,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THUILLER,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CHOLER, P. Working toward integrated models of alpine plant distribution. In ALPINE BOTANY, 2013, vol. 123, no. 2, p. 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53, ISSN 1664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CHAPMAN, D. S. Greater phenological sensitivity to temperature on higher Scottish mountains: new insights from remote sensing. In GLOBAL CHANGE BIOLOGY, 2013, vol. 19, no. 11, p. 3 463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3 471, ISSN 1354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1013.,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ELUMEEVA, T.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ONIPCHENKO, V.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EGOROV, A.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KHUBIEV, A.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TEKEEV, D.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SOUDZILOVSKAIA, 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CORNELISSEN, J. H. C.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vegetation dynamic in the Northwestern Caucasus: which communities are more affected by upward shifts of plant species? In ALPINE BOTANY, 2013, vol. 123, no. 2, p. 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 ISSN 1664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GRUNEWALD, K. Climate change and related management issues in the mountains of Southeastern Europe the Pirin National Park in Bulgaria. In ECO MONT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JOURNAL ON PROTECTED MOUNTAIN AREAS RESEARCH, 2013, vol. 5, no. 1, p. 49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54, ISSN 2073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106X.,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[1.1] HILLERISLAMBERS,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HARSCH, M.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ETTINGER, A.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FORD, K.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THEOBALD, E.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ANGERT,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LADEAU,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OSTFELD, R. S. How will biotic interactions influence climate change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induced range shifts? In CLIMATE CHANGE AND SPECIES INTERACTIONS: WAYS FORWARD, Book series: Annals of the New York Academy of Sciences, 2013, vol. 1 297, p. 112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125, ISSN 0077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8923.,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11. [1.1] JEDRZEJEK,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DREES,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DANIELS, F. J.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HOELZEL, N. Vegetation pattern of mountains in West Greenland a baseline for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surveillance of global warming impacts. In PLANT ECOLOGY &amp; DIVERSITY, 2013, vol. 6, no. 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 p. 405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422, ISSN 1755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0874.,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12. [1.1] LAURIN, G.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DEL FRATE,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PASOLLI,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NOTARNICOLA,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GUERRIERO,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VALENTINI, R. Discrimination of vegetation types in alpine sites with ALOS PALSAR</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RADARSAT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and lidar</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derived information. In INTERNATIONAL JOURNAL OF REMOTE SENSING, 2013, vol. 34, no. 19, p. 6 898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6 913, ISSN 0143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1161.,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13. [1.1] LE ROUX, P.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AALTO,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LUOTO, M. Soil moisture´s underestimated role in climate change impact modelling in low</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energy systems. In GLOBAL CHANGE BIOLOGY, 2013, vol. 19, no. 10, ISSN 1354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1013.,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14. [1.1] MALANSON, G.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FAGRE, D. B. Spatial contexts for temporal variability in alpine vegetation under ongoing climate change. In PLANT ECOLOGY, 2013, vol. 214, no. 11, p. 1 309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1 319, ISSN 1385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0237.,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15. [1.1] MIGUEL OLANO,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ALMERIA,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EUGENIO,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VON ARX, G. Under pressure: how a Mediterranean high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mountain forb coordinates growth and hydraulic xylem anatomy in response to temperature and water constraints. In FUNCTIONAL ECOLOGY, 2013, vol. 27, no. 6, p. 1 295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1 303, ISSN 0269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8463.,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16. [1.1] M´BAYA,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BLACKET, M.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HOFFMANN, A. A. GENETIC STRUCTURE OF CAREX SPECIES FROM THE AUSTRALIAN ALPINE REGION ALONG ELEVATION GRADIENTS: PATTERNS OF REPRODUCTION AND GENE FLOW. In INTERNATIONAL JOURNAL OF PLANT SCIENCES, 2013, vol. 174, no. 2, p. 189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199, ISSN 1058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5893.,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OGAWA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ONISHI, 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BERRY, P. M. Ecological impacts of climate change in Japan: The importance of integrating local and international publications. In BIOLOGICAL CONSERVATION, 2013, vol. 157, p. 361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371, ISSN 0006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3207.,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18. [1.1] PARDO,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JULIO CAMARERO,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GUTIERREZ,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GARCIA, M. B. Uncoupled changes in tree cover and field layer vegetation at two Pyrenean treeline ecotones over 11 years. In PLANT ECOLOGY &amp; DIVERSITY, 2013, vol. 6, no. 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 spec. no. SI, p. 355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364, ISSN 1755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0874.,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19. [1.1] PROVENIERS, M. C.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ZANTEN, M. High temperature acclimation through PIF4 signaling. In TRENDS IN PLANT SCIENCE, 2013, vol. 18, no. 2, p. 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 ISSN 1360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1385.,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20. [1.1] RABASA, S.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GRANDA,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BENAVIDES,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KUNSTLER,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ESPELTA, J.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OGAYA,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PENUELAS,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SCHERER</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LORENZEN,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GIL,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GRODZKI,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AMBROZY,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BERGH,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HODAR, J.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ZAMORA, Regino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VALLADARES, F. Disparity in elevational shifts of European trees in response to recent climate warming. In GLOBAL CHANGE BIOLOGY, 2013, vol. 19, no. 8, p. 2 490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2 499, ISSN 1354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1013.,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RUIZ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LABOURDETTE,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 SCHMITZ,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PINEDA, F. D. Changes in tree species composition in Mediterranean mountains under climate change: Indicators for conservation planning. In ECOLOGICAL INDICATORS, 2013, vol. 24, p. 310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323, ISSN 1470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22. [1.1] SOUDZILOVSKAIA, 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ELUMEEVA, T.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ONIPCHENKO, V.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SHIDAKOV, I.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SALPAGAROVA, F.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KHUBIEV, A.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TEKEEV, DZ.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CORNELISSEN, J. H. C. Functional traits predict relationship between plant abundance dynamic and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climate warming. In PROCEEDINGS OF THE NATIONAL ACADEMY OF SCIENCES OF THE UNITED STATES OF AMERICA, 2013, vol. 110, no. 45, p. 18 180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18 184, ISSN 0027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8424.,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23. [1.1] SPASOJEVIC, M.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BOWMAN, W.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HUMPHRIES, H.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SEASTEDT, T.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SUDING, K. N. Changes in alpine vegetation over 21 years: Are patterns across a heterogeneous landscape consistent with predictions? In ECOSPHERE, 2013, vol. 4, no. 9, articl. no. UNSP 117, ISSN 2150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8925.,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24. [1.1] SPEED, J. D.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AUSTRHEIM,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MYSTERUD, A. The response of plant diversity to grazing varies along an elevational gradient. In JOURNAL OF ECOLOGY, 2013, vol. 101, no. 5, ISSN 0022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0477.,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25. [1.1] TINGLEY, M.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BEISSINGER, S. R. Cryptic loss of montane avian richness and high community turnover over 100 years. In ECOLOGY, 2013, vol. 94, no. 3, p. 598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609, ISSN 0012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9658.,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26. [1.1] VENEVSKAIA,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VENEVSKY,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THOMAS, CH. D. Projected latitudinal and regional changes in vascular plant diversity through climate change: short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gains and longer</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losses. In BIODIVERSITY AND CONSERVATION, 2013, vol. 22, no. 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 p. 1 467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1 483, ISSN 0960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27. [1.1] WINDMAISSER,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REISCH, Ch.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study of an alpine grassland: local constancy in times of global change. In ALPINE BOTANY, 2013, vol. 123, no. 1,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 ISSN 1664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28. [1.1] WIPF,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STOECKLI,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HERZ,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RIXEN, CH. The oldest monitoring site of the Alps revisited: accelerated increase in plant species richness on Piz Linard summit since 1835. In PLANT ECOLOGY &amp; DIVERSITY, 2013, vol. 6, no. 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 p. 447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455, ISSN 1755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0874.,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29. [1.2] BRAUN,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NIEVERGELT,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HELLMANN,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TEGEL,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BÜNTGEN, 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SCHWEINGRUBER, F. H. Evaluating the wood anatomical and dendroecological potential of arctic dwarf shrub communities. In IAWA Journal, 2013, vol. 34, no. 4, p. 485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497, ISSN 0928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1541.,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30. [1.2] RIDOLO,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MONTAGNI,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OLIVIERI, E. Climate change and aerobiologia | Cambiamenti climatici e aerobiologia. In Review of Allergy and Clinical Immunology, 2013, vol. 23, no. 1, p. 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39, 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ISSN 2282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5126.,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31. [1.2] RIDOLO,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MONTAGNI,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OLIVIERI, E. Climate change and aerobiology. In Review of Allergy and Clinical Immunology, 2013, vol. 23, no. 1, p. 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 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ISSN 2282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5126.,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MEDVECKÁ, Jana </w:t>
            </w:r>
            <w:r w:rsidR="008B0D35">
              <w:rPr>
                <w:rFonts w:ascii="Times New Roman" w:hAnsi="Times New Roman" w:cs="Times New Roman"/>
                <w:sz w:val="24"/>
                <w:szCs w:val="24"/>
              </w:rPr>
              <w:t>–</w:t>
            </w:r>
            <w:r>
              <w:rPr>
                <w:rFonts w:ascii="Times New Roman" w:hAnsi="Times New Roman" w:cs="Times New Roman"/>
                <w:sz w:val="24"/>
                <w:szCs w:val="24"/>
              </w:rPr>
              <w:t xml:space="preserve"> KLIMENT, Ján </w:t>
            </w:r>
            <w:r w:rsidR="008B0D35">
              <w:rPr>
                <w:rFonts w:ascii="Times New Roman" w:hAnsi="Times New Roman" w:cs="Times New Roman"/>
                <w:sz w:val="24"/>
                <w:szCs w:val="24"/>
              </w:rPr>
              <w:t>–</w:t>
            </w:r>
            <w:r>
              <w:rPr>
                <w:rFonts w:ascii="Times New Roman" w:hAnsi="Times New Roman" w:cs="Times New Roman"/>
                <w:sz w:val="24"/>
                <w:szCs w:val="24"/>
              </w:rPr>
              <w:t xml:space="preserve"> MÁJEKOVÁ, Jana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ZALIBEROVÁ, Mária </w:t>
            </w:r>
            <w:r w:rsidR="008B0D35">
              <w:rPr>
                <w:rFonts w:ascii="Times New Roman" w:hAnsi="Times New Roman" w:cs="Times New Roman"/>
                <w:sz w:val="24"/>
                <w:szCs w:val="24"/>
              </w:rPr>
              <w:t>–</w:t>
            </w:r>
            <w:r>
              <w:rPr>
                <w:rFonts w:ascii="Times New Roman" w:hAnsi="Times New Roman" w:cs="Times New Roman"/>
                <w:sz w:val="24"/>
                <w:szCs w:val="24"/>
              </w:rPr>
              <w:t xml:space="preserve"> GOJDIČOVÁ, Ema </w:t>
            </w:r>
            <w:r w:rsidR="008B0D35">
              <w:rPr>
                <w:rFonts w:ascii="Times New Roman" w:hAnsi="Times New Roman" w:cs="Times New Roman"/>
                <w:sz w:val="24"/>
                <w:szCs w:val="24"/>
              </w:rPr>
              <w:t>–</w:t>
            </w:r>
            <w:r>
              <w:rPr>
                <w:rFonts w:ascii="Times New Roman" w:hAnsi="Times New Roman" w:cs="Times New Roman"/>
                <w:sz w:val="24"/>
                <w:szCs w:val="24"/>
              </w:rPr>
              <w:t xml:space="preserve"> FERÁKOVÁ, Viera </w:t>
            </w:r>
            <w:r w:rsidR="008B0D35">
              <w:rPr>
                <w:rFonts w:ascii="Times New Roman" w:hAnsi="Times New Roman" w:cs="Times New Roman"/>
                <w:sz w:val="24"/>
                <w:szCs w:val="24"/>
              </w:rPr>
              <w:t>–</w:t>
            </w:r>
            <w:r>
              <w:rPr>
                <w:rFonts w:ascii="Times New Roman" w:hAnsi="Times New Roman" w:cs="Times New Roman"/>
                <w:sz w:val="24"/>
                <w:szCs w:val="24"/>
              </w:rPr>
              <w:t xml:space="preserve"> JAROLÍMEK, Ivan. Inventory of the alien flora of Slovakia. In Preslia : časopis České botanické společnosti, 2012, vol. 84, no. 2, p. 257</w:t>
            </w:r>
            <w:r w:rsidR="008B0D35">
              <w:rPr>
                <w:rFonts w:ascii="Times New Roman" w:hAnsi="Times New Roman" w:cs="Times New Roman"/>
                <w:sz w:val="24"/>
                <w:szCs w:val="24"/>
              </w:rPr>
              <w:t>–</w:t>
            </w:r>
            <w:r>
              <w:rPr>
                <w:rFonts w:ascii="Times New Roman" w:hAnsi="Times New Roman" w:cs="Times New Roman"/>
                <w:sz w:val="24"/>
                <w:szCs w:val="24"/>
              </w:rPr>
              <w:t xml:space="preserve">309. (2.521 </w:t>
            </w:r>
            <w:r w:rsidR="008B0D35">
              <w:rPr>
                <w:rFonts w:ascii="Times New Roman" w:hAnsi="Times New Roman" w:cs="Times New Roman"/>
                <w:sz w:val="24"/>
                <w:szCs w:val="24"/>
              </w:rPr>
              <w:t>–</w:t>
            </w:r>
            <w:r>
              <w:rPr>
                <w:rFonts w:ascii="Times New Roman" w:hAnsi="Times New Roman" w:cs="Times New Roman"/>
                <w:sz w:val="24"/>
                <w:szCs w:val="24"/>
              </w:rPr>
              <w:t xml:space="preserve"> IF2011). (2012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0032</w:t>
            </w:r>
            <w:r w:rsidR="008B0D35">
              <w:rPr>
                <w:rFonts w:ascii="Times New Roman" w:hAnsi="Times New Roman" w:cs="Times New Roman"/>
                <w:sz w:val="24"/>
                <w:szCs w:val="24"/>
              </w:rPr>
              <w:t>–</w:t>
            </w:r>
            <w:r>
              <w:rPr>
                <w:rFonts w:ascii="Times New Roman" w:hAnsi="Times New Roman" w:cs="Times New Roman"/>
                <w:sz w:val="24"/>
                <w:szCs w:val="24"/>
              </w:rPr>
              <w:t>7786.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CHYTRY,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PYSEK,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KAPLAN,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DANIHELKA, J. Flora and vegetation of the Czech Republic: introduction to special issue dedicated to the centenary of the Czech Botanical Society. In PRESLIA, 2012, vol. 84, no. 3, p. 393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396, ISSN 0032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7786.,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FOLLAK,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DULLINGER,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KLEINBAUER,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MOSER,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ESSL, F. Invasion dynamics of three allergenic invasive Asteraceae (Ambrosia trifida, Artemisia annua, Iva xanthiifolia) in central and eastern Europe.  In Preslia, 2013, vol. 85, no. 1, p. 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 ISSN 0032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7786.,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PYSEK,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GENOVESI,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PERGL,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MONACO,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WILD, J. Plant Invasions of Protected Areas in Europe: An Old Continent Facing New Problems. In Plant Invasions in Protected Areas: Patterns, Problems and Challenges, 2013, vol. 7, p. 209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240. ISSN 1874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7809.,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[1.2] ELIÁŠ, P., jun.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DÍTĚ,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ELIAŠOVÁ,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ĎURIŠOVÁ, Ľ. Distribution and origin of Aegilops species in Slovakia. In Thaiszia Journal of Botany, 2013, vol. 23, no. 2, p. 117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 ISSN 12100420.,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[1.2] FERUS,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BARTA,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KONÔPKOVÁ,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TURČEKOVÁ,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MAŇKA,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BIBEŇ, T. Diversity in honey locust (Gleditsia triacanthos L.) seed traits across Danube basin. In Folia Oecologica, 2013, vol. 40, no. 2, p. 163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169, ISSN 13365266.,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6. [2.2] PILKOVÁ, I. Zmeny druhového zloženia bábskeho lesa po ťažbe dreva. In Lesnícky časopis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Forestry Journal, 2013, vol. 59, no.1, p. 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69. ISSN 0323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1046.,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[3] SIRBU,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OPREA, A. A new contribution on the vascular flora of Romania. In Acta Horti Botanici Bucurestiensis, 2013, vol. 40, no. 1, p. 19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0374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1273.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[4] DAVID,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BOLTIŽIAR, M. Ako a prečo sa mení krajina suchého poldra Beša? In Životné prostredie, 2013, roč. 47, č. 3, s.156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159.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[4] ELIÁŠ, P., jun.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DÍTĚ,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MELEČKOVÁ, Z. Zaujímavá lokalita xerotermnej flóry v katastri obce Modrany (jz. Slovensko). In Iuxta Danubium, 2013, no. 5, p. 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67.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969785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[4] ELIÁŠ, Pavol jun.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DÍTĚ, Daniel. Sedobassia sedoides (Pall.) Freitag &amp; G. Kadereit in Slovakia: native species or alien weed? In Acta fytotechnica et zootechnica, 2013, vol.16, no. 4, p. 74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77.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258X.Typ</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11. [4] FERUS, Peter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BARTA, Marek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KONÔPKOVÁ, Jana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TURČEKOVÁ, Silvia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MAŇKA, Peter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BIBEŇ, Tomáš. Diversity in honey locust (Gleditsia triacanthos L.) seed traits across Danube basin. In Folia Oecologica, 2013, vol. 40, no. 2, p. 163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169.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5266.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12. [4] KOCHJAROVÁ,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HRIVNÁK,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OŤAHEĽOVÁ,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DÚBRAVKOVÁ,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PAĽOVE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BALANG,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NOVIKMEC,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HAMERLÍK,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SVITOK, M. Aktuálne údaje o výskyte niektorých vodných a močiarnych rastlín na Slovensku. In Bulletin Slovenskej Botanickej Spoločnosti, 2013, roč. 35, č. 2, s. 107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118,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7043.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[4] KOCHJAROVÁ, Judita – HRIVNÁK, Richard – OŤAHEĽOVÁ, Helena – DÚBRAVKOVÁ, Daniela – PAĽOVE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BALANG, Peter – NOVIKMEC, Milan – HAMERLÍK, Ladislav – SVITOK, Marek. Aktuálne údaje o výskyte niektorých vodných a močiarnych rastlín na Slovensku. In Bulletin Slovenskej botanickej spoločnosti, 2013, roč. 35, č. 2, s. 107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118.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7043.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[4] LETZ, Dominik Roman – HRIVNÁK, Richard – SLEZÁK, Michal. Zaujímavé nálezy ruderálnych, segetálnych a zavlečených cievnatých rastlín z územia stredného Slovenska II. In Bulletin Slovenskej botanickej spoločnosti, 2013, roč. 35, č. 2, s. 127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139.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7043.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15. [4] UHERČÍKOVÁ,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PIŠÚT, P. Jarovská bažantnica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prírodný skvost aj kultúrno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historická pamiatka na slovensko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rakúskej hranici. In Zborník Slovenského národného múzea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Prírodné vedy, 2013, roč. 59, s. 45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322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SCHRÖDER, Winfried </w:t>
            </w:r>
            <w:r w:rsidR="008B0D35">
              <w:rPr>
                <w:rFonts w:ascii="Times New Roman" w:hAnsi="Times New Roman" w:cs="Times New Roman"/>
                <w:sz w:val="24"/>
                <w:szCs w:val="24"/>
              </w:rPr>
              <w:t>–</w:t>
            </w:r>
            <w:r>
              <w:rPr>
                <w:rFonts w:ascii="Times New Roman" w:hAnsi="Times New Roman" w:cs="Times New Roman"/>
                <w:sz w:val="24"/>
                <w:szCs w:val="24"/>
              </w:rPr>
              <w:t xml:space="preserve"> PESCH, Roland </w:t>
            </w:r>
            <w:r w:rsidR="008B0D35">
              <w:rPr>
                <w:rFonts w:ascii="Times New Roman" w:hAnsi="Times New Roman" w:cs="Times New Roman"/>
                <w:sz w:val="24"/>
                <w:szCs w:val="24"/>
              </w:rPr>
              <w:t>–</w:t>
            </w:r>
            <w:r>
              <w:rPr>
                <w:rFonts w:ascii="Times New Roman" w:hAnsi="Times New Roman" w:cs="Times New Roman"/>
                <w:sz w:val="24"/>
                <w:szCs w:val="24"/>
              </w:rPr>
              <w:t xml:space="preserve"> ENGLERT, C. </w:t>
            </w:r>
            <w:r w:rsidR="008B0D35">
              <w:rPr>
                <w:rFonts w:ascii="Times New Roman" w:hAnsi="Times New Roman" w:cs="Times New Roman"/>
                <w:sz w:val="24"/>
                <w:szCs w:val="24"/>
              </w:rPr>
              <w:t>–</w:t>
            </w:r>
            <w:r>
              <w:rPr>
                <w:rFonts w:ascii="Times New Roman" w:hAnsi="Times New Roman" w:cs="Times New Roman"/>
                <w:sz w:val="24"/>
                <w:szCs w:val="24"/>
              </w:rPr>
              <w:t xml:space="preserve"> HARMENS, H. </w:t>
            </w:r>
            <w:r w:rsidR="008B0D35">
              <w:rPr>
                <w:rFonts w:ascii="Times New Roman" w:hAnsi="Times New Roman" w:cs="Times New Roman"/>
                <w:sz w:val="24"/>
                <w:szCs w:val="24"/>
              </w:rPr>
              <w:t>–</w:t>
            </w:r>
            <w:r>
              <w:rPr>
                <w:rFonts w:ascii="Times New Roman" w:hAnsi="Times New Roman" w:cs="Times New Roman"/>
                <w:sz w:val="24"/>
                <w:szCs w:val="24"/>
              </w:rPr>
              <w:t xml:space="preserve"> SUCHARA, Ivan </w:t>
            </w:r>
            <w:r w:rsidR="008B0D35">
              <w:rPr>
                <w:rFonts w:ascii="Times New Roman" w:hAnsi="Times New Roman" w:cs="Times New Roman"/>
                <w:sz w:val="24"/>
                <w:szCs w:val="24"/>
              </w:rPr>
              <w:t>–</w:t>
            </w:r>
            <w:r>
              <w:rPr>
                <w:rFonts w:ascii="Times New Roman" w:hAnsi="Times New Roman" w:cs="Times New Roman"/>
                <w:sz w:val="24"/>
                <w:szCs w:val="24"/>
              </w:rPr>
              <w:t xml:space="preserve"> ZECHMEISTER, Harald G. </w:t>
            </w:r>
            <w:r w:rsidR="008B0D35">
              <w:rPr>
                <w:rFonts w:ascii="Times New Roman" w:hAnsi="Times New Roman" w:cs="Times New Roman"/>
                <w:sz w:val="24"/>
                <w:szCs w:val="24"/>
              </w:rPr>
              <w:t>–</w:t>
            </w:r>
            <w:r>
              <w:rPr>
                <w:rFonts w:ascii="Times New Roman" w:hAnsi="Times New Roman" w:cs="Times New Roman"/>
                <w:sz w:val="24"/>
                <w:szCs w:val="24"/>
              </w:rPr>
              <w:t xml:space="preserve"> THÖNI, Lotti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JERAN, Zvonka </w:t>
            </w:r>
            <w:r w:rsidR="008B0D35">
              <w:rPr>
                <w:rFonts w:ascii="Times New Roman" w:hAnsi="Times New Roman" w:cs="Times New Roman"/>
                <w:sz w:val="24"/>
                <w:szCs w:val="24"/>
              </w:rPr>
              <w:t>–</w:t>
            </w:r>
            <w:r>
              <w:rPr>
                <w:rFonts w:ascii="Times New Roman" w:hAnsi="Times New Roman" w:cs="Times New Roman"/>
                <w:sz w:val="24"/>
                <w:szCs w:val="24"/>
              </w:rPr>
              <w:t xml:space="preserve"> GRODZINSKA, Krystyna </w:t>
            </w:r>
            <w:r w:rsidR="008B0D35">
              <w:rPr>
                <w:rFonts w:ascii="Times New Roman" w:hAnsi="Times New Roman" w:cs="Times New Roman"/>
                <w:sz w:val="24"/>
                <w:szCs w:val="24"/>
              </w:rPr>
              <w:t>–</w:t>
            </w:r>
            <w:r>
              <w:rPr>
                <w:rFonts w:ascii="Times New Roman" w:hAnsi="Times New Roman" w:cs="Times New Roman"/>
                <w:sz w:val="24"/>
                <w:szCs w:val="24"/>
              </w:rPr>
              <w:t xml:space="preserve"> ALBER, Renate. Metal accumulation in mosses across national boundaries: uncovering and ranking causes of spatial variation. In Environmental Pollution, 2008, vol. 151, p. 377</w:t>
            </w:r>
            <w:r w:rsidR="008B0D35">
              <w:rPr>
                <w:rFonts w:ascii="Times New Roman" w:hAnsi="Times New Roman" w:cs="Times New Roman"/>
                <w:sz w:val="24"/>
                <w:szCs w:val="24"/>
              </w:rPr>
              <w:t>–</w:t>
            </w:r>
            <w:r>
              <w:rPr>
                <w:rFonts w:ascii="Times New Roman" w:hAnsi="Times New Roman" w:cs="Times New Roman"/>
                <w:sz w:val="24"/>
                <w:szCs w:val="24"/>
              </w:rPr>
              <w:t xml:space="preserve">388. (3.135 </w:t>
            </w:r>
            <w:r w:rsidR="008B0D35">
              <w:rPr>
                <w:rFonts w:ascii="Times New Roman" w:hAnsi="Times New Roman" w:cs="Times New Roman"/>
                <w:sz w:val="24"/>
                <w:szCs w:val="24"/>
              </w:rPr>
              <w:t>–</w:t>
            </w:r>
            <w:r>
              <w:rPr>
                <w:rFonts w:ascii="Times New Roman" w:hAnsi="Times New Roman" w:cs="Times New Roman"/>
                <w:sz w:val="24"/>
                <w:szCs w:val="24"/>
              </w:rPr>
              <w:t xml:space="preserve"> IF2007). (2008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0269</w:t>
            </w:r>
            <w:r w:rsidR="008B0D35">
              <w:rPr>
                <w:rFonts w:ascii="Times New Roman" w:hAnsi="Times New Roman" w:cs="Times New Roman"/>
                <w:sz w:val="24"/>
                <w:szCs w:val="24"/>
              </w:rPr>
              <w:t>–</w:t>
            </w:r>
            <w:r>
              <w:rPr>
                <w:rFonts w:ascii="Times New Roman" w:hAnsi="Times New Roman" w:cs="Times New Roman"/>
                <w:sz w:val="24"/>
                <w:szCs w:val="24"/>
              </w:rPr>
              <w:t>7491.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ANIČIĆ,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MIJIĆ,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KUZMANOSKI,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STOJIĆ,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TOMAŠEVIĆ,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RAJŠIĆ,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TASIĆ, M. A study of airborne trace elements in belgrade urban area: Instrumental and active biomonitoring approach. In Trace Elements: Environmental Sources, Geochemistry and Human Health, 2012,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62081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SCHRÖDER, Winfried </w:t>
            </w:r>
            <w:r w:rsidR="008B0D35">
              <w:rPr>
                <w:rFonts w:ascii="Times New Roman" w:hAnsi="Times New Roman" w:cs="Times New Roman"/>
                <w:sz w:val="24"/>
                <w:szCs w:val="24"/>
              </w:rPr>
              <w:t>–</w:t>
            </w:r>
            <w:r>
              <w:rPr>
                <w:rFonts w:ascii="Times New Roman" w:hAnsi="Times New Roman" w:cs="Times New Roman"/>
                <w:sz w:val="24"/>
                <w:szCs w:val="24"/>
              </w:rPr>
              <w:t xml:space="preserve"> HOLY, M. </w:t>
            </w:r>
            <w:r w:rsidR="008B0D35">
              <w:rPr>
                <w:rFonts w:ascii="Times New Roman" w:hAnsi="Times New Roman" w:cs="Times New Roman"/>
                <w:sz w:val="24"/>
                <w:szCs w:val="24"/>
              </w:rPr>
              <w:t>–</w:t>
            </w:r>
            <w:r>
              <w:rPr>
                <w:rFonts w:ascii="Times New Roman" w:hAnsi="Times New Roman" w:cs="Times New Roman"/>
                <w:sz w:val="24"/>
                <w:szCs w:val="24"/>
              </w:rPr>
              <w:t xml:space="preserve"> PESCH, Roland </w:t>
            </w:r>
            <w:r w:rsidR="008B0D35">
              <w:rPr>
                <w:rFonts w:ascii="Times New Roman" w:hAnsi="Times New Roman" w:cs="Times New Roman"/>
                <w:sz w:val="24"/>
                <w:szCs w:val="24"/>
              </w:rPr>
              <w:t>–</w:t>
            </w:r>
            <w:r>
              <w:rPr>
                <w:rFonts w:ascii="Times New Roman" w:hAnsi="Times New Roman" w:cs="Times New Roman"/>
                <w:sz w:val="24"/>
                <w:szCs w:val="24"/>
              </w:rPr>
              <w:t xml:space="preserve"> HARMENS, H. </w:t>
            </w:r>
            <w:r w:rsidR="008B0D35">
              <w:rPr>
                <w:rFonts w:ascii="Times New Roman" w:hAnsi="Times New Roman" w:cs="Times New Roman"/>
                <w:sz w:val="24"/>
                <w:szCs w:val="24"/>
              </w:rPr>
              <w:t>–</w:t>
            </w:r>
            <w:r>
              <w:rPr>
                <w:rFonts w:ascii="Times New Roman" w:hAnsi="Times New Roman" w:cs="Times New Roman"/>
                <w:sz w:val="24"/>
                <w:szCs w:val="24"/>
              </w:rPr>
              <w:t xml:space="preserve"> ILYIN, Ilia </w:t>
            </w:r>
            <w:r w:rsidR="008B0D35">
              <w:rPr>
                <w:rFonts w:ascii="Times New Roman" w:hAnsi="Times New Roman" w:cs="Times New Roman"/>
                <w:sz w:val="24"/>
                <w:szCs w:val="24"/>
              </w:rPr>
              <w:t>–</w:t>
            </w:r>
            <w:r>
              <w:rPr>
                <w:rFonts w:ascii="Times New Roman" w:hAnsi="Times New Roman" w:cs="Times New Roman"/>
                <w:sz w:val="24"/>
                <w:szCs w:val="24"/>
              </w:rPr>
              <w:t xml:space="preserve"> STEINNES, Eiliv </w:t>
            </w:r>
            <w:r w:rsidR="008B0D35">
              <w:rPr>
                <w:rFonts w:ascii="Times New Roman" w:hAnsi="Times New Roman" w:cs="Times New Roman"/>
                <w:sz w:val="24"/>
                <w:szCs w:val="24"/>
              </w:rPr>
              <w:t>–</w:t>
            </w:r>
            <w:r>
              <w:rPr>
                <w:rFonts w:ascii="Times New Roman" w:hAnsi="Times New Roman" w:cs="Times New Roman"/>
                <w:sz w:val="24"/>
                <w:szCs w:val="24"/>
              </w:rPr>
              <w:t xml:space="preserve"> ALBER, Renate </w:t>
            </w:r>
            <w:r w:rsidR="008B0D35">
              <w:rPr>
                <w:rFonts w:ascii="Times New Roman" w:hAnsi="Times New Roman" w:cs="Times New Roman"/>
                <w:sz w:val="24"/>
                <w:szCs w:val="24"/>
              </w:rPr>
              <w:t>–</w:t>
            </w:r>
            <w:r>
              <w:rPr>
                <w:rFonts w:ascii="Times New Roman" w:hAnsi="Times New Roman" w:cs="Times New Roman"/>
                <w:sz w:val="24"/>
                <w:szCs w:val="24"/>
              </w:rPr>
              <w:t xml:space="preserve"> ALEKSIAYENAK, Y. V. </w:t>
            </w:r>
            <w:r w:rsidR="008B0D35">
              <w:rPr>
                <w:rFonts w:ascii="Times New Roman" w:hAnsi="Times New Roman" w:cs="Times New Roman"/>
                <w:sz w:val="24"/>
                <w:szCs w:val="24"/>
              </w:rPr>
              <w:t>–</w:t>
            </w:r>
            <w:r>
              <w:rPr>
                <w:rFonts w:ascii="Times New Roman" w:hAnsi="Times New Roman" w:cs="Times New Roman"/>
                <w:sz w:val="24"/>
                <w:szCs w:val="24"/>
              </w:rPr>
              <w:t xml:space="preserve"> BLUM, Oleg </w:t>
            </w:r>
            <w:r w:rsidR="008B0D35">
              <w:rPr>
                <w:rFonts w:ascii="Times New Roman" w:hAnsi="Times New Roman" w:cs="Times New Roman"/>
                <w:sz w:val="24"/>
                <w:szCs w:val="24"/>
              </w:rPr>
              <w:t>–</w:t>
            </w:r>
            <w:r>
              <w:rPr>
                <w:rFonts w:ascii="Times New Roman" w:hAnsi="Times New Roman" w:cs="Times New Roman"/>
                <w:sz w:val="24"/>
                <w:szCs w:val="24"/>
              </w:rPr>
              <w:t xml:space="preserve"> COŞKUN, Mahmut </w:t>
            </w:r>
            <w:r w:rsidR="008B0D35">
              <w:rPr>
                <w:rFonts w:ascii="Times New Roman" w:hAnsi="Times New Roman" w:cs="Times New Roman"/>
                <w:sz w:val="24"/>
                <w:szCs w:val="24"/>
              </w:rPr>
              <w:t>–</w:t>
            </w:r>
            <w:r>
              <w:rPr>
                <w:rFonts w:ascii="Times New Roman" w:hAnsi="Times New Roman" w:cs="Times New Roman"/>
                <w:sz w:val="24"/>
                <w:szCs w:val="24"/>
              </w:rPr>
              <w:t xml:space="preserve"> DAM, M. </w:t>
            </w:r>
            <w:r w:rsidR="008B0D35">
              <w:rPr>
                <w:rFonts w:ascii="Times New Roman" w:hAnsi="Times New Roman" w:cs="Times New Roman"/>
                <w:sz w:val="24"/>
                <w:szCs w:val="24"/>
              </w:rPr>
              <w:t>–</w:t>
            </w:r>
            <w:r>
              <w:rPr>
                <w:rFonts w:ascii="Times New Roman" w:hAnsi="Times New Roman" w:cs="Times New Roman"/>
                <w:sz w:val="24"/>
                <w:szCs w:val="24"/>
              </w:rPr>
              <w:t xml:space="preserve"> DE TEMMERMAN, Ludwig </w:t>
            </w:r>
            <w:r w:rsidR="008B0D35">
              <w:rPr>
                <w:rFonts w:ascii="Times New Roman" w:hAnsi="Times New Roman" w:cs="Times New Roman"/>
                <w:sz w:val="24"/>
                <w:szCs w:val="24"/>
              </w:rPr>
              <w:t>–</w:t>
            </w:r>
            <w:r>
              <w:rPr>
                <w:rFonts w:ascii="Times New Roman" w:hAnsi="Times New Roman" w:cs="Times New Roman"/>
                <w:sz w:val="24"/>
                <w:szCs w:val="24"/>
              </w:rPr>
              <w:t xml:space="preserve"> FROLOVA, </w:t>
            </w:r>
            <w:r>
              <w:rPr>
                <w:rFonts w:ascii="Times New Roman" w:hAnsi="Times New Roman" w:cs="Times New Roman"/>
                <w:sz w:val="24"/>
                <w:szCs w:val="24"/>
              </w:rPr>
              <w:lastRenderedPageBreak/>
              <w:t xml:space="preserve">Marina </w:t>
            </w:r>
            <w:r w:rsidR="008B0D35">
              <w:rPr>
                <w:rFonts w:ascii="Times New Roman" w:hAnsi="Times New Roman" w:cs="Times New Roman"/>
                <w:sz w:val="24"/>
                <w:szCs w:val="24"/>
              </w:rPr>
              <w:t>–</w:t>
            </w:r>
            <w:r>
              <w:rPr>
                <w:rFonts w:ascii="Times New Roman" w:hAnsi="Times New Roman" w:cs="Times New Roman"/>
                <w:sz w:val="24"/>
                <w:szCs w:val="24"/>
              </w:rPr>
              <w:t xml:space="preserve"> FRONTASYEVA, M.V. </w:t>
            </w:r>
            <w:r w:rsidR="008B0D35">
              <w:rPr>
                <w:rFonts w:ascii="Times New Roman" w:hAnsi="Times New Roman" w:cs="Times New Roman"/>
                <w:sz w:val="24"/>
                <w:szCs w:val="24"/>
              </w:rPr>
              <w:t>–</w:t>
            </w:r>
            <w:r>
              <w:rPr>
                <w:rFonts w:ascii="Times New Roman" w:hAnsi="Times New Roman" w:cs="Times New Roman"/>
                <w:sz w:val="24"/>
                <w:szCs w:val="24"/>
              </w:rPr>
              <w:t xml:space="preserve"> GONZALEZ MIQUEO, L. </w:t>
            </w:r>
            <w:r w:rsidR="008B0D35">
              <w:rPr>
                <w:rFonts w:ascii="Times New Roman" w:hAnsi="Times New Roman" w:cs="Times New Roman"/>
                <w:sz w:val="24"/>
                <w:szCs w:val="24"/>
              </w:rPr>
              <w:t>–</w:t>
            </w:r>
            <w:r>
              <w:rPr>
                <w:rFonts w:ascii="Times New Roman" w:hAnsi="Times New Roman" w:cs="Times New Roman"/>
                <w:sz w:val="24"/>
                <w:szCs w:val="24"/>
              </w:rPr>
              <w:t xml:space="preserve"> GRODZIŃSKA, K. </w:t>
            </w:r>
            <w:r w:rsidR="008B0D35">
              <w:rPr>
                <w:rFonts w:ascii="Times New Roman" w:hAnsi="Times New Roman" w:cs="Times New Roman"/>
                <w:sz w:val="24"/>
                <w:szCs w:val="24"/>
              </w:rPr>
              <w:t>–</w:t>
            </w:r>
            <w:r>
              <w:rPr>
                <w:rFonts w:ascii="Times New Roman" w:hAnsi="Times New Roman" w:cs="Times New Roman"/>
                <w:sz w:val="24"/>
                <w:szCs w:val="24"/>
              </w:rPr>
              <w:t xml:space="preserve"> JERAN, Zvonka </w:t>
            </w:r>
            <w:r w:rsidR="008B0D35">
              <w:rPr>
                <w:rFonts w:ascii="Times New Roman" w:hAnsi="Times New Roman" w:cs="Times New Roman"/>
                <w:sz w:val="24"/>
                <w:szCs w:val="24"/>
              </w:rPr>
              <w:t>–</w:t>
            </w:r>
            <w:r>
              <w:rPr>
                <w:rFonts w:ascii="Times New Roman" w:hAnsi="Times New Roman" w:cs="Times New Roman"/>
                <w:sz w:val="24"/>
                <w:szCs w:val="24"/>
              </w:rPr>
              <w:t xml:space="preserve"> KORZEKWA, Szymon </w:t>
            </w:r>
            <w:r w:rsidR="008B0D35">
              <w:rPr>
                <w:rFonts w:ascii="Times New Roman" w:hAnsi="Times New Roman" w:cs="Times New Roman"/>
                <w:sz w:val="24"/>
                <w:szCs w:val="24"/>
              </w:rPr>
              <w:t>–</w:t>
            </w:r>
            <w:r>
              <w:rPr>
                <w:rFonts w:ascii="Times New Roman" w:hAnsi="Times New Roman" w:cs="Times New Roman"/>
                <w:sz w:val="24"/>
                <w:szCs w:val="24"/>
              </w:rPr>
              <w:t xml:space="preserve"> KRMAR, M. </w:t>
            </w:r>
            <w:r w:rsidR="008B0D35">
              <w:rPr>
                <w:rFonts w:ascii="Times New Roman" w:hAnsi="Times New Roman" w:cs="Times New Roman"/>
                <w:sz w:val="24"/>
                <w:szCs w:val="24"/>
              </w:rPr>
              <w:t>–</w:t>
            </w:r>
            <w:r>
              <w:rPr>
                <w:rFonts w:ascii="Times New Roman" w:hAnsi="Times New Roman" w:cs="Times New Roman"/>
                <w:sz w:val="24"/>
                <w:szCs w:val="24"/>
              </w:rPr>
              <w:t xml:space="preserve"> KUBIN, Eero </w:t>
            </w:r>
            <w:r w:rsidR="008B0D35">
              <w:rPr>
                <w:rFonts w:ascii="Times New Roman" w:hAnsi="Times New Roman" w:cs="Times New Roman"/>
                <w:sz w:val="24"/>
                <w:szCs w:val="24"/>
              </w:rPr>
              <w:t>–</w:t>
            </w:r>
            <w:r>
              <w:rPr>
                <w:rFonts w:ascii="Times New Roman" w:hAnsi="Times New Roman" w:cs="Times New Roman"/>
                <w:sz w:val="24"/>
                <w:szCs w:val="24"/>
              </w:rPr>
              <w:t xml:space="preserve"> KVIETKUS, Kestutis </w:t>
            </w:r>
            <w:r w:rsidR="008B0D35">
              <w:rPr>
                <w:rFonts w:ascii="Times New Roman" w:hAnsi="Times New Roman" w:cs="Times New Roman"/>
                <w:sz w:val="24"/>
                <w:szCs w:val="24"/>
              </w:rPr>
              <w:t>–</w:t>
            </w:r>
            <w:r>
              <w:rPr>
                <w:rFonts w:ascii="Times New Roman" w:hAnsi="Times New Roman" w:cs="Times New Roman"/>
                <w:sz w:val="24"/>
                <w:szCs w:val="24"/>
              </w:rPr>
              <w:t xml:space="preserve"> LEBLOND, Sébastien </w:t>
            </w:r>
            <w:r w:rsidR="008B0D35">
              <w:rPr>
                <w:rFonts w:ascii="Times New Roman" w:hAnsi="Times New Roman" w:cs="Times New Roman"/>
                <w:sz w:val="24"/>
                <w:szCs w:val="24"/>
              </w:rPr>
              <w:t>–</w:t>
            </w:r>
            <w:r>
              <w:rPr>
                <w:rFonts w:ascii="Times New Roman" w:hAnsi="Times New Roman" w:cs="Times New Roman"/>
                <w:sz w:val="24"/>
                <w:szCs w:val="24"/>
              </w:rPr>
              <w:t xml:space="preserve"> LIIV, Siiri </w:t>
            </w:r>
            <w:r w:rsidR="008B0D35">
              <w:rPr>
                <w:rFonts w:ascii="Times New Roman" w:hAnsi="Times New Roman" w:cs="Times New Roman"/>
                <w:sz w:val="24"/>
                <w:szCs w:val="24"/>
              </w:rPr>
              <w:t>–</w:t>
            </w:r>
            <w:r>
              <w:rPr>
                <w:rFonts w:ascii="Times New Roman" w:hAnsi="Times New Roman" w:cs="Times New Roman"/>
                <w:sz w:val="24"/>
                <w:szCs w:val="24"/>
              </w:rPr>
              <w:t xml:space="preserve"> MAGNÚSSON, Sigurđur H.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PIISPANEN, J. </w:t>
            </w:r>
            <w:r w:rsidR="008B0D35">
              <w:rPr>
                <w:rFonts w:ascii="Times New Roman" w:hAnsi="Times New Roman" w:cs="Times New Roman"/>
                <w:sz w:val="24"/>
                <w:szCs w:val="24"/>
              </w:rPr>
              <w:t>–</w:t>
            </w:r>
            <w:r>
              <w:rPr>
                <w:rFonts w:ascii="Times New Roman" w:hAnsi="Times New Roman" w:cs="Times New Roman"/>
                <w:sz w:val="24"/>
                <w:szCs w:val="24"/>
              </w:rPr>
              <w:t xml:space="preserve"> RÜHLING, Ake </w:t>
            </w:r>
            <w:r w:rsidR="008B0D35">
              <w:rPr>
                <w:rFonts w:ascii="Times New Roman" w:hAnsi="Times New Roman" w:cs="Times New Roman"/>
                <w:sz w:val="24"/>
                <w:szCs w:val="24"/>
              </w:rPr>
              <w:t>–</w:t>
            </w:r>
            <w:r>
              <w:rPr>
                <w:rFonts w:ascii="Times New Roman" w:hAnsi="Times New Roman" w:cs="Times New Roman"/>
                <w:sz w:val="24"/>
                <w:szCs w:val="24"/>
              </w:rPr>
              <w:t xml:space="preserve"> SANTAMARIA, Jesús M. </w:t>
            </w:r>
            <w:r w:rsidR="008B0D35">
              <w:rPr>
                <w:rFonts w:ascii="Times New Roman" w:hAnsi="Times New Roman" w:cs="Times New Roman"/>
                <w:sz w:val="24"/>
                <w:szCs w:val="24"/>
              </w:rPr>
              <w:t>–</w:t>
            </w:r>
            <w:r>
              <w:rPr>
                <w:rFonts w:ascii="Times New Roman" w:hAnsi="Times New Roman" w:cs="Times New Roman"/>
                <w:sz w:val="24"/>
                <w:szCs w:val="24"/>
              </w:rPr>
              <w:t xml:space="preserve"> SPIRIC, Zdenko </w:t>
            </w:r>
            <w:r w:rsidR="008B0D35">
              <w:rPr>
                <w:rFonts w:ascii="Times New Roman" w:hAnsi="Times New Roman" w:cs="Times New Roman"/>
                <w:sz w:val="24"/>
                <w:szCs w:val="24"/>
              </w:rPr>
              <w:t>–</w:t>
            </w:r>
            <w:r>
              <w:rPr>
                <w:rFonts w:ascii="Times New Roman" w:hAnsi="Times New Roman" w:cs="Times New Roman"/>
                <w:sz w:val="24"/>
                <w:szCs w:val="24"/>
              </w:rPr>
              <w:t xml:space="preserve"> SUCHARA, I. </w:t>
            </w:r>
            <w:r w:rsidR="008B0D35">
              <w:rPr>
                <w:rFonts w:ascii="Times New Roman" w:hAnsi="Times New Roman" w:cs="Times New Roman"/>
                <w:sz w:val="24"/>
                <w:szCs w:val="24"/>
              </w:rPr>
              <w:t>–</w:t>
            </w:r>
            <w:r>
              <w:rPr>
                <w:rFonts w:ascii="Times New Roman" w:hAnsi="Times New Roman" w:cs="Times New Roman"/>
                <w:sz w:val="24"/>
                <w:szCs w:val="24"/>
              </w:rPr>
              <w:t xml:space="preserve"> THÖNI, Lotti </w:t>
            </w:r>
            <w:r w:rsidR="008B0D35">
              <w:rPr>
                <w:rFonts w:ascii="Times New Roman" w:hAnsi="Times New Roman" w:cs="Times New Roman"/>
                <w:sz w:val="24"/>
                <w:szCs w:val="24"/>
              </w:rPr>
              <w:t>–</w:t>
            </w:r>
            <w:r>
              <w:rPr>
                <w:rFonts w:ascii="Times New Roman" w:hAnsi="Times New Roman" w:cs="Times New Roman"/>
                <w:sz w:val="24"/>
                <w:szCs w:val="24"/>
              </w:rPr>
              <w:t xml:space="preserve"> URUMOV, V. </w:t>
            </w:r>
            <w:r w:rsidR="008B0D35">
              <w:rPr>
                <w:rFonts w:ascii="Times New Roman" w:hAnsi="Times New Roman" w:cs="Times New Roman"/>
                <w:sz w:val="24"/>
                <w:szCs w:val="24"/>
              </w:rPr>
              <w:t>–</w:t>
            </w:r>
            <w:r>
              <w:rPr>
                <w:rFonts w:ascii="Times New Roman" w:hAnsi="Times New Roman" w:cs="Times New Roman"/>
                <w:sz w:val="24"/>
                <w:szCs w:val="24"/>
              </w:rPr>
              <w:t xml:space="preserve"> YURUKOVA, Lilyana </w:t>
            </w:r>
            <w:r w:rsidR="008B0D35">
              <w:rPr>
                <w:rFonts w:ascii="Times New Roman" w:hAnsi="Times New Roman" w:cs="Times New Roman"/>
                <w:sz w:val="24"/>
                <w:szCs w:val="24"/>
              </w:rPr>
              <w:t>–</w:t>
            </w:r>
            <w:r>
              <w:rPr>
                <w:rFonts w:ascii="Times New Roman" w:hAnsi="Times New Roman" w:cs="Times New Roman"/>
                <w:sz w:val="24"/>
                <w:szCs w:val="24"/>
              </w:rPr>
              <w:t xml:space="preserve"> ZECHMEISTER, Harald G. Are cadmium, lead and mercury concentrations in mosses across Europe primarily determined by atmospheric deposition of these metals? In Journal of Soils and Sediments, 2010, vol. 10, no. 8, p. 1572</w:t>
            </w:r>
            <w:r w:rsidR="008B0D35">
              <w:rPr>
                <w:rFonts w:ascii="Times New Roman" w:hAnsi="Times New Roman" w:cs="Times New Roman"/>
                <w:sz w:val="24"/>
                <w:szCs w:val="24"/>
              </w:rPr>
              <w:t>–</w:t>
            </w:r>
            <w:r>
              <w:rPr>
                <w:rFonts w:ascii="Times New Roman" w:hAnsi="Times New Roman" w:cs="Times New Roman"/>
                <w:sz w:val="24"/>
                <w:szCs w:val="24"/>
              </w:rPr>
              <w:t xml:space="preserve">1584. (2.613 </w:t>
            </w:r>
            <w:r w:rsidR="008B0D35">
              <w:rPr>
                <w:rFonts w:ascii="Times New Roman" w:hAnsi="Times New Roman" w:cs="Times New Roman"/>
                <w:sz w:val="24"/>
                <w:szCs w:val="24"/>
              </w:rPr>
              <w:t>–</w:t>
            </w:r>
            <w:r>
              <w:rPr>
                <w:rFonts w:ascii="Times New Roman" w:hAnsi="Times New Roman" w:cs="Times New Roman"/>
                <w:sz w:val="24"/>
                <w:szCs w:val="24"/>
              </w:rPr>
              <w:t xml:space="preserve"> IF2009). (2010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1439</w:t>
            </w:r>
            <w:r w:rsidR="008B0D35">
              <w:rPr>
                <w:rFonts w:ascii="Times New Roman" w:hAnsi="Times New Roman" w:cs="Times New Roman"/>
                <w:sz w:val="24"/>
                <w:szCs w:val="24"/>
              </w:rPr>
              <w:t>–</w:t>
            </w:r>
            <w:r>
              <w:rPr>
                <w:rFonts w:ascii="Times New Roman" w:hAnsi="Times New Roman" w:cs="Times New Roman"/>
                <w:sz w:val="24"/>
                <w:szCs w:val="24"/>
              </w:rPr>
              <w:t>0108.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LODENIUS, M. Use of plants for biomonitoring of airborne mercury in contaminated areas. In ENVIRONMENTAL RESEARCH, 2013, vol. 125, p. 113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123, ISSN 0013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9351.,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STAFILOV,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ŠAJN,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BALABANOVA,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BAČEVA, K. Distribution of heavy metals in attic and deposited dust in the vicinity of copper ore processing and ferronickel smelter plants in the Republic of Macedonia. In Dust: Sources, Environmental Concerns and Control, 2012, p. 57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161942547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SCHRÖDER, Winfried </w:t>
            </w:r>
            <w:r w:rsidR="008B0D35">
              <w:rPr>
                <w:rFonts w:ascii="Times New Roman" w:hAnsi="Times New Roman" w:cs="Times New Roman"/>
                <w:sz w:val="24"/>
                <w:szCs w:val="24"/>
              </w:rPr>
              <w:t>–</w:t>
            </w:r>
            <w:r>
              <w:rPr>
                <w:rFonts w:ascii="Times New Roman" w:hAnsi="Times New Roman" w:cs="Times New Roman"/>
                <w:sz w:val="24"/>
                <w:szCs w:val="24"/>
              </w:rPr>
              <w:t xml:space="preserve"> HOLY, M. </w:t>
            </w:r>
            <w:r w:rsidR="008B0D35">
              <w:rPr>
                <w:rFonts w:ascii="Times New Roman" w:hAnsi="Times New Roman" w:cs="Times New Roman"/>
                <w:sz w:val="24"/>
                <w:szCs w:val="24"/>
              </w:rPr>
              <w:t>–</w:t>
            </w:r>
            <w:r>
              <w:rPr>
                <w:rFonts w:ascii="Times New Roman" w:hAnsi="Times New Roman" w:cs="Times New Roman"/>
                <w:sz w:val="24"/>
                <w:szCs w:val="24"/>
              </w:rPr>
              <w:t xml:space="preserve"> PESCH, Roland </w:t>
            </w:r>
            <w:r w:rsidR="008B0D35">
              <w:rPr>
                <w:rFonts w:ascii="Times New Roman" w:hAnsi="Times New Roman" w:cs="Times New Roman"/>
                <w:sz w:val="24"/>
                <w:szCs w:val="24"/>
              </w:rPr>
              <w:t>–</w:t>
            </w:r>
            <w:r>
              <w:rPr>
                <w:rFonts w:ascii="Times New Roman" w:hAnsi="Times New Roman" w:cs="Times New Roman"/>
                <w:sz w:val="24"/>
                <w:szCs w:val="24"/>
              </w:rPr>
              <w:t xml:space="preserve"> HARMENS, H. </w:t>
            </w:r>
            <w:r w:rsidR="008B0D35">
              <w:rPr>
                <w:rFonts w:ascii="Times New Roman" w:hAnsi="Times New Roman" w:cs="Times New Roman"/>
                <w:sz w:val="24"/>
                <w:szCs w:val="24"/>
              </w:rPr>
              <w:t>–</w:t>
            </w:r>
            <w:r>
              <w:rPr>
                <w:rFonts w:ascii="Times New Roman" w:hAnsi="Times New Roman" w:cs="Times New Roman"/>
                <w:sz w:val="24"/>
                <w:szCs w:val="24"/>
              </w:rPr>
              <w:t xml:space="preserve"> ALBER, Renate </w:t>
            </w:r>
            <w:r w:rsidR="008B0D35">
              <w:rPr>
                <w:rFonts w:ascii="Times New Roman" w:hAnsi="Times New Roman" w:cs="Times New Roman"/>
                <w:sz w:val="24"/>
                <w:szCs w:val="24"/>
              </w:rPr>
              <w:t>–</w:t>
            </w:r>
            <w:r>
              <w:rPr>
                <w:rFonts w:ascii="Times New Roman" w:hAnsi="Times New Roman" w:cs="Times New Roman"/>
                <w:sz w:val="24"/>
                <w:szCs w:val="24"/>
              </w:rPr>
              <w:t xml:space="preserve"> COŞKUN, Mahmut </w:t>
            </w:r>
            <w:r w:rsidR="008B0D35">
              <w:rPr>
                <w:rFonts w:ascii="Times New Roman" w:hAnsi="Times New Roman" w:cs="Times New Roman"/>
                <w:sz w:val="24"/>
                <w:szCs w:val="24"/>
              </w:rPr>
              <w:t>–</w:t>
            </w:r>
            <w:r>
              <w:rPr>
                <w:rFonts w:ascii="Times New Roman" w:hAnsi="Times New Roman" w:cs="Times New Roman"/>
                <w:sz w:val="24"/>
                <w:szCs w:val="24"/>
              </w:rPr>
              <w:t xml:space="preserve"> DE TEMMERMAN, Ludwig </w:t>
            </w:r>
            <w:r w:rsidR="008B0D35">
              <w:rPr>
                <w:rFonts w:ascii="Times New Roman" w:hAnsi="Times New Roman" w:cs="Times New Roman"/>
                <w:sz w:val="24"/>
                <w:szCs w:val="24"/>
              </w:rPr>
              <w:t>–</w:t>
            </w:r>
            <w:r>
              <w:rPr>
                <w:rFonts w:ascii="Times New Roman" w:hAnsi="Times New Roman" w:cs="Times New Roman"/>
                <w:sz w:val="24"/>
                <w:szCs w:val="24"/>
              </w:rPr>
              <w:t xml:space="preserve"> FROLOVA, Marina </w:t>
            </w:r>
            <w:r w:rsidR="008B0D35">
              <w:rPr>
                <w:rFonts w:ascii="Times New Roman" w:hAnsi="Times New Roman" w:cs="Times New Roman"/>
                <w:sz w:val="24"/>
                <w:szCs w:val="24"/>
              </w:rPr>
              <w:t>–</w:t>
            </w:r>
            <w:r>
              <w:rPr>
                <w:rFonts w:ascii="Times New Roman" w:hAnsi="Times New Roman" w:cs="Times New Roman"/>
                <w:sz w:val="24"/>
                <w:szCs w:val="24"/>
              </w:rPr>
              <w:t xml:space="preserve"> GONZÁLEZ</w:t>
            </w:r>
            <w:r w:rsidR="008B0D35">
              <w:rPr>
                <w:rFonts w:ascii="Times New Roman" w:hAnsi="Times New Roman" w:cs="Times New Roman"/>
                <w:sz w:val="24"/>
                <w:szCs w:val="24"/>
              </w:rPr>
              <w:t>–</w:t>
            </w:r>
            <w:r>
              <w:rPr>
                <w:rFonts w:ascii="Times New Roman" w:hAnsi="Times New Roman" w:cs="Times New Roman"/>
                <w:sz w:val="24"/>
                <w:szCs w:val="24"/>
              </w:rPr>
              <w:t xml:space="preserve">MIQUEO, Laura </w:t>
            </w:r>
            <w:r w:rsidR="008B0D35">
              <w:rPr>
                <w:rFonts w:ascii="Times New Roman" w:hAnsi="Times New Roman" w:cs="Times New Roman"/>
                <w:sz w:val="24"/>
                <w:szCs w:val="24"/>
              </w:rPr>
              <w:t>–</w:t>
            </w:r>
            <w:r>
              <w:rPr>
                <w:rFonts w:ascii="Times New Roman" w:hAnsi="Times New Roman" w:cs="Times New Roman"/>
                <w:sz w:val="24"/>
                <w:szCs w:val="24"/>
              </w:rPr>
              <w:t xml:space="preserve"> JERAN, Zvonka </w:t>
            </w:r>
            <w:r w:rsidR="008B0D35">
              <w:rPr>
                <w:rFonts w:ascii="Times New Roman" w:hAnsi="Times New Roman" w:cs="Times New Roman"/>
                <w:sz w:val="24"/>
                <w:szCs w:val="24"/>
              </w:rPr>
              <w:t>–</w:t>
            </w:r>
            <w:r>
              <w:rPr>
                <w:rFonts w:ascii="Times New Roman" w:hAnsi="Times New Roman" w:cs="Times New Roman"/>
                <w:sz w:val="24"/>
                <w:szCs w:val="24"/>
              </w:rPr>
              <w:t xml:space="preserve"> KUBIN, Eero </w:t>
            </w:r>
            <w:r w:rsidR="008B0D35">
              <w:rPr>
                <w:rFonts w:ascii="Times New Roman" w:hAnsi="Times New Roman" w:cs="Times New Roman"/>
                <w:sz w:val="24"/>
                <w:szCs w:val="24"/>
              </w:rPr>
              <w:t>–</w:t>
            </w:r>
            <w:r>
              <w:rPr>
                <w:rFonts w:ascii="Times New Roman" w:hAnsi="Times New Roman" w:cs="Times New Roman"/>
                <w:sz w:val="24"/>
                <w:szCs w:val="24"/>
              </w:rPr>
              <w:t xml:space="preserve"> LEBLOND, Sébastien </w:t>
            </w:r>
            <w:r w:rsidR="008B0D35">
              <w:rPr>
                <w:rFonts w:ascii="Times New Roman" w:hAnsi="Times New Roman" w:cs="Times New Roman"/>
                <w:sz w:val="24"/>
                <w:szCs w:val="24"/>
              </w:rPr>
              <w:t>–</w:t>
            </w:r>
            <w:r>
              <w:rPr>
                <w:rFonts w:ascii="Times New Roman" w:hAnsi="Times New Roman" w:cs="Times New Roman"/>
                <w:sz w:val="24"/>
                <w:szCs w:val="24"/>
              </w:rPr>
              <w:t xml:space="preserve"> LIIV, Siiri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PIISPANEN, J. </w:t>
            </w:r>
            <w:r w:rsidR="008B0D35">
              <w:rPr>
                <w:rFonts w:ascii="Times New Roman" w:hAnsi="Times New Roman" w:cs="Times New Roman"/>
                <w:sz w:val="24"/>
                <w:szCs w:val="24"/>
              </w:rPr>
              <w:t>–</w:t>
            </w:r>
            <w:r>
              <w:rPr>
                <w:rFonts w:ascii="Times New Roman" w:hAnsi="Times New Roman" w:cs="Times New Roman"/>
                <w:sz w:val="24"/>
                <w:szCs w:val="24"/>
              </w:rPr>
              <w:t xml:space="preserve"> SANTAMARIA, J. M. </w:t>
            </w:r>
            <w:r w:rsidR="008B0D35">
              <w:rPr>
                <w:rFonts w:ascii="Times New Roman" w:hAnsi="Times New Roman" w:cs="Times New Roman"/>
                <w:sz w:val="24"/>
                <w:szCs w:val="24"/>
              </w:rPr>
              <w:t>–</w:t>
            </w:r>
            <w:r>
              <w:rPr>
                <w:rFonts w:ascii="Times New Roman" w:hAnsi="Times New Roman" w:cs="Times New Roman"/>
                <w:sz w:val="24"/>
                <w:szCs w:val="24"/>
              </w:rPr>
              <w:t xml:space="preserve"> YURUKOVA, Lilyana </w:t>
            </w:r>
            <w:r w:rsidR="008B0D35">
              <w:rPr>
                <w:rFonts w:ascii="Times New Roman" w:hAnsi="Times New Roman" w:cs="Times New Roman"/>
                <w:sz w:val="24"/>
                <w:szCs w:val="24"/>
              </w:rPr>
              <w:t>–</w:t>
            </w:r>
            <w:r>
              <w:rPr>
                <w:rFonts w:ascii="Times New Roman" w:hAnsi="Times New Roman" w:cs="Times New Roman"/>
                <w:sz w:val="24"/>
                <w:szCs w:val="24"/>
              </w:rPr>
              <w:t xml:space="preserve"> THÖNI, Lotti </w:t>
            </w:r>
            <w:r w:rsidR="008B0D35">
              <w:rPr>
                <w:rFonts w:ascii="Times New Roman" w:hAnsi="Times New Roman" w:cs="Times New Roman"/>
                <w:sz w:val="24"/>
                <w:szCs w:val="24"/>
              </w:rPr>
              <w:t>–</w:t>
            </w:r>
            <w:r>
              <w:rPr>
                <w:rFonts w:ascii="Times New Roman" w:hAnsi="Times New Roman" w:cs="Times New Roman"/>
                <w:sz w:val="24"/>
                <w:szCs w:val="24"/>
              </w:rPr>
              <w:t xml:space="preserve"> ZECHMEISTER, Harald G. First Europe</w:t>
            </w:r>
            <w:r w:rsidR="008B0D35">
              <w:rPr>
                <w:rFonts w:ascii="Times New Roman" w:hAnsi="Times New Roman" w:cs="Times New Roman"/>
                <w:sz w:val="24"/>
                <w:szCs w:val="24"/>
              </w:rPr>
              <w:t>–</w:t>
            </w:r>
            <w:r>
              <w:rPr>
                <w:rFonts w:ascii="Times New Roman" w:hAnsi="Times New Roman" w:cs="Times New Roman"/>
                <w:sz w:val="24"/>
                <w:szCs w:val="24"/>
              </w:rPr>
              <w:t>wide correlation analysis identifying factors best explaining the total nitrogen concentration in mosses. In Atmospheric Environment, 2010, vol. 44, no. 9, p. 3485</w:t>
            </w:r>
            <w:r w:rsidR="008B0D35">
              <w:rPr>
                <w:rFonts w:ascii="Times New Roman" w:hAnsi="Times New Roman" w:cs="Times New Roman"/>
                <w:sz w:val="24"/>
                <w:szCs w:val="24"/>
              </w:rPr>
              <w:t>–</w:t>
            </w:r>
            <w:r>
              <w:rPr>
                <w:rFonts w:ascii="Times New Roman" w:hAnsi="Times New Roman" w:cs="Times New Roman"/>
                <w:sz w:val="24"/>
                <w:szCs w:val="24"/>
              </w:rPr>
              <w:t xml:space="preserve">3491. (3.139 </w:t>
            </w:r>
            <w:r w:rsidR="008B0D35">
              <w:rPr>
                <w:rFonts w:ascii="Times New Roman" w:hAnsi="Times New Roman" w:cs="Times New Roman"/>
                <w:sz w:val="24"/>
                <w:szCs w:val="24"/>
              </w:rPr>
              <w:t>–</w:t>
            </w:r>
            <w:r>
              <w:rPr>
                <w:rFonts w:ascii="Times New Roman" w:hAnsi="Times New Roman" w:cs="Times New Roman"/>
                <w:sz w:val="24"/>
                <w:szCs w:val="24"/>
              </w:rPr>
              <w:t xml:space="preserve"> IF2009). (2010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1352</w:t>
            </w:r>
            <w:r w:rsidR="008B0D35">
              <w:rPr>
                <w:rFonts w:ascii="Times New Roman" w:hAnsi="Times New Roman" w:cs="Times New Roman"/>
                <w:sz w:val="24"/>
                <w:szCs w:val="24"/>
              </w:rPr>
              <w:t>–</w:t>
            </w:r>
            <w:r>
              <w:rPr>
                <w:rFonts w:ascii="Times New Roman" w:hAnsi="Times New Roman" w:cs="Times New Roman"/>
                <w:sz w:val="24"/>
                <w:szCs w:val="24"/>
              </w:rPr>
              <w:t>2310.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GREDILLA,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FDEZ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ORTIZ DE VALLEJUELO,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ARANA,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DIEGO,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MANUEL MADARIAGA, J.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monitoring of metal pollution in sediments from the estuary of the Nerbioi</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Ibaizabal River (2005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2010). In ESTUARINE COASTAL AND SHELF SCIENCE, 2013, vol. 131, p. 129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139, ISSN 0272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7714.,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SOLIVA, Reto </w:t>
            </w:r>
            <w:r w:rsidR="008B0D35">
              <w:rPr>
                <w:rFonts w:ascii="Times New Roman" w:hAnsi="Times New Roman" w:cs="Times New Roman"/>
                <w:sz w:val="24"/>
                <w:szCs w:val="24"/>
              </w:rPr>
              <w:t>–</w:t>
            </w:r>
            <w:r>
              <w:rPr>
                <w:rFonts w:ascii="Times New Roman" w:hAnsi="Times New Roman" w:cs="Times New Roman"/>
                <w:sz w:val="24"/>
                <w:szCs w:val="24"/>
              </w:rPr>
              <w:t xml:space="preserve"> RONNINGEN, Katrina </w:t>
            </w:r>
            <w:r w:rsidR="008B0D35">
              <w:rPr>
                <w:rFonts w:ascii="Times New Roman" w:hAnsi="Times New Roman" w:cs="Times New Roman"/>
                <w:sz w:val="24"/>
                <w:szCs w:val="24"/>
              </w:rPr>
              <w:t>–</w:t>
            </w:r>
            <w:r>
              <w:rPr>
                <w:rFonts w:ascii="Times New Roman" w:hAnsi="Times New Roman" w:cs="Times New Roman"/>
                <w:sz w:val="24"/>
                <w:szCs w:val="24"/>
              </w:rPr>
              <w:t xml:space="preserve"> BELLA, Ioanna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COOPER, Tamsin </w:t>
            </w:r>
            <w:r w:rsidR="008B0D35">
              <w:rPr>
                <w:rFonts w:ascii="Times New Roman" w:hAnsi="Times New Roman" w:cs="Times New Roman"/>
                <w:sz w:val="24"/>
                <w:szCs w:val="24"/>
              </w:rPr>
              <w:t>–</w:t>
            </w:r>
            <w:r>
              <w:rPr>
                <w:rFonts w:ascii="Times New Roman" w:hAnsi="Times New Roman" w:cs="Times New Roman"/>
                <w:sz w:val="24"/>
                <w:szCs w:val="24"/>
              </w:rPr>
              <w:t xml:space="preserve"> FLO, Bjorn Egil </w:t>
            </w:r>
            <w:r w:rsidR="008B0D35">
              <w:rPr>
                <w:rFonts w:ascii="Times New Roman" w:hAnsi="Times New Roman" w:cs="Times New Roman"/>
                <w:sz w:val="24"/>
                <w:szCs w:val="24"/>
              </w:rPr>
              <w:t>–</w:t>
            </w:r>
            <w:r>
              <w:rPr>
                <w:rFonts w:ascii="Times New Roman" w:hAnsi="Times New Roman" w:cs="Times New Roman"/>
                <w:sz w:val="24"/>
                <w:szCs w:val="24"/>
              </w:rPr>
              <w:t xml:space="preserve"> PASCAL, P </w:t>
            </w:r>
            <w:r w:rsidR="008B0D35">
              <w:rPr>
                <w:rFonts w:ascii="Times New Roman" w:hAnsi="Times New Roman" w:cs="Times New Roman"/>
                <w:sz w:val="24"/>
                <w:szCs w:val="24"/>
              </w:rPr>
              <w:t>–</w:t>
            </w:r>
            <w:r>
              <w:rPr>
                <w:rFonts w:ascii="Times New Roman" w:hAnsi="Times New Roman" w:cs="Times New Roman"/>
                <w:sz w:val="24"/>
                <w:szCs w:val="24"/>
              </w:rPr>
              <w:t xml:space="preserve"> POTTER, Clive. Envisioning upland futures: stakeholder responses to scenarios for Europe's mountain landscapes. In Journal of Rural Studies, 2008, vol. 24, no. 1, p. 56</w:t>
            </w:r>
            <w:r w:rsidR="008B0D35">
              <w:rPr>
                <w:rFonts w:ascii="Times New Roman" w:hAnsi="Times New Roman" w:cs="Times New Roman"/>
                <w:sz w:val="24"/>
                <w:szCs w:val="24"/>
              </w:rPr>
              <w:t>–</w:t>
            </w:r>
            <w:r>
              <w:rPr>
                <w:rFonts w:ascii="Times New Roman" w:hAnsi="Times New Roman" w:cs="Times New Roman"/>
                <w:sz w:val="24"/>
                <w:szCs w:val="24"/>
              </w:rPr>
              <w:t xml:space="preserve">71. (1.470 </w:t>
            </w:r>
            <w:r w:rsidR="008B0D35">
              <w:rPr>
                <w:rFonts w:ascii="Times New Roman" w:hAnsi="Times New Roman" w:cs="Times New Roman"/>
                <w:sz w:val="24"/>
                <w:szCs w:val="24"/>
              </w:rPr>
              <w:t>–</w:t>
            </w:r>
            <w:r>
              <w:rPr>
                <w:rFonts w:ascii="Times New Roman" w:hAnsi="Times New Roman" w:cs="Times New Roman"/>
                <w:sz w:val="24"/>
                <w:szCs w:val="24"/>
              </w:rPr>
              <w:t xml:space="preserve"> IF2007). (2008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0743</w:t>
            </w:r>
            <w:r w:rsidR="008B0D35">
              <w:rPr>
                <w:rFonts w:ascii="Times New Roman" w:hAnsi="Times New Roman" w:cs="Times New Roman"/>
                <w:sz w:val="24"/>
                <w:szCs w:val="24"/>
              </w:rPr>
              <w:t>–</w:t>
            </w:r>
            <w:r>
              <w:rPr>
                <w:rFonts w:ascii="Times New Roman" w:hAnsi="Times New Roman" w:cs="Times New Roman"/>
                <w:sz w:val="24"/>
                <w:szCs w:val="24"/>
              </w:rPr>
              <w:t>0167.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HERNANDEZ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MORCILLO,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PLIENINGER,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BIELING, C. An empirical review of cultural ecosystem service indicators. In ECOLOGICAL INDICATORS, 2013, vol. 29, p. 434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444, ISSN 1470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LARCHER,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NOVELLI,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GULLINO,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DEVECCHI, M. Planning Rural Landscapes: A Participatory Approach to Analyse Future Scenarios in Monferrato Astigiano, Piedmont, Italy. In LANDSCAPE RESEARCH, 2013, vol. 38, no. 6, spec. issue, p. 707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728, ISSN 0142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6397.,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OIAN, Hogne. Wilderness tourism and the moralities of commitment: Hunting and angling as modes of engaging with the natures and animals of rural landscapes in Norway. In JOURNAL OF RURAL STUDIES, 2013, vol. 32, p. 177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185, ISSN 0743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0167.,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PINTO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CORREIA,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MACHADO,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BARROSO,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PICCHI,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t>
      </w:r>
      <w:r>
        <w:rPr>
          <w:rFonts w:ascii="Times New Roman" w:hAnsi="Times New Roman" w:cs="Times New Roman"/>
          <w:i/>
          <w:iCs/>
          <w:color w:val="993300"/>
          <w:sz w:val="24"/>
          <w:szCs w:val="24"/>
        </w:rPr>
        <w:lastRenderedPageBreak/>
        <w:t xml:space="preserve">TURPIN,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BOUSSET, J.</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CHABAB,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MICHELIN, Y. How do policy options modify landscape amenities? An assessment approach based on public expressed preferences. In ENVIRONMENTAL SCIENCE &amp; POLICY, 2013, vol. 32, special iss., p. 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47, ISSN 1462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9011.,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PLIENINGER,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BIELING,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OHNESORGE,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SCHAICH,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SCHLEYER,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WOLFF, F. Exploring Futures of Ecosystem Services in Cultural Landscapes through Participatory Scenario Development in the Swabian Alb, Germany. In ECOLOGY AND SOCIETY, 2013, vol. 18, no. 3, art. no. UNSP 39, ISSN 1708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3087.,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POLLOCK, M.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HOLLAND, J.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MORGAN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DAVIES,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MORGAN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DAVIES,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WATERHOUSE, A. Reduced Sheep Grazing and Biodiversity: A Novel Approach to Selecting and Measuring Biodiversity Indicators. In RANGELAND ECOLOGY &amp; MANAGEMENT, 2013, vol. 66, no. 4, p. 387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400, ISSN 1550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7424.,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REED, M.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KENTER,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BONN,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BROAD,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BURT, T.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FAZEY, I.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FRASER, E. D.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HUBACEK,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NAINGGOLAN,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QUINN, C.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STRINGER, L.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RAVERA, F. Participatory scenario development for environmental management: A methodological framework illustrated with experience from the UK uplands. In JOURNAL OF ENVIRONMENTAL MANAGEMENT, 2013, vol. 128, p. 345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362, ISSN 0301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4797.,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SCHIRPKE, 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HOELZLER,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LEITINGER,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BACHER,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TAPPEINER, 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TASSER, E. Can We Model the Scenic Beauty of an Alpine Landscape? In SUSTAINABILITY, 2013, vol. 5, no. 3, p. 1 080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1 094, ISSN 2071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1050.,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VAN DER ZANDEN, E.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VERBURG, P.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MUCHER, C. A. Modelling the spatial distribution of linear landscape elements in Europe. In ECOLOGICAL INDICATORS, 2013, vol. 27, p. 125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136, ISSN 1470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[1.1] VERBURG, P.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ASSELEN,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DER ZANDEN, E.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STEHFEST, E. The representation of landscapes in global scale assessments of environmental change. In LANDSCAPE ECOLOGY, 2013, vol. 28, no. 6, p. 1 067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1 080, ISSN 0921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2973.,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11. [1.2] COLLIER, M.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MULLINS, E. Potential for longevity of novel genetically modified herbicide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tolerant traits in the Irish landscape. In Irish Geography, 2012, vol. 45, no. 2, p. 117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130, ISSN 0075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0778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VRANA, K. </w:t>
            </w:r>
            <w:r w:rsidR="008B0D35">
              <w:rPr>
                <w:rFonts w:ascii="Times New Roman" w:hAnsi="Times New Roman" w:cs="Times New Roman"/>
                <w:sz w:val="24"/>
                <w:szCs w:val="24"/>
              </w:rPr>
              <w:t>–</w:t>
            </w:r>
            <w:r>
              <w:rPr>
                <w:rFonts w:ascii="Times New Roman" w:hAnsi="Times New Roman" w:cs="Times New Roman"/>
                <w:sz w:val="24"/>
                <w:szCs w:val="24"/>
              </w:rPr>
              <w:t xml:space="preserve"> RAPANT, Stanislav </w:t>
            </w:r>
            <w:r w:rsidR="008B0D35">
              <w:rPr>
                <w:rFonts w:ascii="Times New Roman" w:hAnsi="Times New Roman" w:cs="Times New Roman"/>
                <w:sz w:val="24"/>
                <w:szCs w:val="24"/>
              </w:rPr>
              <w:t>–</w:t>
            </w:r>
            <w:r>
              <w:rPr>
                <w:rFonts w:ascii="Times New Roman" w:hAnsi="Times New Roman" w:cs="Times New Roman"/>
                <w:sz w:val="24"/>
                <w:szCs w:val="24"/>
              </w:rPr>
              <w:t xml:space="preserve"> BODIŠ, D. </w:t>
            </w:r>
            <w:r w:rsidR="008B0D35">
              <w:rPr>
                <w:rFonts w:ascii="Times New Roman" w:hAnsi="Times New Roman" w:cs="Times New Roman"/>
                <w:sz w:val="24"/>
                <w:szCs w:val="24"/>
              </w:rPr>
              <w:t>–</w:t>
            </w:r>
            <w:r>
              <w:rPr>
                <w:rFonts w:ascii="Times New Roman" w:hAnsi="Times New Roman" w:cs="Times New Roman"/>
                <w:sz w:val="24"/>
                <w:szCs w:val="24"/>
              </w:rPr>
              <w:t xml:space="preserve"> MARSINA, 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ČERLÍK, J. </w:t>
            </w:r>
            <w:r w:rsidR="008B0D35">
              <w:rPr>
                <w:rFonts w:ascii="Times New Roman" w:hAnsi="Times New Roman" w:cs="Times New Roman"/>
                <w:sz w:val="24"/>
                <w:szCs w:val="24"/>
              </w:rPr>
              <w:t>–</w:t>
            </w:r>
            <w:r>
              <w:rPr>
                <w:rFonts w:ascii="Times New Roman" w:hAnsi="Times New Roman" w:cs="Times New Roman"/>
                <w:sz w:val="24"/>
                <w:szCs w:val="24"/>
              </w:rPr>
              <w:t xml:space="preserve"> ŠEFČÍK, P. </w:t>
            </w:r>
            <w:r w:rsidR="008B0D35">
              <w:rPr>
                <w:rFonts w:ascii="Times New Roman" w:hAnsi="Times New Roman" w:cs="Times New Roman"/>
                <w:sz w:val="24"/>
                <w:szCs w:val="24"/>
              </w:rPr>
              <w:t>–</w:t>
            </w:r>
            <w:r>
              <w:rPr>
                <w:rFonts w:ascii="Times New Roman" w:hAnsi="Times New Roman" w:cs="Times New Roman"/>
                <w:sz w:val="24"/>
                <w:szCs w:val="24"/>
              </w:rPr>
              <w:t xml:space="preserve"> PRAMUKA, S. </w:t>
            </w:r>
            <w:r w:rsidR="008B0D35">
              <w:rPr>
                <w:rFonts w:ascii="Times New Roman" w:hAnsi="Times New Roman" w:cs="Times New Roman"/>
                <w:sz w:val="24"/>
                <w:szCs w:val="24"/>
              </w:rPr>
              <w:t>–</w:t>
            </w:r>
            <w:r>
              <w:rPr>
                <w:rFonts w:ascii="Times New Roman" w:hAnsi="Times New Roman" w:cs="Times New Roman"/>
                <w:sz w:val="24"/>
                <w:szCs w:val="24"/>
              </w:rPr>
              <w:t xml:space="preserve"> DANIEL, J. </w:t>
            </w:r>
            <w:r w:rsidR="008B0D35">
              <w:rPr>
                <w:rFonts w:ascii="Times New Roman" w:hAnsi="Times New Roman" w:cs="Times New Roman"/>
                <w:sz w:val="24"/>
                <w:szCs w:val="24"/>
              </w:rPr>
              <w:t>–</w:t>
            </w:r>
            <w:r>
              <w:rPr>
                <w:rFonts w:ascii="Times New Roman" w:hAnsi="Times New Roman" w:cs="Times New Roman"/>
                <w:sz w:val="24"/>
                <w:szCs w:val="24"/>
              </w:rPr>
              <w:t xml:space="preserve"> LUČIVJANSKÝ, L. </w:t>
            </w:r>
            <w:r w:rsidR="008B0D35">
              <w:rPr>
                <w:rFonts w:ascii="Times New Roman" w:hAnsi="Times New Roman" w:cs="Times New Roman"/>
                <w:sz w:val="24"/>
                <w:szCs w:val="24"/>
              </w:rPr>
              <w:t>–</w:t>
            </w:r>
            <w:r>
              <w:rPr>
                <w:rFonts w:ascii="Times New Roman" w:hAnsi="Times New Roman" w:cs="Times New Roman"/>
                <w:sz w:val="24"/>
                <w:szCs w:val="24"/>
              </w:rPr>
              <w:t xml:space="preserve"> LEXA, J. Geochemical atlas of the Slovak Republic at a scale 1:1 000 000. In Geochemical Exploration, 1997, vol. 60, iss. 1, p. 7</w:t>
            </w:r>
            <w:r w:rsidR="008B0D35">
              <w:rPr>
                <w:rFonts w:ascii="Times New Roman" w:hAnsi="Times New Roman" w:cs="Times New Roman"/>
                <w:sz w:val="24"/>
                <w:szCs w:val="24"/>
              </w:rPr>
              <w:t>–</w:t>
            </w:r>
            <w:r>
              <w:rPr>
                <w:rFonts w:ascii="Times New Roman" w:hAnsi="Times New Roman" w:cs="Times New Roman"/>
                <w:sz w:val="24"/>
                <w:szCs w:val="24"/>
              </w:rPr>
              <w:t>37. ISSN 0375</w:t>
            </w:r>
            <w:r w:rsidR="008B0D35">
              <w:rPr>
                <w:rFonts w:ascii="Times New Roman" w:hAnsi="Times New Roman" w:cs="Times New Roman"/>
                <w:sz w:val="24"/>
                <w:szCs w:val="24"/>
              </w:rPr>
              <w:t>–</w:t>
            </w:r>
            <w:r>
              <w:rPr>
                <w:rFonts w:ascii="Times New Roman" w:hAnsi="Times New Roman" w:cs="Times New Roman"/>
                <w:sz w:val="24"/>
                <w:szCs w:val="24"/>
              </w:rPr>
              <w:t>6742.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LAUBENSTEIN,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PLASTINO,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POVINEC, P.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FABBRI,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APRILI,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BALATA,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BELLA,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CARDARELLI,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DEO,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GALLESE,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IOANNUCCI,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NISI,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ANTONECCHIA,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DEL PINTO,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GIARRUSSO, G. Radionuclide mapping of the Molise region (Central Italy) via gamma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ray spectometry of soil samples: relationship with geological and pedological parameters. In Journal of Radioanalytical and Nuclear Chemistry, 2013, vol. 298, no. 1, p. 317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323, ISSN 0236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5731.,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YOUNG, J. </w:t>
            </w:r>
            <w:r w:rsidR="008B0D35">
              <w:rPr>
                <w:rFonts w:ascii="Times New Roman" w:hAnsi="Times New Roman" w:cs="Times New Roman"/>
                <w:sz w:val="24"/>
                <w:szCs w:val="24"/>
              </w:rPr>
              <w:t>–</w:t>
            </w:r>
            <w:r>
              <w:rPr>
                <w:rFonts w:ascii="Times New Roman" w:hAnsi="Times New Roman" w:cs="Times New Roman"/>
                <w:sz w:val="24"/>
                <w:szCs w:val="24"/>
              </w:rPr>
              <w:t xml:space="preserve"> RICHARDS, C. </w:t>
            </w:r>
            <w:r w:rsidR="008B0D35">
              <w:rPr>
                <w:rFonts w:ascii="Times New Roman" w:hAnsi="Times New Roman" w:cs="Times New Roman"/>
                <w:sz w:val="24"/>
                <w:szCs w:val="24"/>
              </w:rPr>
              <w:t>–</w:t>
            </w:r>
            <w:r>
              <w:rPr>
                <w:rFonts w:ascii="Times New Roman" w:hAnsi="Times New Roman" w:cs="Times New Roman"/>
                <w:sz w:val="24"/>
                <w:szCs w:val="24"/>
              </w:rPr>
              <w:t xml:space="preserve"> FISCHER, 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KULL, T. </w:t>
            </w:r>
            <w:r w:rsidR="008B0D35">
              <w:rPr>
                <w:rFonts w:ascii="Times New Roman" w:hAnsi="Times New Roman" w:cs="Times New Roman"/>
                <w:sz w:val="24"/>
                <w:szCs w:val="24"/>
              </w:rPr>
              <w:t>–</w:t>
            </w:r>
            <w:r>
              <w:rPr>
                <w:rFonts w:ascii="Times New Roman" w:hAnsi="Times New Roman" w:cs="Times New Roman"/>
                <w:sz w:val="24"/>
                <w:szCs w:val="24"/>
              </w:rPr>
              <w:t xml:space="preserve"> KUZNIAR, A. </w:t>
            </w:r>
            <w:r w:rsidR="008B0D35">
              <w:rPr>
                <w:rFonts w:ascii="Times New Roman" w:hAnsi="Times New Roman" w:cs="Times New Roman"/>
                <w:sz w:val="24"/>
                <w:szCs w:val="24"/>
              </w:rPr>
              <w:t>–</w:t>
            </w:r>
            <w:r>
              <w:rPr>
                <w:rFonts w:ascii="Times New Roman" w:hAnsi="Times New Roman" w:cs="Times New Roman"/>
                <w:sz w:val="24"/>
                <w:szCs w:val="24"/>
              </w:rPr>
              <w:t xml:space="preserve"> TARTES, U. </w:t>
            </w:r>
            <w:r w:rsidR="008B0D35">
              <w:rPr>
                <w:rFonts w:ascii="Times New Roman" w:hAnsi="Times New Roman" w:cs="Times New Roman"/>
                <w:sz w:val="24"/>
                <w:szCs w:val="24"/>
              </w:rPr>
              <w:t>–</w:t>
            </w:r>
            <w:r>
              <w:rPr>
                <w:rFonts w:ascii="Times New Roman" w:hAnsi="Times New Roman" w:cs="Times New Roman"/>
                <w:sz w:val="24"/>
                <w:szCs w:val="24"/>
              </w:rPr>
              <w:t xml:space="preserve"> UZUNOV, Y. </w:t>
            </w:r>
            <w:r w:rsidR="008B0D35">
              <w:rPr>
                <w:rFonts w:ascii="Times New Roman" w:hAnsi="Times New Roman" w:cs="Times New Roman"/>
                <w:sz w:val="24"/>
                <w:szCs w:val="24"/>
              </w:rPr>
              <w:t>–</w:t>
            </w:r>
            <w:r>
              <w:rPr>
                <w:rFonts w:ascii="Times New Roman" w:hAnsi="Times New Roman" w:cs="Times New Roman"/>
                <w:sz w:val="24"/>
                <w:szCs w:val="24"/>
              </w:rPr>
              <w:t xml:space="preserve"> WATT, A. Conflicts between biodiversity conservation and human activities in the Central and Eastern European countries. In Ambio : journal of human environment, 2007, vol. 36, no. 7, p. 545</w:t>
            </w:r>
            <w:r w:rsidR="008B0D35">
              <w:rPr>
                <w:rFonts w:ascii="Times New Roman" w:hAnsi="Times New Roman" w:cs="Times New Roman"/>
                <w:sz w:val="24"/>
                <w:szCs w:val="24"/>
              </w:rPr>
              <w:t>–</w:t>
            </w:r>
            <w:r>
              <w:rPr>
                <w:rFonts w:ascii="Times New Roman" w:hAnsi="Times New Roman" w:cs="Times New Roman"/>
                <w:sz w:val="24"/>
                <w:szCs w:val="24"/>
              </w:rPr>
              <w:t xml:space="preserve">550. (1.433 </w:t>
            </w:r>
            <w:r w:rsidR="008B0D35">
              <w:rPr>
                <w:rFonts w:ascii="Times New Roman" w:hAnsi="Times New Roman" w:cs="Times New Roman"/>
                <w:sz w:val="24"/>
                <w:szCs w:val="24"/>
              </w:rPr>
              <w:t>–</w:t>
            </w:r>
            <w:r>
              <w:rPr>
                <w:rFonts w:ascii="Times New Roman" w:hAnsi="Times New Roman" w:cs="Times New Roman"/>
                <w:sz w:val="24"/>
                <w:szCs w:val="24"/>
              </w:rPr>
              <w:t xml:space="preserve"> IF2006). (2007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0044</w:t>
            </w:r>
            <w:r w:rsidR="008B0D35">
              <w:rPr>
                <w:rFonts w:ascii="Times New Roman" w:hAnsi="Times New Roman" w:cs="Times New Roman"/>
                <w:sz w:val="24"/>
                <w:szCs w:val="24"/>
              </w:rPr>
              <w:t>–</w:t>
            </w:r>
            <w:r>
              <w:rPr>
                <w:rFonts w:ascii="Times New Roman" w:hAnsi="Times New Roman" w:cs="Times New Roman"/>
                <w:sz w:val="24"/>
                <w:szCs w:val="24"/>
              </w:rPr>
              <w:t>7447.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KLUVANKOVA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ORAVSKA,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CHOBOTOVA,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BIERMANN,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PATTBERG, P. Regional Governance Arrangements. In GLOBAL ENVIRONMENTAL GOVERNANCE RECONSIDERED, Book Series: Earth System Governance, 2012, p. 219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KLUVANKOVA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ORAVSKA,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CHOBOTOVA,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SMOLKOVA, E. The challenges of policy convergence: the Europeanization of biodiversity governance in an enlarging EU. In ENVIRONMENT AND PLANNING C</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GOVERNMENT AND POLICY, 2013, vol. 31, no. 3, p. 401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413, ISSN 0263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774X., WOS</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ADCB Vedecké práce v zahraničných 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CONRAD, Elizabeth </w:t>
            </w:r>
            <w:r w:rsidR="008B0D35">
              <w:rPr>
                <w:rFonts w:ascii="Times New Roman" w:hAnsi="Times New Roman" w:cs="Times New Roman"/>
                <w:sz w:val="24"/>
                <w:szCs w:val="24"/>
              </w:rPr>
              <w:t>–</w:t>
            </w:r>
            <w:r>
              <w:rPr>
                <w:rFonts w:ascii="Times New Roman" w:hAnsi="Times New Roman" w:cs="Times New Roman"/>
                <w:sz w:val="24"/>
                <w:szCs w:val="24"/>
              </w:rPr>
              <w:t xml:space="preserve"> CASSAR, Louis </w:t>
            </w:r>
            <w:r w:rsidR="008B0D35">
              <w:rPr>
                <w:rFonts w:ascii="Times New Roman" w:hAnsi="Times New Roman" w:cs="Times New Roman"/>
                <w:sz w:val="24"/>
                <w:szCs w:val="24"/>
              </w:rPr>
              <w:t>–</w:t>
            </w:r>
            <w:r>
              <w:rPr>
                <w:rFonts w:ascii="Times New Roman" w:hAnsi="Times New Roman" w:cs="Times New Roman"/>
                <w:sz w:val="24"/>
                <w:szCs w:val="24"/>
              </w:rPr>
              <w:t xml:space="preserve"> JONES, Michael </w:t>
            </w:r>
            <w:r w:rsidR="008B0D35">
              <w:rPr>
                <w:rFonts w:ascii="Times New Roman" w:hAnsi="Times New Roman" w:cs="Times New Roman"/>
                <w:sz w:val="24"/>
                <w:szCs w:val="24"/>
              </w:rPr>
              <w:t>–</w:t>
            </w:r>
            <w:r>
              <w:rPr>
                <w:rFonts w:ascii="Times New Roman" w:hAnsi="Times New Roman" w:cs="Times New Roman"/>
                <w:sz w:val="24"/>
                <w:szCs w:val="24"/>
              </w:rPr>
              <w:t xml:space="preserve"> EITER, Sebastian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BARÁNKOVÁ,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CHRISTIE, Mike </w:t>
            </w:r>
            <w:r w:rsidR="008B0D35">
              <w:rPr>
                <w:rFonts w:ascii="Times New Roman" w:hAnsi="Times New Roman" w:cs="Times New Roman"/>
                <w:sz w:val="24"/>
                <w:szCs w:val="24"/>
              </w:rPr>
              <w:t>–</w:t>
            </w:r>
            <w:r>
              <w:rPr>
                <w:rFonts w:ascii="Times New Roman" w:hAnsi="Times New Roman" w:cs="Times New Roman"/>
                <w:sz w:val="24"/>
                <w:szCs w:val="24"/>
              </w:rPr>
              <w:t xml:space="preserve"> FAZEY, Ioan. Rhetoric and Reporting of Public Participation in Landscape Policy. In Journal of Environmental Policy &amp; Planning, 2011, vol. 13, no. 1, p. 23</w:t>
            </w:r>
            <w:r w:rsidR="008B0D35">
              <w:rPr>
                <w:rFonts w:ascii="Times New Roman" w:hAnsi="Times New Roman" w:cs="Times New Roman"/>
                <w:sz w:val="24"/>
                <w:szCs w:val="24"/>
              </w:rPr>
              <w:t>–</w:t>
            </w:r>
            <w:r>
              <w:rPr>
                <w:rFonts w:ascii="Times New Roman" w:hAnsi="Times New Roman" w:cs="Times New Roman"/>
                <w:sz w:val="24"/>
                <w:szCs w:val="24"/>
              </w:rPr>
              <w:t>47. ISSN 1522</w:t>
            </w:r>
            <w:r w:rsidR="008B0D35">
              <w:rPr>
                <w:rFonts w:ascii="Times New Roman" w:hAnsi="Times New Roman" w:cs="Times New Roman"/>
                <w:sz w:val="24"/>
                <w:szCs w:val="24"/>
              </w:rPr>
              <w:t>–</w:t>
            </w:r>
            <w:r>
              <w:rPr>
                <w:rFonts w:ascii="Times New Roman" w:hAnsi="Times New Roman" w:cs="Times New Roman"/>
                <w:sz w:val="24"/>
                <w:szCs w:val="24"/>
              </w:rPr>
              <w:t>7200. Dostupné na internete: &lt;http://www.informaworld.com/smpp/title~db=all~content=g935336240&gt;.</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BERRY,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HIGGS, G. Gauging levels of public acceptance of the use of visualisation tools in promoting public participation; a case study of wind farm planning in South Wales, UK. In JOURNAL OF ENVIRONMENTAL PLANNING AND MANAGEMENT, 2012, vol. 55, no. 2, p. 229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251, ISSN 0964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0568.,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STEPANOVA,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BRUCKMEIER, K. Resource Use Conflicts and Urban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Rural Resource Use Dynamics in Swedish Coastal Landscapes: Comparison and Synthesis. In JOURNAL OF ENVIRONMENTAL POLICY &amp; PLANNING, 2013, vol. 15, no. 4, p. 467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492, ISSN 1523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908X.,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SUISEEYA, K. 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CAPLOW, S. In pursuit of procedural justice: Lessons from an analysis of 56 forest carbon project designs. In GLOBAL ENVIRONMENTAL CHANGE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HUMAN AND POLICY DIMENSIONS, 2013, vol. 23, no. 5, Special Issue: SI, p. 968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979, ISSN 0959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3780.,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[1.2] HINDMARSH, R. A. "Liberating" social knowledges for water management, and more broadly environmental management, through "place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change planning". In Local Environment, 2012, vol. 17, no. 10, p. 1 121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1 136, ISSN 13549839.,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[1.2] SANDSTRÖM, C. Managing Large Ungulates in Europe: The Need to Address Institutional Challenges of Wildlife Management. In Human Dimensions of Wildlife, 2012, vol. 17, no. 5, p. 320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332, ISSN 10871209.,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GOTTFRIED, Michael </w:t>
            </w:r>
            <w:r w:rsidR="008B0D35">
              <w:rPr>
                <w:rFonts w:ascii="Times New Roman" w:hAnsi="Times New Roman" w:cs="Times New Roman"/>
                <w:sz w:val="24"/>
                <w:szCs w:val="24"/>
              </w:rPr>
              <w:t>–</w:t>
            </w:r>
            <w:r>
              <w:rPr>
                <w:rFonts w:ascii="Times New Roman" w:hAnsi="Times New Roman" w:cs="Times New Roman"/>
                <w:sz w:val="24"/>
                <w:szCs w:val="24"/>
              </w:rPr>
              <w:t xml:space="preserve"> PAULI, Harald </w:t>
            </w:r>
            <w:r w:rsidR="008B0D35">
              <w:rPr>
                <w:rFonts w:ascii="Times New Roman" w:hAnsi="Times New Roman" w:cs="Times New Roman"/>
                <w:sz w:val="24"/>
                <w:szCs w:val="24"/>
              </w:rPr>
              <w:t>–</w:t>
            </w:r>
            <w:r>
              <w:rPr>
                <w:rFonts w:ascii="Times New Roman" w:hAnsi="Times New Roman" w:cs="Times New Roman"/>
                <w:sz w:val="24"/>
                <w:szCs w:val="24"/>
              </w:rPr>
              <w:t xml:space="preserve"> FUTSCHIK, Andreas </w:t>
            </w:r>
            <w:r w:rsidR="008B0D35">
              <w:rPr>
                <w:rFonts w:ascii="Times New Roman" w:hAnsi="Times New Roman" w:cs="Times New Roman"/>
                <w:sz w:val="24"/>
                <w:szCs w:val="24"/>
              </w:rPr>
              <w:t>–</w:t>
            </w:r>
            <w:r>
              <w:rPr>
                <w:rFonts w:ascii="Times New Roman" w:hAnsi="Times New Roman" w:cs="Times New Roman"/>
                <w:sz w:val="24"/>
                <w:szCs w:val="24"/>
              </w:rPr>
              <w:t xml:space="preserve"> AKHALKATSI, Maia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ALONSO, José Luis Benito </w:t>
            </w:r>
            <w:r w:rsidR="008B0D35">
              <w:rPr>
                <w:rFonts w:ascii="Times New Roman" w:hAnsi="Times New Roman" w:cs="Times New Roman"/>
                <w:sz w:val="24"/>
                <w:szCs w:val="24"/>
              </w:rPr>
              <w:t>–</w:t>
            </w:r>
            <w:r>
              <w:rPr>
                <w:rFonts w:ascii="Times New Roman" w:hAnsi="Times New Roman" w:cs="Times New Roman"/>
                <w:sz w:val="24"/>
                <w:szCs w:val="24"/>
              </w:rPr>
              <w:t xml:space="preserve"> COLDEA, Gheorghe </w:t>
            </w:r>
            <w:r w:rsidR="008B0D35">
              <w:rPr>
                <w:rFonts w:ascii="Times New Roman" w:hAnsi="Times New Roman" w:cs="Times New Roman"/>
                <w:sz w:val="24"/>
                <w:szCs w:val="24"/>
              </w:rPr>
              <w:t>–</w:t>
            </w:r>
            <w:r>
              <w:rPr>
                <w:rFonts w:ascii="Times New Roman" w:hAnsi="Times New Roman" w:cs="Times New Roman"/>
                <w:sz w:val="24"/>
                <w:szCs w:val="24"/>
              </w:rPr>
              <w:t xml:space="preserve"> DICK, Jan </w:t>
            </w:r>
            <w:r w:rsidR="008B0D35">
              <w:rPr>
                <w:rFonts w:ascii="Times New Roman" w:hAnsi="Times New Roman" w:cs="Times New Roman"/>
                <w:sz w:val="24"/>
                <w:szCs w:val="24"/>
              </w:rPr>
              <w:t>–</w:t>
            </w:r>
            <w:r>
              <w:rPr>
                <w:rFonts w:ascii="Times New Roman" w:hAnsi="Times New Roman" w:cs="Times New Roman"/>
                <w:sz w:val="24"/>
                <w:szCs w:val="24"/>
              </w:rPr>
              <w:t xml:space="preserve"> ERSCHBAMER, Brigitta </w:t>
            </w:r>
            <w:r w:rsidR="008B0D35">
              <w:rPr>
                <w:rFonts w:ascii="Times New Roman" w:hAnsi="Times New Roman" w:cs="Times New Roman"/>
                <w:sz w:val="24"/>
                <w:szCs w:val="24"/>
              </w:rPr>
              <w:t>–</w:t>
            </w:r>
            <w:r>
              <w:rPr>
                <w:rFonts w:ascii="Times New Roman" w:hAnsi="Times New Roman" w:cs="Times New Roman"/>
                <w:sz w:val="24"/>
                <w:szCs w:val="24"/>
              </w:rPr>
              <w:t xml:space="preserve"> CALZADO, María Rosa Fernández </w:t>
            </w:r>
            <w:r w:rsidR="008B0D35">
              <w:rPr>
                <w:rFonts w:ascii="Times New Roman" w:hAnsi="Times New Roman" w:cs="Times New Roman"/>
                <w:sz w:val="24"/>
                <w:szCs w:val="24"/>
              </w:rPr>
              <w:t>–</w:t>
            </w:r>
            <w:r>
              <w:rPr>
                <w:rFonts w:ascii="Times New Roman" w:hAnsi="Times New Roman" w:cs="Times New Roman"/>
                <w:sz w:val="24"/>
                <w:szCs w:val="24"/>
              </w:rPr>
              <w:t xml:space="preserve"> KAZAKIS, George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KRAJČÍ, Ján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LARSSON, Per </w:t>
            </w:r>
            <w:r w:rsidR="008B0D35">
              <w:rPr>
                <w:rFonts w:ascii="Times New Roman" w:hAnsi="Times New Roman" w:cs="Times New Roman"/>
                <w:sz w:val="24"/>
                <w:szCs w:val="24"/>
              </w:rPr>
              <w:t>–</w:t>
            </w:r>
            <w:r>
              <w:rPr>
                <w:rFonts w:ascii="Times New Roman" w:hAnsi="Times New Roman" w:cs="Times New Roman"/>
                <w:sz w:val="24"/>
                <w:szCs w:val="24"/>
              </w:rPr>
              <w:t xml:space="preserve"> MALLAUN, Martin </w:t>
            </w:r>
            <w:r w:rsidR="008B0D35">
              <w:rPr>
                <w:rFonts w:ascii="Times New Roman" w:hAnsi="Times New Roman" w:cs="Times New Roman"/>
                <w:sz w:val="24"/>
                <w:szCs w:val="24"/>
              </w:rPr>
              <w:t>–</w:t>
            </w:r>
            <w:r>
              <w:rPr>
                <w:rFonts w:ascii="Times New Roman" w:hAnsi="Times New Roman" w:cs="Times New Roman"/>
                <w:sz w:val="24"/>
                <w:szCs w:val="24"/>
              </w:rPr>
              <w:t xml:space="preserve"> MICHELSEN, Ottar </w:t>
            </w:r>
            <w:r w:rsidR="008B0D35">
              <w:rPr>
                <w:rFonts w:ascii="Times New Roman" w:hAnsi="Times New Roman" w:cs="Times New Roman"/>
                <w:sz w:val="24"/>
                <w:szCs w:val="24"/>
              </w:rPr>
              <w:t>–</w:t>
            </w:r>
            <w:r>
              <w:rPr>
                <w:rFonts w:ascii="Times New Roman" w:hAnsi="Times New Roman" w:cs="Times New Roman"/>
                <w:sz w:val="24"/>
                <w:szCs w:val="24"/>
              </w:rPr>
              <w:t xml:space="preserve"> MOISEEV, Dmitry </w:t>
            </w:r>
            <w:r w:rsidR="008B0D35">
              <w:rPr>
                <w:rFonts w:ascii="Times New Roman" w:hAnsi="Times New Roman" w:cs="Times New Roman"/>
                <w:sz w:val="24"/>
                <w:szCs w:val="24"/>
              </w:rPr>
              <w:t>–</w:t>
            </w:r>
            <w:r>
              <w:rPr>
                <w:rFonts w:ascii="Times New Roman" w:hAnsi="Times New Roman" w:cs="Times New Roman"/>
                <w:sz w:val="24"/>
                <w:szCs w:val="24"/>
              </w:rPr>
              <w:t xml:space="preserve"> MOISEEV, Pavel </w:t>
            </w:r>
            <w:r w:rsidR="008B0D35">
              <w:rPr>
                <w:rFonts w:ascii="Times New Roman" w:hAnsi="Times New Roman" w:cs="Times New Roman"/>
                <w:sz w:val="24"/>
                <w:szCs w:val="24"/>
              </w:rPr>
              <w:t>–</w:t>
            </w:r>
            <w:r>
              <w:rPr>
                <w:rFonts w:ascii="Times New Roman" w:hAnsi="Times New Roman" w:cs="Times New Roman"/>
                <w:sz w:val="24"/>
                <w:szCs w:val="24"/>
              </w:rPr>
              <w:t xml:space="preserve"> MOLAU, Ulf </w:t>
            </w:r>
            <w:r w:rsidR="008B0D35">
              <w:rPr>
                <w:rFonts w:ascii="Times New Roman" w:hAnsi="Times New Roman" w:cs="Times New Roman"/>
                <w:sz w:val="24"/>
                <w:szCs w:val="24"/>
              </w:rPr>
              <w:t>–</w:t>
            </w:r>
            <w:r>
              <w:rPr>
                <w:rFonts w:ascii="Times New Roman" w:hAnsi="Times New Roman" w:cs="Times New Roman"/>
                <w:sz w:val="24"/>
                <w:szCs w:val="24"/>
              </w:rPr>
              <w:t xml:space="preserve"> MERZOUKI, Abderrahmane </w:t>
            </w:r>
            <w:r w:rsidR="008B0D35">
              <w:rPr>
                <w:rFonts w:ascii="Times New Roman" w:hAnsi="Times New Roman" w:cs="Times New Roman"/>
                <w:sz w:val="24"/>
                <w:szCs w:val="24"/>
              </w:rPr>
              <w:t>–</w:t>
            </w:r>
            <w:r>
              <w:rPr>
                <w:rFonts w:ascii="Times New Roman" w:hAnsi="Times New Roman" w:cs="Times New Roman"/>
                <w:sz w:val="24"/>
                <w:szCs w:val="24"/>
              </w:rPr>
              <w:t xml:space="preserve"> NAGY, Laszlo </w:t>
            </w:r>
            <w:r w:rsidR="008B0D35">
              <w:rPr>
                <w:rFonts w:ascii="Times New Roman" w:hAnsi="Times New Roman" w:cs="Times New Roman"/>
                <w:sz w:val="24"/>
                <w:szCs w:val="24"/>
              </w:rPr>
              <w:t>–</w:t>
            </w:r>
            <w:r>
              <w:rPr>
                <w:rFonts w:ascii="Times New Roman" w:hAnsi="Times New Roman" w:cs="Times New Roman"/>
                <w:sz w:val="24"/>
                <w:szCs w:val="24"/>
              </w:rPr>
              <w:t xml:space="preserve"> NAKHUTSRISHVILI, George </w:t>
            </w:r>
            <w:r w:rsidR="008B0D35">
              <w:rPr>
                <w:rFonts w:ascii="Times New Roman" w:hAnsi="Times New Roman" w:cs="Times New Roman"/>
                <w:sz w:val="24"/>
                <w:szCs w:val="24"/>
              </w:rPr>
              <w:t>–</w:t>
            </w:r>
            <w:r>
              <w:rPr>
                <w:rFonts w:ascii="Times New Roman" w:hAnsi="Times New Roman" w:cs="Times New Roman"/>
                <w:sz w:val="24"/>
                <w:szCs w:val="24"/>
              </w:rPr>
              <w:t xml:space="preserve"> PEDERSEN, Bard </w:t>
            </w:r>
            <w:r w:rsidR="008B0D35">
              <w:rPr>
                <w:rFonts w:ascii="Times New Roman" w:hAnsi="Times New Roman" w:cs="Times New Roman"/>
                <w:sz w:val="24"/>
                <w:szCs w:val="24"/>
              </w:rPr>
              <w:t>–</w:t>
            </w:r>
            <w:r>
              <w:rPr>
                <w:rFonts w:ascii="Times New Roman" w:hAnsi="Times New Roman" w:cs="Times New Roman"/>
                <w:sz w:val="24"/>
                <w:szCs w:val="24"/>
              </w:rPr>
              <w:t xml:space="preserve"> PELINO, Giovanni </w:t>
            </w:r>
            <w:r w:rsidR="008B0D35">
              <w:rPr>
                <w:rFonts w:ascii="Times New Roman" w:hAnsi="Times New Roman" w:cs="Times New Roman"/>
                <w:sz w:val="24"/>
                <w:szCs w:val="24"/>
              </w:rPr>
              <w:t>–</w:t>
            </w:r>
            <w:r>
              <w:rPr>
                <w:rFonts w:ascii="Times New Roman" w:hAnsi="Times New Roman" w:cs="Times New Roman"/>
                <w:sz w:val="24"/>
                <w:szCs w:val="24"/>
              </w:rPr>
              <w:t xml:space="preserve"> PUSCAS, Mihai </w:t>
            </w:r>
            <w:r w:rsidR="008B0D35">
              <w:rPr>
                <w:rFonts w:ascii="Times New Roman" w:hAnsi="Times New Roman" w:cs="Times New Roman"/>
                <w:sz w:val="24"/>
                <w:szCs w:val="24"/>
              </w:rPr>
              <w:t>–</w:t>
            </w:r>
            <w:r>
              <w:rPr>
                <w:rFonts w:ascii="Times New Roman" w:hAnsi="Times New Roman" w:cs="Times New Roman"/>
                <w:sz w:val="24"/>
                <w:szCs w:val="24"/>
              </w:rPr>
              <w:t xml:space="preserve"> ROSSI, Graziano </w:t>
            </w:r>
            <w:r w:rsidR="008B0D35">
              <w:rPr>
                <w:rFonts w:ascii="Times New Roman" w:hAnsi="Times New Roman" w:cs="Times New Roman"/>
                <w:sz w:val="24"/>
                <w:szCs w:val="24"/>
              </w:rPr>
              <w:t>–</w:t>
            </w:r>
            <w:r>
              <w:rPr>
                <w:rFonts w:ascii="Times New Roman" w:hAnsi="Times New Roman" w:cs="Times New Roman"/>
                <w:sz w:val="24"/>
                <w:szCs w:val="24"/>
              </w:rPr>
              <w:t xml:space="preserve"> STANISCI, Angela </w:t>
            </w:r>
            <w:r w:rsidR="008B0D35">
              <w:rPr>
                <w:rFonts w:ascii="Times New Roman" w:hAnsi="Times New Roman" w:cs="Times New Roman"/>
                <w:sz w:val="24"/>
                <w:szCs w:val="24"/>
              </w:rPr>
              <w:t>–</w:t>
            </w:r>
            <w:r>
              <w:rPr>
                <w:rFonts w:ascii="Times New Roman" w:hAnsi="Times New Roman" w:cs="Times New Roman"/>
                <w:sz w:val="24"/>
                <w:szCs w:val="24"/>
              </w:rPr>
              <w:t xml:space="preserve"> THEURILLAT, Jean</w:t>
            </w:r>
            <w:r w:rsidR="008B0D35">
              <w:rPr>
                <w:rFonts w:ascii="Times New Roman" w:hAnsi="Times New Roman" w:cs="Times New Roman"/>
                <w:sz w:val="24"/>
                <w:szCs w:val="24"/>
              </w:rPr>
              <w:t>–</w:t>
            </w:r>
            <w:r>
              <w:rPr>
                <w:rFonts w:ascii="Times New Roman" w:hAnsi="Times New Roman" w:cs="Times New Roman"/>
                <w:sz w:val="24"/>
                <w:szCs w:val="24"/>
              </w:rPr>
              <w:t xml:space="preserve">Paul </w:t>
            </w:r>
            <w:r w:rsidR="008B0D35">
              <w:rPr>
                <w:rFonts w:ascii="Times New Roman" w:hAnsi="Times New Roman" w:cs="Times New Roman"/>
                <w:sz w:val="24"/>
                <w:szCs w:val="24"/>
              </w:rPr>
              <w:t>–</w:t>
            </w:r>
            <w:r>
              <w:rPr>
                <w:rFonts w:ascii="Times New Roman" w:hAnsi="Times New Roman" w:cs="Times New Roman"/>
                <w:sz w:val="24"/>
                <w:szCs w:val="24"/>
              </w:rPr>
              <w:t xml:space="preserve"> TOMASELLI, Marcello </w:t>
            </w:r>
            <w:r w:rsidR="008B0D35">
              <w:rPr>
                <w:rFonts w:ascii="Times New Roman" w:hAnsi="Times New Roman" w:cs="Times New Roman"/>
                <w:sz w:val="24"/>
                <w:szCs w:val="24"/>
              </w:rPr>
              <w:t>–</w:t>
            </w:r>
            <w:r>
              <w:rPr>
                <w:rFonts w:ascii="Times New Roman" w:hAnsi="Times New Roman" w:cs="Times New Roman"/>
                <w:sz w:val="24"/>
                <w:szCs w:val="24"/>
              </w:rPr>
              <w:t xml:space="preserve"> VILLAR, Luis </w:t>
            </w:r>
            <w:r w:rsidR="008B0D35">
              <w:rPr>
                <w:rFonts w:ascii="Times New Roman" w:hAnsi="Times New Roman" w:cs="Times New Roman"/>
                <w:sz w:val="24"/>
                <w:szCs w:val="24"/>
              </w:rPr>
              <w:t>–</w:t>
            </w:r>
            <w:r>
              <w:rPr>
                <w:rFonts w:ascii="Times New Roman" w:hAnsi="Times New Roman" w:cs="Times New Roman"/>
                <w:sz w:val="24"/>
                <w:szCs w:val="24"/>
              </w:rPr>
              <w:t xml:space="preserve"> VITTOZ, Pascal </w:t>
            </w:r>
            <w:r w:rsidR="008B0D35">
              <w:rPr>
                <w:rFonts w:ascii="Times New Roman" w:hAnsi="Times New Roman" w:cs="Times New Roman"/>
                <w:sz w:val="24"/>
                <w:szCs w:val="24"/>
              </w:rPr>
              <w:t>–</w:t>
            </w:r>
            <w:r>
              <w:rPr>
                <w:rFonts w:ascii="Times New Roman" w:hAnsi="Times New Roman" w:cs="Times New Roman"/>
                <w:sz w:val="24"/>
                <w:szCs w:val="24"/>
              </w:rPr>
              <w:t xml:space="preserve"> VOGIATZAKIS, Ioannis </w:t>
            </w:r>
            <w:r w:rsidR="008B0D35">
              <w:rPr>
                <w:rFonts w:ascii="Times New Roman" w:hAnsi="Times New Roman" w:cs="Times New Roman"/>
                <w:sz w:val="24"/>
                <w:szCs w:val="24"/>
              </w:rPr>
              <w:t>–</w:t>
            </w:r>
            <w:r>
              <w:rPr>
                <w:rFonts w:ascii="Times New Roman" w:hAnsi="Times New Roman" w:cs="Times New Roman"/>
                <w:sz w:val="24"/>
                <w:szCs w:val="24"/>
              </w:rPr>
              <w:t xml:space="preserve"> GRABHERR, Georg. Continent</w:t>
            </w:r>
            <w:r w:rsidR="008B0D35">
              <w:rPr>
                <w:rFonts w:ascii="Times New Roman" w:hAnsi="Times New Roman" w:cs="Times New Roman"/>
                <w:sz w:val="24"/>
                <w:szCs w:val="24"/>
              </w:rPr>
              <w:t>–</w:t>
            </w:r>
            <w:r>
              <w:rPr>
                <w:rFonts w:ascii="Times New Roman" w:hAnsi="Times New Roman" w:cs="Times New Roman"/>
                <w:sz w:val="24"/>
                <w:szCs w:val="24"/>
              </w:rPr>
              <w:t>wide response of mountain vegetation to climate change. In Nature climate change [elektronický zdroj], 2012, no. 2, p. 1</w:t>
            </w:r>
            <w:r w:rsidR="008B0D35">
              <w:rPr>
                <w:rFonts w:ascii="Times New Roman" w:hAnsi="Times New Roman" w:cs="Times New Roman"/>
                <w:sz w:val="24"/>
                <w:szCs w:val="24"/>
              </w:rPr>
              <w:t>–</w:t>
            </w:r>
            <w:r>
              <w:rPr>
                <w:rFonts w:ascii="Times New Roman" w:hAnsi="Times New Roman" w:cs="Times New Roman"/>
                <w:sz w:val="24"/>
                <w:szCs w:val="24"/>
              </w:rPr>
              <w:t>31. ISSN 1758</w:t>
            </w:r>
            <w:r w:rsidR="008B0D35">
              <w:rPr>
                <w:rFonts w:ascii="Times New Roman" w:hAnsi="Times New Roman" w:cs="Times New Roman"/>
                <w:sz w:val="24"/>
                <w:szCs w:val="24"/>
              </w:rPr>
              <w:t>–</w:t>
            </w:r>
            <w:r>
              <w:rPr>
                <w:rFonts w:ascii="Times New Roman" w:hAnsi="Times New Roman" w:cs="Times New Roman"/>
                <w:sz w:val="24"/>
                <w:szCs w:val="24"/>
              </w:rPr>
              <w:t>678X.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ARROYO, M. T.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DUDLEY, L.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JESPERSEN,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PACHECO, D.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CAVIERES, L. A. Temperature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driven flower longevity in a high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alpine </w:t>
      </w:r>
      <w:r>
        <w:rPr>
          <w:rFonts w:ascii="Times New Roman" w:hAnsi="Times New Roman" w:cs="Times New Roman"/>
          <w:i/>
          <w:iCs/>
          <w:color w:val="993300"/>
          <w:sz w:val="24"/>
          <w:szCs w:val="24"/>
        </w:rPr>
        <w:lastRenderedPageBreak/>
        <w:t>species of Oxalis influences reproductive assurance. In NEW PHYTOLOGIST, 2013, vol. 200, no. 4, p. 1 260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1 268, ISSN 0028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646X.,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BLANCO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PASTOR, J.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FERNANDEZ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MAZUECOS,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VARGAS, P. Past and future demographic dynamics of alpine species: limited genetic consequences despite dramatic range contraction in a plant from the Spanish Sierra Nevada. In MOLECULAR ECOLOGY, 2013, vol. 22, no. 16, p. 4 177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4 195, ISSN 0962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1083.,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BOILLAT,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BERKES, F. Perception and Interpretation of Climate Change among Quechua Farmers of Bolivia: Indigenous Knowledge as a Resource for Adaptive Capacity. In ECOLOGY AND SOCIETY, 2013, vol. 18, no. 4, Article Number: UNSP 21, ISSN 1708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3087.,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CAPERS, R.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KIMBALL, K.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MCFARLAND, 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JONES, M.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LLOYD, A.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MUNROE, J.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FORTIN,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MATTRICK,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GOREN,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SPERDUTO, D.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PARADIS, R. Establishing Alpine Research Priorities in Northeastern North America. In NORTHEASTERN NATURALIST, 2013, vol. 20, no. 4, p. 559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577, ISSN 1092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6194.,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CARINANOS,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DIAZ DE LA GUARDIA,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ANTONIO ALGARRA,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LINARES,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 IRURITA, J. The pollen counts as bioindicator of meteorological trends and tool for assessing the status of endangered species: the case of Artemisia in Sierra Nevada (Spain). In CLIMATIC CHANGE, 2013, vol. 119, no. 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 p. 799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813, ISSN 0165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0009.,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CARLSON, B.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RANDIN, CH.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BOULANGEAT,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LAVERGNE,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THUILLER,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CHOLER, P. Working toward integrated models of alpine plant distribution. In ALPINE BOTANY, 2013, vol. 123, no. 2, p. 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53, ISSN 1664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CHAPMAN, D. S. Greater phenological sensitivity to temperature on higher Scottish mountains: new insights from remote sensing. In GLOBAL CHANGE BIOLOGY, 2013, vol. 19, no. 11, p. 3 463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3 471, ISSN 1354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1013.,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DE FRENNE, Pieter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RODRIGUEZ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SANCHEZ, Francisco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COOMES, David Anthony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BAETEN, Lander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VERSTRAETEN, Gorik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VELLEND, Mark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BERNHARDT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ROEMERMANN, Markus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BROWN, Carissa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BRUNET, Jorg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CORNELIS, Johnny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DECOCQ, Guillaume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DIERSCHKE, Hartmut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ERIKSSON, Ove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GILLIAM, Frank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HEDL, Radim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HEINKEN, Thilo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HERMY, Martin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HOMMEL, Patrick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JENKINS, Michael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KELLY, Daniel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KIRBY, Keith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MITCHELL, Fraser J.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NAAF, Tobias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NEWMAN, Miles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PETERKEN, George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PETRIK, Petr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SCHULTZ, Jan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SONNIER, Gregory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CALSTER, Hans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WALLER, Donald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WALTHER, Gian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Reto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WHITE, Peter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WOODS, Kerry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WULF, Monika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GRAAE, Bente Jessen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VERHEYEN, Kris. Microclimate moderates plant responses to macroclimate warming. In PROCEEDINGS OF THE NATIONAL ACADEMY OF SCIENCES OF THE UNITED STATES OF AMERICA, 2013, vol. 110, no. 46, p. 18 561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18 565, ISSN 0027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8424.,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DVORSKY,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DOLEZAL,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KOPECKY,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CHLUMSKA,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JANATKOVA,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ALTMAN,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BELLO,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REHAKOVA, K. Testing the Stress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Gradient Hypothesis at the Roof of the World: Effects of the Cushion Plant Thylacospermum caespitosum on Species Assemblages. In PLOS ONE, 2013, vol. 8, no. 1, Article Number: e53514, ISSN 1932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6203.,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[1.1] ELKIN,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GUTIERREZ, A.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LEUZINGER,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MANUSCH,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TEMPERLI,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RASCHE,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BUGMANN, H. A 2 degrees C warmer world is not safe for ecosystem services in the European Alps. In GLOBAL CHANGE BIOLOGY, 2013, vol. 19, no. 6, p. 1 827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1 840, ISSN 1354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1013.,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11. [1.1] ELUMEEVA, T.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ONIPCHENKO, V.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EGOROV, A.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KHUBIEV, A.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TEKEEV, DZ.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SOUDZILOVSKAIA, 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CORNELISSEN, J. H. C.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vegetation dynamic in the Northwestern Caucasus: which communities are more affected by upward shifts of plant species? In ALPINE BOTANY, 2013, vol. 123, no. 2, p. 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 ISSN 1664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12. [1.1] EVJU,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BRUTEIG, I. E. Lichen community change over a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year time period: effects of climate and pollution. In LICHENOLOGIST, 2013, vol. 45, no. 1, p. 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50, ISSN 0024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2829.,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13. [1.1] FANG, Shifeng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YAN, Jianwu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CHE, Mingliang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ZHU, Yunqiang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LIU, Zhihui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PEI, Huan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ZHANG, Huifang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XU, Guang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LIN, Xiaofeng. Climate change and the ecological responses in Xinjiang, China: Model. simulations and data analyses. In QUATERNARY INTERNATIONAL, 2013, vol. 311, p. 108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116, ISSN 1040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6182.,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14. [1.1] FISCHER,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MARSHALL,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CAMP, A. Disturbances in deciduous temperate forest ecosystems of the northern hemisphere: their effects on both recent and future forest development. In BIODIVERSITY AND CONSERVATION, 2013, vol. 22, no. 9, p. 1 863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1 893, ISSN 0960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GARCIA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FERNANDEZ,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IRIONDO, J.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ESCUDERO,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FUERTES AGUILAR,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NIETO FELINER, G. GENETIC PATTERNS OF HABITAT FRAGMENTATION AND PAST CLIMATE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CHANGE EFFECTS IN THE MEDITERRANEAN HIGH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MOUNTAIN PLANT ARMERIA CAESPITOSA (PLUMBAGINACEAE). In AMERICAN JOURNAL OF BOTANY, 2013, vol. 100, no. 8, p. 1 641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1 650, ISSN 0002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9122.,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16. [1.1] KAARLEJARVI,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ESKELINEN,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OLOFSSON, J. Herbivory prevents positive responses of lowland plants to warmer and more fertile conditions at high altitudes. In FUNCTIONAL ECOLOGY, 2013, vol. 27, no. 5, p. 1 244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1 253, ISSN 0269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8463.,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17. [1.1] KAMMER, P.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SCHOEB,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EBERHARD,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GALLINA,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MEYER,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TSCHANZ, CH. The relationship between soil water storage capacity and plant species diversity in high alpine vegetation. In PLANT ECOLOGY &amp; DIVERSITY, 2013, vol. 6, no. 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 Special Issue SI, p. 457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466, ISSN 1755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0874 (Print).,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18. [1.1] KLIMESOVA,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DOLEZAL,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STASTNA, P. Growth of the alpine herb Rumex alpinus over two decades: effect of climate fluctuations and local conditions. In PLANT ECOLOGY, 2013, vol. 214, no. 8, p. 1 071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1 084, ISSN 1385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0237.,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19. [1.1] LE ROUX, P.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AALTO,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LUOTO, M. Soil moisture´s underestimated role in climate change impact modelling in low</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energy systems. In GLOBAL CHANGE BIOLOGY, 2013, vol. 19, no. 10, ISSN 1354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1013.,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20. [1.1] LINDWALL,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VOWELS,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EKBLAD,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BJORK, R. G. Reindeer grazing has contrasting effect on species traits in Vaccinium vitis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idaea L. and Bistorta vivipara (L.) Gray. In ACTA OECOLOGICA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INTERNATIONAL JOURNAL OF ECOLOGY, 2013, vol. 53, p. 33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 ISSN 1146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609X.,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21. [1.1] MAGIERA,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FEILHAUER,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OTTE,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WALDHARDT,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SIMMERING, D. Relating canopy reflectance to the vegetation composition of mountainous grasslands in the Greater Caucasus. In AGRICULTURE ECOSYSTEMS &amp; ENVIRONMENT, 2013, vol. 177, p. 101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 ISSN 0167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8809.,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22. [1.1] MALANSON, G.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FAGRE, D. B. Spatial contexts for temporal variability in alpine vegetation under ongoing climate change. In PLANT ECOLOGY, 2013, vol. 214, no. 11, p. 1 309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1319, ISSN 1385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0237.,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23. [1.1] MARK, A.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BARRATT, B. I.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WEEKS, E. Edited by J. R. DYMOND. </w:t>
      </w:r>
      <w:r>
        <w:rPr>
          <w:rFonts w:ascii="Times New Roman" w:hAnsi="Times New Roman" w:cs="Times New Roman"/>
          <w:i/>
          <w:iCs/>
          <w:color w:val="993300"/>
          <w:sz w:val="24"/>
          <w:szCs w:val="24"/>
        </w:rPr>
        <w:lastRenderedPageBreak/>
        <w:t>ECOSYSTEM SERVICES IN NEW ZEALAND INDIGENOUS TUSSOCK GRASSLANDS: CONDITIONS AND TRENDS. In ECOSYSTEM SERVICES IN NEW ZEALAND: CONDITIONS AND TRENDS, 2013,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24. [1.1] OLANO, J.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ALMERIA,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EUGENIO,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VON ARX, G. Under pressure: how a Mediterranean high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mountain forb coordinates growth and hydraulic xylem anatomy in response to temperature and water constraints. In FUNCTIONAL ECOLOGY, 2013, vol. 27, no. 6, p. 1 295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1 303, ISSN 0269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8463.,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25. [1.1] OLOFSSON,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TE BEEST,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ERICSON, L. Complex biotic interactions drive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vegetation dynamics in a subarctic ecosystem. In PHILOSOPHICAL TRANSACTIONS OF THE ROYAL SOCIETY B</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BIOLOGICAL SCIENCES, 2013, vol. 368, no. 1 624, Article Number: UNSP 20120486, ISSN 0962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8436.,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26. [1.1] PALOMBO,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CHIRICI,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MARCHETTI,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TOGNETTI, R. Is land abandonment affecting forest dynamics at high elevation in Mediterranean mountains more than climate change? In PLANT BIOSYSTEMS, 2013, vol. 147, no. 1,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 ISSN 1126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3504.,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27. [1.1] PEARCE, T.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PAUSTIAN, M. E. Are temperate land snails susceptible to climate change through reduced altitudinal ranges? A Pennsylvania example. In AMERICAN MALACOLOGICAL BULLETIN, 2013, vol. 31, no. 2, p. 213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ISSN 0740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2783.,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28. [1.1] PELABON,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OSLER, N.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DIEKMANN,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GRAAE, B. J. Decoupled phenotypic variation between floral and vegetative traits: distinguishing between developmental and environmental correlations. In ANNALS OF BOTANY, 2013, vol. 111, no. 5, p. 935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944, ISSN 0305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7364.,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PEREZ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SANZ,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GONZALEZ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SAMPERIZ,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MORENO,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VALERO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GARCES,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ROMERA,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RIERADEVALL,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TARRATS,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LASHERAS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ALVAREZ,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MORELLON,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BELMONTE,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SANCHO,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SEVILLA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CALLEJO,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NAVAS, A. Holocene climate variability, vegetation dynamics and fire regime in the central Pyrenees: the Basa de la Mora sequence (NE Spain). In QUATERNARY SCIENCE REVIEWS, 2013, vol. 73, p. 149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169, ISSN 0277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3791.,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30. [1.1] RABASA, S.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GRANDA,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BENAVIDES,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KUNSTLER,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ESPELTA, J.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OGAYA,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PENUELAS,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SCHERER</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LORENZEN,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GIL,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GRODZKI,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AMBROZY,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BERGH,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HODAR, J.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ZAMORA,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VALLADARES, F. Disparity in elevational shifts of European trees in response to recent climate warming. In GLOBAL CHANGE BIOLOGY, 2013, vol. 19, no. 8, p. 2 490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ISSN 1354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1013.,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31. [1.1] RANNOW, S. Do shifting forest limits in south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west Norway keep up with climate change? In SCANDINAVIAN JOURNAL OF FOREST RESEARCH, 2013, vol. 28, no. 6, p. 574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580, ISSN 0282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7581.,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32. [1.1] REY,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SCHWOERER, 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GOBET,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COLOMBAROLI,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LEEUWEN, J. F.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SCHLEISS,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TINNER, W. Climatic and human impacts on mountain vegetation at Lauenensee (Bernese Alps, Switzerland) during the last 14,000 years. In HOLOCENE, 2013, vol. 23, no. 10, p. 1 415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1 427, ISSN 0959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6836.,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33. [1.1] SOMMERVILLE, K.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MARTYN, 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OFFORD, C. A. Can seed characteristics or species distribution be used to predict the stratification requirements of herbs in the Australian Alps? In BOTANICAL JOURNAL OF THE LINNEAN SOCIETY, 2013, vol. 172, no. 2, p. 187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204, ISSN 0024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4074.,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34. [1.1] SOUDZILOVSKAIA, N.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ELUMEEVA, T.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ONIPCHENKO, V.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SHIDAKOV, I.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SALPAGAROVA, F.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KHUBIEV, A.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TEKEEV, DZ. K. </w:t>
      </w:r>
      <w:r w:rsidR="008B0D35">
        <w:rPr>
          <w:rFonts w:ascii="Times New Roman" w:hAnsi="Times New Roman" w:cs="Times New Roman"/>
          <w:i/>
          <w:iCs/>
          <w:color w:val="993300"/>
          <w:sz w:val="24"/>
          <w:szCs w:val="24"/>
        </w:rPr>
        <w:lastRenderedPageBreak/>
        <w:t>–</w:t>
      </w:r>
      <w:r>
        <w:rPr>
          <w:rFonts w:ascii="Times New Roman" w:hAnsi="Times New Roman" w:cs="Times New Roman"/>
          <w:i/>
          <w:iCs/>
          <w:color w:val="993300"/>
          <w:sz w:val="24"/>
          <w:szCs w:val="24"/>
        </w:rPr>
        <w:t xml:space="preserve"> CORNELISSEN, J. H. C. Functional traits predict relationship between plant abundance dynamic and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climate warming. In PROCEEDINGS OF THE NATIONAL ACADEMY OF SCIENCES OF THE UNITED STATES OF AMERICA, 2013, vol. 110, no. 45, p. 18 180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18 184, ISSN 0027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8424.,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35. [1.1] SPASOJEVIC, M.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BOWMAN, W.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HUMPHRIES, H.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SEASTEDT, T.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SUDING, K. N. Changes in alpine vegetation over 21 years: Are patterns across a heterogeneous landscape consistent with predictions? In ECOSPHERE, 2013, vol. 4, no. 9, Article Number: UNSP 117, ISSN 2150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8925.,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36. [1.1] SVENNING, J.</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CH.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SANDEL, B. DISEQUILIBRIUM VEGETATION DYNAMICS UNDER FUTURE CLIMATE CHANGE. In AMERICAN JOURNAL OF BOTANY, 2013, vol. 100, no. 7, p. 1 266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1 286, ISSN 0002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9122.,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37. [1.1] VIHERVAARA,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D´AMATO,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FORSIUS,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ANGELSTAM,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BAESSLER,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BALVANERA,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BOLDGIV,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BOURGERON,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DICK,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KANKA,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KLOTZ,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MAASS,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MELECIS,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PETRIK,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SHIBATA,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TANG,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THOMPSON,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ZACHARIAS, S. Using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ecosystem service and biodiversity data to study the impacts and adaptation options in response to climate change: insights from the global ILTER sites network. In CURRENT OPINION IN ENVIRONMENTAL SUSTAINABILITY, 2013, vol. 5, no. 1, p. 53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66, ISSN 1877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3435.,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38. [1.2] ELMENDORF, S.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HENRY, G. H.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HOLLISTER, R.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BJÖRK, R.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BOULANGER</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LAPOINTE,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COOPER, E.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CORNELISSEN, J. H.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DAY, T.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DORREPAAL,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ELUMEEVA, T.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Gill,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GOULD, W.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HARTE,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HIK, D.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HOFGAARD,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JOHNSON, D.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JOHNSTONE, J.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JÓNSDÓTTIR, I.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WELKER, J.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WIPF, S. Plot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scale evidence of tundra vegetation change and links to recent summer warming. In Nature Climate Change, 2012, vol. 2, no. 6, p. 453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457, ISSN 1758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678X.,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39. [1.2] KUEFFER, Christoph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MCDOUGALL, Keith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ALEXANDER, Jake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DAEHLER, Curt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EDWARDS, Peter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HAIDER, Sylvia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MILBAU, Ann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PARKS, Catherine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PAUCHARD, Anibal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RESHI, Zafar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REW, Lisa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SCHRODER, Mellesa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SEIPEL, Tim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FOXCROFT, LC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PYSEK,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RICHARDSON, DM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GENOVESI, P. Plant Invasions into Mountain Protected Areas: Assessment, Prevention and Control at Multiple Spatial Scales. In PLANT INVASIONS IN PROTECTED AREAS: PATTERNS, PROBLEMS AND CHALLENGES. ISSN 1874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7809, 2013, vol. 7, no., pp. 89.,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40. [1.2] LASHERAS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ÁLVAREZ,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PÉREZ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SANZ,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ROMERA,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GONZÁLES</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SAMPÉRIZ,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SEVILLA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CALLEJO,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VALERO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GARCÉS, B. History of fire and vegetation in a Holocene sequence of the Central Pyrenees: The Basa de la Mora lake. In Cuadernos de Investigacion Geografica, 2013, vol. 39, no. 1, p. 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95, ISSN 0211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6820.,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41. [2.2] KRICSFALUSY, V. V. Mountain grasslands of high conservation value in the Eastern Carpathians: Syntaxonomy, biodiversity, protection and management. In Thaiszia Journal of Botany, 2013, vol. 23, no. 1, p. 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0420.,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ADCB03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Developing a strategy for the protection of traditional agricultural landscapes based on a complex landscape</w:t>
            </w:r>
            <w:r w:rsidR="008B0D35">
              <w:rPr>
                <w:rFonts w:ascii="Times New Roman" w:hAnsi="Times New Roman" w:cs="Times New Roman"/>
                <w:sz w:val="24"/>
                <w:szCs w:val="24"/>
              </w:rPr>
              <w:t>–</w:t>
            </w:r>
            <w:r>
              <w:rPr>
                <w:rFonts w:ascii="Times New Roman" w:hAnsi="Times New Roman" w:cs="Times New Roman"/>
                <w:sz w:val="24"/>
                <w:szCs w:val="24"/>
              </w:rPr>
              <w:t>ecological evaluation (the case of a mountain landscape in Slovakia). In Moravian Geographical Reports [seriál], 2013, vol. 21, no. 4, p. 15</w:t>
            </w:r>
            <w:r w:rsidR="008B0D35">
              <w:rPr>
                <w:rFonts w:ascii="Times New Roman" w:hAnsi="Times New Roman" w:cs="Times New Roman"/>
                <w:sz w:val="24"/>
                <w:szCs w:val="24"/>
              </w:rPr>
              <w:t>–</w:t>
            </w:r>
            <w:r>
              <w:rPr>
                <w:rFonts w:ascii="Times New Roman" w:hAnsi="Times New Roman" w:cs="Times New Roman"/>
                <w:sz w:val="24"/>
                <w:szCs w:val="24"/>
              </w:rPr>
              <w:t xml:space="preserve">26. (2013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WOS, SCOPUS). ISSN 1210</w:t>
            </w:r>
            <w:r w:rsidR="008B0D35">
              <w:rPr>
                <w:rFonts w:ascii="Times New Roman" w:hAnsi="Times New Roman" w:cs="Times New Roman"/>
                <w:sz w:val="24"/>
                <w:szCs w:val="24"/>
              </w:rPr>
              <w:t>–</w:t>
            </w:r>
            <w:r>
              <w:rPr>
                <w:rFonts w:ascii="Times New Roman" w:hAnsi="Times New Roman" w:cs="Times New Roman"/>
                <w:sz w:val="24"/>
                <w:szCs w:val="24"/>
              </w:rPr>
              <w:t xml:space="preserve">8812. Názov z pdf. súboru. Požaduje sa ADOBE READER. Dostupné na internete: </w:t>
            </w:r>
            <w:r>
              <w:rPr>
                <w:rFonts w:ascii="Times New Roman" w:hAnsi="Times New Roman" w:cs="Times New Roman"/>
                <w:sz w:val="24"/>
                <w:szCs w:val="24"/>
              </w:rPr>
              <w:lastRenderedPageBreak/>
              <w:t>&lt;http://www.geonika.cz/EN/research/ENMgr/MGR_2013_04.pdf&gt;.</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FAZEKAŠOVÁ,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BOLTIŽIAR,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BOBUĽSKÁ,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KOTOROVÁ,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HECL,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KRNÁČOVÁ, Z. Development of soil parameters and changing landscape structure in conditions of cold mountain climate (case study Liptovská Teplička). In Ekológia (Bratislava), 2013, vol. 32, no. 2, p. 197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210,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ADD Vedecké práce v dom. karent. časopisoch a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VALACHOVIČ, Milan. Landscape</w:t>
            </w:r>
            <w:r w:rsidR="008B0D35">
              <w:rPr>
                <w:rFonts w:ascii="Times New Roman" w:hAnsi="Times New Roman" w:cs="Times New Roman"/>
                <w:sz w:val="24"/>
                <w:szCs w:val="24"/>
              </w:rPr>
              <w:t>–</w:t>
            </w:r>
            <w:r>
              <w:rPr>
                <w:rFonts w:ascii="Times New Roman" w:hAnsi="Times New Roman" w:cs="Times New Roman"/>
                <w:sz w:val="24"/>
                <w:szCs w:val="24"/>
              </w:rPr>
              <w:t xml:space="preserve">ecological evaluation of vegetation in relation to the forms of anthropogenic relief in the cadastre of Liptovská Teplička village, the Nízke Tatry Mts. In Ekológia.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1982</w:t>
            </w:r>
            <w:r w:rsidR="008B0D35">
              <w:rPr>
                <w:rFonts w:ascii="Times New Roman" w:hAnsi="Times New Roman" w:cs="Times New Roman"/>
                <w:sz w:val="24"/>
                <w:szCs w:val="24"/>
              </w:rPr>
              <w:t>–</w:t>
            </w:r>
            <w:r>
              <w:rPr>
                <w:rFonts w:ascii="Times New Roman" w:hAnsi="Times New Roman" w:cs="Times New Roman"/>
                <w:sz w:val="24"/>
                <w:szCs w:val="24"/>
              </w:rPr>
              <w:t>, 1999, vol. 18, no. 4, s. 381</w:t>
            </w:r>
            <w:r w:rsidR="008B0D35">
              <w:rPr>
                <w:rFonts w:ascii="Times New Roman" w:hAnsi="Times New Roman" w:cs="Times New Roman"/>
                <w:sz w:val="24"/>
                <w:szCs w:val="24"/>
              </w:rPr>
              <w:t>–</w:t>
            </w:r>
            <w:r>
              <w:rPr>
                <w:rFonts w:ascii="Times New Roman" w:hAnsi="Times New Roman" w:cs="Times New Roman"/>
                <w:sz w:val="24"/>
                <w:szCs w:val="24"/>
              </w:rPr>
              <w:t xml:space="preserve">400. (0.213 </w:t>
            </w:r>
            <w:r w:rsidR="008B0D35">
              <w:rPr>
                <w:rFonts w:ascii="Times New Roman" w:hAnsi="Times New Roman" w:cs="Times New Roman"/>
                <w:sz w:val="24"/>
                <w:szCs w:val="24"/>
              </w:rPr>
              <w:t>–</w:t>
            </w:r>
            <w:r>
              <w:rPr>
                <w:rFonts w:ascii="Times New Roman" w:hAnsi="Times New Roman" w:cs="Times New Roman"/>
                <w:sz w:val="24"/>
                <w:szCs w:val="24"/>
              </w:rPr>
              <w:t xml:space="preserve"> IF1998). (1999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Cambridge Scientific Abstarcts, Geo Abstracts, SCOPUS).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Land use changes of historical structures in the agricultural landscape at the local level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Hriňová case study. In Ekológia (Bratislava), 2013, vol. 32, no. 1,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 ŠPULEROVÁ, J. Policy instruments and methods for the protection and maintenance of historical agricultural landscapes in Slovakia. In the Carpathians: Integrating nature and society towards sustainability. Berlin: Springer, 2013. P. 429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439.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12724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VIZÁROVÁ, Gabriela </w:t>
            </w:r>
            <w:r w:rsidR="008B0D35">
              <w:rPr>
                <w:rFonts w:ascii="Times New Roman" w:hAnsi="Times New Roman" w:cs="Times New Roman"/>
                <w:sz w:val="24"/>
                <w:szCs w:val="24"/>
              </w:rPr>
              <w:t>–</w:t>
            </w:r>
            <w:r>
              <w:rPr>
                <w:rFonts w:ascii="Times New Roman" w:hAnsi="Times New Roman" w:cs="Times New Roman"/>
                <w:sz w:val="24"/>
                <w:szCs w:val="24"/>
              </w:rPr>
              <w:t xml:space="preserve"> CHALANYOVÁ, M. </w:t>
            </w:r>
            <w:r w:rsidR="008B0D35">
              <w:rPr>
                <w:rFonts w:ascii="Times New Roman" w:hAnsi="Times New Roman" w:cs="Times New Roman"/>
                <w:sz w:val="24"/>
                <w:szCs w:val="24"/>
              </w:rPr>
              <w:t>–</w:t>
            </w:r>
            <w:r>
              <w:rPr>
                <w:rFonts w:ascii="Times New Roman" w:hAnsi="Times New Roman" w:cs="Times New Roman"/>
                <w:sz w:val="24"/>
                <w:szCs w:val="24"/>
              </w:rPr>
              <w:t xml:space="preserve"> JANITOR, Anton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ĎUGOVÁ, Olívia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BACIGÁLOVÁ, Kamila </w:t>
            </w:r>
            <w:r w:rsidR="008B0D35">
              <w:rPr>
                <w:rFonts w:ascii="Times New Roman" w:hAnsi="Times New Roman" w:cs="Times New Roman"/>
                <w:sz w:val="24"/>
                <w:szCs w:val="24"/>
              </w:rPr>
              <w:t>–</w:t>
            </w:r>
            <w:r>
              <w:rPr>
                <w:rFonts w:ascii="Times New Roman" w:hAnsi="Times New Roman" w:cs="Times New Roman"/>
                <w:sz w:val="24"/>
                <w:szCs w:val="24"/>
              </w:rPr>
              <w:t xml:space="preserve"> TAKÁČ, Ľ. Secretion of abscisic acid by hemibiotrophic fungi. In Biologia, 1997, vol. 52, no. 6, p. 783</w:t>
            </w:r>
            <w:r w:rsidR="008B0D35">
              <w:rPr>
                <w:rFonts w:ascii="Times New Roman" w:hAnsi="Times New Roman" w:cs="Times New Roman"/>
                <w:sz w:val="24"/>
                <w:szCs w:val="24"/>
              </w:rPr>
              <w:t>–</w:t>
            </w:r>
            <w:r>
              <w:rPr>
                <w:rFonts w:ascii="Times New Roman" w:hAnsi="Times New Roman" w:cs="Times New Roman"/>
                <w:sz w:val="24"/>
                <w:szCs w:val="24"/>
              </w:rPr>
              <w:t xml:space="preserve">787. (0.079 </w:t>
            </w:r>
            <w:r w:rsidR="008B0D35">
              <w:rPr>
                <w:rFonts w:ascii="Times New Roman" w:hAnsi="Times New Roman" w:cs="Times New Roman"/>
                <w:sz w:val="24"/>
                <w:szCs w:val="24"/>
              </w:rPr>
              <w:t>–</w:t>
            </w:r>
            <w:r>
              <w:rPr>
                <w:rFonts w:ascii="Times New Roman" w:hAnsi="Times New Roman" w:cs="Times New Roman"/>
                <w:sz w:val="24"/>
                <w:szCs w:val="24"/>
              </w:rPr>
              <w:t xml:space="preserve"> IF1996). (1997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0006</w:t>
            </w:r>
            <w:r w:rsidR="008B0D35">
              <w:rPr>
                <w:rFonts w:ascii="Times New Roman" w:hAnsi="Times New Roman" w:cs="Times New Roman"/>
                <w:sz w:val="24"/>
                <w:szCs w:val="24"/>
              </w:rPr>
              <w:t>–</w:t>
            </w:r>
            <w:r>
              <w:rPr>
                <w:rFonts w:ascii="Times New Roman" w:hAnsi="Times New Roman" w:cs="Times New Roman"/>
                <w:sz w:val="24"/>
                <w:szCs w:val="24"/>
              </w:rPr>
              <w:t>3088.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HEATH, J.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CIPOLLINI, D.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STIREMAN, J. O. The role of carotenoids and their derivatives in mediating interactions between insects and their environment. In Arthropod</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Plant Interactions, 2013, vol. 7, no. 1,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 ISSN 1872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8855., WOS</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ADDA Vedecké práce v domácich karentovaných časopisoch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BALKOVIČ, Juraj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Experience with using Ellenberg´s R indicator values in Slovakia: oligotrophic and mesotrophic submontane broad</w:t>
            </w:r>
            <w:r w:rsidR="008B0D35">
              <w:rPr>
                <w:rFonts w:ascii="Times New Roman" w:hAnsi="Times New Roman" w:cs="Times New Roman"/>
                <w:sz w:val="24"/>
                <w:szCs w:val="24"/>
              </w:rPr>
              <w:t>–</w:t>
            </w:r>
            <w:r>
              <w:rPr>
                <w:rFonts w:ascii="Times New Roman" w:hAnsi="Times New Roman" w:cs="Times New Roman"/>
                <w:sz w:val="24"/>
                <w:szCs w:val="24"/>
              </w:rPr>
              <w:t>leaved forests. In Biologia : journal of the Slovak Academy of Science, 2012, vol. 67, no. 3, p. 474</w:t>
            </w:r>
            <w:r w:rsidR="008B0D35">
              <w:rPr>
                <w:rFonts w:ascii="Times New Roman" w:hAnsi="Times New Roman" w:cs="Times New Roman"/>
                <w:sz w:val="24"/>
                <w:szCs w:val="24"/>
              </w:rPr>
              <w:t>–</w:t>
            </w:r>
            <w:r>
              <w:rPr>
                <w:rFonts w:ascii="Times New Roman" w:hAnsi="Times New Roman" w:cs="Times New Roman"/>
                <w:sz w:val="24"/>
                <w:szCs w:val="24"/>
              </w:rPr>
              <w:t xml:space="preserve">482. (0.557 </w:t>
            </w:r>
            <w:r w:rsidR="008B0D35">
              <w:rPr>
                <w:rFonts w:ascii="Times New Roman" w:hAnsi="Times New Roman" w:cs="Times New Roman"/>
                <w:sz w:val="24"/>
                <w:szCs w:val="24"/>
              </w:rPr>
              <w:t>–</w:t>
            </w:r>
            <w:r>
              <w:rPr>
                <w:rFonts w:ascii="Times New Roman" w:hAnsi="Times New Roman" w:cs="Times New Roman"/>
                <w:sz w:val="24"/>
                <w:szCs w:val="24"/>
              </w:rPr>
              <w:t xml:space="preserve"> IF2011). (2012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0006</w:t>
            </w:r>
            <w:r w:rsidR="008B0D35">
              <w:rPr>
                <w:rFonts w:ascii="Times New Roman" w:hAnsi="Times New Roman" w:cs="Times New Roman"/>
                <w:sz w:val="24"/>
                <w:szCs w:val="24"/>
              </w:rPr>
              <w:t>–</w:t>
            </w:r>
            <w:r>
              <w:rPr>
                <w:rFonts w:ascii="Times New Roman" w:hAnsi="Times New Roman" w:cs="Times New Roman"/>
                <w:sz w:val="24"/>
                <w:szCs w:val="24"/>
              </w:rPr>
              <w:t xml:space="preserve">3088. Dostupné na internete: &lt;Článok je dostupný na adrese </w:t>
            </w:r>
            <w:r w:rsidR="008B0D35">
              <w:rPr>
                <w:rFonts w:ascii="Times New Roman" w:hAnsi="Times New Roman" w:cs="Times New Roman"/>
                <w:sz w:val="24"/>
                <w:szCs w:val="24"/>
              </w:rPr>
              <w:t>–</w:t>
            </w:r>
            <w:r>
              <w:rPr>
                <w:rFonts w:ascii="Times New Roman" w:hAnsi="Times New Roman" w:cs="Times New Roman"/>
                <w:sz w:val="24"/>
                <w:szCs w:val="24"/>
              </w:rPr>
              <w:t xml:space="preserve"> http://www.springerlink.com/content/g064603304225q34/?MUD=MP&gt;.</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DINGOVÁ KOSUTHOVÁ,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ŠIBÍK, J. Ecological indicator values and life history traits of terricolous lichens of the Western Carpathians. In Ecological Indicators, 2013, vol. 34, p. 246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259, ISSN 1470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GIGANTE,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LANDUCCI,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VENANZONI, R. The reed die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back syndrome and its implications for floristic and vegetational traits of Phragmitetum australis. In Plant Sociology, 2013, vol. 50, no. 1, p. 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 ISSN 22801855.,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BALKOVIČ, Juraj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Discussion on the suballiance Carici pilosae</w:t>
            </w:r>
            <w:r w:rsidR="008B0D35">
              <w:rPr>
                <w:rFonts w:ascii="Times New Roman" w:hAnsi="Times New Roman" w:cs="Times New Roman"/>
                <w:sz w:val="24"/>
                <w:szCs w:val="24"/>
              </w:rPr>
              <w:t>–</w:t>
            </w:r>
            <w:r>
              <w:rPr>
                <w:rFonts w:ascii="Times New Roman" w:hAnsi="Times New Roman" w:cs="Times New Roman"/>
                <w:sz w:val="24"/>
                <w:szCs w:val="24"/>
              </w:rPr>
              <w:t>Carpinenion J. et M. Michalko 1985 in Slovakia (Oak</w:t>
            </w:r>
            <w:r w:rsidR="008B0D35">
              <w:rPr>
                <w:rFonts w:ascii="Times New Roman" w:hAnsi="Times New Roman" w:cs="Times New Roman"/>
                <w:sz w:val="24"/>
                <w:szCs w:val="24"/>
              </w:rPr>
              <w:t>–</w:t>
            </w:r>
            <w:r>
              <w:rPr>
                <w:rFonts w:ascii="Times New Roman" w:hAnsi="Times New Roman" w:cs="Times New Roman"/>
                <w:sz w:val="24"/>
                <w:szCs w:val="24"/>
              </w:rPr>
              <w:t xml:space="preserve">hornbeam forests with Carex </w:t>
            </w:r>
            <w:r>
              <w:rPr>
                <w:rFonts w:ascii="Times New Roman" w:hAnsi="Times New Roman" w:cs="Times New Roman"/>
                <w:sz w:val="24"/>
                <w:szCs w:val="24"/>
              </w:rPr>
              <w:lastRenderedPageBreak/>
              <w:t>pilosa) I. In Ekológia (Bratislava) : international journal for ecological problems of the biosphere, 2001, vol. 20, no. 2, p. 173</w:t>
            </w:r>
            <w:r w:rsidR="008B0D35">
              <w:rPr>
                <w:rFonts w:ascii="Times New Roman" w:hAnsi="Times New Roman" w:cs="Times New Roman"/>
                <w:sz w:val="24"/>
                <w:szCs w:val="24"/>
              </w:rPr>
              <w:t>–</w:t>
            </w:r>
            <w:r>
              <w:rPr>
                <w:rFonts w:ascii="Times New Roman" w:hAnsi="Times New Roman" w:cs="Times New Roman"/>
                <w:sz w:val="24"/>
                <w:szCs w:val="24"/>
              </w:rPr>
              <w:t xml:space="preserve">190. (0.109 </w:t>
            </w:r>
            <w:r w:rsidR="008B0D35">
              <w:rPr>
                <w:rFonts w:ascii="Times New Roman" w:hAnsi="Times New Roman" w:cs="Times New Roman"/>
                <w:sz w:val="24"/>
                <w:szCs w:val="24"/>
              </w:rPr>
              <w:t>–</w:t>
            </w:r>
            <w:r>
              <w:rPr>
                <w:rFonts w:ascii="Times New Roman" w:hAnsi="Times New Roman" w:cs="Times New Roman"/>
                <w:sz w:val="24"/>
                <w:szCs w:val="24"/>
              </w:rPr>
              <w:t xml:space="preserve"> IF2000). (2001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Geo Abstracts, Cambridge Scietific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MÁLIŠ,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JAROLÍMEK,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KLIMENT,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SLEZÁK, M. Forest vegetation with festuca drymeja in Slovakia Syntaxonomy and ecology. In Phyton Annales Rei Botanicae, 2013, vol. 53, no. 2, p. 265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288, ISSN 00792047.,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Karst lakes of the protected landscape area </w:t>
            </w:r>
            <w:r w:rsidR="008B0D35">
              <w:rPr>
                <w:rFonts w:ascii="Times New Roman" w:hAnsi="Times New Roman" w:cs="Times New Roman"/>
                <w:sz w:val="24"/>
                <w:szCs w:val="24"/>
              </w:rPr>
              <w:t>–</w:t>
            </w:r>
            <w:r>
              <w:rPr>
                <w:rFonts w:ascii="Times New Roman" w:hAnsi="Times New Roman" w:cs="Times New Roman"/>
                <w:sz w:val="24"/>
                <w:szCs w:val="24"/>
              </w:rPr>
              <w:t xml:space="preserve"> Biosphere Reserve Slovenský kras  karst and Aggtelek National Park. In Ekológia (Bratislava) : international journal of the biosphere, 2001, vol. 20, suppl.  4, p. 157</w:t>
            </w:r>
            <w:r w:rsidR="008B0D35">
              <w:rPr>
                <w:rFonts w:ascii="Times New Roman" w:hAnsi="Times New Roman" w:cs="Times New Roman"/>
                <w:sz w:val="24"/>
                <w:szCs w:val="24"/>
              </w:rPr>
              <w:t>–</w:t>
            </w:r>
            <w:r>
              <w:rPr>
                <w:rFonts w:ascii="Times New Roman" w:hAnsi="Times New Roman" w:cs="Times New Roman"/>
                <w:sz w:val="24"/>
                <w:szCs w:val="24"/>
              </w:rPr>
              <w:t xml:space="preserve">190. (0.109 </w:t>
            </w:r>
            <w:r w:rsidR="008B0D35">
              <w:rPr>
                <w:rFonts w:ascii="Times New Roman" w:hAnsi="Times New Roman" w:cs="Times New Roman"/>
                <w:sz w:val="24"/>
                <w:szCs w:val="24"/>
              </w:rPr>
              <w:t>–</w:t>
            </w:r>
            <w:r>
              <w:rPr>
                <w:rFonts w:ascii="Times New Roman" w:hAnsi="Times New Roman" w:cs="Times New Roman"/>
                <w:sz w:val="24"/>
                <w:szCs w:val="24"/>
              </w:rPr>
              <w:t xml:space="preserve"> IF2000). (2001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Geo Abstracts, Cambridge Scietific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SAMU,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CSEPE,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BARANY</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KEVEI, I. INFLUENCE OF METEOROLOGICAL VARIABLES TO WATER QUALITY IN FIVE LAKES OVER THE AGGTELEK (HUNGARY) AND SLOVAK KARST REGIONS A CASE STUDY. In ACTA CARSOLOGICA, 2013, vol. 42, no. 1, p. 121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133, ISSN 0583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6050.,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BUGÁR, Gabriel. Spatial structures of geomorphic processes in high</w:t>
            </w:r>
            <w:r w:rsidR="008B0D35">
              <w:rPr>
                <w:rFonts w:ascii="Times New Roman" w:hAnsi="Times New Roman" w:cs="Times New Roman"/>
                <w:sz w:val="24"/>
                <w:szCs w:val="24"/>
              </w:rPr>
              <w:t>–</w:t>
            </w:r>
            <w:r>
              <w:rPr>
                <w:rFonts w:ascii="Times New Roman" w:hAnsi="Times New Roman" w:cs="Times New Roman"/>
                <w:sz w:val="24"/>
                <w:szCs w:val="24"/>
              </w:rPr>
              <w:t>mountain landscape of the Belianske Tatry Mts. In Ekológia (Bratislava) : international journal of the biosphere, 2003, vol. 22, suppl. 3, p. 341</w:t>
            </w:r>
            <w:r w:rsidR="008B0D35">
              <w:rPr>
                <w:rFonts w:ascii="Times New Roman" w:hAnsi="Times New Roman" w:cs="Times New Roman"/>
                <w:sz w:val="24"/>
                <w:szCs w:val="24"/>
              </w:rPr>
              <w:t>–</w:t>
            </w:r>
            <w:r>
              <w:rPr>
                <w:rFonts w:ascii="Times New Roman" w:hAnsi="Times New Roman" w:cs="Times New Roman"/>
                <w:sz w:val="24"/>
                <w:szCs w:val="24"/>
              </w:rPr>
              <w:t xml:space="preserve">348. (0.246 </w:t>
            </w:r>
            <w:r w:rsidR="008B0D35">
              <w:rPr>
                <w:rFonts w:ascii="Times New Roman" w:hAnsi="Times New Roman" w:cs="Times New Roman"/>
                <w:sz w:val="24"/>
                <w:szCs w:val="24"/>
              </w:rPr>
              <w:t>–</w:t>
            </w:r>
            <w:r>
              <w:rPr>
                <w:rFonts w:ascii="Times New Roman" w:hAnsi="Times New Roman" w:cs="Times New Roman"/>
                <w:sz w:val="24"/>
                <w:szCs w:val="24"/>
              </w:rPr>
              <w:t xml:space="preserve"> IF2002). (2003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Cambridge Scientific Abstracts, Geo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SEDLÁK, A. Morphodynamic processes of mountain landscape of the High Tatra Mts.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Javorová dolina valley. In Scientia iuvenis : Book of scientific papers. Nitra : Faculty of Natural Sciences, Constantine the Philosopher University in Nitra, 2013, p. 253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MEDERLY, Peter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Landscape</w:t>
            </w:r>
            <w:r w:rsidR="008B0D35">
              <w:rPr>
                <w:rFonts w:ascii="Times New Roman" w:hAnsi="Times New Roman" w:cs="Times New Roman"/>
                <w:sz w:val="24"/>
                <w:szCs w:val="24"/>
              </w:rPr>
              <w:t>–</w:t>
            </w:r>
            <w:r>
              <w:rPr>
                <w:rFonts w:ascii="Times New Roman" w:hAnsi="Times New Roman" w:cs="Times New Roman"/>
                <w:sz w:val="24"/>
                <w:szCs w:val="24"/>
              </w:rPr>
              <w:t>ecological research  with support of GIS tools in preparation of landscape</w:t>
            </w:r>
            <w:r w:rsidR="008B0D35">
              <w:rPr>
                <w:rFonts w:ascii="Times New Roman" w:hAnsi="Times New Roman" w:cs="Times New Roman"/>
                <w:sz w:val="24"/>
                <w:szCs w:val="24"/>
              </w:rPr>
              <w:t>–</w:t>
            </w:r>
            <w:r>
              <w:rPr>
                <w:rFonts w:ascii="Times New Roman" w:hAnsi="Times New Roman" w:cs="Times New Roman"/>
                <w:sz w:val="24"/>
                <w:szCs w:val="24"/>
              </w:rPr>
              <w:t>ecological plan (model area of the Považská Bystrica city). In Ekológia (Bratislava) : international journal of the biosphere, 2003, vol. 22, no. 2, p.195</w:t>
            </w:r>
            <w:r w:rsidR="008B0D35">
              <w:rPr>
                <w:rFonts w:ascii="Times New Roman" w:hAnsi="Times New Roman" w:cs="Times New Roman"/>
                <w:sz w:val="24"/>
                <w:szCs w:val="24"/>
              </w:rPr>
              <w:t>–</w:t>
            </w:r>
            <w:r>
              <w:rPr>
                <w:rFonts w:ascii="Times New Roman" w:hAnsi="Times New Roman" w:cs="Times New Roman"/>
                <w:sz w:val="24"/>
                <w:szCs w:val="24"/>
              </w:rPr>
              <w:t xml:space="preserve">212. (0.246 </w:t>
            </w:r>
            <w:r w:rsidR="008B0D35">
              <w:rPr>
                <w:rFonts w:ascii="Times New Roman" w:hAnsi="Times New Roman" w:cs="Times New Roman"/>
                <w:sz w:val="24"/>
                <w:szCs w:val="24"/>
              </w:rPr>
              <w:t>–</w:t>
            </w:r>
            <w:r>
              <w:rPr>
                <w:rFonts w:ascii="Times New Roman" w:hAnsi="Times New Roman" w:cs="Times New Roman"/>
                <w:sz w:val="24"/>
                <w:szCs w:val="24"/>
              </w:rPr>
              <w:t xml:space="preserve"> IF2002). (2003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Cambridge Scientific Abstracts, Geo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MIKLÓS, L. The concept of the landscape and its acceptance in the practice. In Acta Geographica Debrecina, Landscape &amp; Environment, 2012, vol. 6, no. 2, p. 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104, ISSN 1789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4921 HU print.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Morphometric indices interpretation of water and material motion dynamics illustrated on the example of Dolná Malanta. In Ekológia (ČSSR) : časopis pre ekologické problémy biosféry, 1991, vol. 10, no. 2, p. 187</w:t>
            </w:r>
            <w:r w:rsidR="008B0D35">
              <w:rPr>
                <w:rFonts w:ascii="Times New Roman" w:hAnsi="Times New Roman" w:cs="Times New Roman"/>
                <w:sz w:val="24"/>
                <w:szCs w:val="24"/>
              </w:rPr>
              <w:t>–</w:t>
            </w:r>
            <w:r>
              <w:rPr>
                <w:rFonts w:ascii="Times New Roman" w:hAnsi="Times New Roman" w:cs="Times New Roman"/>
                <w:sz w:val="24"/>
                <w:szCs w:val="24"/>
              </w:rPr>
              <w:t>221.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KOČICKÝ, D. Tvorba priestorových databáz a moderné informačné technológie pri výskume krajiny. In Životné prostredie, 2013, roč. 47, č. 1, s. 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RUŽIČKA, Milan</w:t>
            </w:r>
            <w:r>
              <w:rPr>
                <w:rFonts w:ascii="Times New Roman" w:hAnsi="Times New Roman" w:cs="Times New Roman"/>
                <w:sz w:val="24"/>
                <w:szCs w:val="24"/>
              </w:rPr>
              <w:t>. Classification of the ecological stability of the territory. In Ekológia (Bratislava) : international journal of the biosphere, 1997, vol. 16, no. 1, p. 81</w:t>
            </w:r>
            <w:r w:rsidR="008B0D35">
              <w:rPr>
                <w:rFonts w:ascii="Times New Roman" w:hAnsi="Times New Roman" w:cs="Times New Roman"/>
                <w:sz w:val="24"/>
                <w:szCs w:val="24"/>
              </w:rPr>
              <w:t>–</w:t>
            </w:r>
            <w:r>
              <w:rPr>
                <w:rFonts w:ascii="Times New Roman" w:hAnsi="Times New Roman" w:cs="Times New Roman"/>
                <w:sz w:val="24"/>
                <w:szCs w:val="24"/>
              </w:rPr>
              <w:t xml:space="preserve">98. (0.125 </w:t>
            </w:r>
            <w:r w:rsidR="008B0D35">
              <w:rPr>
                <w:rFonts w:ascii="Times New Roman" w:hAnsi="Times New Roman" w:cs="Times New Roman"/>
                <w:sz w:val="24"/>
                <w:szCs w:val="24"/>
              </w:rPr>
              <w:t>–</w:t>
            </w:r>
            <w:r>
              <w:rPr>
                <w:rFonts w:ascii="Times New Roman" w:hAnsi="Times New Roman" w:cs="Times New Roman"/>
                <w:sz w:val="24"/>
                <w:szCs w:val="24"/>
              </w:rPr>
              <w:t xml:space="preserve"> IF1996). (1997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Cambridge Scienfitic Abstracts, Geo Abstracts, SCOPUS).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[2.2] IVANOVÁ,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MICHAELI,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BOLTIŽIAR,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FAZEKAŠOVÁ, D. The analysis of changes ecological stability of landscape in the contrasting region of the mountain range and a lowland. In International Multidisciplinary Scientific GeoConference Surveying Geology and Mining Ecology Management, SGEM, 2013, vol. 1, p. 925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938, ISSN 13142704.,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[2.2] IVANOVÁ,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ČECH,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MICHAELI, E. Ecological stability evaluation of the landscape with agricultural use. In International Multidisciplinary Scientific GeoConference Surveying Geology and Mining Ecology Management, SGEM, 2013, vol. 1, p. 331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338, ISSN 13142704.,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Monitoring of climatic change impacts on alpine vegetation in the Tatry Mts </w:t>
            </w:r>
            <w:r w:rsidR="008B0D35">
              <w:rPr>
                <w:rFonts w:ascii="Times New Roman" w:hAnsi="Times New Roman" w:cs="Times New Roman"/>
                <w:sz w:val="24"/>
                <w:szCs w:val="24"/>
              </w:rPr>
              <w:t>–</w:t>
            </w:r>
            <w:r>
              <w:rPr>
                <w:rFonts w:ascii="Times New Roman" w:hAnsi="Times New Roman" w:cs="Times New Roman"/>
                <w:sz w:val="24"/>
                <w:szCs w:val="24"/>
              </w:rPr>
              <w:t xml:space="preserve"> first approach. In Ekológia (Bratislava) : international journal of the biosphere, 2005, vol. 24, no. 4, p. 411</w:t>
            </w:r>
            <w:r w:rsidR="008B0D35">
              <w:rPr>
                <w:rFonts w:ascii="Times New Roman" w:hAnsi="Times New Roman" w:cs="Times New Roman"/>
                <w:sz w:val="24"/>
                <w:szCs w:val="24"/>
              </w:rPr>
              <w:t>–</w:t>
            </w:r>
            <w:r>
              <w:rPr>
                <w:rFonts w:ascii="Times New Roman" w:hAnsi="Times New Roman" w:cs="Times New Roman"/>
                <w:sz w:val="24"/>
                <w:szCs w:val="24"/>
              </w:rPr>
              <w:t xml:space="preserve">418. (0.078 </w:t>
            </w:r>
            <w:r w:rsidR="008B0D35">
              <w:rPr>
                <w:rFonts w:ascii="Times New Roman" w:hAnsi="Times New Roman" w:cs="Times New Roman"/>
                <w:sz w:val="24"/>
                <w:szCs w:val="24"/>
              </w:rPr>
              <w:t>–</w:t>
            </w:r>
            <w:r>
              <w:rPr>
                <w:rFonts w:ascii="Times New Roman" w:hAnsi="Times New Roman" w:cs="Times New Roman"/>
                <w:sz w:val="24"/>
                <w:szCs w:val="24"/>
              </w:rPr>
              <w:t xml:space="preserve"> IF2004). (2005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Cambridge Scientific Abstracts, Geo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HALABUK,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GERHÁTOVÁ,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KOHÚT,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PONECOVÁ,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MOJSES, M. Identification of season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dependent relationships between spectral vegetation indices and aboveground phytomass in alpine grassland by using field spectroscopy. In Ekológia (Bratislava), 2013, vol. 32, no. 2, p. 186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196,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KRIŠTOFÍK, Ján </w:t>
            </w:r>
            <w:r w:rsidR="008B0D35">
              <w:rPr>
                <w:rFonts w:ascii="Times New Roman" w:hAnsi="Times New Roman" w:cs="Times New Roman"/>
                <w:sz w:val="24"/>
                <w:szCs w:val="24"/>
              </w:rPr>
              <w:t>–</w:t>
            </w:r>
            <w:r>
              <w:rPr>
                <w:rFonts w:ascii="Times New Roman" w:hAnsi="Times New Roman" w:cs="Times New Roman"/>
                <w:sz w:val="24"/>
                <w:szCs w:val="24"/>
              </w:rPr>
              <w:t xml:space="preserve"> MAŠÁN, Peter </w:t>
            </w:r>
            <w:r w:rsidR="008B0D35">
              <w:rPr>
                <w:rFonts w:ascii="Times New Roman" w:hAnsi="Times New Roman" w:cs="Times New Roman"/>
                <w:sz w:val="24"/>
                <w:szCs w:val="24"/>
              </w:rPr>
              <w:t>–</w:t>
            </w:r>
            <w:r>
              <w:rPr>
                <w:rFonts w:ascii="Times New Roman" w:hAnsi="Times New Roman" w:cs="Times New Roman"/>
                <w:sz w:val="24"/>
                <w:szCs w:val="24"/>
              </w:rPr>
              <w:t xml:space="preserve"> ŠUSTEK, Zbyšek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Arthropods in the nests of penduline tit (Remiz pendulinus). In Biologia : journal of the Slovak Academy of Science, 1993, vol. 48, iss. 5, p. 493</w:t>
            </w:r>
            <w:r w:rsidR="008B0D35">
              <w:rPr>
                <w:rFonts w:ascii="Times New Roman" w:hAnsi="Times New Roman" w:cs="Times New Roman"/>
                <w:sz w:val="24"/>
                <w:szCs w:val="24"/>
              </w:rPr>
              <w:t>–</w:t>
            </w:r>
            <w:r>
              <w:rPr>
                <w:rFonts w:ascii="Times New Roman" w:hAnsi="Times New Roman" w:cs="Times New Roman"/>
                <w:sz w:val="24"/>
                <w:szCs w:val="24"/>
              </w:rPr>
              <w:t>505. ISSN 0006</w:t>
            </w:r>
            <w:r w:rsidR="008B0D35">
              <w:rPr>
                <w:rFonts w:ascii="Times New Roman" w:hAnsi="Times New Roman" w:cs="Times New Roman"/>
                <w:sz w:val="24"/>
                <w:szCs w:val="24"/>
              </w:rPr>
              <w:t>–</w:t>
            </w:r>
            <w:r>
              <w:rPr>
                <w:rFonts w:ascii="Times New Roman" w:hAnsi="Times New Roman" w:cs="Times New Roman"/>
                <w:sz w:val="24"/>
                <w:szCs w:val="24"/>
              </w:rPr>
              <w:t>3088.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HAO, M. &amp; ZOU H.</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F. (2013) The nest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site characteristics of Chinese penduline tit in planted forest of Zhalong Nature Reserve. CHINESE JOURNAL OF ZOOLOGY, 48 (2): 206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NAPIERALA, A. &amp; BŁOSZYK, J. (2013) Unstable microhabitats (merocenoses) as specific habitats of Uropodina mites (Acari: Mesostigmata). EXPERIMENTAL AND APPLIED ACAROLOGY, 60 (2): 163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180. DOI:10.1007/s10493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9659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 HAITLINGER Ryszard, ŁUPICKI  Dariusz –(2012) Mites (Acari) occurring on some Coleoptera and Diptera in Poland. Roztocze (Acari) wystepujace na niektórych Coleoptera i Diptera w Polsce. ZESZYTY NAUKOWE UNIWERSYTETU PRZYRODNICZEGO WE WROCŁAWIU 2012 Biol. Hod. Zwierz., LXV, 587: 17–48._, Google Scholar</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KRNÁČOVÁ, Zdena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BARANČOKOVÁ, Mária</w:t>
            </w:r>
            <w:r>
              <w:rPr>
                <w:rFonts w:ascii="Times New Roman" w:hAnsi="Times New Roman" w:cs="Times New Roman"/>
                <w:sz w:val="24"/>
                <w:szCs w:val="24"/>
              </w:rPr>
              <w:t>. Priority urbanization and agricultural activity of man their appropriateness in relation to the spatial distribution in the landscape, using the territory of Svätý Jur as an example. In Ekológia (Bratislava) : international journal of the biosphere, 1996, vol. 15, no. 4, p. 455</w:t>
            </w:r>
            <w:r w:rsidR="008B0D35">
              <w:rPr>
                <w:rFonts w:ascii="Times New Roman" w:hAnsi="Times New Roman" w:cs="Times New Roman"/>
                <w:sz w:val="24"/>
                <w:szCs w:val="24"/>
              </w:rPr>
              <w:t>–</w:t>
            </w:r>
            <w:r>
              <w:rPr>
                <w:rFonts w:ascii="Times New Roman" w:hAnsi="Times New Roman" w:cs="Times New Roman"/>
                <w:sz w:val="24"/>
                <w:szCs w:val="24"/>
              </w:rPr>
              <w:t xml:space="preserve">460. (0.133 </w:t>
            </w:r>
            <w:r w:rsidR="008B0D35">
              <w:rPr>
                <w:rFonts w:ascii="Times New Roman" w:hAnsi="Times New Roman" w:cs="Times New Roman"/>
                <w:sz w:val="24"/>
                <w:szCs w:val="24"/>
              </w:rPr>
              <w:t>–</w:t>
            </w:r>
            <w:r>
              <w:rPr>
                <w:rFonts w:ascii="Times New Roman" w:hAnsi="Times New Roman" w:cs="Times New Roman"/>
                <w:sz w:val="24"/>
                <w:szCs w:val="24"/>
              </w:rPr>
              <w:t xml:space="preserve"> IF1995). (1996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LIESKOVSKÝ,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KANKA,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BEZÁK,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DOBROVODSKÁ, M. Driving forces behind vineyard abandonment in Slovakia following the move to a market oriented economy. In Land Use Policy, 2013, vol. 32, p. 356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365, ISSN 0264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8377.,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KUBÍČEK, Ferdinand</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JURKO, Anton. Bučiny v centrálnej časti Kremnických vrchov. In Biológia, 1974, vol. 29, no. 1, p. 3</w:t>
            </w:r>
            <w:r w:rsidR="008B0D35">
              <w:rPr>
                <w:rFonts w:ascii="Times New Roman" w:hAnsi="Times New Roman" w:cs="Times New Roman"/>
                <w:sz w:val="24"/>
                <w:szCs w:val="24"/>
              </w:rPr>
              <w:t>–</w:t>
            </w:r>
            <w:r>
              <w:rPr>
                <w:rFonts w:ascii="Times New Roman" w:hAnsi="Times New Roman" w:cs="Times New Roman"/>
                <w:sz w:val="24"/>
                <w:szCs w:val="24"/>
              </w:rPr>
              <w:t>19. ISSN 0006</w:t>
            </w:r>
            <w:r w:rsidR="008B0D35">
              <w:rPr>
                <w:rFonts w:ascii="Times New Roman" w:hAnsi="Times New Roman" w:cs="Times New Roman"/>
                <w:sz w:val="24"/>
                <w:szCs w:val="24"/>
              </w:rPr>
              <w:t>–</w:t>
            </w:r>
            <w:r>
              <w:rPr>
                <w:rFonts w:ascii="Times New Roman" w:hAnsi="Times New Roman" w:cs="Times New Roman"/>
                <w:sz w:val="24"/>
                <w:szCs w:val="24"/>
              </w:rPr>
              <w:t>3088.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KUČERA,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BERNÁTOVÁ,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KLIMENT, J. Notes to reconstruction of precultural vegetation of the Kremnické vrchy Mts (central Slovakia). In Thaiszia, 2013, vol. 23, no. 1, p. 31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LICHNER, Ľubomír </w:t>
            </w:r>
            <w:r w:rsidR="008B0D35">
              <w:rPr>
                <w:rFonts w:ascii="Times New Roman" w:hAnsi="Times New Roman" w:cs="Times New Roman"/>
                <w:sz w:val="24"/>
                <w:szCs w:val="24"/>
              </w:rPr>
              <w:t>–</w:t>
            </w:r>
            <w:r>
              <w:rPr>
                <w:rFonts w:ascii="Times New Roman" w:hAnsi="Times New Roman" w:cs="Times New Roman"/>
                <w:sz w:val="24"/>
                <w:szCs w:val="24"/>
              </w:rPr>
              <w:t xml:space="preserve"> HALLETT, P.D. </w:t>
            </w:r>
            <w:r w:rsidR="008B0D35">
              <w:rPr>
                <w:rFonts w:ascii="Times New Roman" w:hAnsi="Times New Roman" w:cs="Times New Roman"/>
                <w:sz w:val="24"/>
                <w:szCs w:val="24"/>
              </w:rPr>
              <w:t>–</w:t>
            </w:r>
            <w:r>
              <w:rPr>
                <w:rFonts w:ascii="Times New Roman" w:hAnsi="Times New Roman" w:cs="Times New Roman"/>
                <w:sz w:val="24"/>
                <w:szCs w:val="24"/>
              </w:rPr>
              <w:t xml:space="preserve"> FEENEY, D.S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ĎUGOVÁ, Olívia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ŠÍR, Miloslav </w:t>
            </w:r>
            <w:r w:rsidR="008B0D35">
              <w:rPr>
                <w:rFonts w:ascii="Times New Roman" w:hAnsi="Times New Roman" w:cs="Times New Roman"/>
                <w:sz w:val="24"/>
                <w:szCs w:val="24"/>
              </w:rPr>
              <w:t>–</w:t>
            </w:r>
            <w:r>
              <w:rPr>
                <w:rFonts w:ascii="Times New Roman" w:hAnsi="Times New Roman" w:cs="Times New Roman"/>
                <w:sz w:val="24"/>
                <w:szCs w:val="24"/>
              </w:rPr>
              <w:t xml:space="preserve"> TESAŘ, Miroslav. Field measurement of soil water repellency and its impact on water flow under different vegetation. In Biologia : journal of the Slovak Academy of Science, 2007, vol. 62, no. 5, p. 537</w:t>
            </w:r>
            <w:r w:rsidR="008B0D35">
              <w:rPr>
                <w:rFonts w:ascii="Times New Roman" w:hAnsi="Times New Roman" w:cs="Times New Roman"/>
                <w:sz w:val="24"/>
                <w:szCs w:val="24"/>
              </w:rPr>
              <w:t>–</w:t>
            </w:r>
            <w:r>
              <w:rPr>
                <w:rFonts w:ascii="Times New Roman" w:hAnsi="Times New Roman" w:cs="Times New Roman"/>
                <w:sz w:val="24"/>
                <w:szCs w:val="24"/>
              </w:rPr>
              <w:t xml:space="preserve">541. (0.213 </w:t>
            </w:r>
            <w:r w:rsidR="008B0D35">
              <w:rPr>
                <w:rFonts w:ascii="Times New Roman" w:hAnsi="Times New Roman" w:cs="Times New Roman"/>
                <w:sz w:val="24"/>
                <w:szCs w:val="24"/>
              </w:rPr>
              <w:t>–</w:t>
            </w:r>
            <w:r>
              <w:rPr>
                <w:rFonts w:ascii="Times New Roman" w:hAnsi="Times New Roman" w:cs="Times New Roman"/>
                <w:sz w:val="24"/>
                <w:szCs w:val="24"/>
              </w:rPr>
              <w:t xml:space="preserve"> IF2006). (2007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0006</w:t>
            </w:r>
            <w:r w:rsidR="008B0D35">
              <w:rPr>
                <w:rFonts w:ascii="Times New Roman" w:hAnsi="Times New Roman" w:cs="Times New Roman"/>
                <w:sz w:val="24"/>
                <w:szCs w:val="24"/>
              </w:rPr>
              <w:t>–</w:t>
            </w:r>
            <w:r>
              <w:rPr>
                <w:rFonts w:ascii="Times New Roman" w:hAnsi="Times New Roman" w:cs="Times New Roman"/>
                <w:sz w:val="24"/>
                <w:szCs w:val="24"/>
              </w:rPr>
              <w:t>3088.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BEATTY, 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SMITH, J. E. Dynamic soil water repellency and infiltration in post</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wildfire soils. In GEODERMA, 2013, vol. 192, p. 160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172, ISSN 0016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7061.,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RODNÝ, Marek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RODNÝ,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ŠURDA, Peter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MATULA,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MIHÁLIKOVÁ,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CHALA, A. T. Automatizácia merania minidiskovým infiltrometrom s využitím princípu sledovania častíc. In Acta Hydrologica Slovaca, 2013, roč. 14, č. 2, p. 460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465.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6291.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ŠURDA, Peter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RODNÝ, Marek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NAGY, Viliam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MATULA,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MIHÁLIKOVÁ,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CHALA, A. T. Horizontálna a vertikálna priestorová variabilita hydraulickej vodivosti pôdy s biologickým povlakom. In Acta Hydrologica Slovaca, 2013, roč. 14, č. 2, p. 466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472.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6291.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Spatial arrangement of landscape in landscape ecological planning LANDEP. In Ekológia (Bratislava) : international journal of the biosphere, 1986, vol. 5, no.  1, p. 49</w:t>
            </w:r>
            <w:r w:rsidR="008B0D35">
              <w:rPr>
                <w:rFonts w:ascii="Times New Roman" w:hAnsi="Times New Roman" w:cs="Times New Roman"/>
                <w:sz w:val="24"/>
                <w:szCs w:val="24"/>
              </w:rPr>
              <w:t>–</w:t>
            </w:r>
            <w:r>
              <w:rPr>
                <w:rFonts w:ascii="Times New Roman" w:hAnsi="Times New Roman" w:cs="Times New Roman"/>
                <w:sz w:val="24"/>
                <w:szCs w:val="24"/>
              </w:rPr>
              <w:t xml:space="preserve">70. (1986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Environmental approach to the physical planning </w:t>
            </w:r>
            <w:r w:rsidR="008B0D35">
              <w:rPr>
                <w:rFonts w:ascii="Times New Roman" w:hAnsi="Times New Roman" w:cs="Times New Roman"/>
                <w:sz w:val="24"/>
                <w:szCs w:val="24"/>
              </w:rPr>
              <w:t>–</w:t>
            </w:r>
            <w:r>
              <w:rPr>
                <w:rFonts w:ascii="Times New Roman" w:hAnsi="Times New Roman" w:cs="Times New Roman"/>
                <w:sz w:val="24"/>
                <w:szCs w:val="24"/>
              </w:rPr>
              <w:t xml:space="preserve"> the landscape</w:t>
            </w:r>
            <w:r w:rsidR="008B0D35">
              <w:rPr>
                <w:rFonts w:ascii="Times New Roman" w:hAnsi="Times New Roman" w:cs="Times New Roman"/>
                <w:sz w:val="24"/>
                <w:szCs w:val="24"/>
              </w:rPr>
              <w:t>–</w:t>
            </w:r>
            <w:r>
              <w:rPr>
                <w:rFonts w:ascii="Times New Roman" w:hAnsi="Times New Roman" w:cs="Times New Roman"/>
                <w:sz w:val="24"/>
                <w:szCs w:val="24"/>
              </w:rPr>
              <w:t>ecological planning LANDEP. In Ekológia (Bratislava) : international journal for ecological problems of the biosphere, 2000, vol. 19, suppl. 2, p. 23</w:t>
            </w:r>
            <w:r w:rsidR="008B0D35">
              <w:rPr>
                <w:rFonts w:ascii="Times New Roman" w:hAnsi="Times New Roman" w:cs="Times New Roman"/>
                <w:sz w:val="24"/>
                <w:szCs w:val="24"/>
              </w:rPr>
              <w:t>–</w:t>
            </w:r>
            <w:r>
              <w:rPr>
                <w:rFonts w:ascii="Times New Roman" w:hAnsi="Times New Roman" w:cs="Times New Roman"/>
                <w:sz w:val="24"/>
                <w:szCs w:val="24"/>
              </w:rPr>
              <w:t xml:space="preserve">32. (0.145 </w:t>
            </w:r>
            <w:r w:rsidR="008B0D35">
              <w:rPr>
                <w:rFonts w:ascii="Times New Roman" w:hAnsi="Times New Roman" w:cs="Times New Roman"/>
                <w:sz w:val="24"/>
                <w:szCs w:val="24"/>
              </w:rPr>
              <w:t>–</w:t>
            </w:r>
            <w:r>
              <w:rPr>
                <w:rFonts w:ascii="Times New Roman" w:hAnsi="Times New Roman" w:cs="Times New Roman"/>
                <w:sz w:val="24"/>
                <w:szCs w:val="24"/>
              </w:rPr>
              <w:t xml:space="preserve"> IF1999). (2000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Geo Abstracts, Cambridge Scientific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MUCHOVÁ,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HRNČIAROVÁ,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In Miestny územný systém ekologickej stability na účely pozemkových úprav. Nitra:Slovenská poľnohospodárska univerzita v Nitre, 2013. 138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MIKLISOVÁ, Dana </w:t>
            </w:r>
            <w:r w:rsidR="008B0D35">
              <w:rPr>
                <w:rFonts w:ascii="Times New Roman" w:hAnsi="Times New Roman" w:cs="Times New Roman"/>
                <w:sz w:val="24"/>
                <w:szCs w:val="24"/>
              </w:rPr>
              <w:t>–</w:t>
            </w:r>
            <w:r>
              <w:rPr>
                <w:rFonts w:ascii="Times New Roman" w:hAnsi="Times New Roman" w:cs="Times New Roman"/>
                <w:sz w:val="24"/>
                <w:szCs w:val="24"/>
              </w:rPr>
              <w:t xml:space="preserve"> REHÁKOVÁ, Zuzana. Systematization and automatization of decision</w:t>
            </w:r>
            <w:r w:rsidR="008B0D35">
              <w:rPr>
                <w:rFonts w:ascii="Times New Roman" w:hAnsi="Times New Roman" w:cs="Times New Roman"/>
                <w:sz w:val="24"/>
                <w:szCs w:val="24"/>
              </w:rPr>
              <w:t>–</w:t>
            </w:r>
            <w:r>
              <w:rPr>
                <w:rFonts w:ascii="Times New Roman" w:hAnsi="Times New Roman" w:cs="Times New Roman"/>
                <w:sz w:val="24"/>
                <w:szCs w:val="24"/>
              </w:rPr>
              <w:t>making process in LANDEP method. In Ekológia (ČSSR) : časopis pre ekologické problémy biosféry, 1986, vol. 5, no. 2, p. 203</w:t>
            </w:r>
            <w:r w:rsidR="008B0D35">
              <w:rPr>
                <w:rFonts w:ascii="Times New Roman" w:hAnsi="Times New Roman" w:cs="Times New Roman"/>
                <w:sz w:val="24"/>
                <w:szCs w:val="24"/>
              </w:rPr>
              <w:t>–</w:t>
            </w:r>
            <w:r>
              <w:rPr>
                <w:rFonts w:ascii="Times New Roman" w:hAnsi="Times New Roman" w:cs="Times New Roman"/>
                <w:sz w:val="24"/>
                <w:szCs w:val="24"/>
              </w:rPr>
              <w:t>232.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OSZLÁNYI, J. The impact of stress factors, landscape loads and human activities: Implications for sustainable development. In International Journal of Environment and Waste Management, 2013, vol. 11, no. 2, p. 111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128, ISSN 14789876.,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Forestry</w:t>
            </w:r>
            <w:r w:rsidR="008B0D35">
              <w:rPr>
                <w:rFonts w:ascii="Times New Roman" w:hAnsi="Times New Roman" w:cs="Times New Roman"/>
                <w:sz w:val="24"/>
                <w:szCs w:val="24"/>
              </w:rPr>
              <w:t>–</w:t>
            </w:r>
            <w:r>
              <w:rPr>
                <w:rFonts w:ascii="Times New Roman" w:hAnsi="Times New Roman" w:cs="Times New Roman"/>
                <w:sz w:val="24"/>
                <w:szCs w:val="24"/>
              </w:rPr>
              <w:t>managerial measurements in the context of landscape</w:t>
            </w:r>
            <w:r w:rsidR="008B0D35">
              <w:rPr>
                <w:rFonts w:ascii="Times New Roman" w:hAnsi="Times New Roman" w:cs="Times New Roman"/>
                <w:sz w:val="24"/>
                <w:szCs w:val="24"/>
              </w:rPr>
              <w:t>–</w:t>
            </w:r>
            <w:r>
              <w:rPr>
                <w:rFonts w:ascii="Times New Roman" w:hAnsi="Times New Roman" w:cs="Times New Roman"/>
                <w:sz w:val="24"/>
                <w:szCs w:val="24"/>
              </w:rPr>
              <w:t>ecological planning in the Danube river inundation. In Ekológia (Bratislava) : international journal of the biosphere, 2000, vol. 19, suppl. 2, p. 112</w:t>
            </w:r>
            <w:r w:rsidR="008B0D35">
              <w:rPr>
                <w:rFonts w:ascii="Times New Roman" w:hAnsi="Times New Roman" w:cs="Times New Roman"/>
                <w:sz w:val="24"/>
                <w:szCs w:val="24"/>
              </w:rPr>
              <w:t>–</w:t>
            </w:r>
            <w:r>
              <w:rPr>
                <w:rFonts w:ascii="Times New Roman" w:hAnsi="Times New Roman" w:cs="Times New Roman"/>
                <w:sz w:val="24"/>
                <w:szCs w:val="24"/>
              </w:rPr>
              <w:t xml:space="preserve">117. (0.145 </w:t>
            </w:r>
            <w:r w:rsidR="008B0D35">
              <w:rPr>
                <w:rFonts w:ascii="Times New Roman" w:hAnsi="Times New Roman" w:cs="Times New Roman"/>
                <w:sz w:val="24"/>
                <w:szCs w:val="24"/>
              </w:rPr>
              <w:t>–</w:t>
            </w:r>
            <w:r>
              <w:rPr>
                <w:rFonts w:ascii="Times New Roman" w:hAnsi="Times New Roman" w:cs="Times New Roman"/>
                <w:sz w:val="24"/>
                <w:szCs w:val="24"/>
              </w:rPr>
              <w:t xml:space="preserve"> IF1999). (2000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Geo Abstracts, Cambridge Scientific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MACHAR, I. Applying landscape ecological principles in sustainable forest management of the floodplain forest in the temperate zone of Europe. In Ekológia (Bratislava), 2013, vol. 32, no. 4, p. 369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375, ISSN (print)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PETROVIČ, František</w:t>
            </w:r>
            <w:r>
              <w:rPr>
                <w:rFonts w:ascii="Times New Roman" w:hAnsi="Times New Roman" w:cs="Times New Roman"/>
                <w:sz w:val="24"/>
                <w:szCs w:val="24"/>
              </w:rPr>
              <w:t>. Changes of the landscape with dispersed settlement. In Ekológia (Bratislava) : international journal for ecological problems of the biosphere, 2006, vol. 25, suppl. 1, p. 201</w:t>
            </w:r>
            <w:r w:rsidR="008B0D35">
              <w:rPr>
                <w:rFonts w:ascii="Times New Roman" w:hAnsi="Times New Roman" w:cs="Times New Roman"/>
                <w:sz w:val="24"/>
                <w:szCs w:val="24"/>
              </w:rPr>
              <w:t>–</w:t>
            </w:r>
            <w:r>
              <w:rPr>
                <w:rFonts w:ascii="Times New Roman" w:hAnsi="Times New Roman" w:cs="Times New Roman"/>
                <w:sz w:val="24"/>
                <w:szCs w:val="24"/>
              </w:rPr>
              <w:t xml:space="preserve">211. (0.070 </w:t>
            </w:r>
            <w:r w:rsidR="008B0D35">
              <w:rPr>
                <w:rFonts w:ascii="Times New Roman" w:hAnsi="Times New Roman" w:cs="Times New Roman"/>
                <w:sz w:val="24"/>
                <w:szCs w:val="24"/>
              </w:rPr>
              <w:t>–</w:t>
            </w:r>
            <w:r>
              <w:rPr>
                <w:rFonts w:ascii="Times New Roman" w:hAnsi="Times New Roman" w:cs="Times New Roman"/>
                <w:sz w:val="24"/>
                <w:szCs w:val="24"/>
              </w:rPr>
              <w:t xml:space="preserve"> IF2005). (2006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SUPUKA,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PUCHEROVÁ, Z. Structural changes in the agricultural landscape and occurence of gene pool importance trees. In Folia Oecologica, 2013, vol. 40, no. 1, p. 107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5266.,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Development trends in landscape ecology. In Ekológia (Bratislava) : international journal of the biosphere, 1996, vol. 15, no. 3, p. 361</w:t>
            </w:r>
            <w:r w:rsidR="008B0D35">
              <w:rPr>
                <w:rFonts w:ascii="Times New Roman" w:hAnsi="Times New Roman" w:cs="Times New Roman"/>
                <w:sz w:val="24"/>
                <w:szCs w:val="24"/>
              </w:rPr>
              <w:t>–</w:t>
            </w:r>
            <w:r>
              <w:rPr>
                <w:rFonts w:ascii="Times New Roman" w:hAnsi="Times New Roman" w:cs="Times New Roman"/>
                <w:sz w:val="24"/>
                <w:szCs w:val="24"/>
              </w:rPr>
              <w:t xml:space="preserve">368. (0.133 </w:t>
            </w:r>
            <w:r w:rsidR="008B0D35">
              <w:rPr>
                <w:rFonts w:ascii="Times New Roman" w:hAnsi="Times New Roman" w:cs="Times New Roman"/>
                <w:sz w:val="24"/>
                <w:szCs w:val="24"/>
              </w:rPr>
              <w:t>–</w:t>
            </w:r>
            <w:r>
              <w:rPr>
                <w:rFonts w:ascii="Times New Roman" w:hAnsi="Times New Roman" w:cs="Times New Roman"/>
                <w:sz w:val="24"/>
                <w:szCs w:val="24"/>
              </w:rPr>
              <w:t xml:space="preserve"> IF1995). (1996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ADDA19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The principles and criteria of landscape</w:t>
            </w:r>
            <w:r w:rsidR="008B0D35">
              <w:rPr>
                <w:rFonts w:ascii="Times New Roman" w:hAnsi="Times New Roman" w:cs="Times New Roman"/>
                <w:sz w:val="24"/>
                <w:szCs w:val="24"/>
              </w:rPr>
              <w:t>–</w:t>
            </w:r>
            <w:r>
              <w:rPr>
                <w:rFonts w:ascii="Times New Roman" w:hAnsi="Times New Roman" w:cs="Times New Roman"/>
                <w:sz w:val="24"/>
                <w:szCs w:val="24"/>
              </w:rPr>
              <w:t>ecological method LANDEP. In Ekológia (Bratislava) : international journal of the biosphere, 2000, vol. 19, suppl. 2, p. 18</w:t>
            </w:r>
            <w:r w:rsidR="008B0D35">
              <w:rPr>
                <w:rFonts w:ascii="Times New Roman" w:hAnsi="Times New Roman" w:cs="Times New Roman"/>
                <w:sz w:val="24"/>
                <w:szCs w:val="24"/>
              </w:rPr>
              <w:t>–</w:t>
            </w:r>
            <w:r>
              <w:rPr>
                <w:rFonts w:ascii="Times New Roman" w:hAnsi="Times New Roman" w:cs="Times New Roman"/>
                <w:sz w:val="24"/>
                <w:szCs w:val="24"/>
              </w:rPr>
              <w:t xml:space="preserve">22. (0.145 </w:t>
            </w:r>
            <w:r w:rsidR="008B0D35">
              <w:rPr>
                <w:rFonts w:ascii="Times New Roman" w:hAnsi="Times New Roman" w:cs="Times New Roman"/>
                <w:sz w:val="24"/>
                <w:szCs w:val="24"/>
              </w:rPr>
              <w:t>–</w:t>
            </w:r>
            <w:r>
              <w:rPr>
                <w:rFonts w:ascii="Times New Roman" w:hAnsi="Times New Roman" w:cs="Times New Roman"/>
                <w:sz w:val="24"/>
                <w:szCs w:val="24"/>
              </w:rPr>
              <w:t xml:space="preserve"> IF1999). (2000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Geo Abstracts, Cambridge Scientific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VOJTEK, M. Súčasná krajinná štruktúra povodia Vyčomy. In Geografické štúdie, 2012, roč. 16, č. 1, s. 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9445.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ADDA20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Landscape</w:t>
            </w:r>
            <w:r w:rsidR="008B0D35">
              <w:rPr>
                <w:rFonts w:ascii="Times New Roman" w:hAnsi="Times New Roman" w:cs="Times New Roman"/>
                <w:sz w:val="24"/>
                <w:szCs w:val="24"/>
              </w:rPr>
              <w:t>–</w:t>
            </w:r>
            <w:r>
              <w:rPr>
                <w:rFonts w:ascii="Times New Roman" w:hAnsi="Times New Roman" w:cs="Times New Roman"/>
                <w:sz w:val="24"/>
                <w:szCs w:val="24"/>
              </w:rPr>
              <w:t>ecological planning (LANDEP) in the process of territorial planning. In Ekológia (ČSSR) : časopis pre ekologické problémy biosféry, 1982, vol.1, no. 3, p. 297</w:t>
            </w:r>
            <w:r w:rsidR="008B0D35">
              <w:rPr>
                <w:rFonts w:ascii="Times New Roman" w:hAnsi="Times New Roman" w:cs="Times New Roman"/>
                <w:sz w:val="24"/>
                <w:szCs w:val="24"/>
              </w:rPr>
              <w:t>–</w:t>
            </w:r>
            <w:r>
              <w:rPr>
                <w:rFonts w:ascii="Times New Roman" w:hAnsi="Times New Roman" w:cs="Times New Roman"/>
                <w:sz w:val="24"/>
                <w:szCs w:val="24"/>
              </w:rPr>
              <w:t>312.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OSZLÁNYI, J. The impact of stress factors, landscape loads and human activities: Implications for sustainable development. In International Journal of Environment and Waste Management, 2013, vol. 11, no. 2, p. 111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128, ISSN 14789876.,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KLAUČO,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GREGOROVÁ,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STANKOV, 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MARKOVIĆ, V.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LEMENKOVA, P. Determination of ecological significance based on geostatistical assessment: A case study from the Slovak Natura 2000 protected area. In Central European Journal of Geosciences, 2013, vol. 5, no. 1, p. 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 ISSN 20819900.,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[2.2] ŽIGRAI, F. Transfer of landscape ecological knowledge from theory to practice as a multistage process (selected theoretical and meta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scientific aspects). In Ekologia Bratislava, 2013, vol. 32, no. 3, p. 305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319, ISSN 1335342X.,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[3] ŠATALOVÁ,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DRÁBOVÁ, M. Využívanie krajiny národného parku vo vzťahu k retenčnej kapacite. In Venkovská krajina 2013: sborník z konference konané dne 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19. května 2013 v Hostětíne, Bílé Karpaty, Česko. Brno: Česká společnost pro krajinnou ekologii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regionální organizace CZ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IALE, 2013, s. 129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lastRenderedPageBreak/>
        <w:t>133,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[4] DRÁBOVÁ,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ŠATALOVÁ, B. Human impact on hydric potential of landscape in the national park. In Scientia iuvenis : Book of scientific papers. Nitra : Faculty of Natural Sciences, Constantine the Philosopher University in Nitra, 2013, p. 233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[4]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MOYZEOVÁ, M. Veda pre prax. In Konferencia o životnom prostredí v Trnavskom samosprávnom kraji : zborník z konferencie. Trnava : Úrad Trnavského samosprávneho kraja, 2013, s. 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86,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971395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ADDA21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ŠOMŠÁK, Ladislav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Phytocoenoses of pine forests in the central part of the Záhorská nížina Lowland. In Biologia, 2004, vol. 59, p. 101</w:t>
            </w:r>
            <w:r w:rsidR="008B0D35">
              <w:rPr>
                <w:rFonts w:ascii="Times New Roman" w:hAnsi="Times New Roman" w:cs="Times New Roman"/>
                <w:sz w:val="24"/>
                <w:szCs w:val="24"/>
              </w:rPr>
              <w:t>–</w:t>
            </w:r>
            <w:r>
              <w:rPr>
                <w:rFonts w:ascii="Times New Roman" w:hAnsi="Times New Roman" w:cs="Times New Roman"/>
                <w:sz w:val="24"/>
                <w:szCs w:val="24"/>
              </w:rPr>
              <w:t>113. ISSN 1335</w:t>
            </w:r>
            <w:r w:rsidR="008B0D35">
              <w:rPr>
                <w:rFonts w:ascii="Times New Roman" w:hAnsi="Times New Roman" w:cs="Times New Roman"/>
                <w:sz w:val="24"/>
                <w:szCs w:val="24"/>
              </w:rPr>
              <w:t>–</w:t>
            </w:r>
            <w:r>
              <w:rPr>
                <w:rFonts w:ascii="Times New Roman" w:hAnsi="Times New Roman" w:cs="Times New Roman"/>
                <w:sz w:val="24"/>
                <w:szCs w:val="24"/>
              </w:rPr>
              <w:t>6372.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DINGOVÁ KOŠUTHOVÁ,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SVITKOVÁ,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PIŠÚT,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SENKO,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VALACHOVIČ, M. The impact of forest management on changes in composition of terricolous lichens in dry acidophilous Scots pine forests. In The Lichenologist, 2013, vol. 45, iss. 3, p. 413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425, ISSN 0342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LICHNER,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HALLETT, P.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DRONGOVÁ,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CZACHOR,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KOVACIK,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MATAIX</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SOLERA,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HOMOLÁK, M. Algae influence the hydrophysical parameters of a sandy soil. In Catena, 2013, vol. 108, p. 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68, ISSN 0341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8162.,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ADDA22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The possibilities of implementation of landscape visual quality evaluation to the landscape</w:t>
            </w:r>
            <w:r w:rsidR="008B0D35">
              <w:rPr>
                <w:rFonts w:ascii="Times New Roman" w:hAnsi="Times New Roman" w:cs="Times New Roman"/>
                <w:sz w:val="24"/>
                <w:szCs w:val="24"/>
              </w:rPr>
              <w:t>–</w:t>
            </w:r>
            <w:r>
              <w:rPr>
                <w:rFonts w:ascii="Times New Roman" w:hAnsi="Times New Roman" w:cs="Times New Roman"/>
                <w:sz w:val="24"/>
                <w:szCs w:val="24"/>
              </w:rPr>
              <w:t>ecological planning. In Ekológia (Bratislava) : international journal of the biosphere, 2000, vol. 19, supplement no. 2, p. 199</w:t>
            </w:r>
            <w:r w:rsidR="008B0D35">
              <w:rPr>
                <w:rFonts w:ascii="Times New Roman" w:hAnsi="Times New Roman" w:cs="Times New Roman"/>
                <w:sz w:val="24"/>
                <w:szCs w:val="24"/>
              </w:rPr>
              <w:t>–</w:t>
            </w:r>
            <w:r>
              <w:rPr>
                <w:rFonts w:ascii="Times New Roman" w:hAnsi="Times New Roman" w:cs="Times New Roman"/>
                <w:sz w:val="24"/>
                <w:szCs w:val="24"/>
              </w:rPr>
              <w:t xml:space="preserve">206. (0.145 </w:t>
            </w:r>
            <w:r w:rsidR="008B0D35">
              <w:rPr>
                <w:rFonts w:ascii="Times New Roman" w:hAnsi="Times New Roman" w:cs="Times New Roman"/>
                <w:sz w:val="24"/>
                <w:szCs w:val="24"/>
              </w:rPr>
              <w:t>–</w:t>
            </w:r>
            <w:r>
              <w:rPr>
                <w:rFonts w:ascii="Times New Roman" w:hAnsi="Times New Roman" w:cs="Times New Roman"/>
                <w:sz w:val="24"/>
                <w:szCs w:val="24"/>
              </w:rPr>
              <w:t xml:space="preserve"> IF1999). (2000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Geo Abstracts, Cambridge Scientific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BELČÁKOVÁ, I. In Ochrana, tvorba a manažment krajiny. Bratislava:Trio Publishing v spolupráci s Fakultou architektúry STU v Bratislave, 2013. 128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PETLUŠ,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VANKOVÁ,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JAKAB,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TURČÁNY D. Potenciálna vizuálna exponovanosť v tvorbe krajiny. In Aktuálne problémy krajinnej architektúry a krajinného plánovania: recenzovaný vedecký zborník. Bratislava:Veda vydavateľstvo SAV v Bratislave, 2013, s. 159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164,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ADDB Vedecké práce v domácich 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ŠIMONOVIČ, Vojtech</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ŠOMŠÁK, Ladislav </w:t>
            </w:r>
            <w:r w:rsidR="008B0D35">
              <w:rPr>
                <w:rFonts w:ascii="Times New Roman" w:hAnsi="Times New Roman" w:cs="Times New Roman"/>
                <w:sz w:val="24"/>
                <w:szCs w:val="24"/>
              </w:rPr>
              <w:t>–</w:t>
            </w:r>
            <w:r>
              <w:rPr>
                <w:rFonts w:ascii="Times New Roman" w:hAnsi="Times New Roman" w:cs="Times New Roman"/>
                <w:sz w:val="24"/>
                <w:szCs w:val="24"/>
              </w:rPr>
              <w:t xml:space="preserve"> NIKODEMOVÁ, Zuzana. Some ecological characteristics of black locust cultural forest communities in the protected landscape area Záhorie in the SW part of Slovakia. V. Šimonovič, L. Šomšák, Z. Nikodemová. In Ekológia (Bratislava) : international journal of the biosphere, 2001, vol. 20, suppl. 4, p. 128</w:t>
            </w:r>
            <w:r w:rsidR="008B0D35">
              <w:rPr>
                <w:rFonts w:ascii="Times New Roman" w:hAnsi="Times New Roman" w:cs="Times New Roman"/>
                <w:sz w:val="24"/>
                <w:szCs w:val="24"/>
              </w:rPr>
              <w:t>–</w:t>
            </w:r>
            <w:r>
              <w:rPr>
                <w:rFonts w:ascii="Times New Roman" w:hAnsi="Times New Roman" w:cs="Times New Roman"/>
                <w:sz w:val="24"/>
                <w:szCs w:val="24"/>
              </w:rPr>
              <w:t xml:space="preserve">136. (0.109 </w:t>
            </w:r>
            <w:r w:rsidR="008B0D35">
              <w:rPr>
                <w:rFonts w:ascii="Times New Roman" w:hAnsi="Times New Roman" w:cs="Times New Roman"/>
                <w:sz w:val="24"/>
                <w:szCs w:val="24"/>
              </w:rPr>
              <w:t>–</w:t>
            </w:r>
            <w:r>
              <w:rPr>
                <w:rFonts w:ascii="Times New Roman" w:hAnsi="Times New Roman" w:cs="Times New Roman"/>
                <w:sz w:val="24"/>
                <w:szCs w:val="24"/>
              </w:rPr>
              <w:t xml:space="preserve"> IF2000). (2001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Geo Abstracts, Cambridge Scietific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CHYTRÝ, M. (editor). In Vegetace České republiky. 4 Lesní a křovinná vegetace. Vegetation of the Czech republic. 4. Forest and scrub vegetation. Praha : Academia, 2013. 551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2299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ADE Vedecké práce v zahr. nekarent. časopisoch a ostaných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SVATOŇ, Jaroslav </w:t>
            </w:r>
            <w:r w:rsidR="008B0D35">
              <w:rPr>
                <w:rFonts w:ascii="Times New Roman" w:hAnsi="Times New Roman" w:cs="Times New Roman"/>
                <w:sz w:val="24"/>
                <w:szCs w:val="24"/>
              </w:rPr>
              <w:t>–</w:t>
            </w:r>
            <w:r>
              <w:rPr>
                <w:rFonts w:ascii="Times New Roman" w:hAnsi="Times New Roman" w:cs="Times New Roman"/>
                <w:sz w:val="24"/>
                <w:szCs w:val="24"/>
              </w:rPr>
              <w:t xml:space="preserve"> MIHÁL, Ivan </w:t>
            </w:r>
            <w:r w:rsidR="008B0D35">
              <w:rPr>
                <w:rFonts w:ascii="Times New Roman" w:hAnsi="Times New Roman" w:cs="Times New Roman"/>
                <w:sz w:val="24"/>
                <w:szCs w:val="24"/>
              </w:rPr>
              <w:t>–</w:t>
            </w:r>
            <w:r>
              <w:rPr>
                <w:rFonts w:ascii="Times New Roman" w:hAnsi="Times New Roman" w:cs="Times New Roman"/>
                <w:sz w:val="24"/>
                <w:szCs w:val="24"/>
              </w:rPr>
              <w:t xml:space="preserve"> ASTALOŠ, B. </w:t>
            </w:r>
            <w:r w:rsidR="008B0D35">
              <w:rPr>
                <w:rFonts w:ascii="Times New Roman" w:hAnsi="Times New Roman" w:cs="Times New Roman"/>
                <w:sz w:val="24"/>
                <w:szCs w:val="24"/>
              </w:rPr>
              <w:t>–</w:t>
            </w:r>
            <w:r>
              <w:rPr>
                <w:rFonts w:ascii="Times New Roman" w:hAnsi="Times New Roman" w:cs="Times New Roman"/>
                <w:sz w:val="24"/>
                <w:szCs w:val="24"/>
              </w:rPr>
              <w:t xml:space="preserve"> FENĎA, P.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lastRenderedPageBreak/>
              <w:t>–</w:t>
            </w:r>
            <w:r>
              <w:rPr>
                <w:rFonts w:ascii="Times New Roman" w:hAnsi="Times New Roman" w:cs="Times New Roman"/>
                <w:sz w:val="24"/>
                <w:szCs w:val="24"/>
              </w:rPr>
              <w:t xml:space="preserve"> HRÚZ, V. </w:t>
            </w:r>
            <w:r w:rsidR="008B0D35">
              <w:rPr>
                <w:rFonts w:ascii="Times New Roman" w:hAnsi="Times New Roman" w:cs="Times New Roman"/>
                <w:sz w:val="24"/>
                <w:szCs w:val="24"/>
              </w:rPr>
              <w:t>–</w:t>
            </w:r>
            <w:r>
              <w:rPr>
                <w:rFonts w:ascii="Times New Roman" w:hAnsi="Times New Roman" w:cs="Times New Roman"/>
                <w:sz w:val="24"/>
                <w:szCs w:val="24"/>
              </w:rPr>
              <w:t xml:space="preserve"> KRAJČA, Andrej </w:t>
            </w:r>
            <w:r w:rsidR="008B0D35">
              <w:rPr>
                <w:rFonts w:ascii="Times New Roman" w:hAnsi="Times New Roman" w:cs="Times New Roman"/>
                <w:sz w:val="24"/>
                <w:szCs w:val="24"/>
              </w:rPr>
              <w:t>–</w:t>
            </w:r>
            <w:r>
              <w:rPr>
                <w:rFonts w:ascii="Times New Roman" w:hAnsi="Times New Roman" w:cs="Times New Roman"/>
                <w:sz w:val="24"/>
                <w:szCs w:val="24"/>
              </w:rPr>
              <w:t xml:space="preserve"> KŘÍŽOVÁ, V. </w:t>
            </w:r>
            <w:r w:rsidR="008B0D35">
              <w:rPr>
                <w:rFonts w:ascii="Times New Roman" w:hAnsi="Times New Roman" w:cs="Times New Roman"/>
                <w:sz w:val="24"/>
                <w:szCs w:val="24"/>
              </w:rPr>
              <w:t>–</w:t>
            </w:r>
            <w:r>
              <w:rPr>
                <w:rFonts w:ascii="Times New Roman" w:hAnsi="Times New Roman" w:cs="Times New Roman"/>
                <w:sz w:val="24"/>
                <w:szCs w:val="24"/>
              </w:rPr>
              <w:t xml:space="preserve"> MAŠÁN, Peter </w:t>
            </w:r>
            <w:r w:rsidR="008B0D35">
              <w:rPr>
                <w:rFonts w:ascii="Times New Roman" w:hAnsi="Times New Roman" w:cs="Times New Roman"/>
                <w:sz w:val="24"/>
                <w:szCs w:val="24"/>
              </w:rPr>
              <w:t>–</w:t>
            </w:r>
            <w:r>
              <w:rPr>
                <w:rFonts w:ascii="Times New Roman" w:hAnsi="Times New Roman" w:cs="Times New Roman"/>
                <w:sz w:val="24"/>
                <w:szCs w:val="24"/>
              </w:rPr>
              <w:t xml:space="preserve"> PEKÁR, S. </w:t>
            </w:r>
            <w:r w:rsidR="008B0D35">
              <w:rPr>
                <w:rFonts w:ascii="Times New Roman" w:hAnsi="Times New Roman" w:cs="Times New Roman"/>
                <w:sz w:val="24"/>
                <w:szCs w:val="24"/>
              </w:rPr>
              <w:t>–</w:t>
            </w:r>
            <w:r>
              <w:rPr>
                <w:rFonts w:ascii="Times New Roman" w:hAnsi="Times New Roman" w:cs="Times New Roman"/>
                <w:sz w:val="24"/>
                <w:szCs w:val="24"/>
              </w:rPr>
              <w:t xml:space="preserve"> PRÍDAVKA, R. </w:t>
            </w:r>
            <w:r w:rsidR="008B0D35">
              <w:rPr>
                <w:rFonts w:ascii="Times New Roman" w:hAnsi="Times New Roman" w:cs="Times New Roman"/>
                <w:sz w:val="24"/>
                <w:szCs w:val="24"/>
              </w:rPr>
              <w:t>–</w:t>
            </w:r>
            <w:r>
              <w:rPr>
                <w:rFonts w:ascii="Times New Roman" w:hAnsi="Times New Roman" w:cs="Times New Roman"/>
                <w:sz w:val="24"/>
                <w:szCs w:val="24"/>
              </w:rPr>
              <w:t xml:space="preserve"> SVATOŇOVÁ, E. Fauna pavúkov (Araneae) chránenej krajinnej oblasti / biosférickej rezervácie Poľana/. In Ochrana prírody, 2000, roč. 18, č., s. 99</w:t>
            </w:r>
            <w:r w:rsidR="008B0D35">
              <w:rPr>
                <w:rFonts w:ascii="Times New Roman" w:hAnsi="Times New Roman" w:cs="Times New Roman"/>
                <w:sz w:val="24"/>
                <w:szCs w:val="24"/>
              </w:rPr>
              <w:t>–</w:t>
            </w:r>
            <w:r>
              <w:rPr>
                <w:rFonts w:ascii="Times New Roman" w:hAnsi="Times New Roman" w:cs="Times New Roman"/>
                <w:sz w:val="24"/>
                <w:szCs w:val="24"/>
              </w:rPr>
              <w:t>108.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FRANC, Valerián. Spiders (Araneae) in the Hrochotská dolina valley (Poľana Mts, Slovakia.</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ADEB Vedecké práce v zahraničných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BALKOVIČ, J. </w:t>
            </w:r>
            <w:r w:rsidR="008B0D35">
              <w:rPr>
                <w:rFonts w:ascii="Times New Roman" w:hAnsi="Times New Roman" w:cs="Times New Roman"/>
                <w:sz w:val="24"/>
                <w:szCs w:val="24"/>
              </w:rPr>
              <w:t>–</w:t>
            </w:r>
            <w:r>
              <w:rPr>
                <w:rFonts w:ascii="Times New Roman" w:hAnsi="Times New Roman" w:cs="Times New Roman"/>
                <w:sz w:val="24"/>
                <w:szCs w:val="24"/>
              </w:rPr>
              <w:t xml:space="preserve"> ČEMANOVÁ, G.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KROMKA, Miroslav </w:t>
            </w:r>
            <w:r w:rsidR="008B0D35">
              <w:rPr>
                <w:rFonts w:ascii="Times New Roman" w:hAnsi="Times New Roman" w:cs="Times New Roman"/>
                <w:sz w:val="24"/>
                <w:szCs w:val="24"/>
              </w:rPr>
              <w:t>–</w:t>
            </w:r>
            <w:r>
              <w:rPr>
                <w:rFonts w:ascii="Times New Roman" w:hAnsi="Times New Roman" w:cs="Times New Roman"/>
                <w:sz w:val="24"/>
                <w:szCs w:val="24"/>
              </w:rPr>
              <w:t xml:space="preserve"> HARNOVÁ, K. Mapping soils using the fuzzy approach and regression</w:t>
            </w:r>
            <w:r w:rsidR="008B0D35">
              <w:rPr>
                <w:rFonts w:ascii="Times New Roman" w:hAnsi="Times New Roman" w:cs="Times New Roman"/>
                <w:sz w:val="24"/>
                <w:szCs w:val="24"/>
              </w:rPr>
              <w:t>–</w:t>
            </w:r>
            <w:r>
              <w:rPr>
                <w:rFonts w:ascii="Times New Roman" w:hAnsi="Times New Roman" w:cs="Times New Roman"/>
                <w:sz w:val="24"/>
                <w:szCs w:val="24"/>
              </w:rPr>
              <w:t xml:space="preserve">kriking </w:t>
            </w:r>
            <w:r w:rsidR="008B0D35">
              <w:rPr>
                <w:rFonts w:ascii="Times New Roman" w:hAnsi="Times New Roman" w:cs="Times New Roman"/>
                <w:sz w:val="24"/>
                <w:szCs w:val="24"/>
              </w:rPr>
              <w:t>–</w:t>
            </w:r>
            <w:r>
              <w:rPr>
                <w:rFonts w:ascii="Times New Roman" w:hAnsi="Times New Roman" w:cs="Times New Roman"/>
                <w:sz w:val="24"/>
                <w:szCs w:val="24"/>
              </w:rPr>
              <w:t xml:space="preserve"> case study from the Považský Inovec Mountains, Slovakia. In Soil and Water Research, 2007, vol. 2, no. 4, p. 123</w:t>
            </w:r>
            <w:r w:rsidR="008B0D35">
              <w:rPr>
                <w:rFonts w:ascii="Times New Roman" w:hAnsi="Times New Roman" w:cs="Times New Roman"/>
                <w:sz w:val="24"/>
                <w:szCs w:val="24"/>
              </w:rPr>
              <w:t>–</w:t>
            </w:r>
            <w:r>
              <w:rPr>
                <w:rFonts w:ascii="Times New Roman" w:hAnsi="Times New Roman" w:cs="Times New Roman"/>
                <w:sz w:val="24"/>
                <w:szCs w:val="24"/>
              </w:rPr>
              <w:t xml:space="preserve">134. (2007 </w:t>
            </w:r>
            <w:r w:rsidR="008B0D35">
              <w:rPr>
                <w:rFonts w:ascii="Times New Roman" w:hAnsi="Times New Roman" w:cs="Times New Roman"/>
                <w:sz w:val="24"/>
                <w:szCs w:val="24"/>
              </w:rPr>
              <w:t>–</w:t>
            </w:r>
            <w:r>
              <w:rPr>
                <w:rFonts w:ascii="Times New Roman" w:hAnsi="Times New Roman" w:cs="Times New Roman"/>
                <w:sz w:val="24"/>
                <w:szCs w:val="24"/>
              </w:rPr>
              <w:t xml:space="preserve"> SCOPUS). ISSN 1801</w:t>
            </w:r>
            <w:r w:rsidR="008B0D35">
              <w:rPr>
                <w:rFonts w:ascii="Times New Roman" w:hAnsi="Times New Roman" w:cs="Times New Roman"/>
                <w:sz w:val="24"/>
                <w:szCs w:val="24"/>
              </w:rPr>
              <w:t>–</w:t>
            </w:r>
            <w:r>
              <w:rPr>
                <w:rFonts w:ascii="Times New Roman" w:hAnsi="Times New Roman" w:cs="Times New Roman"/>
                <w:sz w:val="24"/>
                <w:szCs w:val="24"/>
              </w:rPr>
              <w:t>5395.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MEHAMMEDNUR SEID,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YITAFERU,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KIBRET,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ZIADAT, F. M. Soil</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landscape modeling and remote sensing to provide spatial representation of soil attributes for an Ethiopian watershed. In Applied and Environmental Soil Science, 2013, Article number 798094, ISSN 16877667.,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BOWMAN, William D. </w:t>
            </w:r>
            <w:r w:rsidR="008B0D35">
              <w:rPr>
                <w:rFonts w:ascii="Times New Roman" w:hAnsi="Times New Roman" w:cs="Times New Roman"/>
                <w:sz w:val="24"/>
                <w:szCs w:val="24"/>
              </w:rPr>
              <w:t>–</w:t>
            </w:r>
            <w:r>
              <w:rPr>
                <w:rFonts w:ascii="Times New Roman" w:hAnsi="Times New Roman" w:cs="Times New Roman"/>
                <w:sz w:val="24"/>
                <w:szCs w:val="24"/>
              </w:rPr>
              <w:t xml:space="preserve"> CLEVELAND, Cory C.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BARON, Jill S. Negative impact of nitrogen deposition on soil buffering capacity. In Nature geoscience, 2008, vol. 1, no. 11, p. 767</w:t>
            </w:r>
            <w:r w:rsidR="008B0D35">
              <w:rPr>
                <w:rFonts w:ascii="Times New Roman" w:hAnsi="Times New Roman" w:cs="Times New Roman"/>
                <w:sz w:val="24"/>
                <w:szCs w:val="24"/>
              </w:rPr>
              <w:t>–</w:t>
            </w:r>
            <w:r>
              <w:rPr>
                <w:rFonts w:ascii="Times New Roman" w:hAnsi="Times New Roman" w:cs="Times New Roman"/>
                <w:sz w:val="24"/>
                <w:szCs w:val="24"/>
              </w:rPr>
              <w:t>770. ISSN 1752</w:t>
            </w:r>
            <w:r w:rsidR="008B0D35">
              <w:rPr>
                <w:rFonts w:ascii="Times New Roman" w:hAnsi="Times New Roman" w:cs="Times New Roman"/>
                <w:sz w:val="24"/>
                <w:szCs w:val="24"/>
              </w:rPr>
              <w:t>–</w:t>
            </w:r>
            <w:r>
              <w:rPr>
                <w:rFonts w:ascii="Times New Roman" w:hAnsi="Times New Roman" w:cs="Times New Roman"/>
                <w:sz w:val="24"/>
                <w:szCs w:val="24"/>
              </w:rPr>
              <w:t>0894.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CHEN,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LAN,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BAI, X.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GRACE, J.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BAI, Y. Evidence that acidification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induced declines in plant diversity and productivity are mediated by changes in below</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ground communities and soil properties in a semi</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arid steppe. In JOURNAL OF ECOLOGY, 2013, vol. 101, no. 5, p. 1 322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1 334, ISSN 0022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0477.,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LAJTHA,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JONES, J. Trends in cation, nitrogen, sulfate and hydrogen ion concentrations in precipitation in the United States and Europe from 1978 to 2010: a new look at an old problem. In BIOGEOCHEMISTRY, 2013, vol. 116, no.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p. 303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334, ISSN 0168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2563.,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LU, X.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GILLIAM, F.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YU,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MAO, Q.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CHEN,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 J.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nitrogen addition decreases carbon leaching in a nitrogen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rich forest ecosystem. In BIOGEOSCIENCES, 2013, vol. 10, no. 6, p. 3 931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3 941, ISSN 1726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4170.,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SHI, 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BAUMANN,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 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SONG, C.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KUEHN,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SCHOLTEN,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 J. S. Organic and inorganic carbon in the topsoil of the Mongolian and Tibetan grasslands: pattern, control and implications. In BIOGEOSCIENCES, 2012, vol. 9, no. 6, p. 2 287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2 299, ISSN 1726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4170.,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STOCK, Z.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RUSSO, M.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BUTLER, T.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ARCHIBALD, 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LAWRENCE, M.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TELFORD, P.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ABRAHAM, N.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PYLE, J. A. Modelling the impact of megacities on local, regional and global tropospheric ozone and the deposition of nitrogen species. In ATMOSPHERIC CHEMISTRY AND PHYSICS, 2013, vol. 13, no. 24, p. 12 215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12 231, ISSN 1680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7316.,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TEJNECKY,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BRADOVA,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BORUVKA,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NEMECEK,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SEBEK,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NIKODEM,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ZENAHLIKOVA,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REJZEK,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DRABEK, O. Profile distribution and temporal changes of sulphate and nitrate contents and related soil properties under beech and spruce forests. In SCIENCE OF THE TOTAL ENVIRONMENT, 2013, vol. 442, p. 165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171, ISSN 0048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9697.,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VERSTRAETEN,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BAETEN,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FRENNE,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VANHELLEMONT,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THOMAES,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BOONEN,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MUYS,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t>
      </w:r>
      <w:r>
        <w:rPr>
          <w:rFonts w:ascii="Times New Roman" w:hAnsi="Times New Roman" w:cs="Times New Roman"/>
          <w:i/>
          <w:iCs/>
          <w:color w:val="993300"/>
          <w:sz w:val="24"/>
          <w:szCs w:val="24"/>
        </w:rPr>
        <w:lastRenderedPageBreak/>
        <w:t>VERHEYEN, K. Understorey vegetation shifts following the conversion of temperate deciduous forest to spruce plantation. In FOREST ECOLOGY AND MANAGEMENT, 2013, vol. 289, p. 363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370, ISSN 0378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VERSTRAETEN,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BAETEN,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 DEN BROECK,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FRENNE,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DEMEY,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TACK, W.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MUYS,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VERHEYEN, K. Temporal changes in forest plant communities at different site types. In APPLIED VEGETATION SCIENCE, 2013, vol. 16, no. 2, p. 237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247, ISSN 1402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2001.,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WUYTS,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DE SCHRIJVER,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STAELENS,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VERHEYEN, K. Edge Effects on Soil Acidification in Forests on Sandy Soils Under High Deposition Load. In WATER AIR AND SOIL POLLUTION, 2013, vol. 224, no. 6, artic. no. 1545, ISSN 0049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6979.,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[1.2] BOTEZ,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POSTOLACHE, C. Nitrogen deposition impact on terrestrial ecosystems. In Romanian Biotechnological Letters, 2013, vol. 18, no. 6, p. 7 123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7 142, ISSN 12245984.,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11. [1.2] WANG,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ZHANG, X.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WEN, X.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WANG,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WANG, H. The effect of nitrogen deposition on forest soil organic matter and litter decompostion and the microbial mechanism. In Shengtai Xuebao/Acta Ecologica Sinica, 2013, vol. 33, no. 5, p. 1 337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1 346, ISSN 10000933.,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SVATOŇ, Jaroslav. The red list of spiders of Slovakia. In Bolletino dell, Accademia Gioenia di Scienze Naturali, 1994, vol. 26, p. 115</w:t>
            </w:r>
            <w:r w:rsidR="008B0D35">
              <w:rPr>
                <w:rFonts w:ascii="Times New Roman" w:hAnsi="Times New Roman" w:cs="Times New Roman"/>
                <w:sz w:val="24"/>
                <w:szCs w:val="24"/>
              </w:rPr>
              <w:t>–</w:t>
            </w:r>
            <w:r>
              <w:rPr>
                <w:rFonts w:ascii="Times New Roman" w:hAnsi="Times New Roman" w:cs="Times New Roman"/>
                <w:sz w:val="24"/>
                <w:szCs w:val="24"/>
              </w:rPr>
              <w:t>133.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FRANC, V. Spiders (Araneae) the Hrochotská dolina valley (Poľana Mts., Slovakia). In Naturae Tutela, vedecký časopis Slovenského múzea ochrany prírody a jaskyniarstva v Liptovskom Mikuláši, 2013, roč. 17, č. 2, s.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Atlas krajiny Slovenskej republiky </w:t>
            </w:r>
            <w:r w:rsidR="008B0D35">
              <w:rPr>
                <w:rFonts w:ascii="Times New Roman" w:hAnsi="Times New Roman" w:cs="Times New Roman"/>
                <w:sz w:val="24"/>
                <w:szCs w:val="24"/>
              </w:rPr>
              <w:t>–</w:t>
            </w:r>
            <w:r>
              <w:rPr>
                <w:rFonts w:ascii="Times New Roman" w:hAnsi="Times New Roman" w:cs="Times New Roman"/>
                <w:sz w:val="24"/>
                <w:szCs w:val="24"/>
              </w:rPr>
              <w:t xml:space="preserve"> komplexný obraz územia v novom kartografickom diele. In GEOinfo : specializovaný dvouměsíčník pro geoinformační technologie, 2001, roč. 8, č. 2, s. 30</w:t>
            </w:r>
            <w:r w:rsidR="008B0D35">
              <w:rPr>
                <w:rFonts w:ascii="Times New Roman" w:hAnsi="Times New Roman" w:cs="Times New Roman"/>
                <w:sz w:val="24"/>
                <w:szCs w:val="24"/>
              </w:rPr>
              <w:t>–</w:t>
            </w:r>
            <w:r>
              <w:rPr>
                <w:rFonts w:ascii="Times New Roman" w:hAnsi="Times New Roman" w:cs="Times New Roman"/>
                <w:sz w:val="24"/>
                <w:szCs w:val="24"/>
              </w:rPr>
              <w:t>34. ISSN 1212</w:t>
            </w:r>
            <w:r w:rsidR="008B0D35">
              <w:rPr>
                <w:rFonts w:ascii="Times New Roman" w:hAnsi="Times New Roman" w:cs="Times New Roman"/>
                <w:sz w:val="24"/>
                <w:szCs w:val="24"/>
              </w:rPr>
              <w:t>–</w:t>
            </w:r>
            <w:r>
              <w:rPr>
                <w:rFonts w:ascii="Times New Roman" w:hAnsi="Times New Roman" w:cs="Times New Roman"/>
                <w:sz w:val="24"/>
                <w:szCs w:val="24"/>
              </w:rPr>
              <w:t>4311.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JANIGA, M.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BOBÁLOVÁ, M. </w:t>
            </w:r>
            <w:r w:rsidR="008B0D35">
              <w:rPr>
                <w:rFonts w:ascii="Times New Roman" w:hAnsi="Times New Roman" w:cs="Times New Roman"/>
                <w:sz w:val="24"/>
                <w:szCs w:val="24"/>
              </w:rPr>
              <w:t>–</w:t>
            </w:r>
            <w:r>
              <w:rPr>
                <w:rFonts w:ascii="Times New Roman" w:hAnsi="Times New Roman" w:cs="Times New Roman"/>
                <w:sz w:val="24"/>
                <w:szCs w:val="24"/>
              </w:rPr>
              <w:t xml:space="preserve"> DURCOVÁ, G. Significance of concentrations of lead, cadmium and iron in the plumage of the feral pigeon. In Archives of Environmental Contamination and Toxicology, 1990, vol. 19, no. 6, p. 892</w:t>
            </w:r>
            <w:r w:rsidR="008B0D35">
              <w:rPr>
                <w:rFonts w:ascii="Times New Roman" w:hAnsi="Times New Roman" w:cs="Times New Roman"/>
                <w:sz w:val="24"/>
                <w:szCs w:val="24"/>
              </w:rPr>
              <w:t>–</w:t>
            </w:r>
            <w:r>
              <w:rPr>
                <w:rFonts w:ascii="Times New Roman" w:hAnsi="Times New Roman" w:cs="Times New Roman"/>
                <w:sz w:val="24"/>
                <w:szCs w:val="24"/>
              </w:rPr>
              <w:t>897. ISSN 0090</w:t>
            </w:r>
            <w:r w:rsidR="008B0D35">
              <w:rPr>
                <w:rFonts w:ascii="Times New Roman" w:hAnsi="Times New Roman" w:cs="Times New Roman"/>
                <w:sz w:val="24"/>
                <w:szCs w:val="24"/>
              </w:rPr>
              <w:t>–</w:t>
            </w:r>
            <w:r>
              <w:rPr>
                <w:rFonts w:ascii="Times New Roman" w:hAnsi="Times New Roman" w:cs="Times New Roman"/>
                <w:sz w:val="24"/>
                <w:szCs w:val="24"/>
              </w:rPr>
              <w:t>4341.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MARKOWSKI,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KALINSKI,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SKWARSKA,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WAWRZYNIAK,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BANBURA,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MARKOWSKI,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ZIELINSKI,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BANBURA, J. Avian Feathers as Bioindicators of the Exposure to Heavy Metal Contamination of Food. In BULLETIN OF ENVIRONMENTAL CONTAMINATION AND TOXICOLOGY, 2013, vol. 91, no. 3, p. 302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305, ISSN 0007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4861.,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JANIŠOVÁ, Monika </w:t>
            </w:r>
            <w:r w:rsidR="008B0D35">
              <w:rPr>
                <w:rFonts w:ascii="Times New Roman" w:hAnsi="Times New Roman" w:cs="Times New Roman"/>
                <w:sz w:val="24"/>
                <w:szCs w:val="24"/>
              </w:rPr>
              <w:t>–</w:t>
            </w:r>
            <w:r>
              <w:rPr>
                <w:rFonts w:ascii="Times New Roman" w:hAnsi="Times New Roman" w:cs="Times New Roman"/>
                <w:sz w:val="24"/>
                <w:szCs w:val="24"/>
              </w:rPr>
              <w:t xml:space="preserve"> UHLIAROVÁ, Eva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Expert system</w:t>
            </w:r>
            <w:r w:rsidR="008B0D35">
              <w:rPr>
                <w:rFonts w:ascii="Times New Roman" w:hAnsi="Times New Roman" w:cs="Times New Roman"/>
                <w:sz w:val="24"/>
                <w:szCs w:val="24"/>
              </w:rPr>
              <w:t>–</w:t>
            </w:r>
            <w:r>
              <w:rPr>
                <w:rFonts w:ascii="Times New Roman" w:hAnsi="Times New Roman" w:cs="Times New Roman"/>
                <w:sz w:val="24"/>
                <w:szCs w:val="24"/>
              </w:rPr>
              <w:t>based classification of semi</w:t>
            </w:r>
            <w:r w:rsidR="008B0D35">
              <w:rPr>
                <w:rFonts w:ascii="Times New Roman" w:hAnsi="Times New Roman" w:cs="Times New Roman"/>
                <w:sz w:val="24"/>
                <w:szCs w:val="24"/>
              </w:rPr>
              <w:t>–</w:t>
            </w:r>
            <w:r>
              <w:rPr>
                <w:rFonts w:ascii="Times New Roman" w:hAnsi="Times New Roman" w:cs="Times New Roman"/>
                <w:sz w:val="24"/>
                <w:szCs w:val="24"/>
              </w:rPr>
              <w:t>natural grasslands in submontane and montane regions of central Slovakia. In Tuexenia, 2010, no. 30, p. 375</w:t>
            </w:r>
            <w:r w:rsidR="008B0D35">
              <w:rPr>
                <w:rFonts w:ascii="Times New Roman" w:hAnsi="Times New Roman" w:cs="Times New Roman"/>
                <w:sz w:val="24"/>
                <w:szCs w:val="24"/>
              </w:rPr>
              <w:t>–</w:t>
            </w:r>
            <w:r>
              <w:rPr>
                <w:rFonts w:ascii="Times New Roman" w:hAnsi="Times New Roman" w:cs="Times New Roman"/>
                <w:sz w:val="24"/>
                <w:szCs w:val="24"/>
              </w:rPr>
              <w:t xml:space="preserve">422. (2010 </w:t>
            </w:r>
            <w:r w:rsidR="008B0D35">
              <w:rPr>
                <w:rFonts w:ascii="Times New Roman" w:hAnsi="Times New Roman" w:cs="Times New Roman"/>
                <w:sz w:val="24"/>
                <w:szCs w:val="24"/>
              </w:rPr>
              <w:t>–</w:t>
            </w:r>
            <w:r>
              <w:rPr>
                <w:rFonts w:ascii="Times New Roman" w:hAnsi="Times New Roman" w:cs="Times New Roman"/>
                <w:sz w:val="24"/>
                <w:szCs w:val="24"/>
              </w:rPr>
              <w:t xml:space="preserve"> Biological Abstracts, CAB Abstracts, Biosis, Agroforestry, Forestry Abstracts). ISSN 0722</w:t>
            </w:r>
            <w:r w:rsidR="008B0D35">
              <w:rPr>
                <w:rFonts w:ascii="Times New Roman" w:hAnsi="Times New Roman" w:cs="Times New Roman"/>
                <w:sz w:val="24"/>
                <w:szCs w:val="24"/>
              </w:rPr>
              <w:t>–</w:t>
            </w:r>
            <w:r>
              <w:rPr>
                <w:rFonts w:ascii="Times New Roman" w:hAnsi="Times New Roman" w:cs="Times New Roman"/>
                <w:sz w:val="24"/>
                <w:szCs w:val="24"/>
              </w:rPr>
              <w:t>494X.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ACIC, Svetlana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SILC, 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VRBNICANIN,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CUPAC, Svjetlana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TOPISIROVIC,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STAVRETOVIC,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STEVANOVIC, Zora Dajic. GRASSLAND COMMUNITIES OF STOL MOUNTAIN (EASTERN SERBIA): VEGETATION AND ENVIRONMENTAL RELATIONSHIPS. In Archives of Biological Sciences, 2013, vol. 65, no. 1, p. 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227. ISSN 0354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4664.,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WIEZIK,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SVITOK,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WIEZIKOVA,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DOVCIAK, M. Shrub </w:t>
      </w:r>
      <w:r>
        <w:rPr>
          <w:rFonts w:ascii="Times New Roman" w:hAnsi="Times New Roman" w:cs="Times New Roman"/>
          <w:i/>
          <w:iCs/>
          <w:color w:val="993300"/>
          <w:sz w:val="24"/>
          <w:szCs w:val="24"/>
        </w:rPr>
        <w:lastRenderedPageBreak/>
        <w:t>encroachment alters composition and diversity of ant communities in abandoned grasslands of western Carpathians. In Biodiversity and Conservation, ISSN 0960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3115, SEP 2013, vol. 22, no. 10, SI, p. 2305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2320. ISSN 0960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3115.,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 NOVÁK, J. Floristické zloženie pasienkov v Karpatoch. In Po stopách valachov v Karpatoch. Brno: Tribun EU, 2013, s. 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57.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0527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KAPUSTA, Juraj </w:t>
            </w:r>
            <w:r w:rsidR="008B0D35">
              <w:rPr>
                <w:rFonts w:ascii="Times New Roman" w:hAnsi="Times New Roman" w:cs="Times New Roman"/>
                <w:sz w:val="24"/>
                <w:szCs w:val="24"/>
              </w:rPr>
              <w:t>–</w:t>
            </w:r>
            <w:r>
              <w:rPr>
                <w:rFonts w:ascii="Times New Roman" w:hAnsi="Times New Roman" w:cs="Times New Roman"/>
                <w:sz w:val="24"/>
                <w:szCs w:val="24"/>
              </w:rPr>
              <w:t xml:space="preserve"> STANKOVIANSKY, Miloš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Changes in activity and geomorphic effectiveness of debris flows in the High Tatra Mts. within the last six decades (on the example of the Velická dolina and dolina Zeleného Plesa valleys). In Studia Geomorphologica Carpatho</w:t>
            </w:r>
            <w:r w:rsidR="008B0D35">
              <w:rPr>
                <w:rFonts w:ascii="Times New Roman" w:hAnsi="Times New Roman" w:cs="Times New Roman"/>
                <w:sz w:val="24"/>
                <w:szCs w:val="24"/>
              </w:rPr>
              <w:t>–</w:t>
            </w:r>
            <w:r>
              <w:rPr>
                <w:rFonts w:ascii="Times New Roman" w:hAnsi="Times New Roman" w:cs="Times New Roman"/>
                <w:sz w:val="24"/>
                <w:szCs w:val="24"/>
              </w:rPr>
              <w:t>Balcanica, 2010, vol. XLIV, p. 5</w:t>
            </w:r>
            <w:r w:rsidR="008B0D35">
              <w:rPr>
                <w:rFonts w:ascii="Times New Roman" w:hAnsi="Times New Roman" w:cs="Times New Roman"/>
                <w:sz w:val="24"/>
                <w:szCs w:val="24"/>
              </w:rPr>
              <w:t>–</w:t>
            </w:r>
            <w:r>
              <w:rPr>
                <w:rFonts w:ascii="Times New Roman" w:hAnsi="Times New Roman" w:cs="Times New Roman"/>
                <w:sz w:val="24"/>
                <w:szCs w:val="24"/>
              </w:rPr>
              <w:t>34. ISSN 0081</w:t>
            </w:r>
            <w:r w:rsidR="008B0D35">
              <w:rPr>
                <w:rFonts w:ascii="Times New Roman" w:hAnsi="Times New Roman" w:cs="Times New Roman"/>
                <w:sz w:val="24"/>
                <w:szCs w:val="24"/>
              </w:rPr>
              <w:t>–</w:t>
            </w:r>
            <w:r>
              <w:rPr>
                <w:rFonts w:ascii="Times New Roman" w:hAnsi="Times New Roman" w:cs="Times New Roman"/>
                <w:sz w:val="24"/>
                <w:szCs w:val="24"/>
              </w:rPr>
              <w:t>6434.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HREŠKO,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SEDLÁKOVÁ,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RYBANSKÝ, Ľ.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SEDLÁK, A. Súčasný vývoj plies v slovenskej časti Vysokých Tatier. In Životné Prostredie, 2013, roč. 47, č. 3, s. 140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143,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Using spatial metrics for assessment of the landscape structure changes of the Beša dry polder. In Tájökológiai Lapok, 2011, vol. 9, no. 2, p. 415</w:t>
            </w:r>
            <w:r w:rsidR="008B0D35">
              <w:rPr>
                <w:rFonts w:ascii="Times New Roman" w:hAnsi="Times New Roman" w:cs="Times New Roman"/>
                <w:sz w:val="24"/>
                <w:szCs w:val="24"/>
              </w:rPr>
              <w:t>–</w:t>
            </w:r>
            <w:r>
              <w:rPr>
                <w:rFonts w:ascii="Times New Roman" w:hAnsi="Times New Roman" w:cs="Times New Roman"/>
                <w:sz w:val="24"/>
                <w:szCs w:val="24"/>
              </w:rPr>
              <w:t>428. ISSN 1589</w:t>
            </w:r>
            <w:r w:rsidR="008B0D35">
              <w:rPr>
                <w:rFonts w:ascii="Times New Roman" w:hAnsi="Times New Roman" w:cs="Times New Roman"/>
                <w:sz w:val="24"/>
                <w:szCs w:val="24"/>
              </w:rPr>
              <w:t>–</w:t>
            </w:r>
            <w:r>
              <w:rPr>
                <w:rFonts w:ascii="Times New Roman" w:hAnsi="Times New Roman" w:cs="Times New Roman"/>
                <w:sz w:val="24"/>
                <w:szCs w:val="24"/>
              </w:rPr>
              <w:t>4673.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OLAH, Branislav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GALLAY, Igor. Transformation of the Slovak cultural landscape since the 18th cent. and its recent trends. In Journal of landscape ecology, 2009, vol. 2, no. 2, p. 41</w:t>
            </w:r>
            <w:r w:rsidR="008B0D35">
              <w:rPr>
                <w:rFonts w:ascii="Times New Roman" w:hAnsi="Times New Roman" w:cs="Times New Roman"/>
                <w:sz w:val="24"/>
                <w:szCs w:val="24"/>
              </w:rPr>
              <w:t>–</w:t>
            </w:r>
            <w:r>
              <w:rPr>
                <w:rFonts w:ascii="Times New Roman" w:hAnsi="Times New Roman" w:cs="Times New Roman"/>
                <w:sz w:val="24"/>
                <w:szCs w:val="24"/>
              </w:rPr>
              <w:t>55. ISSN 1803</w:t>
            </w:r>
            <w:r w:rsidR="008B0D35">
              <w:rPr>
                <w:rFonts w:ascii="Times New Roman" w:hAnsi="Times New Roman" w:cs="Times New Roman"/>
                <w:sz w:val="24"/>
                <w:szCs w:val="24"/>
              </w:rPr>
              <w:t>–</w:t>
            </w:r>
            <w:r>
              <w:rPr>
                <w:rFonts w:ascii="Times New Roman" w:hAnsi="Times New Roman" w:cs="Times New Roman"/>
                <w:sz w:val="24"/>
                <w:szCs w:val="24"/>
              </w:rPr>
              <w:t>2427.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MALIŠKA,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MALIŠKA,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KMEŤO, R. Trendy vývoja poľnohospodárskej krajiny (príkladová štúdia obce Lúčnica nad Žitavou). In Ekologické Štúdie, 2013, roč. 4, č. 1, s. 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75, ISSN 1338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Preserved European cultural heritage in agrarian landscape of Slovakia. In Tájökológiai Lapok, 2009, vol. 7, no. 2, p. 283</w:t>
            </w:r>
            <w:r w:rsidR="008B0D35">
              <w:rPr>
                <w:rFonts w:ascii="Times New Roman" w:hAnsi="Times New Roman" w:cs="Times New Roman"/>
                <w:sz w:val="24"/>
                <w:szCs w:val="24"/>
              </w:rPr>
              <w:t>–</w:t>
            </w:r>
            <w:r>
              <w:rPr>
                <w:rFonts w:ascii="Times New Roman" w:hAnsi="Times New Roman" w:cs="Times New Roman"/>
                <w:sz w:val="24"/>
                <w:szCs w:val="24"/>
              </w:rPr>
              <w:t>290.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Land use changes of historical structures in the agricultural landscape at the local level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Hriňová case study. In Ekológia (Bratislava), 2013, vol. 32, no. 1,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 ŠPULEROVÁ, J. Policy instruments and methods for the protection and maintenance of historical agricultural landscapes in Slovakia. In the Carpathians: Integrating nature and society towards sustainability. Berlin: Springer, 2013. P. 429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439.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12724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PISCOVÁ,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ŠPULEROVÁ,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GERHÁTOVÁ, K. Sady ako súčasť historických štruktúr poľnohospodárskej krajiny Slovenska. In Krajinnoekologický výskum historických prvkov agrárnej krajiny:zborník príspevkov z medzinárodnej vedeckej konferencie Bratislava, 14.11.2013. Bratislava:Univerzita Komenského v Bratislave vo Vydavateľstve UK, 2013, s. 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ADFB Vedecké práce v domácich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MIŠOVIČOVÁ, D. Heavy metal loading of the Belianske Tatry Mts. In Ekológia (Bratislava) : international journal of the biosphere, 2009, vol. 28, no. 3, p. 255</w:t>
            </w:r>
            <w:r w:rsidR="008B0D35">
              <w:rPr>
                <w:rFonts w:ascii="Times New Roman" w:hAnsi="Times New Roman" w:cs="Times New Roman"/>
                <w:sz w:val="24"/>
                <w:szCs w:val="24"/>
              </w:rPr>
              <w:t>–</w:t>
            </w:r>
            <w:r>
              <w:rPr>
                <w:rFonts w:ascii="Times New Roman" w:hAnsi="Times New Roman" w:cs="Times New Roman"/>
                <w:sz w:val="24"/>
                <w:szCs w:val="24"/>
              </w:rPr>
              <w:t xml:space="preserve">268. (2009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HANZLÍKOVÁ,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HUDEC,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FESZTEROVÁ, M. Environmental contamination by heavy metals. In Scientia iuvenis : Book of scientific papers. Nitra : Faculty of Natural Sciences, Constantine the Philosopher University in Nitra, 2013, p. 123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BARANČOKOVÁ, Mária</w:t>
            </w:r>
            <w:r>
              <w:rPr>
                <w:rFonts w:ascii="Times New Roman" w:hAnsi="Times New Roman" w:cs="Times New Roman"/>
                <w:sz w:val="24"/>
                <w:szCs w:val="24"/>
              </w:rPr>
              <w:t>. Evaluation of the tourist path carrying capacity in the Belianske Tatry Mts. In Ekológia (Bratislava) : international journal of the biosphere, 2008, vol. 27, no. 4, p. 401</w:t>
            </w:r>
            <w:r w:rsidR="008B0D35">
              <w:rPr>
                <w:rFonts w:ascii="Times New Roman" w:hAnsi="Times New Roman" w:cs="Times New Roman"/>
                <w:sz w:val="24"/>
                <w:szCs w:val="24"/>
              </w:rPr>
              <w:t>–</w:t>
            </w:r>
            <w:r>
              <w:rPr>
                <w:rFonts w:ascii="Times New Roman" w:hAnsi="Times New Roman" w:cs="Times New Roman"/>
                <w:sz w:val="24"/>
                <w:szCs w:val="24"/>
              </w:rPr>
              <w:t xml:space="preserve">420. (2008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KRCHOVÁ, M. In Zaťaženie turistických chodníkov vo vybranom modelovom chránenom území a porovnanie so stanovenou ekologickou únosnosťou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diplomová práca. Banská Bystrica:Univerzita Mateja Bela v Banskej Bystrici, Fakulta prírodných vied, 2013. 66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VÁLKOVCOVÁ, Zuzana</w:t>
            </w:r>
            <w:r>
              <w:rPr>
                <w:rFonts w:ascii="Times New Roman" w:hAnsi="Times New Roman" w:cs="Times New Roman"/>
                <w:sz w:val="24"/>
                <w:szCs w:val="24"/>
              </w:rPr>
              <w:t>. Evaluation of changes of non</w:t>
            </w:r>
            <w:r w:rsidR="008B0D35">
              <w:rPr>
                <w:rFonts w:ascii="Times New Roman" w:hAnsi="Times New Roman" w:cs="Times New Roman"/>
                <w:sz w:val="24"/>
                <w:szCs w:val="24"/>
              </w:rPr>
              <w:t>–</w:t>
            </w:r>
            <w:r>
              <w:rPr>
                <w:rFonts w:ascii="Times New Roman" w:hAnsi="Times New Roman" w:cs="Times New Roman"/>
                <w:sz w:val="24"/>
                <w:szCs w:val="24"/>
              </w:rPr>
              <w:t>forest woody vegetation in agriculturally utilised landscape within 50 years time horizon. In Phytopedon, 2008, vol. 7, no.1, p. 85</w:t>
            </w:r>
            <w:r w:rsidR="008B0D35">
              <w:rPr>
                <w:rFonts w:ascii="Times New Roman" w:hAnsi="Times New Roman" w:cs="Times New Roman"/>
                <w:sz w:val="24"/>
                <w:szCs w:val="24"/>
              </w:rPr>
              <w:t>–</w:t>
            </w:r>
            <w:r>
              <w:rPr>
                <w:rFonts w:ascii="Times New Roman" w:hAnsi="Times New Roman" w:cs="Times New Roman"/>
                <w:sz w:val="24"/>
                <w:szCs w:val="24"/>
              </w:rPr>
              <w:t>93. ISSN 1336</w:t>
            </w:r>
            <w:r w:rsidR="008B0D35">
              <w:rPr>
                <w:rFonts w:ascii="Times New Roman" w:hAnsi="Times New Roman" w:cs="Times New Roman"/>
                <w:sz w:val="24"/>
                <w:szCs w:val="24"/>
              </w:rPr>
              <w:t>–</w:t>
            </w:r>
            <w:r>
              <w:rPr>
                <w:rFonts w:ascii="Times New Roman" w:hAnsi="Times New Roman" w:cs="Times New Roman"/>
                <w:sz w:val="24"/>
                <w:szCs w:val="24"/>
              </w:rPr>
              <w:t>1120.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ŠPULEROVÁ, J. Policy instruments and methods for the protection and maintenance of historical agricultural landscapes in Slovakia. In the Carpathians: Integrating nature and society towards sustainability. Berlin: Springer, 2013. P. 429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439.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12724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BARÁNKOVÁ,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HUTÁROVÁ, Daniela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Participation of local people on identifying the landscape values and future development in historical agricultural landscapes. In Ekológia (Bratislava) : international journal of the biosphere, 2011, vol. 30, no. 2, p. 216</w:t>
            </w:r>
            <w:r w:rsidR="008B0D35">
              <w:rPr>
                <w:rFonts w:ascii="Times New Roman" w:hAnsi="Times New Roman" w:cs="Times New Roman"/>
                <w:sz w:val="24"/>
                <w:szCs w:val="24"/>
              </w:rPr>
              <w:t>–</w:t>
            </w:r>
            <w:r>
              <w:rPr>
                <w:rFonts w:ascii="Times New Roman" w:hAnsi="Times New Roman" w:cs="Times New Roman"/>
                <w:sz w:val="24"/>
                <w:szCs w:val="24"/>
              </w:rPr>
              <w:t xml:space="preserve">228. (2011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ProQuest).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FAZEKAŠOVÁ,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BOLTIŽIAR,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BOBUĽSKÁ,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KOTOROVÁ,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HECL,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KRNÁČOVÁ, Z. Development of soil parameters and changing landscape structure in conditions of cold mountain climate (case study Liptovská Teplička). In Ekológia (Bratislava), 2013, vol. 32, no. 2, p. 197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210,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BERNÁT, J. </w:t>
            </w:r>
            <w:r w:rsidR="008B0D35">
              <w:rPr>
                <w:rFonts w:ascii="Times New Roman" w:hAnsi="Times New Roman" w:cs="Times New Roman"/>
                <w:sz w:val="24"/>
                <w:szCs w:val="24"/>
              </w:rPr>
              <w:t>–</w:t>
            </w:r>
            <w:r>
              <w:rPr>
                <w:rFonts w:ascii="Times New Roman" w:hAnsi="Times New Roman" w:cs="Times New Roman"/>
                <w:sz w:val="24"/>
                <w:szCs w:val="24"/>
              </w:rPr>
              <w:t xml:space="preserve"> DUBOVSKÁ, 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ĎUGOVÁ, Olívia</w:t>
            </w:r>
            <w:r>
              <w:rPr>
                <w:rFonts w:ascii="Times New Roman" w:hAnsi="Times New Roman" w:cs="Times New Roman"/>
                <w:sz w:val="24"/>
                <w:szCs w:val="24"/>
              </w:rPr>
              <w:t>. Micromycetes in agricultural soils of Slovakia. In Acta Facultatis Rerum Naturalium Universitatis Comenianane : Microbiologia, 1984, vol. 13, p. 3</w:t>
            </w:r>
            <w:r w:rsidR="008B0D35">
              <w:rPr>
                <w:rFonts w:ascii="Times New Roman" w:hAnsi="Times New Roman" w:cs="Times New Roman"/>
                <w:sz w:val="24"/>
                <w:szCs w:val="24"/>
              </w:rPr>
              <w:t>–</w:t>
            </w:r>
            <w:r>
              <w:rPr>
                <w:rFonts w:ascii="Times New Roman" w:hAnsi="Times New Roman" w:cs="Times New Roman"/>
                <w:sz w:val="24"/>
                <w:szCs w:val="24"/>
              </w:rPr>
              <w:t>21.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NOVÁKOVÁ,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ŠIMONOVIČOVÁ,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KUBÁTOVÁ, A. List of cultivable microfungi recorded from soils, soil related substrates and underground environment of the Czech and Slovak republics. In Mycotaxon,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189, ISSN 0093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4666.,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LYYTIMÄKI, Jari. Complexity of urban ecosystem services in the context of global change. In Ekológia (Bratislava) : international journal of the biosphere, 2011, vol. 30, no. 1, p. 22</w:t>
            </w:r>
            <w:r w:rsidR="008B0D35">
              <w:rPr>
                <w:rFonts w:ascii="Times New Roman" w:hAnsi="Times New Roman" w:cs="Times New Roman"/>
                <w:sz w:val="24"/>
                <w:szCs w:val="24"/>
              </w:rPr>
              <w:t>–</w:t>
            </w:r>
            <w:r>
              <w:rPr>
                <w:rFonts w:ascii="Times New Roman" w:hAnsi="Times New Roman" w:cs="Times New Roman"/>
                <w:sz w:val="24"/>
                <w:szCs w:val="24"/>
              </w:rPr>
              <w:t xml:space="preserve">35. (2011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w:t>
            </w:r>
            <w:r>
              <w:rPr>
                <w:rFonts w:ascii="Times New Roman" w:hAnsi="Times New Roman" w:cs="Times New Roman"/>
                <w:sz w:val="24"/>
                <w:szCs w:val="24"/>
              </w:rPr>
              <w:lastRenderedPageBreak/>
              <w:t>Abstarcts, ProQuest).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SUPUKA, J. Tradície a progres v kvantifikácii zlepšovacích funkcií priestorov zelene v sídlach a krajine. In Aktuálne problémy krajinnej architektúry a krajinného plánovania: recenzovaný vedecký zborník. Bratislava:Veda vydavateľstvo SAV v Bratislave, 2013, s. 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221,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Regionálne odlišnosti transformácie horskej poľnohospodárskej krajiny Slovenska. In Životné prostredie : revue pre teóriu a starostlivosť o životné prostredie, 2011, roč. 45, č. 1, s. 30</w:t>
            </w:r>
            <w:r w:rsidR="008B0D35">
              <w:rPr>
                <w:rFonts w:ascii="Times New Roman" w:hAnsi="Times New Roman" w:cs="Times New Roman"/>
                <w:sz w:val="24"/>
                <w:szCs w:val="24"/>
              </w:rPr>
              <w:t>–</w:t>
            </w:r>
            <w:r>
              <w:rPr>
                <w:rFonts w:ascii="Times New Roman" w:hAnsi="Times New Roman" w:cs="Times New Roman"/>
                <w:sz w:val="24"/>
                <w:szCs w:val="24"/>
              </w:rPr>
              <w:t>34.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MALIŠKA,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MALIŠKA,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KMEŤO, R. Trendy vývoja poľnohospodárskej krajiny (príkladová štúdia obce Lúčnica nad Žitavou). In Ekologické Štúdie, 2013, roč. 4, č. 1, s. 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75, ISSN 1338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Zmeny využívania krajiny v oblasti Vodárenskej nádrže Starina. In Životné prostredie : revue pre teóriu a tvorbu životného prostredia, 2005, roč. 39, č. 2, s. 104</w:t>
            </w:r>
            <w:r w:rsidR="008B0D35">
              <w:rPr>
                <w:rFonts w:ascii="Times New Roman" w:hAnsi="Times New Roman" w:cs="Times New Roman"/>
                <w:sz w:val="24"/>
                <w:szCs w:val="24"/>
              </w:rPr>
              <w:t>–</w:t>
            </w:r>
            <w:r>
              <w:rPr>
                <w:rFonts w:ascii="Times New Roman" w:hAnsi="Times New Roman" w:cs="Times New Roman"/>
                <w:sz w:val="24"/>
                <w:szCs w:val="24"/>
              </w:rPr>
              <w:t>107.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Didaktika geografie v teréne. Nitra:Fakulta prírodných vied, Univerzita Konštantína Filozofa v Nitre, 2013, s. 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Mapovanie a analýza vzťahu krajinnej štruktúry a reliéfu vysokohorskej krajiny Tatier s využitím výsledkov DPZ a GIS. In Kartografické listy : ročenka Kartografickej spoločnosti Slovenskej republiky, 2003, č. 11, s. 5</w:t>
            </w:r>
            <w:r w:rsidR="008B0D35">
              <w:rPr>
                <w:rFonts w:ascii="Times New Roman" w:hAnsi="Times New Roman" w:cs="Times New Roman"/>
                <w:sz w:val="24"/>
                <w:szCs w:val="24"/>
              </w:rPr>
              <w:t>–</w:t>
            </w:r>
            <w:r>
              <w:rPr>
                <w:rFonts w:ascii="Times New Roman" w:hAnsi="Times New Roman" w:cs="Times New Roman"/>
                <w:sz w:val="24"/>
                <w:szCs w:val="24"/>
              </w:rPr>
              <w:t>15. ISSN 1336</w:t>
            </w:r>
            <w:r w:rsidR="008B0D35">
              <w:rPr>
                <w:rFonts w:ascii="Times New Roman" w:hAnsi="Times New Roman" w:cs="Times New Roman"/>
                <w:sz w:val="24"/>
                <w:szCs w:val="24"/>
              </w:rPr>
              <w:t>–</w:t>
            </w:r>
            <w:r>
              <w:rPr>
                <w:rFonts w:ascii="Times New Roman" w:hAnsi="Times New Roman" w:cs="Times New Roman"/>
                <w:sz w:val="24"/>
                <w:szCs w:val="24"/>
              </w:rPr>
              <w:t>5274.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Didaktika geografie v teréne. Nitra:Fakulta prírodných vied, Univerzita Konštantína Filozofa v Nitre, 2013, s. 45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CHRASTINA, Peter. Zmeny využitia poľnohospodárskej  nížiny postavené na príklade obce Nové Sady (1782</w:t>
            </w:r>
            <w:r w:rsidR="008B0D35">
              <w:rPr>
                <w:rFonts w:ascii="Times New Roman" w:hAnsi="Times New Roman" w:cs="Times New Roman"/>
                <w:sz w:val="24"/>
                <w:szCs w:val="24"/>
              </w:rPr>
              <w:t>–</w:t>
            </w:r>
            <w:r>
              <w:rPr>
                <w:rFonts w:ascii="Times New Roman" w:hAnsi="Times New Roman" w:cs="Times New Roman"/>
                <w:sz w:val="24"/>
                <w:szCs w:val="24"/>
              </w:rPr>
              <w:t>2002). In GEO Information, 2008, vol. 4, no. 1, p. 16</w:t>
            </w:r>
            <w:r w:rsidR="008B0D35">
              <w:rPr>
                <w:rFonts w:ascii="Times New Roman" w:hAnsi="Times New Roman" w:cs="Times New Roman"/>
                <w:sz w:val="24"/>
                <w:szCs w:val="24"/>
              </w:rPr>
              <w:t>–</w:t>
            </w:r>
            <w:r>
              <w:rPr>
                <w:rFonts w:ascii="Times New Roman" w:hAnsi="Times New Roman" w:cs="Times New Roman"/>
                <w:sz w:val="24"/>
                <w:szCs w:val="24"/>
              </w:rPr>
              <w:t>35. ISSN 1336</w:t>
            </w:r>
            <w:r w:rsidR="008B0D35">
              <w:rPr>
                <w:rFonts w:ascii="Times New Roman" w:hAnsi="Times New Roman" w:cs="Times New Roman"/>
                <w:sz w:val="24"/>
                <w:szCs w:val="24"/>
              </w:rPr>
              <w:t>–</w:t>
            </w:r>
            <w:r>
              <w:rPr>
                <w:rFonts w:ascii="Times New Roman" w:hAnsi="Times New Roman" w:cs="Times New Roman"/>
                <w:sz w:val="24"/>
                <w:szCs w:val="24"/>
              </w:rPr>
              <w:t>7234.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Land use changes of historical structures in the agricultural landscape at the local level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Hriňová case study. In Ekológia (Bratislava), 2013, vol. 32, no. 1,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Zmeny krajiny v národnom parku Poloniny v rokoch 1949</w:t>
            </w:r>
            <w:r w:rsidR="008B0D35">
              <w:rPr>
                <w:rFonts w:ascii="Times New Roman" w:hAnsi="Times New Roman" w:cs="Times New Roman"/>
                <w:sz w:val="24"/>
                <w:szCs w:val="24"/>
              </w:rPr>
              <w:t>–</w:t>
            </w:r>
            <w:r>
              <w:rPr>
                <w:rFonts w:ascii="Times New Roman" w:hAnsi="Times New Roman" w:cs="Times New Roman"/>
                <w:sz w:val="24"/>
                <w:szCs w:val="24"/>
              </w:rPr>
              <w:t>2003. In Acta Facultatis Rerum Naturalium Universitatis Comenianae.Geographica, 2005, suppl. 3, p. 68</w:t>
            </w:r>
            <w:r w:rsidR="008B0D35">
              <w:rPr>
                <w:rFonts w:ascii="Times New Roman" w:hAnsi="Times New Roman" w:cs="Times New Roman"/>
                <w:sz w:val="24"/>
                <w:szCs w:val="24"/>
              </w:rPr>
              <w:t>–</w:t>
            </w:r>
            <w:r>
              <w:rPr>
                <w:rFonts w:ascii="Times New Roman" w:hAnsi="Times New Roman" w:cs="Times New Roman"/>
                <w:sz w:val="24"/>
                <w:szCs w:val="24"/>
              </w:rPr>
              <w:t>79.</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MICHAELI, Eva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Vývoj krajiny vo výskumnom polygóne suchého poldra Beša na Východoslovenskej rovine v časovom horizonte 1770</w:t>
            </w:r>
            <w:r w:rsidR="008B0D35">
              <w:rPr>
                <w:rFonts w:ascii="Times New Roman" w:hAnsi="Times New Roman" w:cs="Times New Roman"/>
                <w:sz w:val="24"/>
                <w:szCs w:val="24"/>
              </w:rPr>
              <w:t>–</w:t>
            </w:r>
            <w:r>
              <w:rPr>
                <w:rFonts w:ascii="Times New Roman" w:hAnsi="Times New Roman" w:cs="Times New Roman"/>
                <w:sz w:val="24"/>
                <w:szCs w:val="24"/>
              </w:rPr>
              <w:t>2008. In Folia geographica : Acta Facultatis Studiorum Humanitatis et Naturae Universitatis Prešoviensis. Prírodné vedy., 2012, roč. 20, s. 23</w:t>
            </w:r>
            <w:r w:rsidR="008B0D35">
              <w:rPr>
                <w:rFonts w:ascii="Times New Roman" w:hAnsi="Times New Roman" w:cs="Times New Roman"/>
                <w:sz w:val="24"/>
                <w:szCs w:val="24"/>
              </w:rPr>
              <w:t>–</w:t>
            </w:r>
            <w:r>
              <w:rPr>
                <w:rFonts w:ascii="Times New Roman" w:hAnsi="Times New Roman" w:cs="Times New Roman"/>
                <w:sz w:val="24"/>
                <w:szCs w:val="24"/>
              </w:rPr>
              <w:t>36. ISSN 1336</w:t>
            </w:r>
            <w:r w:rsidR="008B0D35">
              <w:rPr>
                <w:rFonts w:ascii="Times New Roman" w:hAnsi="Times New Roman" w:cs="Times New Roman"/>
                <w:sz w:val="24"/>
                <w:szCs w:val="24"/>
              </w:rPr>
              <w:t>–</w:t>
            </w:r>
            <w:r>
              <w:rPr>
                <w:rFonts w:ascii="Times New Roman" w:hAnsi="Times New Roman" w:cs="Times New Roman"/>
                <w:sz w:val="24"/>
                <w:szCs w:val="24"/>
              </w:rPr>
              <w:t>6157.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MUCHOVÁ,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HRNČIAROVÁ,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In Miestny územný systém ekologickej stability na účely pozemkových úprav. Nitra:Slovenská poľnohospodárska univerzita v Nitre, 2013. 138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Evaluation of vulnerability of high</w:t>
            </w:r>
            <w:r w:rsidR="008B0D35">
              <w:rPr>
                <w:rFonts w:ascii="Times New Roman" w:hAnsi="Times New Roman" w:cs="Times New Roman"/>
                <w:sz w:val="24"/>
                <w:szCs w:val="24"/>
              </w:rPr>
              <w:t>–</w:t>
            </w:r>
            <w:r>
              <w:rPr>
                <w:rFonts w:ascii="Times New Roman" w:hAnsi="Times New Roman" w:cs="Times New Roman"/>
                <w:sz w:val="24"/>
                <w:szCs w:val="24"/>
              </w:rPr>
              <w:t>mountain landscape on example Velická valley in the High Tatras Mts. In Ekológia (Bratislava) : international journal of the biosphere, 2001, vol. 20, suppl. 4, p.  101</w:t>
            </w:r>
            <w:r w:rsidR="008B0D35">
              <w:rPr>
                <w:rFonts w:ascii="Times New Roman" w:hAnsi="Times New Roman" w:cs="Times New Roman"/>
                <w:sz w:val="24"/>
                <w:szCs w:val="24"/>
              </w:rPr>
              <w:t>–</w:t>
            </w:r>
            <w:r>
              <w:rPr>
                <w:rFonts w:ascii="Times New Roman" w:hAnsi="Times New Roman" w:cs="Times New Roman"/>
                <w:sz w:val="24"/>
                <w:szCs w:val="24"/>
              </w:rPr>
              <w:t xml:space="preserve">109. (0.109 </w:t>
            </w:r>
            <w:r w:rsidR="008B0D35">
              <w:rPr>
                <w:rFonts w:ascii="Times New Roman" w:hAnsi="Times New Roman" w:cs="Times New Roman"/>
                <w:sz w:val="24"/>
                <w:szCs w:val="24"/>
              </w:rPr>
              <w:t>–</w:t>
            </w:r>
            <w:r>
              <w:rPr>
                <w:rFonts w:ascii="Times New Roman" w:hAnsi="Times New Roman" w:cs="Times New Roman"/>
                <w:sz w:val="24"/>
                <w:szCs w:val="24"/>
              </w:rPr>
              <w:t xml:space="preserve"> IF2000). (2001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SCOPUS, Geo Abstracts, Cambridge Scietific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HALABUK,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GERHÁTOVÁ,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KOHÚT,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PONECOVÁ,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MOJSES, M. Identification of season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dependent relationships between spectral vegetation indices and aboveground phytomass in alpine grassland by using field spectroscopy. In Ekológia (Bratislava), 2013, vol. 32, no. 2, p. 186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196,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Changes of high mountain landscape structure in the selected area of Predné Meďodoly valley (Belianske Tatry Mts) in 1949</w:t>
            </w:r>
            <w:r w:rsidR="008B0D35">
              <w:rPr>
                <w:rFonts w:ascii="Times New Roman" w:hAnsi="Times New Roman" w:cs="Times New Roman"/>
                <w:sz w:val="24"/>
                <w:szCs w:val="24"/>
              </w:rPr>
              <w:t>–</w:t>
            </w:r>
            <w:r>
              <w:rPr>
                <w:rFonts w:ascii="Times New Roman" w:hAnsi="Times New Roman" w:cs="Times New Roman"/>
                <w:sz w:val="24"/>
                <w:szCs w:val="24"/>
              </w:rPr>
              <w:t>1998. In Ekológia (Bratislava) : international journal of the biosphere, 2006, vol. 25, suppl. 1, p. 16</w:t>
            </w:r>
            <w:r w:rsidR="008B0D35">
              <w:rPr>
                <w:rFonts w:ascii="Times New Roman" w:hAnsi="Times New Roman" w:cs="Times New Roman"/>
                <w:sz w:val="24"/>
                <w:szCs w:val="24"/>
              </w:rPr>
              <w:t>–</w:t>
            </w:r>
            <w:r>
              <w:rPr>
                <w:rFonts w:ascii="Times New Roman" w:hAnsi="Times New Roman" w:cs="Times New Roman"/>
                <w:sz w:val="24"/>
                <w:szCs w:val="24"/>
              </w:rPr>
              <w:t xml:space="preserve">25. (0.070 </w:t>
            </w:r>
            <w:r w:rsidR="008B0D35">
              <w:rPr>
                <w:rFonts w:ascii="Times New Roman" w:hAnsi="Times New Roman" w:cs="Times New Roman"/>
                <w:sz w:val="24"/>
                <w:szCs w:val="24"/>
              </w:rPr>
              <w:t>–</w:t>
            </w:r>
            <w:r>
              <w:rPr>
                <w:rFonts w:ascii="Times New Roman" w:hAnsi="Times New Roman" w:cs="Times New Roman"/>
                <w:sz w:val="24"/>
                <w:szCs w:val="24"/>
              </w:rPr>
              <w:t xml:space="preserve"> IF2005). (2006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Analýza vývoja heterogenity a vybraných vlastností plôšok štruktúry vysokohorskej krajiny (na príklade vybraných modelových území Tatier). In Folia geographica 16. Prírodné vedy, 2010, roč. XL, s. 105</w:t>
            </w:r>
            <w:r w:rsidR="008B0D35">
              <w:rPr>
                <w:rFonts w:ascii="Times New Roman" w:hAnsi="Times New Roman" w:cs="Times New Roman"/>
                <w:sz w:val="24"/>
                <w:szCs w:val="24"/>
              </w:rPr>
              <w:t>–</w:t>
            </w:r>
            <w:r>
              <w:rPr>
                <w:rFonts w:ascii="Times New Roman" w:hAnsi="Times New Roman" w:cs="Times New Roman"/>
                <w:sz w:val="24"/>
                <w:szCs w:val="24"/>
              </w:rPr>
              <w:t>124. ISSN 1336</w:t>
            </w:r>
            <w:r w:rsidR="008B0D35">
              <w:rPr>
                <w:rFonts w:ascii="Times New Roman" w:hAnsi="Times New Roman" w:cs="Times New Roman"/>
                <w:sz w:val="24"/>
                <w:szCs w:val="24"/>
              </w:rPr>
              <w:t>–</w:t>
            </w:r>
            <w:r>
              <w:rPr>
                <w:rFonts w:ascii="Times New Roman" w:hAnsi="Times New Roman" w:cs="Times New Roman"/>
                <w:sz w:val="24"/>
                <w:szCs w:val="24"/>
              </w:rPr>
              <w:t>6157.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BRŮNA, Vladimír </w:t>
            </w:r>
            <w:r w:rsidR="008B0D35">
              <w:rPr>
                <w:rFonts w:ascii="Times New Roman" w:hAnsi="Times New Roman" w:cs="Times New Roman"/>
                <w:sz w:val="24"/>
                <w:szCs w:val="24"/>
              </w:rPr>
              <w:t>–</w:t>
            </w:r>
            <w:r>
              <w:rPr>
                <w:rFonts w:ascii="Times New Roman" w:hAnsi="Times New Roman" w:cs="Times New Roman"/>
                <w:sz w:val="24"/>
                <w:szCs w:val="24"/>
              </w:rPr>
              <w:t xml:space="preserve"> KŘOVÁKOVÁ, Kateřina. Potential of antique maps and aerial photographs for landscape changes assessment </w:t>
            </w:r>
            <w:r w:rsidR="008B0D35">
              <w:rPr>
                <w:rFonts w:ascii="Times New Roman" w:hAnsi="Times New Roman" w:cs="Times New Roman"/>
                <w:sz w:val="24"/>
                <w:szCs w:val="24"/>
              </w:rPr>
              <w:t>–</w:t>
            </w:r>
            <w:r>
              <w:rPr>
                <w:rFonts w:ascii="Times New Roman" w:hAnsi="Times New Roman" w:cs="Times New Roman"/>
                <w:sz w:val="24"/>
                <w:szCs w:val="24"/>
              </w:rPr>
              <w:t xml:space="preserve"> an example of the High Tatra Mts. In Ekológia (Bratislava) : international journal of the biosphere, 2008, vol. 27, no. 1, p. 65</w:t>
            </w:r>
            <w:r w:rsidR="008B0D35">
              <w:rPr>
                <w:rFonts w:ascii="Times New Roman" w:hAnsi="Times New Roman" w:cs="Times New Roman"/>
                <w:sz w:val="24"/>
                <w:szCs w:val="24"/>
              </w:rPr>
              <w:t>–</w:t>
            </w:r>
            <w:r>
              <w:rPr>
                <w:rFonts w:ascii="Times New Roman" w:hAnsi="Times New Roman" w:cs="Times New Roman"/>
                <w:sz w:val="24"/>
                <w:szCs w:val="24"/>
              </w:rPr>
              <w:t xml:space="preserve">81. (2008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STEJSKALOVÁ,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KARÁSEK,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TLAPÁKOVÁ,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PODHRÁZSKÁ, J. Landscape metrics as a tool for evaluation of landscape structure, a case study of Hubenov region, Czech republic. In Acta Universitatis Agriculturae et Silviculturae Mendelianae Brunensis, 2013, vol. 61, no. 1, p.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203, ISSN 12118516.,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DANKANINOVÁ, Lenka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Epigeické pavúky historických štruktúr poľnohospodárskej krajiny (vinohradnícka krajina Svätý Jur). In Folia faunistica Slovaca, 2012, vol. 17, no. 3, p. 275</w:t>
            </w:r>
            <w:r w:rsidR="008B0D35">
              <w:rPr>
                <w:rFonts w:ascii="Times New Roman" w:hAnsi="Times New Roman" w:cs="Times New Roman"/>
                <w:sz w:val="24"/>
                <w:szCs w:val="24"/>
              </w:rPr>
              <w:t>–</w:t>
            </w:r>
            <w:r>
              <w:rPr>
                <w:rFonts w:ascii="Times New Roman" w:hAnsi="Times New Roman" w:cs="Times New Roman"/>
                <w:sz w:val="24"/>
                <w:szCs w:val="24"/>
              </w:rPr>
              <w:t>290. ISSN 1336</w:t>
            </w:r>
            <w:r w:rsidR="008B0D35">
              <w:rPr>
                <w:rFonts w:ascii="Times New Roman" w:hAnsi="Times New Roman" w:cs="Times New Roman"/>
                <w:sz w:val="24"/>
                <w:szCs w:val="24"/>
              </w:rPr>
              <w:t>–</w:t>
            </w:r>
            <w:r>
              <w:rPr>
                <w:rFonts w:ascii="Times New Roman" w:hAnsi="Times New Roman" w:cs="Times New Roman"/>
                <w:sz w:val="24"/>
                <w:szCs w:val="24"/>
              </w:rPr>
              <w:t>4529 online version, 1335</w:t>
            </w:r>
            <w:r w:rsidR="008B0D35">
              <w:rPr>
                <w:rFonts w:ascii="Times New Roman" w:hAnsi="Times New Roman" w:cs="Times New Roman"/>
                <w:sz w:val="24"/>
                <w:szCs w:val="24"/>
              </w:rPr>
              <w:t>–</w:t>
            </w:r>
            <w:r>
              <w:rPr>
                <w:rFonts w:ascii="Times New Roman" w:hAnsi="Times New Roman" w:cs="Times New Roman"/>
                <w:sz w:val="24"/>
                <w:szCs w:val="24"/>
              </w:rPr>
              <w:t>7522 print version.</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 xml:space="preserve">1. [1.1] LIESKOVSKÝ,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KANKA,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BEZÁK,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DOBROVODSKÁ, M. Driving forces behind vineyard abandonment in Slovakia following the move to a market oriented economy. In Land Use Policy, 2013, vol. 32, p. 356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365, ISSN 0264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8377.,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DLAPA, Pavel </w:t>
            </w:r>
            <w:r w:rsidR="008B0D35">
              <w:rPr>
                <w:rFonts w:ascii="Times New Roman" w:hAnsi="Times New Roman" w:cs="Times New Roman"/>
                <w:sz w:val="24"/>
                <w:szCs w:val="24"/>
              </w:rPr>
              <w:t>–</w:t>
            </w:r>
            <w:r>
              <w:rPr>
                <w:rFonts w:ascii="Times New Roman" w:hAnsi="Times New Roman" w:cs="Times New Roman"/>
                <w:sz w:val="24"/>
                <w:szCs w:val="24"/>
              </w:rPr>
              <w:t xml:space="preserve"> ŠIMKOVIC, I. </w:t>
            </w:r>
            <w:r w:rsidR="008B0D35">
              <w:rPr>
                <w:rFonts w:ascii="Times New Roman" w:hAnsi="Times New Roman" w:cs="Times New Roman"/>
                <w:sz w:val="24"/>
                <w:szCs w:val="24"/>
              </w:rPr>
              <w:t>–</w:t>
            </w:r>
            <w:r>
              <w:rPr>
                <w:rFonts w:ascii="Times New Roman" w:hAnsi="Times New Roman" w:cs="Times New Roman"/>
                <w:sz w:val="24"/>
                <w:szCs w:val="24"/>
              </w:rPr>
              <w:t xml:space="preserve"> DOERR, Stefan H.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MATAIX</w:t>
            </w:r>
            <w:r w:rsidR="008B0D35">
              <w:rPr>
                <w:rFonts w:ascii="Times New Roman" w:hAnsi="Times New Roman" w:cs="Times New Roman"/>
                <w:sz w:val="24"/>
                <w:szCs w:val="24"/>
              </w:rPr>
              <w:t>–</w:t>
            </w:r>
            <w:r>
              <w:rPr>
                <w:rFonts w:ascii="Times New Roman" w:hAnsi="Times New Roman" w:cs="Times New Roman"/>
                <w:sz w:val="24"/>
                <w:szCs w:val="24"/>
              </w:rPr>
              <w:t>SOLERA, J. The effect of site conditions and heating on soil water repellency in aeolian sands under pine forests at Borská nížina lowland (SW Slovakia). In Ekológia (Bratislava) : international journal of the biosphere, 2007, vol. 26, no. 4, p. 399</w:t>
            </w:r>
            <w:r w:rsidR="008B0D35">
              <w:rPr>
                <w:rFonts w:ascii="Times New Roman" w:hAnsi="Times New Roman" w:cs="Times New Roman"/>
                <w:sz w:val="24"/>
                <w:szCs w:val="24"/>
              </w:rPr>
              <w:t>–</w:t>
            </w:r>
            <w:r>
              <w:rPr>
                <w:rFonts w:ascii="Times New Roman" w:hAnsi="Times New Roman" w:cs="Times New Roman"/>
                <w:sz w:val="24"/>
                <w:szCs w:val="24"/>
              </w:rPr>
              <w:t xml:space="preserve">408. (2007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HNÁTOVÁ,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HRABOVSKÝ, A. Vodoodpudivosť vybraných humusových horizontov poľnohospodárskych a lesných pôd. In Phytopedon (Bratislava), 2013, roč. 12, č. 2, s. 33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ADFB19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xml:space="preserve">. Historická krajinná štruktúra </w:t>
            </w:r>
            <w:r w:rsidR="008B0D35">
              <w:rPr>
                <w:rFonts w:ascii="Times New Roman" w:hAnsi="Times New Roman" w:cs="Times New Roman"/>
                <w:sz w:val="24"/>
                <w:szCs w:val="24"/>
              </w:rPr>
              <w:t>–</w:t>
            </w:r>
            <w:r>
              <w:rPr>
                <w:rFonts w:ascii="Times New Roman" w:hAnsi="Times New Roman" w:cs="Times New Roman"/>
                <w:sz w:val="24"/>
                <w:szCs w:val="24"/>
              </w:rPr>
              <w:t xml:space="preserve"> Liptovská Teplička. In Životné prostredie : revue pre teóriu a starostlivosť o životné prostredie, 2000, roč. 34, č. 5, s. 267</w:t>
            </w:r>
            <w:r w:rsidR="008B0D35">
              <w:rPr>
                <w:rFonts w:ascii="Times New Roman" w:hAnsi="Times New Roman" w:cs="Times New Roman"/>
                <w:sz w:val="24"/>
                <w:szCs w:val="24"/>
              </w:rPr>
              <w:t>–</w:t>
            </w:r>
            <w:r>
              <w:rPr>
                <w:rFonts w:ascii="Times New Roman" w:hAnsi="Times New Roman" w:cs="Times New Roman"/>
                <w:sz w:val="24"/>
                <w:szCs w:val="24"/>
              </w:rPr>
              <w:t>269.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BELČÁKOVÁ,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PŠENÁKOVÁ,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KRIVOSUDSKÝ, R. K otázkam manažmentu historických krajinných štruktúr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na príklade roztrúseného osídlenia a vinohradníckych štruktúr. In Aktuálne problémy krajinnej architektúry a krajinného plánovania: recenzovaný vedecký zborník. Bratislava:Veda vydavateľstvo SAV v Bratislave, 2013, s. 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HRNČIAROVÁ, T. Historické prvky a historické mozaiky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významná súčasť kultúrnej krajiny. In Krajinnoekologický výskum historických prvkov agrárnej krajiny:zborník príspevkov z medzinárodnej vedeckej konferencie Bratislava, 14.11.2013. Bratislava:Univerzita Komenského v Bratislave vo Vydavateľstve UK, 2013, s. 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xml:space="preserve">. Historické poľnohospodárske formy využitia krajiny </w:t>
            </w:r>
            <w:r w:rsidR="008B0D35">
              <w:rPr>
                <w:rFonts w:ascii="Times New Roman" w:hAnsi="Times New Roman" w:cs="Times New Roman"/>
                <w:sz w:val="24"/>
                <w:szCs w:val="24"/>
              </w:rPr>
              <w:t>–</w:t>
            </w:r>
            <w:r>
              <w:rPr>
                <w:rFonts w:ascii="Times New Roman" w:hAnsi="Times New Roman" w:cs="Times New Roman"/>
                <w:sz w:val="24"/>
                <w:szCs w:val="24"/>
              </w:rPr>
              <w:t xml:space="preserve"> relikt alebo fenomén budúcnosti. In Životné prostredie : revue pre teóriu a tvorbu životného prostredia, 2004, roč. 38, č. 2, s. 94</w:t>
            </w:r>
            <w:r w:rsidR="008B0D35">
              <w:rPr>
                <w:rFonts w:ascii="Times New Roman" w:hAnsi="Times New Roman" w:cs="Times New Roman"/>
                <w:sz w:val="24"/>
                <w:szCs w:val="24"/>
              </w:rPr>
              <w:t>–</w:t>
            </w:r>
            <w:r>
              <w:rPr>
                <w:rFonts w:ascii="Times New Roman" w:hAnsi="Times New Roman" w:cs="Times New Roman"/>
                <w:sz w:val="24"/>
                <w:szCs w:val="24"/>
              </w:rPr>
              <w:t>97.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ŠPULEROVÁ, J. Podpora poľnohospodárstva na územiach s vysokou prírodnou hodnotou v horských oblastiach. In Životné prostredie, 2013, roč. 47, č. 4, s. 227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231,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xml:space="preserve">. Trvalé trávne porasty na Slovensku </w:t>
            </w:r>
            <w:r w:rsidR="008B0D35">
              <w:rPr>
                <w:rFonts w:ascii="Times New Roman" w:hAnsi="Times New Roman" w:cs="Times New Roman"/>
                <w:sz w:val="24"/>
                <w:szCs w:val="24"/>
              </w:rPr>
              <w:t>–</w:t>
            </w:r>
            <w:r>
              <w:rPr>
                <w:rFonts w:ascii="Times New Roman" w:hAnsi="Times New Roman" w:cs="Times New Roman"/>
                <w:sz w:val="24"/>
                <w:szCs w:val="24"/>
              </w:rPr>
              <w:t xml:space="preserve"> spoločné dedičstvo agrárnej kultúry v dunajskom regióne. In Životné prostredie : revue pre teóriu a starostlivosť o životné prostredie, 2012, roč. 46, č. 6, s. 300</w:t>
            </w:r>
            <w:r w:rsidR="008B0D35">
              <w:rPr>
                <w:rFonts w:ascii="Times New Roman" w:hAnsi="Times New Roman" w:cs="Times New Roman"/>
                <w:sz w:val="24"/>
                <w:szCs w:val="24"/>
              </w:rPr>
              <w:t>–</w:t>
            </w:r>
            <w:r>
              <w:rPr>
                <w:rFonts w:ascii="Times New Roman" w:hAnsi="Times New Roman" w:cs="Times New Roman"/>
                <w:sz w:val="24"/>
                <w:szCs w:val="24"/>
              </w:rPr>
              <w:t>306.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ŠPULEROVÁ, J. Podpora poľnohospodárstva na územiach s vysokou prírodnou hodnotou v horských oblastiach. In Životné prostredie, 2013, roč. 47, č. 4, s. 227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231,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The development of relations between man and landscape in a historical mountain agricultural landscape of Slovakia. In Ekológia (Bratislava) : international journal of the biosphere, 2006, vol. 25, suppl. 1, p. 38</w:t>
            </w:r>
            <w:r w:rsidR="008B0D35">
              <w:rPr>
                <w:rFonts w:ascii="Times New Roman" w:hAnsi="Times New Roman" w:cs="Times New Roman"/>
                <w:sz w:val="24"/>
                <w:szCs w:val="24"/>
              </w:rPr>
              <w:t>–</w:t>
            </w:r>
            <w:r>
              <w:rPr>
                <w:rFonts w:ascii="Times New Roman" w:hAnsi="Times New Roman" w:cs="Times New Roman"/>
                <w:sz w:val="24"/>
                <w:szCs w:val="24"/>
              </w:rPr>
              <w:t xml:space="preserve">48. (0.070 </w:t>
            </w:r>
            <w:r w:rsidR="008B0D35">
              <w:rPr>
                <w:rFonts w:ascii="Times New Roman" w:hAnsi="Times New Roman" w:cs="Times New Roman"/>
                <w:sz w:val="24"/>
                <w:szCs w:val="24"/>
              </w:rPr>
              <w:t>–</w:t>
            </w:r>
            <w:r>
              <w:rPr>
                <w:rFonts w:ascii="Times New Roman" w:hAnsi="Times New Roman" w:cs="Times New Roman"/>
                <w:sz w:val="24"/>
                <w:szCs w:val="24"/>
              </w:rPr>
              <w:t xml:space="preserve"> IF2005). (2006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ŠPULEROVÁ, J. Prístup k hodnoteniu ekosystémových služieb v tradične obhospodarovanej poľnohospodárskej krajine. In Environmentálne indexy, agroenvironmentálne opatrenia a ekosystémové služby v krajine:zborník príspevkov z vedeckého seminára. Bratislava:Výskumný ústav pôdoznalectva a ochrany pôdy, 2013, s. 70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ADFB23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ĎUGOVÁ, Olívia</w:t>
            </w:r>
            <w:r>
              <w:rPr>
                <w:rFonts w:ascii="Times New Roman" w:hAnsi="Times New Roman" w:cs="Times New Roman"/>
                <w:sz w:val="24"/>
                <w:szCs w:val="24"/>
              </w:rPr>
              <w:t>. Changes in mycocoenoses of floodplain forest caused by human impact. In Phytopedon, 2004, vol. 3, no. 1, p. 44</w:t>
            </w:r>
            <w:r w:rsidR="008B0D35">
              <w:rPr>
                <w:rFonts w:ascii="Times New Roman" w:hAnsi="Times New Roman" w:cs="Times New Roman"/>
                <w:sz w:val="24"/>
                <w:szCs w:val="24"/>
              </w:rPr>
              <w:t>–</w:t>
            </w:r>
            <w:r>
              <w:rPr>
                <w:rFonts w:ascii="Times New Roman" w:hAnsi="Times New Roman" w:cs="Times New Roman"/>
                <w:sz w:val="24"/>
                <w:szCs w:val="24"/>
              </w:rPr>
              <w:t>48. ISSN 1336</w:t>
            </w:r>
            <w:r w:rsidR="008B0D35">
              <w:rPr>
                <w:rFonts w:ascii="Times New Roman" w:hAnsi="Times New Roman" w:cs="Times New Roman"/>
                <w:sz w:val="24"/>
                <w:szCs w:val="24"/>
              </w:rPr>
              <w:t>–</w:t>
            </w:r>
            <w:r>
              <w:rPr>
                <w:rFonts w:ascii="Times New Roman" w:hAnsi="Times New Roman" w:cs="Times New Roman"/>
                <w:sz w:val="24"/>
                <w:szCs w:val="24"/>
              </w:rPr>
              <w:t>1120.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NOVÁKOVÁ,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ŠIMONOVIČOVÁ,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KUBÁTOVÁ, A. List of cultivable microfungi recorded from soils, soil related substrates and underground environment of the Czech and Slovak republics. In Mycotaxon, 2012,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189, ISSN 0093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4666.,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FAZEKAŠOVÁ, Danica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BOBUĽSKÁ, Lenka </w:t>
            </w:r>
            <w:r w:rsidR="008B0D35">
              <w:rPr>
                <w:rFonts w:ascii="Times New Roman" w:hAnsi="Times New Roman" w:cs="Times New Roman"/>
                <w:sz w:val="24"/>
                <w:szCs w:val="24"/>
              </w:rPr>
              <w:t>–</w:t>
            </w:r>
            <w:r>
              <w:rPr>
                <w:rFonts w:ascii="Times New Roman" w:hAnsi="Times New Roman" w:cs="Times New Roman"/>
                <w:sz w:val="24"/>
                <w:szCs w:val="24"/>
              </w:rPr>
              <w:t xml:space="preserve"> KOTOROVÁ, Dana </w:t>
            </w:r>
            <w:r w:rsidR="008B0D35">
              <w:rPr>
                <w:rFonts w:ascii="Times New Roman" w:hAnsi="Times New Roman" w:cs="Times New Roman"/>
                <w:sz w:val="24"/>
                <w:szCs w:val="24"/>
              </w:rPr>
              <w:t>–</w:t>
            </w:r>
            <w:r>
              <w:rPr>
                <w:rFonts w:ascii="Times New Roman" w:hAnsi="Times New Roman" w:cs="Times New Roman"/>
                <w:sz w:val="24"/>
                <w:szCs w:val="24"/>
              </w:rPr>
              <w:t xml:space="preserve"> HECL,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KRNÁČOVÁ, Zdena</w:t>
            </w:r>
            <w:r>
              <w:rPr>
                <w:rFonts w:ascii="Times New Roman" w:hAnsi="Times New Roman" w:cs="Times New Roman"/>
                <w:sz w:val="24"/>
                <w:szCs w:val="24"/>
              </w:rPr>
              <w:t>. Development of soil parameters and changing landscape structure in conditions of cold mountain climate (case study Liptovská Teplička). In Ekológia (Bratislava) : international journal for ecological problems of the biosphere [seriál], 2013, vol. 32, no. 2, p. 197</w:t>
            </w:r>
            <w:r w:rsidR="008B0D35">
              <w:rPr>
                <w:rFonts w:ascii="Times New Roman" w:hAnsi="Times New Roman" w:cs="Times New Roman"/>
                <w:sz w:val="24"/>
                <w:szCs w:val="24"/>
              </w:rPr>
              <w:t>–</w:t>
            </w:r>
            <w:r>
              <w:rPr>
                <w:rFonts w:ascii="Times New Roman" w:hAnsi="Times New Roman" w:cs="Times New Roman"/>
                <w:sz w:val="24"/>
                <w:szCs w:val="24"/>
              </w:rPr>
              <w:t xml:space="preserve">210. (2013 </w:t>
            </w:r>
            <w:r w:rsidR="008B0D35">
              <w:rPr>
                <w:rFonts w:ascii="Times New Roman" w:hAnsi="Times New Roman" w:cs="Times New Roman"/>
                <w:sz w:val="24"/>
                <w:szCs w:val="24"/>
              </w:rPr>
              <w:t>–</w:t>
            </w:r>
            <w:r>
              <w:rPr>
                <w:rFonts w:ascii="Times New Roman" w:hAnsi="Times New Roman" w:cs="Times New Roman"/>
                <w:sz w:val="24"/>
                <w:szCs w:val="24"/>
              </w:rPr>
              <w:t xml:space="preserve"> SCOPUS, Zoological Record, Cambridge Scientific Abstracts, ProQuest, NISCSA Databases, CrossRef). ISSN 1335</w:t>
            </w:r>
            <w:r w:rsidR="008B0D35">
              <w:rPr>
                <w:rFonts w:ascii="Times New Roman" w:hAnsi="Times New Roman" w:cs="Times New Roman"/>
                <w:sz w:val="24"/>
                <w:szCs w:val="24"/>
              </w:rPr>
              <w:t>–</w:t>
            </w:r>
            <w:r>
              <w:rPr>
                <w:rFonts w:ascii="Times New Roman" w:hAnsi="Times New Roman" w:cs="Times New Roman"/>
                <w:sz w:val="24"/>
                <w:szCs w:val="24"/>
              </w:rPr>
              <w:t>342X. Názov z pdf. súboru. Požaduje sa ADOBE READER. Dostupné na internete: &lt;www.degruyter.com/view/j/eko&gt;.</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ŠPULEROVÁ,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DOBROVODSKÁ,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KENDERESSY,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Developing a strategy for the protection of traditional agricultural landscapes based on a complex landscape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ecological evaluation (the case of a mountain landscape in Slovakia). In Moravian Geographical Reports, 2013, vol. 21, no. 4, p.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FLOREK, Matej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FRONTASYEVA, V. M. </w:t>
            </w:r>
            <w:r w:rsidR="008B0D35">
              <w:rPr>
                <w:rFonts w:ascii="Times New Roman" w:hAnsi="Times New Roman" w:cs="Times New Roman"/>
                <w:sz w:val="24"/>
                <w:szCs w:val="24"/>
              </w:rPr>
              <w:t>–</w:t>
            </w:r>
            <w:r>
              <w:rPr>
                <w:rFonts w:ascii="Times New Roman" w:hAnsi="Times New Roman" w:cs="Times New Roman"/>
                <w:sz w:val="24"/>
                <w:szCs w:val="24"/>
              </w:rPr>
              <w:t xml:space="preserve"> ERMAKOVA, E. </w:t>
            </w:r>
            <w:r w:rsidR="008B0D35">
              <w:rPr>
                <w:rFonts w:ascii="Times New Roman" w:hAnsi="Times New Roman" w:cs="Times New Roman"/>
                <w:sz w:val="24"/>
                <w:szCs w:val="24"/>
              </w:rPr>
              <w:t>–</w:t>
            </w:r>
            <w:r>
              <w:rPr>
                <w:rFonts w:ascii="Times New Roman" w:hAnsi="Times New Roman" w:cs="Times New Roman"/>
                <w:sz w:val="24"/>
                <w:szCs w:val="24"/>
              </w:rPr>
              <w:t xml:space="preserve"> PAVLOV, S.S. The Slovak heavy metals survey by means the bryophyte technique. In Ekológia (Bratislava) : international journal of the biosphere, 2007, vol. 26, no. 1, p. 99</w:t>
            </w:r>
            <w:r w:rsidR="008B0D35">
              <w:rPr>
                <w:rFonts w:ascii="Times New Roman" w:hAnsi="Times New Roman" w:cs="Times New Roman"/>
                <w:sz w:val="24"/>
                <w:szCs w:val="24"/>
              </w:rPr>
              <w:t>–</w:t>
            </w:r>
            <w:r>
              <w:rPr>
                <w:rFonts w:ascii="Times New Roman" w:hAnsi="Times New Roman" w:cs="Times New Roman"/>
                <w:sz w:val="24"/>
                <w:szCs w:val="24"/>
              </w:rPr>
              <w:t xml:space="preserve">114. (2007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SYTAR,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CAI, Z.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BRESTIC,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KUMAR,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PRASAD, M. N.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TARAN,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SMETANSKA, I. Foliar applied nickel on buckwheat (Fagopyrum esculentum) induced phenolic compounds as potential antioxidants. In Clean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Soil Air Water, 2013, vol. 41, no. 11, p. 1 129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1 137, ISSN 1863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0650.,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Pavúky (Araneae) Štátnej prírodnej rezervácie Ostrov Kopáč. In Ochrana prírody, 1987, roč. 8, s. 257</w:t>
            </w:r>
            <w:r w:rsidR="008B0D35">
              <w:rPr>
                <w:rFonts w:ascii="Times New Roman" w:hAnsi="Times New Roman" w:cs="Times New Roman"/>
                <w:sz w:val="24"/>
                <w:szCs w:val="24"/>
              </w:rPr>
              <w:t>–</w:t>
            </w:r>
            <w:r>
              <w:rPr>
                <w:rFonts w:ascii="Times New Roman" w:hAnsi="Times New Roman" w:cs="Times New Roman"/>
                <w:sz w:val="24"/>
                <w:szCs w:val="24"/>
              </w:rPr>
              <w:t>272.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FRANC, V. Spiders (Araneae) the Hrochotská dolina valley (Poľana Mts., Slovakia). In Naturae Tutela, vedecký časopis Slovenského múzea ochrany prírody a jaskyniarstva v Liptovskom Mikuláši, 2013, roč. 17, č. 2, s.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SVATOŇ, Jaroslav </w:t>
            </w:r>
            <w:r w:rsidR="008B0D35">
              <w:rPr>
                <w:rFonts w:ascii="Times New Roman" w:hAnsi="Times New Roman" w:cs="Times New Roman"/>
                <w:sz w:val="24"/>
                <w:szCs w:val="24"/>
              </w:rPr>
              <w:t>–</w:t>
            </w:r>
            <w:r>
              <w:rPr>
                <w:rFonts w:ascii="Times New Roman" w:hAnsi="Times New Roman" w:cs="Times New Roman"/>
                <w:sz w:val="24"/>
                <w:szCs w:val="24"/>
              </w:rPr>
              <w:t xml:space="preserve"> KRUMPÁL, Miroslav. New and unusual records of spiders from Slovakia I. (Araneae: Atypidae, Dictynidae, Gnaphosidae, Clubionidae, Zoridae, Salticidae, Lycosidae). In Biológia (Bratislava), 1984, vol. 39, no. 2, p. 223</w:t>
            </w:r>
            <w:r w:rsidR="008B0D35">
              <w:rPr>
                <w:rFonts w:ascii="Times New Roman" w:hAnsi="Times New Roman" w:cs="Times New Roman"/>
                <w:sz w:val="24"/>
                <w:szCs w:val="24"/>
              </w:rPr>
              <w:t>–</w:t>
            </w:r>
            <w:r>
              <w:rPr>
                <w:rFonts w:ascii="Times New Roman" w:hAnsi="Times New Roman" w:cs="Times New Roman"/>
                <w:sz w:val="24"/>
                <w:szCs w:val="24"/>
              </w:rPr>
              <w:t>225. ISSN 0006</w:t>
            </w:r>
            <w:r w:rsidR="008B0D35">
              <w:rPr>
                <w:rFonts w:ascii="Times New Roman" w:hAnsi="Times New Roman" w:cs="Times New Roman"/>
                <w:sz w:val="24"/>
                <w:szCs w:val="24"/>
              </w:rPr>
              <w:t>–</w:t>
            </w:r>
            <w:r>
              <w:rPr>
                <w:rFonts w:ascii="Times New Roman" w:hAnsi="Times New Roman" w:cs="Times New Roman"/>
                <w:sz w:val="24"/>
                <w:szCs w:val="24"/>
              </w:rPr>
              <w:t>3088.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FRANC, V. Spiders (Araneae) the Hrochotská dolina valley (Poľana Mts., Slovakia). In Naturae Tutela, vedecký časopis Slovenského múzea ochrany prírody a jaskyniarstva v Liptovskom Mikuláši, 2013, roč. 17, č. 2, s.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TOPERCER, J. </w:t>
            </w:r>
            <w:r w:rsidR="008B0D35">
              <w:rPr>
                <w:rFonts w:ascii="Times New Roman" w:hAnsi="Times New Roman" w:cs="Times New Roman"/>
                <w:sz w:val="24"/>
                <w:szCs w:val="24"/>
              </w:rPr>
              <w:t>–</w:t>
            </w:r>
            <w:r>
              <w:rPr>
                <w:rFonts w:ascii="Times New Roman" w:hAnsi="Times New Roman" w:cs="Times New Roman"/>
                <w:sz w:val="24"/>
                <w:szCs w:val="24"/>
              </w:rPr>
              <w:t xml:space="preserve"> MEDERLY, P. </w:t>
            </w:r>
            <w:r w:rsidR="008B0D35">
              <w:rPr>
                <w:rFonts w:ascii="Times New Roman" w:hAnsi="Times New Roman" w:cs="Times New Roman"/>
                <w:sz w:val="24"/>
                <w:szCs w:val="24"/>
              </w:rPr>
              <w:t>–</w:t>
            </w:r>
            <w:r>
              <w:rPr>
                <w:rFonts w:ascii="Times New Roman" w:hAnsi="Times New Roman" w:cs="Times New Roman"/>
                <w:sz w:val="24"/>
                <w:szCs w:val="24"/>
              </w:rPr>
              <w:t xml:space="preserve"> KARTUSEK, Vladimír. Systém ekologickej kvality krajiny </w:t>
            </w:r>
            <w:r w:rsidR="008B0D35">
              <w:rPr>
                <w:rFonts w:ascii="Times New Roman" w:hAnsi="Times New Roman" w:cs="Times New Roman"/>
                <w:sz w:val="24"/>
                <w:szCs w:val="24"/>
              </w:rPr>
              <w:t>–</w:t>
            </w:r>
            <w:r>
              <w:rPr>
                <w:rFonts w:ascii="Times New Roman" w:hAnsi="Times New Roman" w:cs="Times New Roman"/>
                <w:sz w:val="24"/>
                <w:szCs w:val="24"/>
              </w:rPr>
              <w:t xml:space="preserve"> ďalší prístup k manažmentu krajiny. In Životné prostredie : revue pre teóriu a starostlivosť o životné prostredie, 1995, roč. 29, č. 5, s. </w:t>
            </w:r>
            <w:r>
              <w:rPr>
                <w:rFonts w:ascii="Times New Roman" w:hAnsi="Times New Roman" w:cs="Times New Roman"/>
                <w:sz w:val="24"/>
                <w:szCs w:val="24"/>
              </w:rPr>
              <w:lastRenderedPageBreak/>
              <w:t>271</w:t>
            </w:r>
            <w:r w:rsidR="008B0D35">
              <w:rPr>
                <w:rFonts w:ascii="Times New Roman" w:hAnsi="Times New Roman" w:cs="Times New Roman"/>
                <w:sz w:val="24"/>
                <w:szCs w:val="24"/>
              </w:rPr>
              <w:t>–</w:t>
            </w:r>
            <w:r>
              <w:rPr>
                <w:rFonts w:ascii="Times New Roman" w:hAnsi="Times New Roman" w:cs="Times New Roman"/>
                <w:sz w:val="24"/>
                <w:szCs w:val="24"/>
              </w:rPr>
              <w:t>273.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ADFB29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Príspevok k poznaniu populácií druhu Gagea bohemica v pohorí Tríbeč. In Rosalia : spravodaj ochrany prírody Chránenej krajinnej oblasti Ponitrie, 1991, roč. 7, s. 63</w:t>
            </w:r>
            <w:r w:rsidR="008B0D35">
              <w:rPr>
                <w:rFonts w:ascii="Times New Roman" w:hAnsi="Times New Roman" w:cs="Times New Roman"/>
                <w:sz w:val="24"/>
                <w:szCs w:val="24"/>
              </w:rPr>
              <w:t>–</w:t>
            </w:r>
            <w:r>
              <w:rPr>
                <w:rFonts w:ascii="Times New Roman" w:hAnsi="Times New Roman" w:cs="Times New Roman"/>
                <w:sz w:val="24"/>
                <w:szCs w:val="24"/>
              </w:rPr>
              <w:t>71.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KOŠŤÁL,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ELIÁŠ,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VOJTEKOVÁ,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DÍTĚ, D. Gagea Bohemica in Slovakia: 1. Taxonomy and distribution. In Hacquetia, 2013, vol. 12, iss. 1, p. 165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171, ISSN (online) 1854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9829.,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Informačné systémy flóry, fauny a biotopov. In Životné prostredie : revue pre teóriu a starostlivosť o životné prostredie, 2003, roč. 37, č. 2, s. 91</w:t>
            </w:r>
            <w:r w:rsidR="008B0D35">
              <w:rPr>
                <w:rFonts w:ascii="Times New Roman" w:hAnsi="Times New Roman" w:cs="Times New Roman"/>
                <w:sz w:val="24"/>
                <w:szCs w:val="24"/>
              </w:rPr>
              <w:t>–</w:t>
            </w:r>
            <w:r>
              <w:rPr>
                <w:rFonts w:ascii="Times New Roman" w:hAnsi="Times New Roman" w:cs="Times New Roman"/>
                <w:sz w:val="24"/>
                <w:szCs w:val="24"/>
              </w:rPr>
              <w:t>93.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MUCHOVÁ,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HRNČIAROVÁ,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In Miestny územný systém ekologickej stability na účely pozemkových úprav. Nitra:Slovenská poľnohospodárska univerzita v Nitre, 2013. 138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HALABUK, Andrej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Poľnohospodárska krajina s vysokými prírodnými hodnotami. In Životné prostredie : revue pre teóriu a starostlivosť o životné prostredie, 2011, roč. 45, č. 1, s. 12</w:t>
            </w:r>
            <w:r w:rsidR="008B0D35">
              <w:rPr>
                <w:rFonts w:ascii="Times New Roman" w:hAnsi="Times New Roman" w:cs="Times New Roman"/>
                <w:sz w:val="24"/>
                <w:szCs w:val="24"/>
              </w:rPr>
              <w:t>–</w:t>
            </w:r>
            <w:r>
              <w:rPr>
                <w:rFonts w:ascii="Times New Roman" w:hAnsi="Times New Roman" w:cs="Times New Roman"/>
                <w:sz w:val="24"/>
                <w:szCs w:val="24"/>
              </w:rPr>
              <w:t>16.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ŠPULEROVÁ,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DOBROVODSKÁ,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KENDERESSY,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Developing a strategy for the protection of traditional agricultural landscapes based on a complex landscape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ecological evaluation (the case of a mountain landscape in Slovakia). In Moravian Geographical Reports, 2013, vol. 21, no. 4, p.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8812.,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ŠPULEROVÁ, J. Podpora poľnohospodárstva na územiach s vysokou prírodnou hodnotou v horských oblastiach. In Životné prostredie, 2013, roč. 47, č. 4, s. 227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231,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Archeofyty flóry Slovenska </w:t>
            </w:r>
            <w:r w:rsidR="008B0D35">
              <w:rPr>
                <w:rFonts w:ascii="Times New Roman" w:hAnsi="Times New Roman" w:cs="Times New Roman"/>
                <w:sz w:val="24"/>
                <w:szCs w:val="24"/>
              </w:rPr>
              <w:t>–</w:t>
            </w:r>
            <w:r>
              <w:rPr>
                <w:rFonts w:ascii="Times New Roman" w:hAnsi="Times New Roman" w:cs="Times New Roman"/>
                <w:sz w:val="24"/>
                <w:szCs w:val="24"/>
              </w:rPr>
              <w:t xml:space="preserve"> predbežný zoznam. In Bulletin Slovenskej botanickej spoločnosti, 1997, roč. 19, s. 129</w:t>
            </w:r>
            <w:r w:rsidR="008B0D35">
              <w:rPr>
                <w:rFonts w:ascii="Times New Roman" w:hAnsi="Times New Roman" w:cs="Times New Roman"/>
                <w:sz w:val="24"/>
                <w:szCs w:val="24"/>
              </w:rPr>
              <w:t>–</w:t>
            </w:r>
            <w:r>
              <w:rPr>
                <w:rFonts w:ascii="Times New Roman" w:hAnsi="Times New Roman" w:cs="Times New Roman"/>
                <w:sz w:val="24"/>
                <w:szCs w:val="24"/>
              </w:rPr>
              <w:t>136. ISSN 1337</w:t>
            </w:r>
            <w:r w:rsidR="008B0D35">
              <w:rPr>
                <w:rFonts w:ascii="Times New Roman" w:hAnsi="Times New Roman" w:cs="Times New Roman"/>
                <w:sz w:val="24"/>
                <w:szCs w:val="24"/>
              </w:rPr>
              <w:t>–</w:t>
            </w:r>
            <w:r>
              <w:rPr>
                <w:rFonts w:ascii="Times New Roman" w:hAnsi="Times New Roman" w:cs="Times New Roman"/>
                <w:sz w:val="24"/>
                <w:szCs w:val="24"/>
              </w:rPr>
              <w:t>7043.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ELIÁŠ, P. JUN.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DÍTĚ,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ELIAŠOVÁ,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ĎURIŠOVÁ, Ľ. Distribution and origin of Aegilops species in Slovakia. In Thaiszia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Journal of Botany, 2013, vol. 23, no. 2, p. 117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Lavínová ohrozenosť vysokohorskej krajiny v oblasti Tatier. In Folia geographica 2 : prírodné vedy, 1998, roč. 2, s. 348</w:t>
            </w:r>
            <w:r w:rsidR="008B0D35">
              <w:rPr>
                <w:rFonts w:ascii="Times New Roman" w:hAnsi="Times New Roman" w:cs="Times New Roman"/>
                <w:sz w:val="24"/>
                <w:szCs w:val="24"/>
              </w:rPr>
              <w:t>–</w:t>
            </w:r>
            <w:r>
              <w:rPr>
                <w:rFonts w:ascii="Times New Roman" w:hAnsi="Times New Roman" w:cs="Times New Roman"/>
                <w:sz w:val="24"/>
                <w:szCs w:val="24"/>
              </w:rPr>
              <w:t>352.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GALLIK, J. Frequency of snow avalanches in 2008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2012 in area of Zadné Meďodoly valley. In Scientia iuvenis : Book of scientific papers. Nitra : Faculty of Natural Sciences, Constantine the Philosopher University in Nitra, 2013, p. 248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252,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Niektoré poznatky o súčasných geomorfologických procesoch </w:t>
            </w:r>
            <w:r>
              <w:rPr>
                <w:rFonts w:ascii="Times New Roman" w:hAnsi="Times New Roman" w:cs="Times New Roman"/>
                <w:sz w:val="24"/>
                <w:szCs w:val="24"/>
              </w:rPr>
              <w:lastRenderedPageBreak/>
              <w:t xml:space="preserve">vysokohorskej krajiny (Západné Tatry </w:t>
            </w:r>
            <w:r w:rsidR="008B0D35">
              <w:rPr>
                <w:rFonts w:ascii="Times New Roman" w:hAnsi="Times New Roman" w:cs="Times New Roman"/>
                <w:sz w:val="24"/>
                <w:szCs w:val="24"/>
              </w:rPr>
              <w:t>–</w:t>
            </w:r>
            <w:r>
              <w:rPr>
                <w:rFonts w:ascii="Times New Roman" w:hAnsi="Times New Roman" w:cs="Times New Roman"/>
                <w:sz w:val="24"/>
                <w:szCs w:val="24"/>
              </w:rPr>
              <w:t xml:space="preserve"> Jalovecká dolina). In Štúdie o Tatranskom národnom parku, 1997, vol. 35, no. 2, p. 25</w:t>
            </w:r>
            <w:r w:rsidR="008B0D35">
              <w:rPr>
                <w:rFonts w:ascii="Times New Roman" w:hAnsi="Times New Roman" w:cs="Times New Roman"/>
                <w:sz w:val="24"/>
                <w:szCs w:val="24"/>
              </w:rPr>
              <w:t>–</w:t>
            </w:r>
            <w:r>
              <w:rPr>
                <w:rFonts w:ascii="Times New Roman" w:hAnsi="Times New Roman" w:cs="Times New Roman"/>
                <w:sz w:val="24"/>
                <w:szCs w:val="24"/>
              </w:rPr>
              <w:t>40.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SEDLÁK, A. Morphodynamic processes of mountain landscape of the High Tatra Mts.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Javorová dolina valley. In Scientia iuvenis : Book of scientific papers. Nitra : Faculty of Natural Sciences, Constantine the Philosopher University in Nitra, 2013, p. 253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Geomorfologický výskum vysokohorskej oblasti a jeho aplikácie v krajinnej ekológii. In Oecologia Montana : international journal of mountain ecology, 2002, vol. 11, no. 1</w:t>
            </w:r>
            <w:r w:rsidR="008B0D35">
              <w:rPr>
                <w:rFonts w:ascii="Times New Roman" w:hAnsi="Times New Roman" w:cs="Times New Roman"/>
                <w:sz w:val="24"/>
                <w:szCs w:val="24"/>
              </w:rPr>
              <w:t>–</w:t>
            </w:r>
            <w:r>
              <w:rPr>
                <w:rFonts w:ascii="Times New Roman" w:hAnsi="Times New Roman" w:cs="Times New Roman"/>
                <w:sz w:val="24"/>
                <w:szCs w:val="24"/>
              </w:rPr>
              <w:t>2, p. 27</w:t>
            </w:r>
            <w:r w:rsidR="008B0D35">
              <w:rPr>
                <w:rFonts w:ascii="Times New Roman" w:hAnsi="Times New Roman" w:cs="Times New Roman"/>
                <w:sz w:val="24"/>
                <w:szCs w:val="24"/>
              </w:rPr>
              <w:t>–</w:t>
            </w:r>
            <w:r>
              <w:rPr>
                <w:rFonts w:ascii="Times New Roman" w:hAnsi="Times New Roman" w:cs="Times New Roman"/>
                <w:sz w:val="24"/>
                <w:szCs w:val="24"/>
              </w:rPr>
              <w:t>28. ISSN 1210</w:t>
            </w:r>
            <w:r w:rsidR="008B0D35">
              <w:rPr>
                <w:rFonts w:ascii="Times New Roman" w:hAnsi="Times New Roman" w:cs="Times New Roman"/>
                <w:sz w:val="24"/>
                <w:szCs w:val="24"/>
              </w:rPr>
              <w:t>–</w:t>
            </w:r>
            <w:r>
              <w:rPr>
                <w:rFonts w:ascii="Times New Roman" w:hAnsi="Times New Roman" w:cs="Times New Roman"/>
                <w:sz w:val="24"/>
                <w:szCs w:val="24"/>
              </w:rPr>
              <w:t>3209.</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GALLIK, J. Frequency of snow avalanches in 2008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2012 in area of Zadné Meďodoly valley. In Scientia iuvenis : Book of scientific papers. Nitra : Faculty of Natural Sciences, Constantine the Philosopher University in Nitra, 2013, p. 248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252,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Krajinnoekologické plánovanie pomocou metodiky LANDEP a EÚK. In Geografický časopis : časopis Geografického ústavu Slovenskej akadémie vied, 1999, roč. 51, č. 4, s. 399</w:t>
            </w:r>
            <w:r w:rsidR="008B0D35">
              <w:rPr>
                <w:rFonts w:ascii="Times New Roman" w:hAnsi="Times New Roman" w:cs="Times New Roman"/>
                <w:sz w:val="24"/>
                <w:szCs w:val="24"/>
              </w:rPr>
              <w:t>–</w:t>
            </w:r>
            <w:r>
              <w:rPr>
                <w:rFonts w:ascii="Times New Roman" w:hAnsi="Times New Roman" w:cs="Times New Roman"/>
                <w:sz w:val="24"/>
                <w:szCs w:val="24"/>
              </w:rPr>
              <w:t>413. ISSN 0016</w:t>
            </w:r>
            <w:r w:rsidR="008B0D35">
              <w:rPr>
                <w:rFonts w:ascii="Times New Roman" w:hAnsi="Times New Roman" w:cs="Times New Roman"/>
                <w:sz w:val="24"/>
                <w:szCs w:val="24"/>
              </w:rPr>
              <w:t>–</w:t>
            </w:r>
            <w:r>
              <w:rPr>
                <w:rFonts w:ascii="Times New Roman" w:hAnsi="Times New Roman" w:cs="Times New Roman"/>
                <w:sz w:val="24"/>
                <w:szCs w:val="24"/>
              </w:rPr>
              <w:t>7193.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Začlenenie podkladov RÚSES do územnoplánovacej dokumentácie. In Životné prostredie : revue pre teóriu a starostlivosť o životné prostredie, 1996, roč. 30, č. 3, s. 143</w:t>
            </w:r>
            <w:r w:rsidR="008B0D35">
              <w:rPr>
                <w:rFonts w:ascii="Times New Roman" w:hAnsi="Times New Roman" w:cs="Times New Roman"/>
                <w:sz w:val="24"/>
                <w:szCs w:val="24"/>
              </w:rPr>
              <w:t>–</w:t>
            </w:r>
            <w:r>
              <w:rPr>
                <w:rFonts w:ascii="Times New Roman" w:hAnsi="Times New Roman" w:cs="Times New Roman"/>
                <w:sz w:val="24"/>
                <w:szCs w:val="24"/>
              </w:rPr>
              <w:t>148.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FINKA, M. Alpsko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karpatský biokoridor v projekte AKK Centrope. In Urbanismus a územní rozvoj, 2013, roč. 16, č. 3, s. 22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 ISSN 1212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0855.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Krajinnoekologický plán obce </w:t>
            </w:r>
            <w:r w:rsidR="008B0D35">
              <w:rPr>
                <w:rFonts w:ascii="Times New Roman" w:hAnsi="Times New Roman" w:cs="Times New Roman"/>
                <w:sz w:val="24"/>
                <w:szCs w:val="24"/>
              </w:rPr>
              <w:t>–</w:t>
            </w:r>
            <w:r>
              <w:rPr>
                <w:rFonts w:ascii="Times New Roman" w:hAnsi="Times New Roman" w:cs="Times New Roman"/>
                <w:sz w:val="24"/>
                <w:szCs w:val="24"/>
              </w:rPr>
              <w:t xml:space="preserve"> účinný nástroj územného plánovania. In Enviromagazín : odborno</w:t>
            </w:r>
            <w:r w:rsidR="008B0D35">
              <w:rPr>
                <w:rFonts w:ascii="Times New Roman" w:hAnsi="Times New Roman" w:cs="Times New Roman"/>
                <w:sz w:val="24"/>
                <w:szCs w:val="24"/>
              </w:rPr>
              <w:t>–</w:t>
            </w:r>
            <w:r>
              <w:rPr>
                <w:rFonts w:ascii="Times New Roman" w:hAnsi="Times New Roman" w:cs="Times New Roman"/>
                <w:sz w:val="24"/>
                <w:szCs w:val="24"/>
              </w:rPr>
              <w:t>náučný časopis o životnom prostredí, 2001, roč. 6, č. 4, s. 10</w:t>
            </w:r>
            <w:r w:rsidR="008B0D35">
              <w:rPr>
                <w:rFonts w:ascii="Times New Roman" w:hAnsi="Times New Roman" w:cs="Times New Roman"/>
                <w:sz w:val="24"/>
                <w:szCs w:val="24"/>
              </w:rPr>
              <w:t>–</w:t>
            </w:r>
            <w:r>
              <w:rPr>
                <w:rFonts w:ascii="Times New Roman" w:hAnsi="Times New Roman" w:cs="Times New Roman"/>
                <w:sz w:val="24"/>
                <w:szCs w:val="24"/>
              </w:rPr>
              <w:t>11. ISSN 1335</w:t>
            </w:r>
            <w:r w:rsidR="008B0D35">
              <w:rPr>
                <w:rFonts w:ascii="Times New Roman" w:hAnsi="Times New Roman" w:cs="Times New Roman"/>
                <w:sz w:val="24"/>
                <w:szCs w:val="24"/>
              </w:rPr>
              <w:t>–</w:t>
            </w:r>
            <w:r>
              <w:rPr>
                <w:rFonts w:ascii="Times New Roman" w:hAnsi="Times New Roman" w:cs="Times New Roman"/>
                <w:sz w:val="24"/>
                <w:szCs w:val="24"/>
              </w:rPr>
              <w:t>1877.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MERUNKOVÁ, I. Praktický pohled na možnosti koncepčního rozvoje České venkovské krajiny. In Aktuálne problémy krajinnej architektúry a krajinného plánovania: recenzovaný vedecký zborník. Bratislava:Veda vydavateľstvo SAV v Bratislave, 2013, s. 132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ADFB39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IVANOVÁ, Monika </w:t>
            </w:r>
            <w:r w:rsidR="008B0D35">
              <w:rPr>
                <w:rFonts w:ascii="Times New Roman" w:hAnsi="Times New Roman" w:cs="Times New Roman"/>
                <w:sz w:val="24"/>
                <w:szCs w:val="24"/>
              </w:rPr>
              <w:t>–</w:t>
            </w:r>
            <w:r>
              <w:rPr>
                <w:rFonts w:ascii="Times New Roman" w:hAnsi="Times New Roman" w:cs="Times New Roman"/>
                <w:sz w:val="24"/>
                <w:szCs w:val="24"/>
              </w:rPr>
              <w:t xml:space="preserve"> MICHAELI, Eva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JUHAŠČÍKOVÁ, Jana. Analysis of landscape heterogeneity changes on the example of Hlinné, Vyšný Žipov and Zlatník village (Eastern Slovakia) in the period 1826</w:t>
            </w:r>
            <w:r w:rsidR="008B0D35">
              <w:rPr>
                <w:rFonts w:ascii="Times New Roman" w:hAnsi="Times New Roman" w:cs="Times New Roman"/>
                <w:sz w:val="24"/>
                <w:szCs w:val="24"/>
              </w:rPr>
              <w:t>–</w:t>
            </w:r>
            <w:r>
              <w:rPr>
                <w:rFonts w:ascii="Times New Roman" w:hAnsi="Times New Roman" w:cs="Times New Roman"/>
                <w:sz w:val="24"/>
                <w:szCs w:val="24"/>
              </w:rPr>
              <w:t>2006. In Ekológia (Bratislava) : international journal of the biosphere, 2011, vol. 30, no. 2, p. 269</w:t>
            </w:r>
            <w:r w:rsidR="008B0D35">
              <w:rPr>
                <w:rFonts w:ascii="Times New Roman" w:hAnsi="Times New Roman" w:cs="Times New Roman"/>
                <w:sz w:val="24"/>
                <w:szCs w:val="24"/>
              </w:rPr>
              <w:t>–</w:t>
            </w:r>
            <w:r>
              <w:rPr>
                <w:rFonts w:ascii="Times New Roman" w:hAnsi="Times New Roman" w:cs="Times New Roman"/>
                <w:sz w:val="24"/>
                <w:szCs w:val="24"/>
              </w:rPr>
              <w:t xml:space="preserve">280. (2011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ProQuest).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ČECH,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KUNÁKOVÁ,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KROKUSOVA, J. Geoecological research methodology in the environmentally degraded landscape of the cadastral territory of the village Rudnany in Slovakia. In International Multidisciplinary Scientific GeoConference Surveying Geology and Mining Ecology Management, SGEM, 2013, vol. 1, p. 513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522, ISSN 13142704.,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ČIMO,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OTEPKA,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MADERKOVA,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IGAZ,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HORÁK,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HABÁN,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STEPANKOVÁ,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KLIMENT, M. Biomass yield and agro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climatic analysis of basket willow (Salix viminalis L.) cultivated as an energy crop over two 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year harvest cycles in the Slovak republic. In International Multidisciplinary </w:t>
      </w:r>
      <w:r>
        <w:rPr>
          <w:rFonts w:ascii="Times New Roman" w:hAnsi="Times New Roman" w:cs="Times New Roman"/>
          <w:i/>
          <w:iCs/>
          <w:color w:val="993300"/>
          <w:sz w:val="24"/>
          <w:szCs w:val="24"/>
        </w:rPr>
        <w:lastRenderedPageBreak/>
        <w:t>Scientific GeoConference Surveying Geology and Mining Ecology Management, SGEM, 2013, p. 57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68, ISSN 13142704.,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Integrovaný manažment krajiny </w:t>
            </w:r>
            <w:r w:rsidR="008B0D35">
              <w:rPr>
                <w:rFonts w:ascii="Times New Roman" w:hAnsi="Times New Roman" w:cs="Times New Roman"/>
                <w:sz w:val="24"/>
                <w:szCs w:val="24"/>
              </w:rPr>
              <w:t>–</w:t>
            </w:r>
            <w:r>
              <w:rPr>
                <w:rFonts w:ascii="Times New Roman" w:hAnsi="Times New Roman" w:cs="Times New Roman"/>
                <w:sz w:val="24"/>
                <w:szCs w:val="24"/>
              </w:rPr>
              <w:t xml:space="preserve"> príklad implementácie na lokálnej úrovni. In Acta Environmentalica Universitatis Comenianae, 2005, roč. 13, č. 1, s.47</w:t>
            </w:r>
            <w:r w:rsidR="008B0D35">
              <w:rPr>
                <w:rFonts w:ascii="Times New Roman" w:hAnsi="Times New Roman" w:cs="Times New Roman"/>
                <w:sz w:val="24"/>
                <w:szCs w:val="24"/>
              </w:rPr>
              <w:t>–</w:t>
            </w:r>
            <w:r>
              <w:rPr>
                <w:rFonts w:ascii="Times New Roman" w:hAnsi="Times New Roman" w:cs="Times New Roman"/>
                <w:sz w:val="24"/>
                <w:szCs w:val="24"/>
              </w:rPr>
              <w:t>58. ISSN 1335</w:t>
            </w:r>
            <w:r w:rsidR="008B0D35">
              <w:rPr>
                <w:rFonts w:ascii="Times New Roman" w:hAnsi="Times New Roman" w:cs="Times New Roman"/>
                <w:sz w:val="24"/>
                <w:szCs w:val="24"/>
              </w:rPr>
              <w:t>–</w:t>
            </w:r>
            <w:r>
              <w:rPr>
                <w:rFonts w:ascii="Times New Roman" w:hAnsi="Times New Roman" w:cs="Times New Roman"/>
                <w:sz w:val="24"/>
                <w:szCs w:val="24"/>
              </w:rPr>
              <w:t>0285.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BELČÁKOVÁ, I. In Ochrana, tvorba a manažment krajiny. Bratislava:Trio Publishing v spolupráci s Fakultou architektúry STU v Bratislave, 2013. 128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MUCHOVÁ,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HRNČIAROVÁ,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In Miestny územný systém ekologickej stability na účely pozemkových úprav. Nitra:Slovenská poľnohospodárska univerzita v Nitre, 2013. 138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KOZOVÁ, Mária. Integrovaný manažment krajiny </w:t>
            </w:r>
            <w:r w:rsidR="008B0D35">
              <w:rPr>
                <w:rFonts w:ascii="Times New Roman" w:hAnsi="Times New Roman" w:cs="Times New Roman"/>
                <w:sz w:val="24"/>
                <w:szCs w:val="24"/>
              </w:rPr>
              <w:t>–</w:t>
            </w:r>
            <w:r>
              <w:rPr>
                <w:rFonts w:ascii="Times New Roman" w:hAnsi="Times New Roman" w:cs="Times New Roman"/>
                <w:sz w:val="24"/>
                <w:szCs w:val="24"/>
              </w:rPr>
              <w:t xml:space="preserve"> nástroj podporujúci udržateľný rozvoj územia. In Enviromagazín : časopis o tvorbe a ochrane životného prostredia, 2008, roč. 13, mimoriadne číslo, s. 8</w:t>
            </w:r>
            <w:r w:rsidR="008B0D35">
              <w:rPr>
                <w:rFonts w:ascii="Times New Roman" w:hAnsi="Times New Roman" w:cs="Times New Roman"/>
                <w:sz w:val="24"/>
                <w:szCs w:val="24"/>
              </w:rPr>
              <w:t>–</w:t>
            </w:r>
            <w:r>
              <w:rPr>
                <w:rFonts w:ascii="Times New Roman" w:hAnsi="Times New Roman" w:cs="Times New Roman"/>
                <w:sz w:val="24"/>
                <w:szCs w:val="24"/>
              </w:rPr>
              <w:t>11. ISSN 1335</w:t>
            </w:r>
            <w:r w:rsidR="008B0D35">
              <w:rPr>
                <w:rFonts w:ascii="Times New Roman" w:hAnsi="Times New Roman" w:cs="Times New Roman"/>
                <w:sz w:val="24"/>
                <w:szCs w:val="24"/>
              </w:rPr>
              <w:t>–</w:t>
            </w:r>
            <w:r>
              <w:rPr>
                <w:rFonts w:ascii="Times New Roman" w:hAnsi="Times New Roman" w:cs="Times New Roman"/>
                <w:sz w:val="24"/>
                <w:szCs w:val="24"/>
              </w:rPr>
              <w:t>1877.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BELČÁKOVÁ, I. In Ochrana, tvorba a manažment krajiny. Bratislava:Trio Publishing v spolupráci s Fakultou architektúry STU v Bratislave, 2013. 128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Hodnotenie ekologickej stability poľnohospodárskej krajiny. In GEO Information [elektronický zdroj], 2005, no. 1, p. 119</w:t>
            </w:r>
            <w:r w:rsidR="008B0D35">
              <w:rPr>
                <w:rFonts w:ascii="Times New Roman" w:hAnsi="Times New Roman" w:cs="Times New Roman"/>
                <w:sz w:val="24"/>
                <w:szCs w:val="24"/>
              </w:rPr>
              <w:t>–</w:t>
            </w:r>
            <w:r>
              <w:rPr>
                <w:rFonts w:ascii="Times New Roman" w:hAnsi="Times New Roman" w:cs="Times New Roman"/>
                <w:sz w:val="24"/>
                <w:szCs w:val="24"/>
              </w:rPr>
              <w:t>124. ISSN 1336</w:t>
            </w:r>
            <w:r w:rsidR="008B0D35">
              <w:rPr>
                <w:rFonts w:ascii="Times New Roman" w:hAnsi="Times New Roman" w:cs="Times New Roman"/>
                <w:sz w:val="24"/>
                <w:szCs w:val="24"/>
              </w:rPr>
              <w:t>–</w:t>
            </w:r>
            <w:r>
              <w:rPr>
                <w:rFonts w:ascii="Times New Roman" w:hAnsi="Times New Roman" w:cs="Times New Roman"/>
                <w:sz w:val="24"/>
                <w:szCs w:val="24"/>
              </w:rPr>
              <w:t>7234.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Integrovaný manažment povodí. In Životné prostredie : revue pre teóriu a tvorbu životného prostredia, 2009, roč. 43, č. 6, s. 323</w:t>
            </w:r>
            <w:r w:rsidR="008B0D35">
              <w:rPr>
                <w:rFonts w:ascii="Times New Roman" w:hAnsi="Times New Roman" w:cs="Times New Roman"/>
                <w:sz w:val="24"/>
                <w:szCs w:val="24"/>
              </w:rPr>
              <w:t>–</w:t>
            </w:r>
            <w:r>
              <w:rPr>
                <w:rFonts w:ascii="Times New Roman" w:hAnsi="Times New Roman" w:cs="Times New Roman"/>
                <w:sz w:val="24"/>
                <w:szCs w:val="24"/>
              </w:rPr>
              <w:t>327.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MIKLÓS, L. The concept of the landscape and its acceptance in the practice. In Acta Geographica Debrecina, Landscape &amp; Environment, 2012, vol. 6, no. 2, p. 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104, ISSN 1789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4921 HU print.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KALIVODA, Henrik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KÜRTHY, Alexander. Influence of the landscape structure on the butterfly (Lepidoptera, Hesperioidea and Papilionidea) and bird (Aves) taxocoenoses in Veľké Leváre (SW Slovakia). In Ekológia (Bratislava) : international journal of the biosphere, 2010, vol. 29, no. 4, p. 337</w:t>
            </w:r>
            <w:r w:rsidR="008B0D35">
              <w:rPr>
                <w:rFonts w:ascii="Times New Roman" w:hAnsi="Times New Roman" w:cs="Times New Roman"/>
                <w:sz w:val="24"/>
                <w:szCs w:val="24"/>
              </w:rPr>
              <w:t>–</w:t>
            </w:r>
            <w:r>
              <w:rPr>
                <w:rFonts w:ascii="Times New Roman" w:hAnsi="Times New Roman" w:cs="Times New Roman"/>
                <w:sz w:val="24"/>
                <w:szCs w:val="24"/>
              </w:rPr>
              <w:t xml:space="preserve">359. (2010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TARASOVIČOVÁ,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SAKSA,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BLAŽÍK,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FALŤAN, V. Changes in agricultural land use in the context of ongoing transformational processes in Slovakia. In Agriculture, 2013, vol. 59, no. 2, p. 49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 ISSN 0331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0965.,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KALIVODOVÁ, Eva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VALACHOVIČ, D. </w:t>
            </w:r>
            <w:r w:rsidR="008B0D35">
              <w:rPr>
                <w:rFonts w:ascii="Times New Roman" w:hAnsi="Times New Roman" w:cs="Times New Roman"/>
                <w:sz w:val="24"/>
                <w:szCs w:val="24"/>
              </w:rPr>
              <w:t>–</w:t>
            </w:r>
            <w:r>
              <w:rPr>
                <w:rFonts w:ascii="Times New Roman" w:hAnsi="Times New Roman" w:cs="Times New Roman"/>
                <w:sz w:val="24"/>
                <w:szCs w:val="24"/>
              </w:rPr>
              <w:t xml:space="preserve"> KÜRTHY, Alexander. Nesting of the white stork (Cicconia ciconia L.) and black stork (Ciconia nigra L.) in the West Slovakia. In Biológia, 1993, vol. 48, no. 5, p. 589</w:t>
            </w:r>
            <w:r w:rsidR="008B0D35">
              <w:rPr>
                <w:rFonts w:ascii="Times New Roman" w:hAnsi="Times New Roman" w:cs="Times New Roman"/>
                <w:sz w:val="24"/>
                <w:szCs w:val="24"/>
              </w:rPr>
              <w:t>–</w:t>
            </w:r>
            <w:r>
              <w:rPr>
                <w:rFonts w:ascii="Times New Roman" w:hAnsi="Times New Roman" w:cs="Times New Roman"/>
                <w:sz w:val="24"/>
                <w:szCs w:val="24"/>
              </w:rPr>
              <w:t>592. ISSN 0006</w:t>
            </w:r>
            <w:r w:rsidR="008B0D35">
              <w:rPr>
                <w:rFonts w:ascii="Times New Roman" w:hAnsi="Times New Roman" w:cs="Times New Roman"/>
                <w:sz w:val="24"/>
                <w:szCs w:val="24"/>
              </w:rPr>
              <w:t>–</w:t>
            </w:r>
            <w:r>
              <w:rPr>
                <w:rFonts w:ascii="Times New Roman" w:hAnsi="Times New Roman" w:cs="Times New Roman"/>
                <w:sz w:val="24"/>
                <w:szCs w:val="24"/>
              </w:rPr>
              <w:t>3088.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GORDO,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TRYJANOWSKI,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KOSICKI, J.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FULIN, M. Complex phenological changes and their consequences in the breeding success of a migratory bird, the white stork Ciconia ciconia. In JOURNAL OF ANIMAL ECOLOGY, 2013, vol. 82, no. 5, p. 1 072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1 085, ISSN 0021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8790.,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ŽARNOVIČAN, Hubert </w:t>
            </w:r>
            <w:r w:rsidR="008B0D35">
              <w:rPr>
                <w:rFonts w:ascii="Times New Roman" w:hAnsi="Times New Roman" w:cs="Times New Roman"/>
                <w:sz w:val="24"/>
                <w:szCs w:val="24"/>
              </w:rPr>
              <w:t>–</w:t>
            </w:r>
            <w:r>
              <w:rPr>
                <w:rFonts w:ascii="Times New Roman" w:hAnsi="Times New Roman" w:cs="Times New Roman"/>
                <w:sz w:val="24"/>
                <w:szCs w:val="24"/>
              </w:rPr>
              <w:t xml:space="preserve"> MINÁRIKOVÁ, Nikola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BALKOVIČ, Juraj. Jelšiny podzväzu Alnenion Glutinoso</w:t>
            </w:r>
            <w:r w:rsidR="008B0D35">
              <w:rPr>
                <w:rFonts w:ascii="Times New Roman" w:hAnsi="Times New Roman" w:cs="Times New Roman"/>
                <w:sz w:val="24"/>
                <w:szCs w:val="24"/>
              </w:rPr>
              <w:t>–</w:t>
            </w:r>
            <w:r>
              <w:rPr>
                <w:rFonts w:ascii="Times New Roman" w:hAnsi="Times New Roman" w:cs="Times New Roman"/>
                <w:sz w:val="24"/>
                <w:szCs w:val="24"/>
              </w:rPr>
              <w:t>Incanae Oberd. 1953 v Malých Karpatoch. In Phytopedon (Bratislava), 2012, vol. 11, no. 2, p. 6</w:t>
            </w:r>
            <w:r w:rsidR="008B0D35">
              <w:rPr>
                <w:rFonts w:ascii="Times New Roman" w:hAnsi="Times New Roman" w:cs="Times New Roman"/>
                <w:sz w:val="24"/>
                <w:szCs w:val="24"/>
              </w:rPr>
              <w:t>–</w:t>
            </w:r>
            <w:r>
              <w:rPr>
                <w:rFonts w:ascii="Times New Roman" w:hAnsi="Times New Roman" w:cs="Times New Roman"/>
                <w:sz w:val="24"/>
                <w:szCs w:val="24"/>
              </w:rPr>
              <w:t>18. ISSN 1336</w:t>
            </w:r>
            <w:r w:rsidR="008B0D35">
              <w:rPr>
                <w:rFonts w:ascii="Times New Roman" w:hAnsi="Times New Roman" w:cs="Times New Roman"/>
                <w:sz w:val="24"/>
                <w:szCs w:val="24"/>
              </w:rPr>
              <w:t>–</w:t>
            </w:r>
            <w:r>
              <w:rPr>
                <w:rFonts w:ascii="Times New Roman" w:hAnsi="Times New Roman" w:cs="Times New Roman"/>
                <w:sz w:val="24"/>
                <w:szCs w:val="24"/>
              </w:rPr>
              <w:t>1120.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VALACHOVIČ,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HEGEDÜŠOVÁ, K. Lesné spoločenstvá Jurského jazera (Malé Karpaty). In Naturae Tutela, vedecký časopis Slovenského múzea ochrany prírody a jaskyniarstva v Liptovskom Mikuláši, 2013, roč. 17, č. 1, s.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KUBÍČEK, Ferdinand</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BALKOVIČ, Juraj. Fytocenologická charakteristika lesnej vegetácie Žalostinskej vrchoviny a Zámčiska. In Bulletin Slovenskej botanickej spoločnosti, 2011, roč. 33, č. 2, s. 179</w:t>
            </w:r>
            <w:r w:rsidR="008B0D35">
              <w:rPr>
                <w:rFonts w:ascii="Times New Roman" w:hAnsi="Times New Roman" w:cs="Times New Roman"/>
                <w:sz w:val="24"/>
                <w:szCs w:val="24"/>
              </w:rPr>
              <w:t>–</w:t>
            </w:r>
            <w:r>
              <w:rPr>
                <w:rFonts w:ascii="Times New Roman" w:hAnsi="Times New Roman" w:cs="Times New Roman"/>
                <w:sz w:val="24"/>
                <w:szCs w:val="24"/>
              </w:rPr>
              <w:t>197. ISSN 1337</w:t>
            </w:r>
            <w:r w:rsidR="008B0D35">
              <w:rPr>
                <w:rFonts w:ascii="Times New Roman" w:hAnsi="Times New Roman" w:cs="Times New Roman"/>
                <w:sz w:val="24"/>
                <w:szCs w:val="24"/>
              </w:rPr>
              <w:t>–</w:t>
            </w:r>
            <w:r>
              <w:rPr>
                <w:rFonts w:ascii="Times New Roman" w:hAnsi="Times New Roman" w:cs="Times New Roman"/>
                <w:sz w:val="24"/>
                <w:szCs w:val="24"/>
              </w:rPr>
              <w:t>7043.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FIGURA, T. Nové zaujímavé floristické nálezy z okolia Myjavy (západné Slovensko). In Bulletin Slovenskej Botanickej Spoločnosti, 2013, roč. 35, č. 2, s. 119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126,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KUBÍČEK, Ferdinand</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BALKOVIČ, Juraj. Production</w:t>
            </w:r>
            <w:r w:rsidR="008B0D35">
              <w:rPr>
                <w:rFonts w:ascii="Times New Roman" w:hAnsi="Times New Roman" w:cs="Times New Roman"/>
                <w:sz w:val="24"/>
                <w:szCs w:val="24"/>
              </w:rPr>
              <w:t>–</w:t>
            </w:r>
            <w:r>
              <w:rPr>
                <w:rFonts w:ascii="Times New Roman" w:hAnsi="Times New Roman" w:cs="Times New Roman"/>
                <w:sz w:val="24"/>
                <w:szCs w:val="24"/>
              </w:rPr>
              <w:t>ecological analysis of the broad</w:t>
            </w:r>
            <w:r w:rsidR="008B0D35">
              <w:rPr>
                <w:rFonts w:ascii="Times New Roman" w:hAnsi="Times New Roman" w:cs="Times New Roman"/>
                <w:sz w:val="24"/>
                <w:szCs w:val="24"/>
              </w:rPr>
              <w:t>–</w:t>
            </w:r>
            <w:r>
              <w:rPr>
                <w:rFonts w:ascii="Times New Roman" w:hAnsi="Times New Roman" w:cs="Times New Roman"/>
                <w:sz w:val="24"/>
                <w:szCs w:val="24"/>
              </w:rPr>
              <w:t>leaved forest ecosystems herb layer biomass in the Žalostínska vrchovina upland and Zámčisko (Western Slovakia). In Ekológia (Bratislava) : international journal of the biosphere, 2010, vol. 29, no. 2, p. 113</w:t>
            </w:r>
            <w:r w:rsidR="008B0D35">
              <w:rPr>
                <w:rFonts w:ascii="Times New Roman" w:hAnsi="Times New Roman" w:cs="Times New Roman"/>
                <w:sz w:val="24"/>
                <w:szCs w:val="24"/>
              </w:rPr>
              <w:t>–</w:t>
            </w:r>
            <w:r>
              <w:rPr>
                <w:rFonts w:ascii="Times New Roman" w:hAnsi="Times New Roman" w:cs="Times New Roman"/>
                <w:sz w:val="24"/>
                <w:szCs w:val="24"/>
              </w:rPr>
              <w:t xml:space="preserve">122. (2010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FIGURA, T. Nové zaujímavé floristické nálezy z okolia Myjavy (západné Slovensko). In Bulletin Slovenskej Botanickej Spoločnosti, 2013, roč. 35, č. 2, s. 119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126,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ADFB49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KUBÍČEK, Ferdinand</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Herb layer biomass of some  broad</w:t>
            </w:r>
            <w:r w:rsidR="008B0D35">
              <w:rPr>
                <w:rFonts w:ascii="Times New Roman" w:hAnsi="Times New Roman" w:cs="Times New Roman"/>
                <w:sz w:val="24"/>
                <w:szCs w:val="24"/>
              </w:rPr>
              <w:t>–</w:t>
            </w:r>
            <w:r>
              <w:rPr>
                <w:rFonts w:ascii="Times New Roman" w:hAnsi="Times New Roman" w:cs="Times New Roman"/>
                <w:sz w:val="24"/>
                <w:szCs w:val="24"/>
              </w:rPr>
              <w:t>leaved forest ecosystems near Skalica (Biele Karpaty Mts). In Ekológia (Bratislava) : international journal of the biosphere, 2009, vol. 28, no. 3, p. 225</w:t>
            </w:r>
            <w:r w:rsidR="008B0D35">
              <w:rPr>
                <w:rFonts w:ascii="Times New Roman" w:hAnsi="Times New Roman" w:cs="Times New Roman"/>
                <w:sz w:val="24"/>
                <w:szCs w:val="24"/>
              </w:rPr>
              <w:t>–</w:t>
            </w:r>
            <w:r>
              <w:rPr>
                <w:rFonts w:ascii="Times New Roman" w:hAnsi="Times New Roman" w:cs="Times New Roman"/>
                <w:sz w:val="24"/>
                <w:szCs w:val="24"/>
              </w:rPr>
              <w:t xml:space="preserve">233. (2009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FIGURA, T. Nové zaujímavé floristické nálezy z okolia Myjavy (západné Slovensko). In Bulletin Slovenskej Botanickej Spoločnosti, 2013, roč. 35, č. 2, s. 119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126,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BALKOVIČ, Juraj </w:t>
            </w:r>
            <w:r w:rsidR="008B0D35">
              <w:rPr>
                <w:rFonts w:ascii="Times New Roman" w:hAnsi="Times New Roman" w:cs="Times New Roman"/>
                <w:sz w:val="24"/>
                <w:szCs w:val="24"/>
              </w:rPr>
              <w:t>–</w:t>
            </w:r>
            <w:r>
              <w:rPr>
                <w:rFonts w:ascii="Times New Roman" w:hAnsi="Times New Roman" w:cs="Times New Roman"/>
                <w:sz w:val="24"/>
                <w:szCs w:val="24"/>
              </w:rPr>
              <w:t xml:space="preserve"> MAZÚROVÁ, Anna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Phytocoenological and production evaluation of the natural oak and secondary pine forests of the Borská nížina lowland. In Ekológia (Bratislava) : international journal of the biosphere, 2011, vol. 30, no. 3, p. 369</w:t>
            </w:r>
            <w:r w:rsidR="008B0D35">
              <w:rPr>
                <w:rFonts w:ascii="Times New Roman" w:hAnsi="Times New Roman" w:cs="Times New Roman"/>
                <w:sz w:val="24"/>
                <w:szCs w:val="24"/>
              </w:rPr>
              <w:t>–</w:t>
            </w:r>
            <w:r>
              <w:rPr>
                <w:rFonts w:ascii="Times New Roman" w:hAnsi="Times New Roman" w:cs="Times New Roman"/>
                <w:sz w:val="24"/>
                <w:szCs w:val="24"/>
              </w:rPr>
              <w:t xml:space="preserve">380. (2011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ProQuest).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DINGOVÁ KOŠUTHOVÁ,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SVITKOVÁ,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PIŠÚT,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SENKO,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VALACHOVIČ, M. The impact of forest management on changes in composition of terricolous lichens in dry acidophilous Scots pine forests. In The Lichenologist, 2013, vol. 45, iss. 3, p. 413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425, ISSN 0342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1120.,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KRNÁČOVÁ, Zdena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BEDRNA, Z. Nový metodický prístup k hodnoteniu produkčného potenciálu poľnohospodárskych pôd Slovenska. In Poľnohospodárstvo : časopis pre poľnohopodárske vedy, 1994, roč. 40, s. 321</w:t>
            </w:r>
            <w:r w:rsidR="008B0D35">
              <w:rPr>
                <w:rFonts w:ascii="Times New Roman" w:hAnsi="Times New Roman" w:cs="Times New Roman"/>
                <w:sz w:val="24"/>
                <w:szCs w:val="24"/>
              </w:rPr>
              <w:t>–</w:t>
            </w:r>
            <w:r>
              <w:rPr>
                <w:rFonts w:ascii="Times New Roman" w:hAnsi="Times New Roman" w:cs="Times New Roman"/>
                <w:sz w:val="24"/>
                <w:szCs w:val="24"/>
              </w:rPr>
              <w:t>334.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 BUDAY, Š.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VILČEK, J. In Kategorizácia a hodnotenie poľnohospodárskych pozemkov na Slovensku. Brno: Mendelova univerzita v Brně, 2013, 130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7375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ADFB52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KUBÍČEK, Ferdinand</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ŠOMŠÁK, Ladislav. The herb layer production of fir forests in the eastern part of the Slovenské rudohorie Mts. In Biologické práce : Problémy biológie krajiny I, 1982, vol. 28, p. 59</w:t>
            </w:r>
            <w:r w:rsidR="008B0D35">
              <w:rPr>
                <w:rFonts w:ascii="Times New Roman" w:hAnsi="Times New Roman" w:cs="Times New Roman"/>
                <w:sz w:val="24"/>
                <w:szCs w:val="24"/>
              </w:rPr>
              <w:t>–</w:t>
            </w:r>
            <w:r>
              <w:rPr>
                <w:rFonts w:ascii="Times New Roman" w:hAnsi="Times New Roman" w:cs="Times New Roman"/>
                <w:sz w:val="24"/>
                <w:szCs w:val="24"/>
              </w:rPr>
              <w:t>178.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KULA,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JANKOVSKÁ, Z. Forest fires and their causes in the Czech republic (1992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2004). In Journal of Forest Science, 2013, vol. 59, no. 2, p. 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53, ISSN 1212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KUBÍČEK, Ferdinand</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BRECHTL, J. Charakteristika skupín lesných typov na výskumnej ploche IBP v Bábe pri Nitre. In Biológia, 1970, roč. 25, č. 1, s. 27</w:t>
            </w:r>
            <w:r w:rsidR="008B0D35">
              <w:rPr>
                <w:rFonts w:ascii="Times New Roman" w:hAnsi="Times New Roman" w:cs="Times New Roman"/>
                <w:sz w:val="24"/>
                <w:szCs w:val="24"/>
              </w:rPr>
              <w:t>–</w:t>
            </w:r>
            <w:r>
              <w:rPr>
                <w:rFonts w:ascii="Times New Roman" w:hAnsi="Times New Roman" w:cs="Times New Roman"/>
                <w:sz w:val="24"/>
                <w:szCs w:val="24"/>
              </w:rPr>
              <w:t>38. ISSN 0006</w:t>
            </w:r>
            <w:r w:rsidR="008B0D35">
              <w:rPr>
                <w:rFonts w:ascii="Times New Roman" w:hAnsi="Times New Roman" w:cs="Times New Roman"/>
                <w:sz w:val="24"/>
                <w:szCs w:val="24"/>
              </w:rPr>
              <w:t>–</w:t>
            </w:r>
            <w:r>
              <w:rPr>
                <w:rFonts w:ascii="Times New Roman" w:hAnsi="Times New Roman" w:cs="Times New Roman"/>
                <w:sz w:val="24"/>
                <w:szCs w:val="24"/>
              </w:rPr>
              <w:t>3088.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PILKOVÁ, I. Comparison of the onset and course of spring phenological phases of the Báb forest woody plants. In Scientia iuvenis : Book of scientific papers. Nitra : Faculty of Natural Sciences, Constantine the Philosopher University in Nitra, 2013, p. 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205,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Temporal trends (1990</w:t>
            </w:r>
            <w:r w:rsidR="008B0D35">
              <w:rPr>
                <w:rFonts w:ascii="Times New Roman" w:hAnsi="Times New Roman" w:cs="Times New Roman"/>
                <w:sz w:val="24"/>
                <w:szCs w:val="24"/>
              </w:rPr>
              <w:t>–</w:t>
            </w:r>
            <w:r>
              <w:rPr>
                <w:rFonts w:ascii="Times New Roman" w:hAnsi="Times New Roman" w:cs="Times New Roman"/>
                <w:sz w:val="24"/>
                <w:szCs w:val="24"/>
              </w:rPr>
              <w:t>1997) in element accumulation in oak leaves and soil on Báb sites. In Ekológia (Bratislava) : international journal of the biosphere, 2010, vol. 29, no. 3, p. 247</w:t>
            </w:r>
            <w:r w:rsidR="008B0D35">
              <w:rPr>
                <w:rFonts w:ascii="Times New Roman" w:hAnsi="Times New Roman" w:cs="Times New Roman"/>
                <w:sz w:val="24"/>
                <w:szCs w:val="24"/>
              </w:rPr>
              <w:t>–</w:t>
            </w:r>
            <w:r>
              <w:rPr>
                <w:rFonts w:ascii="Times New Roman" w:hAnsi="Times New Roman" w:cs="Times New Roman"/>
                <w:sz w:val="24"/>
                <w:szCs w:val="24"/>
              </w:rPr>
              <w:t xml:space="preserve">257. (2010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KUKLOVÁ,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KUKLA, J. Transfer of risk elements in soil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bilberry system. In Ekológia (Bratislava), 2013, vol. 32, no. 2, p. 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219,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Measurement of the atmosphere loading of the Slovak Carpathians using bryophyte technique. Blanka Maňkovská, Július Oszlányi, Peter Barančok. In Ekológia : international journal of the biosphere, 2008, vol. 27, no.  4, s. 339</w:t>
            </w:r>
            <w:r w:rsidR="008B0D35">
              <w:rPr>
                <w:rFonts w:ascii="Times New Roman" w:hAnsi="Times New Roman" w:cs="Times New Roman"/>
                <w:sz w:val="24"/>
                <w:szCs w:val="24"/>
              </w:rPr>
              <w:t>–</w:t>
            </w:r>
            <w:r>
              <w:rPr>
                <w:rFonts w:ascii="Times New Roman" w:hAnsi="Times New Roman" w:cs="Times New Roman"/>
                <w:sz w:val="24"/>
                <w:szCs w:val="24"/>
              </w:rPr>
              <w:t xml:space="preserve">350. (2008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LACKOVIČOVÁ,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GUTTOVÁ,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BACKOR,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PIŠÚT,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PIŠÚT, I. Response of Evernia prunastri to urban environmental conditions in Central Europe after the decrease of air pollution. In Lichenologist, 2013, vol. 45, no. 1, p. 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100, ISSN 0342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1120.,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MASLYUK, V.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SVATYUK, N.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STETS, M.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FRONTASYEVA, M.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PARLAG, O. O. Statistical regularities in the distribution of radionuclides in sediments of transcarpathia mountain rivers. In Journal of Environmental Radioactivity, 2013, vol. 117, special no., p. 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 ISSN 0265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931X.,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MICHAELI, Eva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Geoekologická štruktúra haldy technologického odpadu lúženca pri Seredi. In Geografické informácie, 2009, roč. 13, č. 1, s. 47</w:t>
            </w:r>
            <w:r w:rsidR="008B0D35">
              <w:rPr>
                <w:rFonts w:ascii="Times New Roman" w:hAnsi="Times New Roman" w:cs="Times New Roman"/>
                <w:sz w:val="24"/>
                <w:szCs w:val="24"/>
              </w:rPr>
              <w:t>–</w:t>
            </w:r>
            <w:r>
              <w:rPr>
                <w:rFonts w:ascii="Times New Roman" w:hAnsi="Times New Roman" w:cs="Times New Roman"/>
                <w:sz w:val="24"/>
                <w:szCs w:val="24"/>
              </w:rPr>
              <w:t>59. ISSN 1337</w:t>
            </w:r>
            <w:r w:rsidR="008B0D35">
              <w:rPr>
                <w:rFonts w:ascii="Times New Roman" w:hAnsi="Times New Roman" w:cs="Times New Roman"/>
                <w:sz w:val="24"/>
                <w:szCs w:val="24"/>
              </w:rPr>
              <w:t>–</w:t>
            </w:r>
            <w:r>
              <w:rPr>
                <w:rFonts w:ascii="Times New Roman" w:hAnsi="Times New Roman" w:cs="Times New Roman"/>
                <w:sz w:val="24"/>
                <w:szCs w:val="24"/>
              </w:rPr>
              <w:t>9453.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Siete v krajine </w:t>
            </w:r>
            <w:r w:rsidR="008B0D35">
              <w:rPr>
                <w:rFonts w:ascii="Times New Roman" w:hAnsi="Times New Roman" w:cs="Times New Roman"/>
                <w:sz w:val="24"/>
                <w:szCs w:val="24"/>
              </w:rPr>
              <w:t>–</w:t>
            </w:r>
            <w:r>
              <w:rPr>
                <w:rFonts w:ascii="Times New Roman" w:hAnsi="Times New Roman" w:cs="Times New Roman"/>
                <w:sz w:val="24"/>
                <w:szCs w:val="24"/>
              </w:rPr>
              <w:t xml:space="preserve"> územný systém ekologickej stability. In Životné prostredie : revue pre teóriu a tvorbu životného prostredia, 2010, roč. 44, č. 3, s. 115</w:t>
            </w:r>
            <w:r w:rsidR="008B0D35">
              <w:rPr>
                <w:rFonts w:ascii="Times New Roman" w:hAnsi="Times New Roman" w:cs="Times New Roman"/>
                <w:sz w:val="24"/>
                <w:szCs w:val="24"/>
              </w:rPr>
              <w:t>–</w:t>
            </w:r>
            <w:r>
              <w:rPr>
                <w:rFonts w:ascii="Times New Roman" w:hAnsi="Times New Roman" w:cs="Times New Roman"/>
                <w:sz w:val="24"/>
                <w:szCs w:val="24"/>
              </w:rPr>
              <w:t>120.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BUČEK, A. Ekologická síť jako přírodní infrastruktura kulturní krajiny. In </w:t>
      </w:r>
      <w:r>
        <w:rPr>
          <w:rFonts w:ascii="Times New Roman" w:hAnsi="Times New Roman" w:cs="Times New Roman"/>
          <w:i/>
          <w:iCs/>
          <w:color w:val="993300"/>
          <w:sz w:val="24"/>
          <w:szCs w:val="24"/>
        </w:rPr>
        <w:lastRenderedPageBreak/>
        <w:t>Životné prostredie, 2013, roč. 47, č. 2, s. 82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Stabilita krajiny v ekologickom genereli SSR. In Životné prostredie : revue pre teóriu a tvorbu životného prostredia, 1986, roč. 20, č. 2, s. 87</w:t>
            </w:r>
            <w:r w:rsidR="008B0D35">
              <w:rPr>
                <w:rFonts w:ascii="Times New Roman" w:hAnsi="Times New Roman" w:cs="Times New Roman"/>
                <w:sz w:val="24"/>
                <w:szCs w:val="24"/>
              </w:rPr>
              <w:t>–</w:t>
            </w:r>
            <w:r>
              <w:rPr>
                <w:rFonts w:ascii="Times New Roman" w:hAnsi="Times New Roman" w:cs="Times New Roman"/>
                <w:sz w:val="24"/>
                <w:szCs w:val="24"/>
              </w:rPr>
              <w:t>93.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BELČÁKOVÁ, I. In Ochrana, tvorba a manažment krajiny. Bratislava:Trio Publishing v spolupráci s Fakultou architektúry STU v Bratislave, 2013. 128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MOYZEOVÁ, M. Veda pre prax. In Konferencia o životnom prostredí v Trnavskom samosprávnom kraji : zborník z konferencie. Trnava : Úrad Trnavského samosprávneho kraja, 2013, s. 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86,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971395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ADFB59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Krajina ako životné prostredie. In Acta Environmentalica Universitatis Comenianae, 1996, roč. 7, s. 23</w:t>
            </w:r>
            <w:r w:rsidR="008B0D35">
              <w:rPr>
                <w:rFonts w:ascii="Times New Roman" w:hAnsi="Times New Roman" w:cs="Times New Roman"/>
                <w:sz w:val="24"/>
                <w:szCs w:val="24"/>
              </w:rPr>
              <w:t>–</w:t>
            </w:r>
            <w:r>
              <w:rPr>
                <w:rFonts w:ascii="Times New Roman" w:hAnsi="Times New Roman" w:cs="Times New Roman"/>
                <w:sz w:val="24"/>
                <w:szCs w:val="24"/>
              </w:rPr>
              <w:t>35. ISSN 1335</w:t>
            </w:r>
            <w:r w:rsidR="008B0D35">
              <w:rPr>
                <w:rFonts w:ascii="Times New Roman" w:hAnsi="Times New Roman" w:cs="Times New Roman"/>
                <w:sz w:val="24"/>
                <w:szCs w:val="24"/>
              </w:rPr>
              <w:t>–</w:t>
            </w:r>
            <w:r>
              <w:rPr>
                <w:rFonts w:ascii="Times New Roman" w:hAnsi="Times New Roman" w:cs="Times New Roman"/>
                <w:sz w:val="24"/>
                <w:szCs w:val="24"/>
              </w:rPr>
              <w:t>0285.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Didaktika geografie v teréne. Nitra:Fakulta prírodných vied, Univerzita Konštantína Filozofa v Nitre, 2013, s. 365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Ekologické a environmentálne vzdelávanie: učebný predmet alebo pricíp? In Životné prostredie : revue pre teóriu a starostlivosť o životné prostredie, 1996, roč. 30, č. 3, s. 149</w:t>
            </w:r>
            <w:r w:rsidR="008B0D35">
              <w:rPr>
                <w:rFonts w:ascii="Times New Roman" w:hAnsi="Times New Roman" w:cs="Times New Roman"/>
                <w:sz w:val="24"/>
                <w:szCs w:val="24"/>
              </w:rPr>
              <w:t>–</w:t>
            </w:r>
            <w:r>
              <w:rPr>
                <w:rFonts w:ascii="Times New Roman" w:hAnsi="Times New Roman" w:cs="Times New Roman"/>
                <w:sz w:val="24"/>
                <w:szCs w:val="24"/>
              </w:rPr>
              <w:t>152.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MOYZEOVÁ,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IZAKOVIČOVÁ, Z. Príklad netradičnej formy environmentálnej výchovy. In Ekologické Štúdie, 2013, roč. 4, č. 1, s. 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 ISSN 1338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OŤAHEĽ, Ján. Model výskumu fyziotopu. In Geografický časopis, 1978, roč. 30, č. 1, s. 42</w:t>
            </w:r>
            <w:r w:rsidR="008B0D35">
              <w:rPr>
                <w:rFonts w:ascii="Times New Roman" w:hAnsi="Times New Roman" w:cs="Times New Roman"/>
                <w:sz w:val="24"/>
                <w:szCs w:val="24"/>
              </w:rPr>
              <w:t>–</w:t>
            </w:r>
            <w:r>
              <w:rPr>
                <w:rFonts w:ascii="Times New Roman" w:hAnsi="Times New Roman" w:cs="Times New Roman"/>
                <w:sz w:val="24"/>
                <w:szCs w:val="24"/>
              </w:rPr>
              <w:t>54. ISSN 0016</w:t>
            </w:r>
            <w:r w:rsidR="008B0D35">
              <w:rPr>
                <w:rFonts w:ascii="Times New Roman" w:hAnsi="Times New Roman" w:cs="Times New Roman"/>
                <w:sz w:val="24"/>
                <w:szCs w:val="24"/>
              </w:rPr>
              <w:t>–</w:t>
            </w:r>
            <w:r>
              <w:rPr>
                <w:rFonts w:ascii="Times New Roman" w:hAnsi="Times New Roman" w:cs="Times New Roman"/>
                <w:sz w:val="24"/>
                <w:szCs w:val="24"/>
              </w:rPr>
              <w:t>7193.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MOYZEOVÁ, Milena</w:t>
            </w:r>
            <w:r>
              <w:rPr>
                <w:rFonts w:ascii="Times New Roman" w:hAnsi="Times New Roman" w:cs="Times New Roman"/>
                <w:sz w:val="24"/>
                <w:szCs w:val="24"/>
              </w:rPr>
              <w:t>. Pozitívne socioekonomické javy a kvalita životného prostredia (na príklade obce Liptovská Teplička). In Ekologické štúdie : Vedecký časopis venovaný aktuálnym problémom ekológie, krajinnej ekológie a príbuzných vedných disciplín, 2012, roč. 3, č. 1, s. 20</w:t>
            </w:r>
            <w:r w:rsidR="008B0D35">
              <w:rPr>
                <w:rFonts w:ascii="Times New Roman" w:hAnsi="Times New Roman" w:cs="Times New Roman"/>
                <w:sz w:val="24"/>
                <w:szCs w:val="24"/>
              </w:rPr>
              <w:t>–</w:t>
            </w:r>
            <w:r>
              <w:rPr>
                <w:rFonts w:ascii="Times New Roman" w:hAnsi="Times New Roman" w:cs="Times New Roman"/>
                <w:sz w:val="24"/>
                <w:szCs w:val="24"/>
              </w:rPr>
              <w:t>27. ISSN 1338</w:t>
            </w:r>
            <w:r w:rsidR="008B0D35">
              <w:rPr>
                <w:rFonts w:ascii="Times New Roman" w:hAnsi="Times New Roman" w:cs="Times New Roman"/>
                <w:sz w:val="24"/>
                <w:szCs w:val="24"/>
              </w:rPr>
              <w:t>–</w:t>
            </w:r>
            <w:r>
              <w:rPr>
                <w:rFonts w:ascii="Times New Roman" w:hAnsi="Times New Roman" w:cs="Times New Roman"/>
                <w:sz w:val="24"/>
                <w:szCs w:val="24"/>
              </w:rPr>
              <w:t>2853.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ŠPULEROVÁ,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DOBROVODSKÁ,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KENDERESSY,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Developing a strategy for the protection of traditional agricultural landscapes based on a complex landscape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ecological evaluation (the case of a mountain landscape in Slovakia). In </w:t>
      </w:r>
      <w:r>
        <w:rPr>
          <w:rFonts w:ascii="Times New Roman" w:hAnsi="Times New Roman" w:cs="Times New Roman"/>
          <w:i/>
          <w:iCs/>
          <w:color w:val="993300"/>
          <w:sz w:val="24"/>
          <w:szCs w:val="24"/>
        </w:rPr>
        <w:lastRenderedPageBreak/>
        <w:t>Moravian Geographical Reports, 2013, vol. 21, no. 4, p.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OLAH, Branislav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GALLAY, Igor </w:t>
            </w:r>
            <w:r w:rsidR="008B0D35">
              <w:rPr>
                <w:rFonts w:ascii="Times New Roman" w:hAnsi="Times New Roman" w:cs="Times New Roman"/>
                <w:sz w:val="24"/>
                <w:szCs w:val="24"/>
              </w:rPr>
              <w:t>–</w:t>
            </w:r>
            <w:r>
              <w:rPr>
                <w:rFonts w:ascii="Times New Roman" w:hAnsi="Times New Roman" w:cs="Times New Roman"/>
                <w:sz w:val="24"/>
                <w:szCs w:val="24"/>
              </w:rPr>
              <w:t xml:space="preserve"> OLAHOVÁ, Lenka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Hodnotenie zmien využitia krajiny vybranej časti Biosférickej rezervácie Tatry v rokoch 1772</w:t>
            </w:r>
            <w:r w:rsidR="008B0D35">
              <w:rPr>
                <w:rFonts w:ascii="Times New Roman" w:hAnsi="Times New Roman" w:cs="Times New Roman"/>
                <w:sz w:val="24"/>
                <w:szCs w:val="24"/>
              </w:rPr>
              <w:t>–</w:t>
            </w:r>
            <w:r>
              <w:rPr>
                <w:rFonts w:ascii="Times New Roman" w:hAnsi="Times New Roman" w:cs="Times New Roman"/>
                <w:sz w:val="24"/>
                <w:szCs w:val="24"/>
              </w:rPr>
              <w:t>1988. In Ekologické štúdie : Vedecký časopis venovaný aktuálnym problémom ekológie, krajinnej ekológie a príbuzných vedných disciplín, 2005, č. VI., s. 89</w:t>
            </w:r>
            <w:r w:rsidR="008B0D35">
              <w:rPr>
                <w:rFonts w:ascii="Times New Roman" w:hAnsi="Times New Roman" w:cs="Times New Roman"/>
                <w:sz w:val="24"/>
                <w:szCs w:val="24"/>
              </w:rPr>
              <w:t>–</w:t>
            </w:r>
            <w:r>
              <w:rPr>
                <w:rFonts w:ascii="Times New Roman" w:hAnsi="Times New Roman" w:cs="Times New Roman"/>
                <w:sz w:val="24"/>
                <w:szCs w:val="24"/>
              </w:rPr>
              <w:t>105. ISSN 1338</w:t>
            </w:r>
            <w:r w:rsidR="008B0D35">
              <w:rPr>
                <w:rFonts w:ascii="Times New Roman" w:hAnsi="Times New Roman" w:cs="Times New Roman"/>
                <w:sz w:val="24"/>
                <w:szCs w:val="24"/>
              </w:rPr>
              <w:t>–</w:t>
            </w:r>
            <w:r>
              <w:rPr>
                <w:rFonts w:ascii="Times New Roman" w:hAnsi="Times New Roman" w:cs="Times New Roman"/>
                <w:sz w:val="24"/>
                <w:szCs w:val="24"/>
              </w:rPr>
              <w:t>2853.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ŠTOFÍK,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BUČKO,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GIČ,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SANIGA, M. Time and spatial trends in the brown bear Ursus arctos population in Slovakia (1900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2010). In Folia Oecologica, 2013, vol. 40, no. 1, p. 117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5266.,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OLAH, Branislav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Land use changes within the Slovak  biosphere reserves zones. In Ekológia (Bratislava) : international journal of the biosphere, 2009, vol. 28, no. 2, p. 127</w:t>
            </w:r>
            <w:r w:rsidR="008B0D35">
              <w:rPr>
                <w:rFonts w:ascii="Times New Roman" w:hAnsi="Times New Roman" w:cs="Times New Roman"/>
                <w:sz w:val="24"/>
                <w:szCs w:val="24"/>
              </w:rPr>
              <w:t>–</w:t>
            </w:r>
            <w:r>
              <w:rPr>
                <w:rFonts w:ascii="Times New Roman" w:hAnsi="Times New Roman" w:cs="Times New Roman"/>
                <w:sz w:val="24"/>
                <w:szCs w:val="24"/>
              </w:rPr>
              <w:t xml:space="preserve">142. (2009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Land use changes of historical structures in the agricultural landscape at the local level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Hriňová case study. In Ekológia (Bratislava), 2013, vol. 32, no. 1,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OLAH, Branislav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Land use changes´ relation to georelief and distance in the East Carpathians Biosphere Reserve. In Ekológia (Bratislava) : international journal for ecological problems of the biosphere, 2006, vol. 25, no. 1, p. 68</w:t>
            </w:r>
            <w:r w:rsidR="008B0D35">
              <w:rPr>
                <w:rFonts w:ascii="Times New Roman" w:hAnsi="Times New Roman" w:cs="Times New Roman"/>
                <w:sz w:val="24"/>
                <w:szCs w:val="24"/>
              </w:rPr>
              <w:t>–</w:t>
            </w:r>
            <w:r>
              <w:rPr>
                <w:rFonts w:ascii="Times New Roman" w:hAnsi="Times New Roman" w:cs="Times New Roman"/>
                <w:sz w:val="24"/>
                <w:szCs w:val="24"/>
              </w:rPr>
              <w:t xml:space="preserve">81. (0.070 </w:t>
            </w:r>
            <w:r w:rsidR="008B0D35">
              <w:rPr>
                <w:rFonts w:ascii="Times New Roman" w:hAnsi="Times New Roman" w:cs="Times New Roman"/>
                <w:sz w:val="24"/>
                <w:szCs w:val="24"/>
              </w:rPr>
              <w:t>–</w:t>
            </w:r>
            <w:r>
              <w:rPr>
                <w:rFonts w:ascii="Times New Roman" w:hAnsi="Times New Roman" w:cs="Times New Roman"/>
                <w:sz w:val="24"/>
                <w:szCs w:val="24"/>
              </w:rPr>
              <w:t xml:space="preserve"> IF2005). (2006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HAVLÍČEK,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CHRUDINA, Z. Long</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term land use changes in relation to selected relief characteristics in western Carpathians and western Pannonian basin case study from Hodonín District (Czech republic). In Carpathian Journal of Earth and Environmental Sciences, 2013, vol. 8, no. 3, p. 231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244, ISSN 18424090.,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ROSINA,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HURBÁNEK, P. Internet availability as an indicator of peripherality in Slovakia | Dostupnost internetu jako indikátor perifernosti na Slovensku. In Moravian Geographical Reports, 2013, vol. 21, no. 1, p. 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24, ISSN 12108812.,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[2.2] ŠTOFÍK,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BUČKO,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GIČ,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SANIGA, M. Time and spatial trends in the brown bear Ursus arctos population in Slovakia (1900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2010) | Časopriestorové zmeny populácie medved'a hnedého Ursus arctos na Slovensku (1900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2010). In Folia Oecologica, 2013, vol. 40, no. 1, p. 117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 ISSN 13365266.,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[2.2] ŠTOFÍK,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BUČKO,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GIČ,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SANIGA, M. Time and spatial trends in the brown bear Ursus arctos population in Slovakia (1900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2010). In Folia Oecologica, 2013, vol. 40, no. 1, p. 117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5266.,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[2.2] ŠTOFÍK,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MERGANIČ,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MERGANIČOVÁ,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SANIGA, M. Seasonal changes in food composition of the brown bear (Ursus arctos) from the edge of its occurrence Eastern Carpathians (Slovakia). In Folia Zoologica, 2013, vol. 62, no. 3, p. 222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231, ISSN 01397893.,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OSZLÁNYI, Július</w:t>
            </w:r>
            <w:r>
              <w:rPr>
                <w:rFonts w:ascii="Times New Roman" w:hAnsi="Times New Roman" w:cs="Times New Roman"/>
                <w:sz w:val="24"/>
                <w:szCs w:val="24"/>
              </w:rPr>
              <w:t xml:space="preserve">. Consequences of anthropic impact on Danube floodplain forests in Slovakia. In Ekológia (Bratislava) : international journal for ecological problems of </w:t>
            </w:r>
            <w:r>
              <w:rPr>
                <w:rFonts w:ascii="Times New Roman" w:hAnsi="Times New Roman" w:cs="Times New Roman"/>
                <w:sz w:val="24"/>
                <w:szCs w:val="24"/>
              </w:rPr>
              <w:lastRenderedPageBreak/>
              <w:t>the biosphere, 1999, vol. 18, suppl. 1, p. 103</w:t>
            </w:r>
            <w:r w:rsidR="008B0D35">
              <w:rPr>
                <w:rFonts w:ascii="Times New Roman" w:hAnsi="Times New Roman" w:cs="Times New Roman"/>
                <w:sz w:val="24"/>
                <w:szCs w:val="24"/>
              </w:rPr>
              <w:t>–</w:t>
            </w:r>
            <w:r>
              <w:rPr>
                <w:rFonts w:ascii="Times New Roman" w:hAnsi="Times New Roman" w:cs="Times New Roman"/>
                <w:sz w:val="24"/>
                <w:szCs w:val="24"/>
              </w:rPr>
              <w:t xml:space="preserve">110. (0.213 </w:t>
            </w:r>
            <w:r w:rsidR="008B0D35">
              <w:rPr>
                <w:rFonts w:ascii="Times New Roman" w:hAnsi="Times New Roman" w:cs="Times New Roman"/>
                <w:sz w:val="24"/>
                <w:szCs w:val="24"/>
              </w:rPr>
              <w:t>–</w:t>
            </w:r>
            <w:r>
              <w:rPr>
                <w:rFonts w:ascii="Times New Roman" w:hAnsi="Times New Roman" w:cs="Times New Roman"/>
                <w:sz w:val="24"/>
                <w:szCs w:val="24"/>
              </w:rPr>
              <w:t xml:space="preserve"> IF1998). (1999 </w:t>
            </w:r>
            <w:r w:rsidR="008B0D35">
              <w:rPr>
                <w:rFonts w:ascii="Times New Roman" w:hAnsi="Times New Roman" w:cs="Times New Roman"/>
                <w:sz w:val="24"/>
                <w:szCs w:val="24"/>
              </w:rPr>
              <w:t>–</w:t>
            </w:r>
            <w:r>
              <w:rPr>
                <w:rFonts w:ascii="Times New Roman" w:hAnsi="Times New Roman" w:cs="Times New Roman"/>
                <w:sz w:val="24"/>
                <w:szCs w:val="24"/>
              </w:rPr>
              <w:t xml:space="preserve"> Current Contents, Cambridge Scientific Abstarcts, Geo Abstracts, SCOPUS).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MACHAR, I. Applying of classification systems of floodplain forest ecosystems to sustainable forest management strategy in the Czech Republic. In International Multidisciplinary Scientific GeoConference Surveying Geology and Mining Ecology Management, SGEM, 2013, p. 765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770, ISSN 1314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2704.,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[2.2] MACHAR, I. Applying landscape ecological principles in sustainable forest management of the floodplain forest in the temperate zone of Europe. In Ekológia (Bratislava), 2013, vol. 32, no. 4, p. 369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375, ISSN (print)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OŤAHEĽ,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KOZOVÁ, Mária. Typológia krajiny Slovenska: regionalizácia jej prírodno</w:t>
            </w:r>
            <w:r w:rsidR="008B0D35">
              <w:rPr>
                <w:rFonts w:ascii="Times New Roman" w:hAnsi="Times New Roman" w:cs="Times New Roman"/>
                <w:sz w:val="24"/>
                <w:szCs w:val="24"/>
              </w:rPr>
              <w:t>–</w:t>
            </w:r>
            <w:r>
              <w:rPr>
                <w:rFonts w:ascii="Times New Roman" w:hAnsi="Times New Roman" w:cs="Times New Roman"/>
                <w:sz w:val="24"/>
                <w:szCs w:val="24"/>
              </w:rPr>
              <w:t>kultúrneho charakteru. In Životné prostredie : revue pre teóriu a tvorbu životného prostredia, 2008, roč. XLII, č. 2, s. 70</w:t>
            </w:r>
            <w:r w:rsidR="008B0D35">
              <w:rPr>
                <w:rFonts w:ascii="Times New Roman" w:hAnsi="Times New Roman" w:cs="Times New Roman"/>
                <w:sz w:val="24"/>
                <w:szCs w:val="24"/>
              </w:rPr>
              <w:t>–</w:t>
            </w:r>
            <w:r>
              <w:rPr>
                <w:rFonts w:ascii="Times New Roman" w:hAnsi="Times New Roman" w:cs="Times New Roman"/>
                <w:sz w:val="24"/>
                <w:szCs w:val="24"/>
              </w:rPr>
              <w:t>76.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SLÁMOVÁ,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JANČURA,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DANIŠ, D. Methods of historical landscape structures identification and implementation into landscape studies. In Ekológia (Bratislava) : international journal for ecological problems of the biosphere, 2013, vol. 32, no. 3, p. 267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276,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PETROVIČ, František</w:t>
            </w:r>
            <w:r>
              <w:rPr>
                <w:rFonts w:ascii="Times New Roman" w:hAnsi="Times New Roman" w:cs="Times New Roman"/>
                <w:sz w:val="24"/>
                <w:szCs w:val="24"/>
              </w:rPr>
              <w:t xml:space="preserve">. Vzťah rozptýleného osídlenia k morfometrickým </w:t>
            </w:r>
            <w:r w:rsidR="008B0D35">
              <w:rPr>
                <w:rFonts w:ascii="Times New Roman" w:hAnsi="Times New Roman" w:cs="Times New Roman"/>
                <w:sz w:val="24"/>
                <w:szCs w:val="24"/>
              </w:rPr>
              <w:t>–</w:t>
            </w:r>
            <w:r>
              <w:rPr>
                <w:rFonts w:ascii="Times New Roman" w:hAnsi="Times New Roman" w:cs="Times New Roman"/>
                <w:sz w:val="24"/>
                <w:szCs w:val="24"/>
              </w:rPr>
              <w:t xml:space="preserve"> polohovým vlastnostiam reliéfu. In Acta Environmentalica Universitatis Comenianae, 2006, roč. 14, s. 105</w:t>
            </w:r>
            <w:r w:rsidR="008B0D35">
              <w:rPr>
                <w:rFonts w:ascii="Times New Roman" w:hAnsi="Times New Roman" w:cs="Times New Roman"/>
                <w:sz w:val="24"/>
                <w:szCs w:val="24"/>
              </w:rPr>
              <w:t>–</w:t>
            </w:r>
            <w:r>
              <w:rPr>
                <w:rFonts w:ascii="Times New Roman" w:hAnsi="Times New Roman" w:cs="Times New Roman"/>
                <w:sz w:val="24"/>
                <w:szCs w:val="24"/>
              </w:rPr>
              <w:t>113. ISSN 1335</w:t>
            </w:r>
            <w:r w:rsidR="008B0D35">
              <w:rPr>
                <w:rFonts w:ascii="Times New Roman" w:hAnsi="Times New Roman" w:cs="Times New Roman"/>
                <w:sz w:val="24"/>
                <w:szCs w:val="24"/>
              </w:rPr>
              <w:t>–</w:t>
            </w:r>
            <w:r>
              <w:rPr>
                <w:rFonts w:ascii="Times New Roman" w:hAnsi="Times New Roman" w:cs="Times New Roman"/>
                <w:sz w:val="24"/>
                <w:szCs w:val="24"/>
              </w:rPr>
              <w:t>0285.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KLOBUČNÍK,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SLAVÍK, V. Identifikácia historicky osídlených regiónov Slovenska s využitím konceptu priestorovej autokorelácie. In Geografický časopis, 2013, roč. 65, č. 4, s. 341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362, ISSN 0016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ADFB69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PETROVIČ, František</w:t>
            </w:r>
            <w:r>
              <w:rPr>
                <w:rFonts w:ascii="Times New Roman" w:hAnsi="Times New Roman" w:cs="Times New Roman"/>
                <w:sz w:val="24"/>
                <w:szCs w:val="24"/>
              </w:rPr>
              <w:t>. Zmeny využitia krajiny s rozptýleným osídlením. In Životné prostredie : revue pre teóriu a starostlivosť o životné prostredie, 2004, roč. 38, č. 2, s. 103</w:t>
            </w:r>
            <w:r w:rsidR="008B0D35">
              <w:rPr>
                <w:rFonts w:ascii="Times New Roman" w:hAnsi="Times New Roman" w:cs="Times New Roman"/>
                <w:sz w:val="24"/>
                <w:szCs w:val="24"/>
              </w:rPr>
              <w:t>–</w:t>
            </w:r>
            <w:r>
              <w:rPr>
                <w:rFonts w:ascii="Times New Roman" w:hAnsi="Times New Roman" w:cs="Times New Roman"/>
                <w:sz w:val="24"/>
                <w:szCs w:val="24"/>
              </w:rPr>
              <w:t>106.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KLOBUČNÍK,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SLAVÍK, V. Identifikácia historicky osídlených regiónov Slovenska s využitím konceptu priestorovej autokorelácie. In Geografický časopis, 2013, roč. 65, č. 4, s. 341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362, ISSN 0016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Landscape ecological planning (LANDEP) in the process of territorial planning. In Ekológia (ČSSR) : časopis pre ekologické problémy biosféry, 1982, vol. 1, no. 3, p. 297</w:t>
            </w:r>
            <w:r w:rsidR="008B0D35">
              <w:rPr>
                <w:rFonts w:ascii="Times New Roman" w:hAnsi="Times New Roman" w:cs="Times New Roman"/>
                <w:sz w:val="24"/>
                <w:szCs w:val="24"/>
              </w:rPr>
              <w:t>–</w:t>
            </w:r>
            <w:r>
              <w:rPr>
                <w:rFonts w:ascii="Times New Roman" w:hAnsi="Times New Roman" w:cs="Times New Roman"/>
                <w:sz w:val="24"/>
                <w:szCs w:val="24"/>
              </w:rPr>
              <w:t>312.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[2.2] ŽIGRAI, F. Transfer of landscape ecological knowledge from theory to practice as a multistage process (selected theoretical and meta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scientific aspects). In Ekológia (Bratislava), 2013, vol. 32, no. 3, p. 305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319, ISSN (print)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Krajina ako predmet biologického výskumu. In Biologické práce : Problémy biológie krajiny I, 1965, vol. XI, no. 10, p. 6</w:t>
            </w:r>
            <w:r w:rsidR="008B0D35">
              <w:rPr>
                <w:rFonts w:ascii="Times New Roman" w:hAnsi="Times New Roman" w:cs="Times New Roman"/>
                <w:sz w:val="24"/>
                <w:szCs w:val="24"/>
              </w:rPr>
              <w:t>–</w:t>
            </w:r>
            <w:r>
              <w:rPr>
                <w:rFonts w:ascii="Times New Roman" w:hAnsi="Times New Roman" w:cs="Times New Roman"/>
                <w:sz w:val="24"/>
                <w:szCs w:val="24"/>
              </w:rPr>
              <w:t>15.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SALAŠOVÁ, 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Estetické atribúty vinohradníckej </w:t>
            </w:r>
            <w:r>
              <w:rPr>
                <w:rFonts w:ascii="Times New Roman" w:hAnsi="Times New Roman" w:cs="Times New Roman"/>
                <w:sz w:val="24"/>
                <w:szCs w:val="24"/>
              </w:rPr>
              <w:lastRenderedPageBreak/>
              <w:t>krajiny. In Životné prostredie : revue pre teóriu a tvorbu životného prostredia, 2009, roč. 43, č. 1, s. 18</w:t>
            </w:r>
            <w:r w:rsidR="008B0D35">
              <w:rPr>
                <w:rFonts w:ascii="Times New Roman" w:hAnsi="Times New Roman" w:cs="Times New Roman"/>
                <w:sz w:val="24"/>
                <w:szCs w:val="24"/>
              </w:rPr>
              <w:t>–</w:t>
            </w:r>
            <w:r>
              <w:rPr>
                <w:rFonts w:ascii="Times New Roman" w:hAnsi="Times New Roman" w:cs="Times New Roman"/>
                <w:sz w:val="24"/>
                <w:szCs w:val="24"/>
              </w:rPr>
              <w:t>23.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VEREŠOVÁ,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SUPUKA, J. Changes of landscape structure and cultural values of vineyard landscape. In Acta Universitatis Agriculturae et Silviculturae Mendelianae Brunensis, 2013, vol. 61, no. 5, p. 1 459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1 470, ISSN 1211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8516.,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ŠIMONOVIČ, Vojtech</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ŠOMŠÁK, Ladislav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NIKODEMOVÁ, Zuzana. Charakteristika spoločenstiev s agátom bielym na Borskej nížine. (The characteristics of black locust communities of the Borská nížina lowland). In Phytopedon, 2002, supplement, vol. 1, p. 211</w:t>
            </w:r>
            <w:r w:rsidR="008B0D35">
              <w:rPr>
                <w:rFonts w:ascii="Times New Roman" w:hAnsi="Times New Roman" w:cs="Times New Roman"/>
                <w:sz w:val="24"/>
                <w:szCs w:val="24"/>
              </w:rPr>
              <w:t>–</w:t>
            </w:r>
            <w:r>
              <w:rPr>
                <w:rFonts w:ascii="Times New Roman" w:hAnsi="Times New Roman" w:cs="Times New Roman"/>
                <w:sz w:val="24"/>
                <w:szCs w:val="24"/>
              </w:rPr>
              <w:t>216. ISSN 1336</w:t>
            </w:r>
            <w:r w:rsidR="008B0D35">
              <w:rPr>
                <w:rFonts w:ascii="Times New Roman" w:hAnsi="Times New Roman" w:cs="Times New Roman"/>
                <w:sz w:val="24"/>
                <w:szCs w:val="24"/>
              </w:rPr>
              <w:t>–</w:t>
            </w:r>
            <w:r>
              <w:rPr>
                <w:rFonts w:ascii="Times New Roman" w:hAnsi="Times New Roman" w:cs="Times New Roman"/>
                <w:sz w:val="24"/>
                <w:szCs w:val="24"/>
              </w:rPr>
              <w:t>1120.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BENČAŤOVÁ,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KOPRDA,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BENČAŤ, T. The shrub and Black Locust communities of chosen parts of the Hron downs, the Slovak republic. In Folia Oecologica, 2013, vol. 40, no. 2, p. 157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162,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5266.,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 CHYTRÝ, M. (editor). In Vegetace České republiky. 4 Lesní a křovinná vegetace. Vegetation of the Czech republic. 4. Forest and scrub vegetation. Praha : Academia, 2013. 551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2299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ŠOMŠÁK, Ladislav </w:t>
            </w:r>
            <w:r w:rsidR="008B0D35">
              <w:rPr>
                <w:rFonts w:ascii="Times New Roman" w:hAnsi="Times New Roman" w:cs="Times New Roman"/>
                <w:sz w:val="24"/>
                <w:szCs w:val="24"/>
              </w:rPr>
              <w:t>–</w:t>
            </w:r>
            <w:r>
              <w:rPr>
                <w:rFonts w:ascii="Times New Roman" w:hAnsi="Times New Roman" w:cs="Times New Roman"/>
                <w:sz w:val="24"/>
                <w:szCs w:val="24"/>
              </w:rPr>
              <w:t xml:space="preserve"> DLAPA, Pavel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KUBÍČEK, Ferdinand</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JANITOR, Anton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ŠIMKOVIC, I. Fire impact on the secondary pine forest and soil in the Borská nížina lowland (SW Slovakia). In Ekológia (Bratislava) : international journal of the biosphere, 2009, vol. 28, no. 1, p. 52</w:t>
            </w:r>
            <w:r w:rsidR="008B0D35">
              <w:rPr>
                <w:rFonts w:ascii="Times New Roman" w:hAnsi="Times New Roman" w:cs="Times New Roman"/>
                <w:sz w:val="24"/>
                <w:szCs w:val="24"/>
              </w:rPr>
              <w:t>–</w:t>
            </w:r>
            <w:r>
              <w:rPr>
                <w:rFonts w:ascii="Times New Roman" w:hAnsi="Times New Roman" w:cs="Times New Roman"/>
                <w:sz w:val="24"/>
                <w:szCs w:val="24"/>
              </w:rPr>
              <w:t xml:space="preserve">65. (2009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KULA,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JANKOVSKÁ, Z. Forest fires and their causes in the Czech republic (1992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2004). In Journal of Forest Science, 2013, vol. 59, no. 2, p. 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53, ISSN 1212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Funkcie nelesnej drevinovej vegetácie v krajine. In Životné prostredie : revue pre teóriu a starostlivosť o životné prostredie, 2006, roč. 40, č. 1, s. 37</w:t>
            </w:r>
            <w:r w:rsidR="008B0D35">
              <w:rPr>
                <w:rFonts w:ascii="Times New Roman" w:hAnsi="Times New Roman" w:cs="Times New Roman"/>
                <w:sz w:val="24"/>
                <w:szCs w:val="24"/>
              </w:rPr>
              <w:t>–</w:t>
            </w:r>
            <w:r>
              <w:rPr>
                <w:rFonts w:ascii="Times New Roman" w:hAnsi="Times New Roman" w:cs="Times New Roman"/>
                <w:sz w:val="24"/>
                <w:szCs w:val="24"/>
              </w:rPr>
              <w:t>40.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 DEMKOVÁ,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LIPSKÝ, Z. Changes in the extent of non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forest woody vegetation in the Novodvorsko and Žehušicko region (central Bohemia, Czech republic). In Acta Universitatis Carolinae Geographica, 2013, vol. 48, , no. 1, p. 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 ISSN 0300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5402.</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MUCHOVÁ,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HRNČIAROVÁ,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In Miestny územný systém ekologickej stability na účely pozemkových úprav. Nitra:Slovenská poľnohospodárska univerzita v Nitre, 2013. 138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BAČA, Andrej</w:t>
            </w:r>
            <w:r>
              <w:rPr>
                <w:rFonts w:ascii="Times New Roman" w:hAnsi="Times New Roman" w:cs="Times New Roman"/>
                <w:sz w:val="24"/>
                <w:szCs w:val="24"/>
              </w:rPr>
              <w:t>. Typizácia historických štruktúr poľnohospodárskej krajiny na Slovensku. In Životné prostredie : revue pre teóriu a starostlivosť o životné prostredie, 2012, roč. 46, č. 1, s. 3</w:t>
            </w:r>
            <w:r w:rsidR="008B0D35">
              <w:rPr>
                <w:rFonts w:ascii="Times New Roman" w:hAnsi="Times New Roman" w:cs="Times New Roman"/>
                <w:sz w:val="24"/>
                <w:szCs w:val="24"/>
              </w:rPr>
              <w:t>–</w:t>
            </w:r>
            <w:r>
              <w:rPr>
                <w:rFonts w:ascii="Times New Roman" w:hAnsi="Times New Roman" w:cs="Times New Roman"/>
                <w:sz w:val="24"/>
                <w:szCs w:val="24"/>
              </w:rPr>
              <w:t>10.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BARANČOK,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Typy historických štruktúr poľnohospodárskej krajiny a ich zastúpenie v regióne Kysúc. In Krajinnoekologický výskum historických prvkov agrárnej krajiny:zborník príspevkov z medzinárodnej vedeckej konferencie Bratislava, 14.11.2013. Bratislava:Univerzita Komenského v Bratislave vo Vydavateľstve UK, 2013, s. 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BARANČOK,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Zmeny biodiverzity historických štruktúr poľnohospodárskej krajiny v závislosti od typu a stupňa ich využitia. In </w:t>
      </w:r>
      <w:r>
        <w:rPr>
          <w:rFonts w:ascii="Times New Roman" w:hAnsi="Times New Roman" w:cs="Times New Roman"/>
          <w:i/>
          <w:iCs/>
          <w:color w:val="993300"/>
          <w:sz w:val="24"/>
          <w:szCs w:val="24"/>
        </w:rPr>
        <w:lastRenderedPageBreak/>
        <w:t>Krajinnoekologický výskum historických prvkov agrárnej krajiny:zborník príspevkov z medzinárodnej vedeckej konferencie Bratislava, 14.11.2013. Bratislava:Univerzita Komenského v Bratislave vo Vydavateľstve UK, 2013, s. 39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57,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Land use changes in the Veselovianka river catchment in the Horná Orava region. In Ekológia (Bratislava) : international journal of the biosphere, 2008, vol. 27, no. 3, p. 326</w:t>
            </w:r>
            <w:r w:rsidR="008B0D35">
              <w:rPr>
                <w:rFonts w:ascii="Times New Roman" w:hAnsi="Times New Roman" w:cs="Times New Roman"/>
                <w:sz w:val="24"/>
                <w:szCs w:val="24"/>
              </w:rPr>
              <w:t>–</w:t>
            </w:r>
            <w:r>
              <w:rPr>
                <w:rFonts w:ascii="Times New Roman" w:hAnsi="Times New Roman" w:cs="Times New Roman"/>
                <w:sz w:val="24"/>
                <w:szCs w:val="24"/>
              </w:rPr>
              <w:t xml:space="preserve">337. (2008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Zoological Record, ProQuest, NISCSA Databases).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STEJSKALOVÁ,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KARÁSEK,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TLAPÁKOVÁ,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PODHRÁZSKÁ, J. Landscape metrics as a tool for evaluation of landscape structure, a case study of Hubenov region, Czech republic. In Acta Universitatis Agriculturae et Silviculturae Mendelianae Brunensis, 2013, vol. 61, no. 1, p.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203.,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[2.2] MOJSES,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Land use changes of historical structures in the agricultural landscape at the local level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Hriňová case study. In Ekológia (Bratislava), 2013, vol. 32, no. 1,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BAČA, Andrej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HALABUK, Andrej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KOHÚT, František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PISCOVÁ, Veronika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KRAJČÍ, Ján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Inventory and classification of historical structures of the agricultural landscape in Slovakia. In Ekológia (Bratislava) : international journal of the biosphere, 2011, vol. 30, no. 2, p. 157</w:t>
            </w:r>
            <w:r w:rsidR="008B0D35">
              <w:rPr>
                <w:rFonts w:ascii="Times New Roman" w:hAnsi="Times New Roman" w:cs="Times New Roman"/>
                <w:sz w:val="24"/>
                <w:szCs w:val="24"/>
              </w:rPr>
              <w:t>–</w:t>
            </w:r>
            <w:r>
              <w:rPr>
                <w:rFonts w:ascii="Times New Roman" w:hAnsi="Times New Roman" w:cs="Times New Roman"/>
                <w:sz w:val="24"/>
                <w:szCs w:val="24"/>
              </w:rPr>
              <w:t xml:space="preserve">170. (2011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Abstarcts, ProQuest).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VEREŠOVÁ,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SUPUKA, J. Changes of landscape structure and cultural values of vineyard landscape. In Acta Universitatis Agriculturae et Silviculturae Mendelianae Brunensis, 2013, vol. 61, no. 5, p. 1 459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1 470, ISSN 1211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8516.,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[2.2] SUPUKA,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PUCHEROVÁ, Z. Structural changes in the agricultural landscape and occurence of gene pool importance trees. In Folia Oecologica, 2013, vol. 40, no. 1, p. 107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5266.,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[3] MIKLÓS, L. The concept of the landscape and its acceptance in the practice. In Acta Geographica Debrecina, Landscape &amp; Environment, 2012, vol. 6, no. 2, p. 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104, ISSN 1789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4921 HU print.</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 HRNČIAROVÁ, T. Historické prvky a historické mozaiky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významná súčasť kultúrnej krajiny. In Krajinnoekologický výskum historických prvkov agrárnej krajiny:zborník príspevkov z medzinárodnej vedeckej konferencie Bratislava, 14.11.2013. Bratislava:Univerzita Komenského v Bratislave vo Vydavateľstve UK, 2013, s. 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[4] MUCHOVÁ,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HRNČIAROVÁ,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In Miestny územný systém ekologickej stability na účely pozemkových úprav. Nitra:Slovenská poľnohospodárska univerzita v Nitre, 2013. 138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ADFB79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Vybrané výsledky výskumu starej vinohradníckej krajiny Svätého Jura. In Ekologické štúdie : Vedecký časopis venovaný aktuálnym problémom ekológie, krajinnej ekológie a príbuzných vedných disciplín, 2011, roč. 2, č. 1</w:t>
            </w:r>
            <w:r w:rsidR="008B0D35">
              <w:rPr>
                <w:rFonts w:ascii="Times New Roman" w:hAnsi="Times New Roman" w:cs="Times New Roman"/>
                <w:sz w:val="24"/>
                <w:szCs w:val="24"/>
              </w:rPr>
              <w:t>–</w:t>
            </w:r>
            <w:r>
              <w:rPr>
                <w:rFonts w:ascii="Times New Roman" w:hAnsi="Times New Roman" w:cs="Times New Roman"/>
                <w:sz w:val="24"/>
                <w:szCs w:val="24"/>
              </w:rPr>
              <w:t>2, s. 126</w:t>
            </w:r>
            <w:r w:rsidR="008B0D35">
              <w:rPr>
                <w:rFonts w:ascii="Times New Roman" w:hAnsi="Times New Roman" w:cs="Times New Roman"/>
                <w:sz w:val="24"/>
                <w:szCs w:val="24"/>
              </w:rPr>
              <w:t>–</w:t>
            </w:r>
            <w:r>
              <w:rPr>
                <w:rFonts w:ascii="Times New Roman" w:hAnsi="Times New Roman" w:cs="Times New Roman"/>
                <w:sz w:val="24"/>
                <w:szCs w:val="24"/>
              </w:rPr>
              <w:t>131. ISSN 1338</w:t>
            </w:r>
            <w:r w:rsidR="008B0D35">
              <w:rPr>
                <w:rFonts w:ascii="Times New Roman" w:hAnsi="Times New Roman" w:cs="Times New Roman"/>
                <w:sz w:val="24"/>
                <w:szCs w:val="24"/>
              </w:rPr>
              <w:t>–</w:t>
            </w:r>
            <w:r>
              <w:rPr>
                <w:rFonts w:ascii="Times New Roman" w:hAnsi="Times New Roman" w:cs="Times New Roman"/>
                <w:sz w:val="24"/>
                <w:szCs w:val="24"/>
              </w:rPr>
              <w:t>2853.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HANUŠIN,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CEBECAUEROVÁ,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HUBA,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IRA,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LACIKA,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t>
      </w:r>
      <w:r>
        <w:rPr>
          <w:rFonts w:ascii="Times New Roman" w:hAnsi="Times New Roman" w:cs="Times New Roman"/>
          <w:i/>
          <w:iCs/>
          <w:color w:val="993300"/>
          <w:sz w:val="24"/>
          <w:szCs w:val="24"/>
        </w:rPr>
        <w:lastRenderedPageBreak/>
        <w:t xml:space="preserve">MADAJOVÁ,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OŤAHEĽ,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PODOLÁK, P. In Kultúrna krajina podmalokarpatského regiónu. Bratislava: Geografický ústav SAV, 2013. 157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ADFB80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CEBECAUER, Tomáš. Visibility analysis as a part of landscape visual quality assessment. In Ekológia (Bratislava) : international journal of the biosphere, 2006, vol. 25, suppl 1, p. 229</w:t>
            </w:r>
            <w:r w:rsidR="008B0D35">
              <w:rPr>
                <w:rFonts w:ascii="Times New Roman" w:hAnsi="Times New Roman" w:cs="Times New Roman"/>
                <w:sz w:val="24"/>
                <w:szCs w:val="24"/>
              </w:rPr>
              <w:t>–</w:t>
            </w:r>
            <w:r>
              <w:rPr>
                <w:rFonts w:ascii="Times New Roman" w:hAnsi="Times New Roman" w:cs="Times New Roman"/>
                <w:sz w:val="24"/>
                <w:szCs w:val="24"/>
              </w:rPr>
              <w:t xml:space="preserve">239. (0.070 </w:t>
            </w:r>
            <w:r w:rsidR="008B0D35">
              <w:rPr>
                <w:rFonts w:ascii="Times New Roman" w:hAnsi="Times New Roman" w:cs="Times New Roman"/>
                <w:sz w:val="24"/>
                <w:szCs w:val="24"/>
              </w:rPr>
              <w:t>–</w:t>
            </w:r>
            <w:r>
              <w:rPr>
                <w:rFonts w:ascii="Times New Roman" w:hAnsi="Times New Roman" w:cs="Times New Roman"/>
                <w:sz w:val="24"/>
                <w:szCs w:val="24"/>
              </w:rPr>
              <w:t xml:space="preserve"> IF2005). (2006 </w:t>
            </w:r>
            <w:r w:rsidR="008B0D35">
              <w:rPr>
                <w:rFonts w:ascii="Times New Roman" w:hAnsi="Times New Roman" w:cs="Times New Roman"/>
                <w:sz w:val="24"/>
                <w:szCs w:val="24"/>
              </w:rPr>
              <w:t>–</w:t>
            </w:r>
            <w:r>
              <w:rPr>
                <w:rFonts w:ascii="Times New Roman" w:hAnsi="Times New Roman" w:cs="Times New Roman"/>
                <w:sz w:val="24"/>
                <w:szCs w:val="24"/>
              </w:rPr>
              <w:t xml:space="preserve"> SCOPUS, Cambridge Scientific Abstracts). ISSN 1335</w:t>
            </w:r>
            <w:r w:rsidR="008B0D35">
              <w:rPr>
                <w:rFonts w:ascii="Times New Roman" w:hAnsi="Times New Roman" w:cs="Times New Roman"/>
                <w:sz w:val="24"/>
                <w:szCs w:val="24"/>
              </w:rPr>
              <w:t>–</w:t>
            </w:r>
            <w:r>
              <w:rPr>
                <w:rFonts w:ascii="Times New Roman" w:hAnsi="Times New Roman" w:cs="Times New Roman"/>
                <w:sz w:val="24"/>
                <w:szCs w:val="24"/>
              </w:rPr>
              <w:t>342X.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VEREŠOVÁ,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SUPUKA, J. Changes of landscape structure and cultural values of vineyard landscape. In Acta Universitatis Agriculturae et Silviculturae Mendelianae Brunensis, 2013, vol. 61, no. 5, p. 1 459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1 470, ISSN 1211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8516.,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[3] MIKLÓS, L. The concept of the landscape and its acceptance in the practice. In AGD Landscape &amp; Environment, 2012, vol. 6, no. 2, p. 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104. ISSN 1789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7556.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[3] OŤAHEĽ, Ján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PAZÚR, Róbert. Vizuálna analýza a percepcia krajiny: príklad podmalokarpatského regiónu. In Fyzickogeografický sborník 11 : Fyzická geografie a kulturní krajina v 21. století. Příspěvky z 30. výroční konference Fyzickogeografické sekce České geografické společnosti konané 6. a 7. února 2013 v Brně. Editor Vladimír Herber.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Brno : Masarykova univerzita, 2013, s. 84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6603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[3] ŠPULEROVÁ, J. Policy instruments and methods for the protection and maintenance of historical agricultural landscapes in Slovakia. In the Carpathians: Integrating nature and society towards sustainability. Berlin: Springer, 2013. P. 429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439.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12724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AEC Vedecké práce v zahraničných recenzovaných vedeckých zborníkoch (aj konferenčných),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BABÁLOVÁ, Martina</w:t>
            </w:r>
            <w:r>
              <w:rPr>
                <w:rFonts w:ascii="Times New Roman" w:hAnsi="Times New Roman" w:cs="Times New Roman"/>
                <w:sz w:val="24"/>
                <w:szCs w:val="24"/>
              </w:rPr>
              <w:t>. Vplyv súčasného obhospodarovania lúčnych porastov na diverzitu denných motýľov na území Vlkolínca. In Venkovská krajina 2012 : příspěvky z konference konané dne 18.</w:t>
            </w:r>
            <w:r w:rsidR="008B0D35">
              <w:rPr>
                <w:rFonts w:ascii="Times New Roman" w:hAnsi="Times New Roman" w:cs="Times New Roman"/>
                <w:sz w:val="24"/>
                <w:szCs w:val="24"/>
              </w:rPr>
              <w:t>–</w:t>
            </w:r>
            <w:r>
              <w:rPr>
                <w:rFonts w:ascii="Times New Roman" w:hAnsi="Times New Roman" w:cs="Times New Roman"/>
                <w:sz w:val="24"/>
                <w:szCs w:val="24"/>
              </w:rPr>
              <w:t xml:space="preserve">20. května 2012 v Hostětíne, Bílé Karpaty, Česká republika. Editorka Linda Drobilová. </w:t>
            </w:r>
            <w:r w:rsidR="008B0D35">
              <w:rPr>
                <w:rFonts w:ascii="Times New Roman" w:hAnsi="Times New Roman" w:cs="Times New Roman"/>
                <w:sz w:val="24"/>
                <w:szCs w:val="24"/>
              </w:rPr>
              <w:t>–</w:t>
            </w:r>
            <w:r>
              <w:rPr>
                <w:rFonts w:ascii="Times New Roman" w:hAnsi="Times New Roman" w:cs="Times New Roman"/>
                <w:sz w:val="24"/>
                <w:szCs w:val="24"/>
              </w:rPr>
              <w:t xml:space="preserve"> Brno : Česká společnost pro krajinnou ekologii, regionální organizace CZ</w:t>
            </w:r>
            <w:r w:rsidR="008B0D35">
              <w:rPr>
                <w:rFonts w:ascii="Times New Roman" w:hAnsi="Times New Roman" w:cs="Times New Roman"/>
                <w:sz w:val="24"/>
                <w:szCs w:val="24"/>
              </w:rPr>
              <w:t>–</w:t>
            </w:r>
            <w:r>
              <w:rPr>
                <w:rFonts w:ascii="Times New Roman" w:hAnsi="Times New Roman" w:cs="Times New Roman"/>
                <w:sz w:val="24"/>
                <w:szCs w:val="24"/>
              </w:rPr>
              <w:t>IALE, 2012, s. 19</w:t>
            </w:r>
            <w:r w:rsidR="008B0D35">
              <w:rPr>
                <w:rFonts w:ascii="Times New Roman" w:hAnsi="Times New Roman" w:cs="Times New Roman"/>
                <w:sz w:val="24"/>
                <w:szCs w:val="24"/>
              </w:rPr>
              <w:t>–</w:t>
            </w:r>
            <w:r>
              <w:rPr>
                <w:rFonts w:ascii="Times New Roman" w:hAnsi="Times New Roman" w:cs="Times New Roman"/>
                <w:sz w:val="24"/>
                <w:szCs w:val="24"/>
              </w:rPr>
              <w:t>26.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244</w:t>
            </w:r>
            <w:r w:rsidR="008B0D35">
              <w:rPr>
                <w:rFonts w:ascii="Times New Roman" w:hAnsi="Times New Roman" w:cs="Times New Roman"/>
                <w:sz w:val="24"/>
                <w:szCs w:val="24"/>
              </w:rPr>
              <w:t>–</w:t>
            </w:r>
            <w:r>
              <w:rPr>
                <w:rFonts w:ascii="Times New Roman" w:hAnsi="Times New Roman" w:cs="Times New Roman"/>
                <w:sz w:val="24"/>
                <w:szCs w:val="24"/>
              </w:rPr>
              <w:t>3098</w:t>
            </w:r>
            <w:r w:rsidR="008B0D35">
              <w:rPr>
                <w:rFonts w:ascii="Times New Roman" w:hAnsi="Times New Roman" w:cs="Times New Roman"/>
                <w:sz w:val="24"/>
                <w:szCs w:val="24"/>
              </w:rPr>
              <w:t>–</w:t>
            </w: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GALLAY,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RIDZOŇOVÁ,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HŐFER, R. Príspevok k poznaniu priestorovej distribúcie sukcesných drevín v závislosti od vzdialenosti od lesného okraja. In Acta Facultatis Ecologiae, Zvolen (Slovakia), roč. 28, s.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300X.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Driving forces and pressures of the landscape and biodiversity change in Slovakia. In Geography and sustainable development : proceedings. </w:t>
            </w:r>
            <w:r w:rsidR="008B0D35">
              <w:rPr>
                <w:rFonts w:ascii="Times New Roman" w:hAnsi="Times New Roman" w:cs="Times New Roman"/>
                <w:sz w:val="24"/>
                <w:szCs w:val="24"/>
              </w:rPr>
              <w:t>–</w:t>
            </w:r>
            <w:r>
              <w:rPr>
                <w:rFonts w:ascii="Times New Roman" w:hAnsi="Times New Roman" w:cs="Times New Roman"/>
                <w:sz w:val="24"/>
                <w:szCs w:val="24"/>
              </w:rPr>
              <w:t xml:space="preserve"> Skopje : Macedonian Geographical Society, 2009, p. 9</w:t>
            </w:r>
            <w:r w:rsidR="008B0D35">
              <w:rPr>
                <w:rFonts w:ascii="Times New Roman" w:hAnsi="Times New Roman" w:cs="Times New Roman"/>
                <w:sz w:val="24"/>
                <w:szCs w:val="24"/>
              </w:rPr>
              <w:t>–</w:t>
            </w:r>
            <w:r>
              <w:rPr>
                <w:rFonts w:ascii="Times New Roman" w:hAnsi="Times New Roman" w:cs="Times New Roman"/>
                <w:sz w:val="24"/>
                <w:szCs w:val="24"/>
              </w:rPr>
              <w:t>18. ISBN 978</w:t>
            </w:r>
            <w:r w:rsidR="008B0D35">
              <w:rPr>
                <w:rFonts w:ascii="Times New Roman" w:hAnsi="Times New Roman" w:cs="Times New Roman"/>
                <w:sz w:val="24"/>
                <w:szCs w:val="24"/>
              </w:rPr>
              <w:t>–</w:t>
            </w:r>
            <w:r>
              <w:rPr>
                <w:rFonts w:ascii="Times New Roman" w:hAnsi="Times New Roman" w:cs="Times New Roman"/>
                <w:sz w:val="24"/>
                <w:szCs w:val="24"/>
              </w:rPr>
              <w:t>608</w:t>
            </w:r>
            <w:r w:rsidR="008B0D35">
              <w:rPr>
                <w:rFonts w:ascii="Times New Roman" w:hAnsi="Times New Roman" w:cs="Times New Roman"/>
                <w:sz w:val="24"/>
                <w:szCs w:val="24"/>
              </w:rPr>
              <w:t>–</w:t>
            </w:r>
            <w:r>
              <w:rPr>
                <w:rFonts w:ascii="Times New Roman" w:hAnsi="Times New Roman" w:cs="Times New Roman"/>
                <w:sz w:val="24"/>
                <w:szCs w:val="24"/>
              </w:rPr>
              <w:t>65155</w:t>
            </w:r>
            <w:r w:rsidR="008B0D35">
              <w:rPr>
                <w:rFonts w:ascii="Times New Roman" w:hAnsi="Times New Roman" w:cs="Times New Roman"/>
                <w:sz w:val="24"/>
                <w:szCs w:val="24"/>
              </w:rPr>
              <w:t>–</w:t>
            </w:r>
            <w:r>
              <w:rPr>
                <w:rFonts w:ascii="Times New Roman" w:hAnsi="Times New Roman" w:cs="Times New Roman"/>
                <w:sz w:val="24"/>
                <w:szCs w:val="24"/>
              </w:rPr>
              <w:t>0</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ŠPULEROVÁ,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DOBROVODSKÁ,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KENDERESSY,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Developing a strategy for the protection of traditional agricultural landscapes based on a complex landscape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ecological evaluation (the case of a mountain landscape in Slovakia). In Moravian Geographical Reports, 2013, vol. 21, no. 4, p.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Research of epigeic  spider communities of high mountain valley in Western Tatra (Jalovec valley). In XIV European Colloquium of Arachnology : </w:t>
            </w:r>
            <w:r>
              <w:rPr>
                <w:rFonts w:ascii="Times New Roman" w:hAnsi="Times New Roman" w:cs="Times New Roman"/>
                <w:sz w:val="24"/>
                <w:szCs w:val="24"/>
              </w:rPr>
              <w:lastRenderedPageBreak/>
              <w:t xml:space="preserve">bolletino dell,Accademia Gioenia de Scienze Naturali. </w:t>
            </w:r>
            <w:r w:rsidR="008B0D35">
              <w:rPr>
                <w:rFonts w:ascii="Times New Roman" w:hAnsi="Times New Roman" w:cs="Times New Roman"/>
                <w:sz w:val="24"/>
                <w:szCs w:val="24"/>
              </w:rPr>
              <w:t>–</w:t>
            </w:r>
            <w:r>
              <w:rPr>
                <w:rFonts w:ascii="Times New Roman" w:hAnsi="Times New Roman" w:cs="Times New Roman"/>
                <w:sz w:val="24"/>
                <w:szCs w:val="24"/>
              </w:rPr>
              <w:t xml:space="preserve"> Catania : European Society of Arachnology, 1994, 1994, vol. 26, p. 145</w:t>
            </w:r>
            <w:r w:rsidR="008B0D35">
              <w:rPr>
                <w:rFonts w:ascii="Times New Roman" w:hAnsi="Times New Roman" w:cs="Times New Roman"/>
                <w:sz w:val="24"/>
                <w:szCs w:val="24"/>
              </w:rPr>
              <w:t>–</w:t>
            </w:r>
            <w:r>
              <w:rPr>
                <w:rFonts w:ascii="Times New Roman" w:hAnsi="Times New Roman" w:cs="Times New Roman"/>
                <w:sz w:val="24"/>
                <w:szCs w:val="24"/>
              </w:rPr>
              <w:t>163.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FRANC, V. Spiders (Araneae) the Hrochotská dolina valley (Poľana Mts., Slovakia). In Naturae Tutela, vedecký časopis Slovenského múzea ochrany prírody a jaskyniarstva v Liptovskom Mikuláši, 2013, roč. 17, č. 2, s.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KRIŠTÍN, Anton. Spider (Araneae) as birds food. In Proceedings 16th European Collegium Arachnology. </w:t>
            </w:r>
            <w:r w:rsidR="008B0D35">
              <w:rPr>
                <w:rFonts w:ascii="Times New Roman" w:hAnsi="Times New Roman" w:cs="Times New Roman"/>
                <w:sz w:val="24"/>
                <w:szCs w:val="24"/>
              </w:rPr>
              <w:t>–</w:t>
            </w:r>
            <w:r>
              <w:rPr>
                <w:rFonts w:ascii="Times New Roman" w:hAnsi="Times New Roman" w:cs="Times New Roman"/>
                <w:sz w:val="24"/>
                <w:szCs w:val="24"/>
              </w:rPr>
              <w:t xml:space="preserve"> Siedlce, Poland, 1997, p. 91</w:t>
            </w:r>
            <w:r w:rsidR="008B0D35">
              <w:rPr>
                <w:rFonts w:ascii="Times New Roman" w:hAnsi="Times New Roman" w:cs="Times New Roman"/>
                <w:sz w:val="24"/>
                <w:szCs w:val="24"/>
              </w:rPr>
              <w:t>–</w:t>
            </w:r>
            <w:r>
              <w:rPr>
                <w:rFonts w:ascii="Times New Roman" w:hAnsi="Times New Roman" w:cs="Times New Roman"/>
                <w:sz w:val="24"/>
                <w:szCs w:val="24"/>
              </w:rPr>
              <w:t>105.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GARCIA</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NAVAS, Vicente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FERRER, Esperanza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JOSE SANZ, Juan. Prey choice, provisioning behaviour, and effects of early nutrition on nestling phenotype of titmice. In ECOSCIENCE. ISSN 1195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6860, 2013, vol. 20, no. 1, pp. 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New concept of nature protection in the Slovak Republic. In Nature conservation management: from idea to practical results. Editor T.J. Chmielewski. </w:t>
            </w:r>
            <w:r w:rsidR="008B0D35">
              <w:rPr>
                <w:rFonts w:ascii="Times New Roman" w:hAnsi="Times New Roman" w:cs="Times New Roman"/>
                <w:sz w:val="24"/>
                <w:szCs w:val="24"/>
              </w:rPr>
              <w:t>–</w:t>
            </w:r>
            <w:r>
              <w:rPr>
                <w:rFonts w:ascii="Times New Roman" w:hAnsi="Times New Roman" w:cs="Times New Roman"/>
                <w:sz w:val="24"/>
                <w:szCs w:val="24"/>
              </w:rPr>
              <w:t xml:space="preserve"> Lublin : PWZN Print 6, 2007, s. 86</w:t>
            </w:r>
            <w:r w:rsidR="008B0D35">
              <w:rPr>
                <w:rFonts w:ascii="Times New Roman" w:hAnsi="Times New Roman" w:cs="Times New Roman"/>
                <w:sz w:val="24"/>
                <w:szCs w:val="24"/>
              </w:rPr>
              <w:t>–</w:t>
            </w:r>
            <w:r>
              <w:rPr>
                <w:rFonts w:ascii="Times New Roman" w:hAnsi="Times New Roman" w:cs="Times New Roman"/>
                <w:sz w:val="24"/>
                <w:szCs w:val="24"/>
              </w:rPr>
              <w:t>98. ISBN 83</w:t>
            </w:r>
            <w:r w:rsidR="008B0D35">
              <w:rPr>
                <w:rFonts w:ascii="Times New Roman" w:hAnsi="Times New Roman" w:cs="Times New Roman"/>
                <w:sz w:val="24"/>
                <w:szCs w:val="24"/>
              </w:rPr>
              <w:t>–</w:t>
            </w:r>
            <w:r>
              <w:rPr>
                <w:rFonts w:ascii="Times New Roman" w:hAnsi="Times New Roman" w:cs="Times New Roman"/>
                <w:sz w:val="24"/>
                <w:szCs w:val="24"/>
              </w:rPr>
              <w:t>87414</w:t>
            </w:r>
            <w:r w:rsidR="008B0D35">
              <w:rPr>
                <w:rFonts w:ascii="Times New Roman" w:hAnsi="Times New Roman" w:cs="Times New Roman"/>
                <w:sz w:val="24"/>
                <w:szCs w:val="24"/>
              </w:rPr>
              <w:t>–</w:t>
            </w:r>
            <w:r>
              <w:rPr>
                <w:rFonts w:ascii="Times New Roman" w:hAnsi="Times New Roman" w:cs="Times New Roman"/>
                <w:sz w:val="24"/>
                <w:szCs w:val="24"/>
              </w:rPr>
              <w:t>98</w:t>
            </w:r>
            <w:r w:rsidR="008B0D35">
              <w:rPr>
                <w:rFonts w:ascii="Times New Roman" w:hAnsi="Times New Roman" w:cs="Times New Roman"/>
                <w:sz w:val="24"/>
                <w:szCs w:val="24"/>
              </w:rPr>
              <w:t>–</w:t>
            </w: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ŠPULEROVÁ, J. Policy instruments and methods for the protection and maintenance of historical agricultural landscapes in Slovakia. In the Carpathians: Integrating nature and society towards sustainability. Berlin: Springer, 2013. P. 429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439.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12724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KARNOSKY, D.F. </w:t>
            </w:r>
            <w:r w:rsidR="008B0D35">
              <w:rPr>
                <w:rFonts w:ascii="Times New Roman" w:hAnsi="Times New Roman" w:cs="Times New Roman"/>
                <w:sz w:val="24"/>
                <w:szCs w:val="24"/>
              </w:rPr>
              <w:t>–</w:t>
            </w:r>
            <w:r>
              <w:rPr>
                <w:rFonts w:ascii="Times New Roman" w:hAnsi="Times New Roman" w:cs="Times New Roman"/>
                <w:sz w:val="24"/>
                <w:szCs w:val="24"/>
              </w:rPr>
              <w:t xml:space="preserve"> PERCY, Kevin 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MAŇKOVSKÁ, Blanka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PRICHARD, T. </w:t>
            </w:r>
            <w:r w:rsidR="008B0D35">
              <w:rPr>
                <w:rFonts w:ascii="Times New Roman" w:hAnsi="Times New Roman" w:cs="Times New Roman"/>
                <w:sz w:val="24"/>
                <w:szCs w:val="24"/>
              </w:rPr>
              <w:t>–</w:t>
            </w:r>
            <w:r>
              <w:rPr>
                <w:rFonts w:ascii="Times New Roman" w:hAnsi="Times New Roman" w:cs="Times New Roman"/>
                <w:sz w:val="24"/>
                <w:szCs w:val="24"/>
              </w:rPr>
              <w:t xml:space="preserve"> NOORMETS, A. </w:t>
            </w:r>
            <w:r w:rsidR="008B0D35">
              <w:rPr>
                <w:rFonts w:ascii="Times New Roman" w:hAnsi="Times New Roman" w:cs="Times New Roman"/>
                <w:sz w:val="24"/>
                <w:szCs w:val="24"/>
              </w:rPr>
              <w:t>–</w:t>
            </w:r>
            <w:r>
              <w:rPr>
                <w:rFonts w:ascii="Times New Roman" w:hAnsi="Times New Roman" w:cs="Times New Roman"/>
                <w:sz w:val="24"/>
                <w:szCs w:val="24"/>
              </w:rPr>
              <w:t xml:space="preserve"> DICKSON, R.E. </w:t>
            </w:r>
            <w:r w:rsidR="008B0D35">
              <w:rPr>
                <w:rFonts w:ascii="Times New Roman" w:hAnsi="Times New Roman" w:cs="Times New Roman"/>
                <w:sz w:val="24"/>
                <w:szCs w:val="24"/>
              </w:rPr>
              <w:t>–</w:t>
            </w:r>
            <w:r>
              <w:rPr>
                <w:rFonts w:ascii="Times New Roman" w:hAnsi="Times New Roman" w:cs="Times New Roman"/>
                <w:sz w:val="24"/>
                <w:szCs w:val="24"/>
              </w:rPr>
              <w:t xml:space="preserve"> JEPSEN, E. </w:t>
            </w:r>
            <w:r w:rsidR="008B0D35">
              <w:rPr>
                <w:rFonts w:ascii="Times New Roman" w:hAnsi="Times New Roman" w:cs="Times New Roman"/>
                <w:sz w:val="24"/>
                <w:szCs w:val="24"/>
              </w:rPr>
              <w:t>–</w:t>
            </w:r>
            <w:r>
              <w:rPr>
                <w:rFonts w:ascii="Times New Roman" w:hAnsi="Times New Roman" w:cs="Times New Roman"/>
                <w:sz w:val="24"/>
                <w:szCs w:val="24"/>
              </w:rPr>
              <w:t xml:space="preserve"> ISEBRANDS, J.G. Ozone affects the fitness of trembling aspen. In Air pollution, global change and forests in the new millenium.Developments in environmental science Vol. 3. Editors D. F. Karnosky... [et al.]. </w:t>
            </w:r>
            <w:r w:rsidR="008B0D35">
              <w:rPr>
                <w:rFonts w:ascii="Times New Roman" w:hAnsi="Times New Roman" w:cs="Times New Roman"/>
                <w:sz w:val="24"/>
                <w:szCs w:val="24"/>
              </w:rPr>
              <w:t>–</w:t>
            </w:r>
            <w:r>
              <w:rPr>
                <w:rFonts w:ascii="Times New Roman" w:hAnsi="Times New Roman" w:cs="Times New Roman"/>
                <w:sz w:val="24"/>
                <w:szCs w:val="24"/>
              </w:rPr>
              <w:t xml:space="preserve"> Houghton, 2003, p. 199</w:t>
            </w:r>
            <w:r w:rsidR="008B0D35">
              <w:rPr>
                <w:rFonts w:ascii="Times New Roman" w:hAnsi="Times New Roman" w:cs="Times New Roman"/>
                <w:sz w:val="24"/>
                <w:szCs w:val="24"/>
              </w:rPr>
              <w:t>–</w:t>
            </w:r>
            <w:r>
              <w:rPr>
                <w:rFonts w:ascii="Times New Roman" w:hAnsi="Times New Roman" w:cs="Times New Roman"/>
                <w:sz w:val="24"/>
                <w:szCs w:val="24"/>
              </w:rPr>
              <w:t>209.</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MORAN, E.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KUBISKE, M. E. Can elevated CO2 and ozone shift the genetic composition of aspen (Populus tremuloides) stands? In NEW PHYTOLOGIST, 2013, vol. 198, no. 2, p. 466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475, ISSN 0028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646X.,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EL NEMR, A. Plant responses due to climate change. In Environmental Pollution and its Relation to Climate Change, 2012, p. 345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424,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61761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794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AEC07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Conception of territorial system of ecological stability in Slovakia. In Ecological stability of landscape </w:t>
            </w:r>
            <w:r w:rsidR="008B0D35">
              <w:rPr>
                <w:rFonts w:ascii="Times New Roman" w:hAnsi="Times New Roman" w:cs="Times New Roman"/>
                <w:sz w:val="24"/>
                <w:szCs w:val="24"/>
              </w:rPr>
              <w:t>–</w:t>
            </w:r>
            <w:r>
              <w:rPr>
                <w:rFonts w:ascii="Times New Roman" w:hAnsi="Times New Roman" w:cs="Times New Roman"/>
                <w:sz w:val="24"/>
                <w:szCs w:val="24"/>
              </w:rPr>
              <w:t xml:space="preserve"> ecological infrastructure </w:t>
            </w:r>
            <w:r w:rsidR="008B0D35">
              <w:rPr>
                <w:rFonts w:ascii="Times New Roman" w:hAnsi="Times New Roman" w:cs="Times New Roman"/>
                <w:sz w:val="24"/>
                <w:szCs w:val="24"/>
              </w:rPr>
              <w:t>–</w:t>
            </w:r>
            <w:r>
              <w:rPr>
                <w:rFonts w:ascii="Times New Roman" w:hAnsi="Times New Roman" w:cs="Times New Roman"/>
                <w:sz w:val="24"/>
                <w:szCs w:val="24"/>
              </w:rPr>
              <w:t xml:space="preserve"> ecological management. </w:t>
            </w:r>
            <w:r w:rsidR="008B0D35">
              <w:rPr>
                <w:rFonts w:ascii="Times New Roman" w:hAnsi="Times New Roman" w:cs="Times New Roman"/>
                <w:sz w:val="24"/>
                <w:szCs w:val="24"/>
              </w:rPr>
              <w:t>–</w:t>
            </w:r>
            <w:r>
              <w:rPr>
                <w:rFonts w:ascii="Times New Roman" w:hAnsi="Times New Roman" w:cs="Times New Roman"/>
                <w:sz w:val="24"/>
                <w:szCs w:val="24"/>
              </w:rPr>
              <w:t xml:space="preserve"> Praha : FV ŽP, 1992, s. 41</w:t>
            </w:r>
            <w:r w:rsidR="008B0D35">
              <w:rPr>
                <w:rFonts w:ascii="Times New Roman" w:hAnsi="Times New Roman" w:cs="Times New Roman"/>
                <w:sz w:val="24"/>
                <w:szCs w:val="24"/>
              </w:rPr>
              <w:t>–</w:t>
            </w:r>
            <w:r>
              <w:rPr>
                <w:rFonts w:ascii="Times New Roman" w:hAnsi="Times New Roman" w:cs="Times New Roman"/>
                <w:sz w:val="24"/>
                <w:szCs w:val="24"/>
              </w:rPr>
              <w:t>59.</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SABO,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REPISKÝ, Ľ. Zmeny ekologickej komplexity a kapacity krajiny poskytovať ekosystémové služby. In Environmentálne indexy, agroenvironmentálne opatrenia a ekosystémové služby v krajine:zborník príspevkov z vedeckého seminára. Bratislava:Výskumný ústav pôdoznalectva a ochrany pôdy, 2013, 45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AED Vedecké práce v domácich recenzovaných vedeckých zborníkoch (aj konferenčných),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BARANČOKOVÁ, Mária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Poškodenie vegetácie vplyvom turistických aktivít v závislosti od abiokomplexu a možnosti jej prirodzenej regenerácie v Belianskych Tatrách. In Prínos a perspektívy Tatranského národného parku v ochrane prírodného dedičstva Karpát : zborník referátov z medzinárodnej </w:t>
            </w:r>
            <w:r>
              <w:rPr>
                <w:rFonts w:ascii="Times New Roman" w:hAnsi="Times New Roman" w:cs="Times New Roman"/>
                <w:sz w:val="24"/>
                <w:szCs w:val="24"/>
              </w:rPr>
              <w:lastRenderedPageBreak/>
              <w:t xml:space="preserve">vedeckej konferencie. Editor Ivan Vološčuk. </w:t>
            </w:r>
            <w:r w:rsidR="008B0D35">
              <w:rPr>
                <w:rFonts w:ascii="Times New Roman" w:hAnsi="Times New Roman" w:cs="Times New Roman"/>
                <w:sz w:val="24"/>
                <w:szCs w:val="24"/>
              </w:rPr>
              <w:t>–</w:t>
            </w:r>
            <w:r>
              <w:rPr>
                <w:rFonts w:ascii="Times New Roman" w:hAnsi="Times New Roman" w:cs="Times New Roman"/>
                <w:sz w:val="24"/>
                <w:szCs w:val="24"/>
              </w:rPr>
              <w:t xml:space="preserve"> Poprad : Správa národných parkov SR, Správa TANAPU Poprad, 1999, s. 133</w:t>
            </w:r>
            <w:r w:rsidR="008B0D35">
              <w:rPr>
                <w:rFonts w:ascii="Times New Roman" w:hAnsi="Times New Roman" w:cs="Times New Roman"/>
                <w:sz w:val="24"/>
                <w:szCs w:val="24"/>
              </w:rPr>
              <w:t>–</w:t>
            </w:r>
            <w:r>
              <w:rPr>
                <w:rFonts w:ascii="Times New Roman" w:hAnsi="Times New Roman" w:cs="Times New Roman"/>
                <w:sz w:val="24"/>
                <w:szCs w:val="24"/>
              </w:rPr>
              <w:t>139.</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CIVÁŇ,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KROGMANN, A. Impacts of tourism on landscape. In Scientia iuvenis : Book of scientific papers. Nitra : Faculty of Natural Sciences, Constantine the Philosopher University in Nitra, 2013, p. 304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KRAJČÍ, Ján</w:t>
            </w:r>
            <w:r>
              <w:rPr>
                <w:rFonts w:ascii="Times New Roman" w:hAnsi="Times New Roman" w:cs="Times New Roman"/>
                <w:sz w:val="24"/>
                <w:szCs w:val="24"/>
              </w:rPr>
              <w:t xml:space="preserve">. Vegetácia subalpínskeho a alpínskeho stupňa Kráľovohoľských Tatier. In Príroda Nízkych Tatier 2 : zborník referátov a posterov z konferencie usporiadanej pri príležitosti 30. výročia vyhlásenia Národného parku Nízke Tatry. Editori Peter Turis, Ľubomír Vidlička. </w:t>
            </w:r>
            <w:r w:rsidR="008B0D35">
              <w:rPr>
                <w:rFonts w:ascii="Times New Roman" w:hAnsi="Times New Roman" w:cs="Times New Roman"/>
                <w:sz w:val="24"/>
                <w:szCs w:val="24"/>
              </w:rPr>
              <w:t>–</w:t>
            </w:r>
            <w:r>
              <w:rPr>
                <w:rFonts w:ascii="Times New Roman" w:hAnsi="Times New Roman" w:cs="Times New Roman"/>
                <w:sz w:val="24"/>
                <w:szCs w:val="24"/>
              </w:rPr>
              <w:t xml:space="preserve"> Banská Bystrica : Správa Národného parku Nízke Tatry, 2009, s. 87</w:t>
            </w:r>
            <w:r w:rsidR="008B0D35">
              <w:rPr>
                <w:rFonts w:ascii="Times New Roman" w:hAnsi="Times New Roman" w:cs="Times New Roman"/>
                <w:sz w:val="24"/>
                <w:szCs w:val="24"/>
              </w:rPr>
              <w:t>–</w:t>
            </w:r>
            <w:r>
              <w:rPr>
                <w:rFonts w:ascii="Times New Roman" w:hAnsi="Times New Roman" w:cs="Times New Roman"/>
                <w:sz w:val="24"/>
                <w:szCs w:val="24"/>
              </w:rPr>
              <w:t>108.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89310</w:t>
            </w:r>
            <w:r w:rsidR="008B0D35">
              <w:rPr>
                <w:rFonts w:ascii="Times New Roman" w:hAnsi="Times New Roman" w:cs="Times New Roman"/>
                <w:sz w:val="24"/>
                <w:szCs w:val="24"/>
              </w:rPr>
              <w:t>–</w:t>
            </w:r>
            <w:r>
              <w:rPr>
                <w:rFonts w:ascii="Times New Roman" w:hAnsi="Times New Roman" w:cs="Times New Roman"/>
                <w:sz w:val="24"/>
                <w:szCs w:val="24"/>
              </w:rPr>
              <w:t>51</w:t>
            </w:r>
            <w:r w:rsidR="008B0D35">
              <w:rPr>
                <w:rFonts w:ascii="Times New Roman" w:hAnsi="Times New Roman" w:cs="Times New Roman"/>
                <w:sz w:val="24"/>
                <w:szCs w:val="24"/>
              </w:rPr>
              <w:t>–</w:t>
            </w:r>
            <w:r>
              <w:rPr>
                <w:rFonts w:ascii="Times New Roman" w:hAnsi="Times New Roman" w:cs="Times New Roman"/>
                <w:sz w:val="24"/>
                <w:szCs w:val="24"/>
              </w:rPr>
              <w:t>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HALABUK,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GERHÁTOVÁ,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KOHÚT,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PONECOVÁ,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MOJSES, M. Identification of season</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dependent relationships between spectral vegetation indices and aboveground phytomass in alpine grassland by using field spectroscopy. In Ekológia (Bratislava), 2013, vol. 32, no. 2, p. 186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196,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Tvorba historických máp krajinnej štruktúry Tatier na základe archívnych leteckých snímok a ich aplikácia pri hodnotení zmien krajiny. In Historické mapy : zborník z vedeckej konferencie. Editor Ján Pravda. </w:t>
            </w:r>
            <w:r w:rsidR="008B0D35">
              <w:rPr>
                <w:rFonts w:ascii="Times New Roman" w:hAnsi="Times New Roman" w:cs="Times New Roman"/>
                <w:sz w:val="24"/>
                <w:szCs w:val="24"/>
              </w:rPr>
              <w:t>–</w:t>
            </w:r>
            <w:r>
              <w:rPr>
                <w:rFonts w:ascii="Times New Roman" w:hAnsi="Times New Roman" w:cs="Times New Roman"/>
                <w:sz w:val="24"/>
                <w:szCs w:val="24"/>
              </w:rPr>
              <w:t xml:space="preserve"> Bratislava : Kartografická spoločnosť Slovenskej republiky : Geografický ústav Slovenskej akadémie vied, 2005, s. 19</w:t>
            </w:r>
            <w:r w:rsidR="008B0D35">
              <w:rPr>
                <w:rFonts w:ascii="Times New Roman" w:hAnsi="Times New Roman" w:cs="Times New Roman"/>
                <w:sz w:val="24"/>
                <w:szCs w:val="24"/>
              </w:rPr>
              <w:t>–</w:t>
            </w:r>
            <w:r>
              <w:rPr>
                <w:rFonts w:ascii="Times New Roman" w:hAnsi="Times New Roman" w:cs="Times New Roman"/>
                <w:sz w:val="24"/>
                <w:szCs w:val="24"/>
              </w:rPr>
              <w:t>26. ISBN 80</w:t>
            </w:r>
            <w:r w:rsidR="008B0D35">
              <w:rPr>
                <w:rFonts w:ascii="Times New Roman" w:hAnsi="Times New Roman" w:cs="Times New Roman"/>
                <w:sz w:val="24"/>
                <w:szCs w:val="24"/>
              </w:rPr>
              <w:t>–</w:t>
            </w:r>
            <w:r>
              <w:rPr>
                <w:rFonts w:ascii="Times New Roman" w:hAnsi="Times New Roman" w:cs="Times New Roman"/>
                <w:sz w:val="24"/>
                <w:szCs w:val="24"/>
              </w:rPr>
              <w:t>9668365</w:t>
            </w:r>
            <w:r w:rsidR="008B0D35">
              <w:rPr>
                <w:rFonts w:ascii="Times New Roman" w:hAnsi="Times New Roman" w:cs="Times New Roman"/>
                <w:sz w:val="24"/>
                <w:szCs w:val="24"/>
              </w:rPr>
              <w:t>–</w:t>
            </w:r>
            <w:r>
              <w:rPr>
                <w:rFonts w:ascii="Times New Roman" w:hAnsi="Times New Roman" w:cs="Times New Roman"/>
                <w:sz w:val="24"/>
                <w:szCs w:val="24"/>
              </w:rPr>
              <w:t>7</w:t>
            </w:r>
            <w:r w:rsidR="008B0D35">
              <w:rPr>
                <w:rFonts w:ascii="Times New Roman" w:hAnsi="Times New Roman" w:cs="Times New Roman"/>
                <w:sz w:val="24"/>
                <w:szCs w:val="24"/>
              </w:rPr>
              <w:t>–</w:t>
            </w:r>
            <w:r>
              <w:rPr>
                <w:rFonts w:ascii="Times New Roman" w:hAnsi="Times New Roman" w:cs="Times New Roman"/>
                <w:sz w:val="24"/>
                <w:szCs w:val="24"/>
              </w:rPr>
              <w:t>9.</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Hodnotenie zmien krajiny s využitím historických máp a leteckých snímok (NP Poloniny). In Aktivity v kartografii 2006. Aktivity v kartografii 2006 : zborník referátov zo seminára konaného 27. 9. 2006. Editor Ján Feranec, Ján Pravda. </w:t>
            </w:r>
            <w:r w:rsidR="008B0D35">
              <w:rPr>
                <w:rFonts w:ascii="Times New Roman" w:hAnsi="Times New Roman" w:cs="Times New Roman"/>
                <w:sz w:val="24"/>
                <w:szCs w:val="24"/>
              </w:rPr>
              <w:t>–</w:t>
            </w:r>
            <w:r>
              <w:rPr>
                <w:rFonts w:ascii="Times New Roman" w:hAnsi="Times New Roman" w:cs="Times New Roman"/>
                <w:sz w:val="24"/>
                <w:szCs w:val="24"/>
              </w:rPr>
              <w:t xml:space="preserve"> Bratislava : Kartografická spoločnosť Slovenskej republiky : Geografický ústav Slovenskej republiky, 2006, s. 48</w:t>
            </w:r>
            <w:r w:rsidR="008B0D35">
              <w:rPr>
                <w:rFonts w:ascii="Times New Roman" w:hAnsi="Times New Roman" w:cs="Times New Roman"/>
                <w:sz w:val="24"/>
                <w:szCs w:val="24"/>
              </w:rPr>
              <w:t>–</w:t>
            </w:r>
            <w:r>
              <w:rPr>
                <w:rFonts w:ascii="Times New Roman" w:hAnsi="Times New Roman" w:cs="Times New Roman"/>
                <w:sz w:val="24"/>
                <w:szCs w:val="24"/>
              </w:rPr>
              <w:t>54. ISBN 80</w:t>
            </w:r>
            <w:r w:rsidR="008B0D35">
              <w:rPr>
                <w:rFonts w:ascii="Times New Roman" w:hAnsi="Times New Roman" w:cs="Times New Roman"/>
                <w:sz w:val="24"/>
                <w:szCs w:val="24"/>
              </w:rPr>
              <w:t>–</w:t>
            </w:r>
            <w:r>
              <w:rPr>
                <w:rFonts w:ascii="Times New Roman" w:hAnsi="Times New Roman" w:cs="Times New Roman"/>
                <w:sz w:val="24"/>
                <w:szCs w:val="24"/>
              </w:rPr>
              <w:t>89060</w:t>
            </w:r>
            <w:r w:rsidR="008B0D35">
              <w:rPr>
                <w:rFonts w:ascii="Times New Roman" w:hAnsi="Times New Roman" w:cs="Times New Roman"/>
                <w:sz w:val="24"/>
                <w:szCs w:val="24"/>
              </w:rPr>
              <w:t>–</w:t>
            </w:r>
            <w:r>
              <w:rPr>
                <w:rFonts w:ascii="Times New Roman" w:hAnsi="Times New Roman" w:cs="Times New Roman"/>
                <w:sz w:val="24"/>
                <w:szCs w:val="24"/>
              </w:rPr>
              <w:t>09</w:t>
            </w:r>
            <w:r w:rsidR="008B0D35">
              <w:rPr>
                <w:rFonts w:ascii="Times New Roman" w:hAnsi="Times New Roman" w:cs="Times New Roman"/>
                <w:sz w:val="24"/>
                <w:szCs w:val="24"/>
              </w:rPr>
              <w:t>–</w:t>
            </w:r>
            <w:r>
              <w:rPr>
                <w:rFonts w:ascii="Times New Roman" w:hAnsi="Times New Roman" w:cs="Times New Roman"/>
                <w:sz w:val="24"/>
                <w:szCs w:val="24"/>
              </w:rPr>
              <w:t>94.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Využívanie krajiny v NP Poloniny v rokoch 1949</w:t>
            </w:r>
            <w:r w:rsidR="008B0D35">
              <w:rPr>
                <w:rFonts w:ascii="Times New Roman" w:hAnsi="Times New Roman" w:cs="Times New Roman"/>
                <w:sz w:val="24"/>
                <w:szCs w:val="24"/>
              </w:rPr>
              <w:t>–</w:t>
            </w:r>
            <w:r>
              <w:rPr>
                <w:rFonts w:ascii="Times New Roman" w:hAnsi="Times New Roman" w:cs="Times New Roman"/>
                <w:sz w:val="24"/>
                <w:szCs w:val="24"/>
              </w:rPr>
              <w:t xml:space="preserve">2003. In Biosférické rezervácie na Slovensku V : zborník referátov z 5. národnej konferencie  o biosférických rezerváciách SR. Editor: Rudolf Midriak. </w:t>
            </w:r>
            <w:r w:rsidR="008B0D35">
              <w:rPr>
                <w:rFonts w:ascii="Times New Roman" w:hAnsi="Times New Roman" w:cs="Times New Roman"/>
                <w:sz w:val="24"/>
                <w:szCs w:val="24"/>
              </w:rPr>
              <w:t>–</w:t>
            </w:r>
            <w:r>
              <w:rPr>
                <w:rFonts w:ascii="Times New Roman" w:hAnsi="Times New Roman" w:cs="Times New Roman"/>
                <w:sz w:val="24"/>
                <w:szCs w:val="24"/>
              </w:rPr>
              <w:t xml:space="preserve"> Zvolen : Technická univerzita vo Zvolene, 2004, s. 57</w:t>
            </w:r>
            <w:r w:rsidR="008B0D35">
              <w:rPr>
                <w:rFonts w:ascii="Times New Roman" w:hAnsi="Times New Roman" w:cs="Times New Roman"/>
                <w:sz w:val="24"/>
                <w:szCs w:val="24"/>
              </w:rPr>
              <w:t>–</w:t>
            </w:r>
            <w:r>
              <w:rPr>
                <w:rFonts w:ascii="Times New Roman" w:hAnsi="Times New Roman" w:cs="Times New Roman"/>
                <w:sz w:val="24"/>
                <w:szCs w:val="24"/>
              </w:rPr>
              <w:t>64.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Ortorektifikácia archívnych leteckých snímok pre potreby hodnotenia zmien vysokohorskej krajiny. In Zborník 6. vedeckej konferencie doktorandov a mladých vedeckých pracovníkov. </w:t>
            </w:r>
            <w:r w:rsidR="008B0D35">
              <w:rPr>
                <w:rFonts w:ascii="Times New Roman" w:hAnsi="Times New Roman" w:cs="Times New Roman"/>
                <w:sz w:val="24"/>
                <w:szCs w:val="24"/>
              </w:rPr>
              <w:t>–</w:t>
            </w:r>
            <w:r>
              <w:rPr>
                <w:rFonts w:ascii="Times New Roman" w:hAnsi="Times New Roman" w:cs="Times New Roman"/>
                <w:sz w:val="24"/>
                <w:szCs w:val="24"/>
              </w:rPr>
              <w:t xml:space="preserve"> Nitra : Univerzita Konštantína Filozofa v Nitre, 2005, s. 142</w:t>
            </w:r>
            <w:r w:rsidR="008B0D35">
              <w:rPr>
                <w:rFonts w:ascii="Times New Roman" w:hAnsi="Times New Roman" w:cs="Times New Roman"/>
                <w:sz w:val="24"/>
                <w:szCs w:val="24"/>
              </w:rPr>
              <w:t>–</w:t>
            </w:r>
            <w:r>
              <w:rPr>
                <w:rFonts w:ascii="Times New Roman" w:hAnsi="Times New Roman" w:cs="Times New Roman"/>
                <w:sz w:val="24"/>
                <w:szCs w:val="24"/>
              </w:rPr>
              <w:t>145. ISBN 808050135.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VOJTEKOVÁ, J. In Trendy vývoja banskej krajiny na hornom Ponitrí. Edícia </w:t>
      </w:r>
      <w:r>
        <w:rPr>
          <w:rFonts w:ascii="Times New Roman" w:hAnsi="Times New Roman" w:cs="Times New Roman"/>
          <w:i/>
          <w:iCs/>
          <w:color w:val="993300"/>
          <w:sz w:val="24"/>
          <w:szCs w:val="24"/>
        </w:rPr>
        <w:lastRenderedPageBreak/>
        <w:t>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Ekologická únosnosť vysokohorskej krajiny (na príklade Velickej doliny vo Vysokých Tatrách). In Geografické informácie 6 : 40 rokov geografie na UKF. Editori A. Dubcová, H. Kramáreková. </w:t>
            </w:r>
            <w:r w:rsidR="008B0D35">
              <w:rPr>
                <w:rFonts w:ascii="Times New Roman" w:hAnsi="Times New Roman" w:cs="Times New Roman"/>
                <w:sz w:val="24"/>
                <w:szCs w:val="24"/>
              </w:rPr>
              <w:t>–</w:t>
            </w:r>
            <w:r>
              <w:rPr>
                <w:rFonts w:ascii="Times New Roman" w:hAnsi="Times New Roman" w:cs="Times New Roman"/>
                <w:sz w:val="24"/>
                <w:szCs w:val="24"/>
              </w:rPr>
              <w:t xml:space="preserve"> Nitra : Univerzita Konštantína Filozofa, Fakulta prírodných vied, Katedra geografie a regionálneho rozvoja, 1999, s. 52</w:t>
            </w:r>
            <w:r w:rsidR="008B0D35">
              <w:rPr>
                <w:rFonts w:ascii="Times New Roman" w:hAnsi="Times New Roman" w:cs="Times New Roman"/>
                <w:sz w:val="24"/>
                <w:szCs w:val="24"/>
              </w:rPr>
              <w:t>–</w:t>
            </w:r>
            <w:r>
              <w:rPr>
                <w:rFonts w:ascii="Times New Roman" w:hAnsi="Times New Roman" w:cs="Times New Roman"/>
                <w:sz w:val="24"/>
                <w:szCs w:val="24"/>
              </w:rPr>
              <w:t>59. ISBN 80</w:t>
            </w:r>
            <w:r w:rsidR="008B0D35">
              <w:rPr>
                <w:rFonts w:ascii="Times New Roman" w:hAnsi="Times New Roman" w:cs="Times New Roman"/>
                <w:sz w:val="24"/>
                <w:szCs w:val="24"/>
              </w:rPr>
              <w:t>–</w:t>
            </w:r>
            <w:r>
              <w:rPr>
                <w:rFonts w:ascii="Times New Roman" w:hAnsi="Times New Roman" w:cs="Times New Roman"/>
                <w:sz w:val="24"/>
                <w:szCs w:val="24"/>
              </w:rPr>
              <w:t>8050</w:t>
            </w:r>
            <w:r w:rsidR="008B0D35">
              <w:rPr>
                <w:rFonts w:ascii="Times New Roman" w:hAnsi="Times New Roman" w:cs="Times New Roman"/>
                <w:sz w:val="24"/>
                <w:szCs w:val="24"/>
              </w:rPr>
              <w:t>–</w:t>
            </w:r>
            <w:r>
              <w:rPr>
                <w:rFonts w:ascii="Times New Roman" w:hAnsi="Times New Roman" w:cs="Times New Roman"/>
                <w:sz w:val="24"/>
                <w:szCs w:val="24"/>
              </w:rPr>
              <w:t>290</w:t>
            </w:r>
            <w:r w:rsidR="008B0D35">
              <w:rPr>
                <w:rFonts w:ascii="Times New Roman" w:hAnsi="Times New Roman" w:cs="Times New Roman"/>
                <w:sz w:val="24"/>
                <w:szCs w:val="24"/>
              </w:rPr>
              <w:t>–</w:t>
            </w: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CIVÁŇ,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KROGMANN, A. Impacts of tourism on landscape. In Scientia iuvenis : Book of scientific papers. Nitra : Faculty of Natural Sciences, Constantine the Philosopher University in Nitra, 2013, p. 304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MATI, Rastislav </w:t>
            </w:r>
            <w:r w:rsidR="008B0D35">
              <w:rPr>
                <w:rFonts w:ascii="Times New Roman" w:hAnsi="Times New Roman" w:cs="Times New Roman"/>
                <w:sz w:val="24"/>
                <w:szCs w:val="24"/>
              </w:rPr>
              <w:t>–</w:t>
            </w:r>
            <w:r>
              <w:rPr>
                <w:rFonts w:ascii="Times New Roman" w:hAnsi="Times New Roman" w:cs="Times New Roman"/>
                <w:sz w:val="24"/>
                <w:szCs w:val="24"/>
              </w:rPr>
              <w:t xml:space="preserve"> KOTOROVÁ, Dana. Druhotná krajinná štruktúra územia suchej retenčnej nádrže poldra Beša v r. 2003. In Ekologické štúdie. VII. Editor Boltižiar Martin. </w:t>
            </w:r>
            <w:r w:rsidR="008B0D35">
              <w:rPr>
                <w:rFonts w:ascii="Times New Roman" w:hAnsi="Times New Roman" w:cs="Times New Roman"/>
                <w:sz w:val="24"/>
                <w:szCs w:val="24"/>
              </w:rPr>
              <w:t>–</w:t>
            </w:r>
            <w:r>
              <w:rPr>
                <w:rFonts w:ascii="Times New Roman" w:hAnsi="Times New Roman" w:cs="Times New Roman"/>
                <w:sz w:val="24"/>
                <w:szCs w:val="24"/>
              </w:rPr>
              <w:t xml:space="preserve"> Nitra : Slovenská ekologická spoločnosť pri SAV, 2008, s. 28</w:t>
            </w:r>
            <w:r w:rsidR="008B0D35">
              <w:rPr>
                <w:rFonts w:ascii="Times New Roman" w:hAnsi="Times New Roman" w:cs="Times New Roman"/>
                <w:sz w:val="24"/>
                <w:szCs w:val="24"/>
              </w:rPr>
              <w:t>–</w:t>
            </w:r>
            <w:r>
              <w:rPr>
                <w:rFonts w:ascii="Times New Roman" w:hAnsi="Times New Roman" w:cs="Times New Roman"/>
                <w:sz w:val="24"/>
                <w:szCs w:val="24"/>
              </w:rPr>
              <w:t>36.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968901</w:t>
            </w:r>
            <w:r w:rsidR="008B0D35">
              <w:rPr>
                <w:rFonts w:ascii="Times New Roman" w:hAnsi="Times New Roman" w:cs="Times New Roman"/>
                <w:sz w:val="24"/>
                <w:szCs w:val="24"/>
              </w:rPr>
              <w:t>–</w:t>
            </w:r>
            <w:r>
              <w:rPr>
                <w:rFonts w:ascii="Times New Roman" w:hAnsi="Times New Roman" w:cs="Times New Roman"/>
                <w:sz w:val="24"/>
                <w:szCs w:val="24"/>
              </w:rPr>
              <w:t>5</w:t>
            </w:r>
            <w:r w:rsidR="008B0D35">
              <w:rPr>
                <w:rFonts w:ascii="Times New Roman" w:hAnsi="Times New Roman" w:cs="Times New Roman"/>
                <w:sz w:val="24"/>
                <w:szCs w:val="24"/>
              </w:rPr>
              <w:t>–</w:t>
            </w:r>
            <w:r>
              <w:rPr>
                <w:rFonts w:ascii="Times New Roman" w:hAnsi="Times New Roman" w:cs="Times New Roman"/>
                <w:sz w:val="24"/>
                <w:szCs w:val="24"/>
              </w:rPr>
              <w:t>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Didaktika geografie v teréne. Nitra:Fakulta prírodných vied, Univerzita Konštantína Filozofa v Nitre, 2013, s. 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0297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Analýza zmien krajinného priestoru suchej retenčnej nádrže Poldra Beša (Východoslovenská nížina) v rokoch 1770</w:t>
            </w:r>
            <w:r w:rsidR="008B0D35">
              <w:rPr>
                <w:rFonts w:ascii="Times New Roman" w:hAnsi="Times New Roman" w:cs="Times New Roman"/>
                <w:sz w:val="24"/>
                <w:szCs w:val="24"/>
              </w:rPr>
              <w:t>–</w:t>
            </w:r>
            <w:r>
              <w:rPr>
                <w:rFonts w:ascii="Times New Roman" w:hAnsi="Times New Roman" w:cs="Times New Roman"/>
                <w:sz w:val="24"/>
                <w:szCs w:val="24"/>
              </w:rPr>
              <w:t xml:space="preserve">2009. In XIV. Okresné dni vody : zborník referátov. Editori Milan Gomboš, Dana Pavelková. </w:t>
            </w:r>
            <w:r w:rsidR="008B0D35">
              <w:rPr>
                <w:rFonts w:ascii="Times New Roman" w:hAnsi="Times New Roman" w:cs="Times New Roman"/>
                <w:sz w:val="24"/>
                <w:szCs w:val="24"/>
              </w:rPr>
              <w:t>–</w:t>
            </w:r>
            <w:r>
              <w:rPr>
                <w:rFonts w:ascii="Times New Roman" w:hAnsi="Times New Roman" w:cs="Times New Roman"/>
                <w:sz w:val="24"/>
                <w:szCs w:val="24"/>
              </w:rPr>
              <w:t xml:space="preserve"> Bratislava ; Michalovce : Ústav hydrológie SAV : Výskumná hydrologická základňa Michalovce : Východoslovenská vodárenská spoločnosť a.s. Košice, 2010, s. 11</w:t>
            </w:r>
            <w:r w:rsidR="008B0D35">
              <w:rPr>
                <w:rFonts w:ascii="Times New Roman" w:hAnsi="Times New Roman" w:cs="Times New Roman"/>
                <w:sz w:val="24"/>
                <w:szCs w:val="24"/>
              </w:rPr>
              <w:t>–</w:t>
            </w:r>
            <w:r>
              <w:rPr>
                <w:rFonts w:ascii="Times New Roman" w:hAnsi="Times New Roman" w:cs="Times New Roman"/>
                <w:sz w:val="24"/>
                <w:szCs w:val="24"/>
              </w:rPr>
              <w:t>20.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89139</w:t>
            </w:r>
            <w:r w:rsidR="008B0D35">
              <w:rPr>
                <w:rFonts w:ascii="Times New Roman" w:hAnsi="Times New Roman" w:cs="Times New Roman"/>
                <w:sz w:val="24"/>
                <w:szCs w:val="24"/>
              </w:rPr>
              <w:t>–</w:t>
            </w:r>
            <w:r>
              <w:rPr>
                <w:rFonts w:ascii="Times New Roman" w:hAnsi="Times New Roman" w:cs="Times New Roman"/>
                <w:sz w:val="24"/>
                <w:szCs w:val="24"/>
              </w:rPr>
              <w:t>20</w:t>
            </w:r>
            <w:r w:rsidR="008B0D35">
              <w:rPr>
                <w:rFonts w:ascii="Times New Roman" w:hAnsi="Times New Roman" w:cs="Times New Roman"/>
                <w:sz w:val="24"/>
                <w:szCs w:val="24"/>
              </w:rPr>
              <w:t>–</w:t>
            </w:r>
            <w:r>
              <w:rPr>
                <w:rFonts w:ascii="Times New Roman" w:hAnsi="Times New Roman" w:cs="Times New Roman"/>
                <w:sz w:val="24"/>
                <w:szCs w:val="24"/>
              </w:rPr>
              <w:t>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MALIŠKA,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MALIŠKA,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KMEŤO, R. Trendy vývoja poľnohospodárskej krajiny (príkladová štúdia obce Lúčnica nad Žitavou). In Ekologické Štúdie, 2013, roč. 4, č. 1, s. 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75, ISSN 1338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DOBROVODSKÁ, Marta</w:t>
            </w:r>
            <w:r>
              <w:rPr>
                <w:rFonts w:ascii="Times New Roman" w:hAnsi="Times New Roman" w:cs="Times New Roman"/>
                <w:sz w:val="24"/>
                <w:szCs w:val="24"/>
              </w:rPr>
              <w:t xml:space="preserve">. Ekologické hodnotenie zmien využitia krajiny v katastrálnom území Malá Franková. In IZAKOVIČOVÁ, Zita. Slovensko 10 rokov po Riu </w:t>
            </w:r>
            <w:r w:rsidR="008B0D35">
              <w:rPr>
                <w:rFonts w:ascii="Times New Roman" w:hAnsi="Times New Roman" w:cs="Times New Roman"/>
                <w:sz w:val="24"/>
                <w:szCs w:val="24"/>
              </w:rPr>
              <w:t>–</w:t>
            </w:r>
            <w:r>
              <w:rPr>
                <w:rFonts w:ascii="Times New Roman" w:hAnsi="Times New Roman" w:cs="Times New Roman"/>
                <w:sz w:val="24"/>
                <w:szCs w:val="24"/>
              </w:rPr>
              <w:t xml:space="preserve"> Uplatňovanie Agendy 21 v SR : zborník príspevkov z konferencie.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2002, s. 165</w:t>
            </w:r>
            <w:r w:rsidR="008B0D35">
              <w:rPr>
                <w:rFonts w:ascii="Times New Roman" w:hAnsi="Times New Roman" w:cs="Times New Roman"/>
                <w:sz w:val="24"/>
                <w:szCs w:val="24"/>
              </w:rPr>
              <w:t>–</w:t>
            </w:r>
            <w:r>
              <w:rPr>
                <w:rFonts w:ascii="Times New Roman" w:hAnsi="Times New Roman" w:cs="Times New Roman"/>
                <w:sz w:val="24"/>
                <w:szCs w:val="24"/>
              </w:rPr>
              <w:t>172.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ŽIGRAI,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BOLTIŽIAR, M. Časovo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priestorová a krajinnoekologická kontextualita a komplexnosť historických prvkov a štruktúry agrárnej krajiny. In Ekologické štúdie, 2013, roč. 4, č. 2, s. 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 ISSN 1338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DRDOŠ, Ján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Hodnotenie únosnosti krajiny na Slovensku. In Zborník z medzinárodného seminára o posudzovaní vplyvov na životné prostredie (EIA). </w:t>
            </w:r>
            <w:r w:rsidR="008B0D35">
              <w:rPr>
                <w:rFonts w:ascii="Times New Roman" w:hAnsi="Times New Roman" w:cs="Times New Roman"/>
                <w:sz w:val="24"/>
                <w:szCs w:val="24"/>
              </w:rPr>
              <w:t>–</w:t>
            </w:r>
            <w:r>
              <w:rPr>
                <w:rFonts w:ascii="Times New Roman" w:hAnsi="Times New Roman" w:cs="Times New Roman"/>
                <w:sz w:val="24"/>
                <w:szCs w:val="24"/>
              </w:rPr>
              <w:t xml:space="preserve"> Banská Bystrica : Slovenská agentúry životného prostredia, 2003, s. 27</w:t>
            </w:r>
            <w:r w:rsidR="008B0D35">
              <w:rPr>
                <w:rFonts w:ascii="Times New Roman" w:hAnsi="Times New Roman" w:cs="Times New Roman"/>
                <w:sz w:val="24"/>
                <w:szCs w:val="24"/>
              </w:rPr>
              <w:t>–</w:t>
            </w:r>
            <w:r>
              <w:rPr>
                <w:rFonts w:ascii="Times New Roman" w:hAnsi="Times New Roman" w:cs="Times New Roman"/>
                <w:sz w:val="24"/>
                <w:szCs w:val="24"/>
              </w:rPr>
              <w:t>37. ISBN 808885058</w:t>
            </w:r>
            <w:r w:rsidR="008B0D35">
              <w:rPr>
                <w:rFonts w:ascii="Times New Roman" w:hAnsi="Times New Roman" w:cs="Times New Roman"/>
                <w:sz w:val="24"/>
                <w:szCs w:val="24"/>
              </w:rPr>
              <w:t>–</w:t>
            </w:r>
            <w:r>
              <w:rPr>
                <w:rFonts w:ascii="Times New Roman" w:hAnsi="Times New Roman" w:cs="Times New Roman"/>
                <w:sz w:val="24"/>
                <w:szCs w:val="24"/>
              </w:rPr>
              <w:t>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MIDRIAK,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ZAUŠKOVÁ, Ľ. Revitalizácia krajiny Slovenska ako súčasť pôdohospodárskych opatrení. In Environmentálne indexy, agroenvironmentálne opatrenia a ekosystémové služby v krajine: zborník príspevkov z vedeckého seminára. Bratislava: Výskumný ústav pôdoznalectva a ochrany pôdy, 2013, s. 107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121,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8163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BRAUNOVÁ, Olívia</w:t>
            </w:r>
            <w:r>
              <w:rPr>
                <w:rFonts w:ascii="Times New Roman" w:hAnsi="Times New Roman" w:cs="Times New Roman"/>
                <w:sz w:val="24"/>
                <w:szCs w:val="24"/>
              </w:rPr>
              <w:t xml:space="preserve">. Vplyv toxických mikromycét na pôdnu únavu. In Vedecké práce Výskumného ústavu pôdoznalectva a výživy rastlín. </w:t>
            </w:r>
            <w:r w:rsidR="008B0D35">
              <w:rPr>
                <w:rFonts w:ascii="Times New Roman" w:hAnsi="Times New Roman" w:cs="Times New Roman"/>
                <w:sz w:val="24"/>
                <w:szCs w:val="24"/>
              </w:rPr>
              <w:t>–</w:t>
            </w:r>
            <w:r>
              <w:rPr>
                <w:rFonts w:ascii="Times New Roman" w:hAnsi="Times New Roman" w:cs="Times New Roman"/>
                <w:sz w:val="24"/>
                <w:szCs w:val="24"/>
              </w:rPr>
              <w:t xml:space="preserve"> Bratislava : Výskumný ústav pôdoznalectva a výživy rastlín, 1981, s. 125</w:t>
            </w:r>
            <w:r w:rsidR="008B0D35">
              <w:rPr>
                <w:rFonts w:ascii="Times New Roman" w:hAnsi="Times New Roman" w:cs="Times New Roman"/>
                <w:sz w:val="24"/>
                <w:szCs w:val="24"/>
              </w:rPr>
              <w:t>–</w:t>
            </w:r>
            <w:r>
              <w:rPr>
                <w:rFonts w:ascii="Times New Roman" w:hAnsi="Times New Roman" w:cs="Times New Roman"/>
                <w:sz w:val="24"/>
                <w:szCs w:val="24"/>
              </w:rPr>
              <w:t>131.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ŠIMONOVIČOVÁ,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MACHARIKOVÁ, M. Mikroskopické huby v pôdach Slovenska III. skupina hydromorfných pôd. In Phytopedon (Bratislava), 2013, roč. 12, č. 2, s. 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BRAUNOVÁ, Olívia</w:t>
            </w:r>
            <w:r>
              <w:rPr>
                <w:rFonts w:ascii="Times New Roman" w:hAnsi="Times New Roman" w:cs="Times New Roman"/>
                <w:sz w:val="24"/>
                <w:szCs w:val="24"/>
              </w:rPr>
              <w:t xml:space="preserve">. Mikromycéty v pôdach experimentálnych báz. I. : druhové zloženie a výskyt. In Vedecké práce Výskumného ústavu pôdoznalectva a výživy rastlín. </w:t>
            </w:r>
            <w:r w:rsidR="008B0D35">
              <w:rPr>
                <w:rFonts w:ascii="Times New Roman" w:hAnsi="Times New Roman" w:cs="Times New Roman"/>
                <w:sz w:val="24"/>
                <w:szCs w:val="24"/>
              </w:rPr>
              <w:t>–</w:t>
            </w:r>
            <w:r>
              <w:rPr>
                <w:rFonts w:ascii="Times New Roman" w:hAnsi="Times New Roman" w:cs="Times New Roman"/>
                <w:sz w:val="24"/>
                <w:szCs w:val="24"/>
              </w:rPr>
              <w:t xml:space="preserve"> Bratislava : Výskumný ústav pôdoznalectva a výživy rastlín, 1981, s. 195</w:t>
            </w:r>
            <w:r w:rsidR="008B0D35">
              <w:rPr>
                <w:rFonts w:ascii="Times New Roman" w:hAnsi="Times New Roman" w:cs="Times New Roman"/>
                <w:sz w:val="24"/>
                <w:szCs w:val="24"/>
              </w:rPr>
              <w:t>–</w:t>
            </w:r>
            <w:r>
              <w:rPr>
                <w:rFonts w:ascii="Times New Roman" w:hAnsi="Times New Roman" w:cs="Times New Roman"/>
                <w:sz w:val="24"/>
                <w:szCs w:val="24"/>
              </w:rPr>
              <w:t>205.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ŠIMONOVIČOVÁ,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MACHARIKOVÁ, M. Mikroskopické huby v pôdach Slovenska III. skupina hydromorfných pôd. In Phytopedon (Bratislava), 2013, roč. 12, č. 2, s. 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ĎUGOVÁ, Olívia</w:t>
            </w:r>
            <w:r>
              <w:rPr>
                <w:rFonts w:ascii="Times New Roman" w:hAnsi="Times New Roman" w:cs="Times New Roman"/>
                <w:sz w:val="24"/>
                <w:szCs w:val="24"/>
              </w:rPr>
              <w:t xml:space="preserve">. Representation of soil micromycetes in the Spišskogemerská district (in Slovak). In Život v pôde 3 : zborník z 3. medzinárodného seminára [elektronický zdroj]. Ed. Olívia Ďugová. </w:t>
            </w:r>
            <w:r w:rsidR="008B0D35">
              <w:rPr>
                <w:rFonts w:ascii="Times New Roman" w:hAnsi="Times New Roman" w:cs="Times New Roman"/>
                <w:sz w:val="24"/>
                <w:szCs w:val="24"/>
              </w:rPr>
              <w:t>–</w:t>
            </w:r>
            <w:r>
              <w:rPr>
                <w:rFonts w:ascii="Times New Roman" w:hAnsi="Times New Roman" w:cs="Times New Roman"/>
                <w:sz w:val="24"/>
                <w:szCs w:val="24"/>
              </w:rPr>
              <w:t xml:space="preserve"> Bratislava, 2002, s. 33</w:t>
            </w:r>
            <w:r w:rsidR="008B0D35">
              <w:rPr>
                <w:rFonts w:ascii="Times New Roman" w:hAnsi="Times New Roman" w:cs="Times New Roman"/>
                <w:sz w:val="24"/>
                <w:szCs w:val="24"/>
              </w:rPr>
              <w:t>–</w:t>
            </w:r>
            <w:r>
              <w:rPr>
                <w:rFonts w:ascii="Times New Roman" w:hAnsi="Times New Roman" w:cs="Times New Roman"/>
                <w:sz w:val="24"/>
                <w:szCs w:val="24"/>
              </w:rPr>
              <w:t>35.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NOVÁKOVÁ,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ŠIMONOVIČOVÁ,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KUBÁTOVÁ, A. List of cultivable microfungi recorded from soils, soil related substrates and underground environment of the Czech and Slovak republics. In Mycotaxon, 2012,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189, ISSN 0093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4666.,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Araneofauna vybraných stanovíšť katastrálneho územia Trenčín a jej zhodnotenie pre potreby územného plánu. In Entomofauna Carpathica, 2005, vol. 17, s. 66</w:t>
            </w:r>
            <w:r w:rsidR="008B0D35">
              <w:rPr>
                <w:rFonts w:ascii="Times New Roman" w:hAnsi="Times New Roman" w:cs="Times New Roman"/>
                <w:sz w:val="24"/>
                <w:szCs w:val="24"/>
              </w:rPr>
              <w:t>–</w:t>
            </w:r>
            <w:r>
              <w:rPr>
                <w:rFonts w:ascii="Times New Roman" w:hAnsi="Times New Roman" w:cs="Times New Roman"/>
                <w:sz w:val="24"/>
                <w:szCs w:val="24"/>
              </w:rPr>
              <w:t>71. ISSN 1335</w:t>
            </w:r>
            <w:r w:rsidR="008B0D35">
              <w:rPr>
                <w:rFonts w:ascii="Times New Roman" w:hAnsi="Times New Roman" w:cs="Times New Roman"/>
                <w:sz w:val="24"/>
                <w:szCs w:val="24"/>
              </w:rPr>
              <w:t>–</w:t>
            </w:r>
            <w:r>
              <w:rPr>
                <w:rFonts w:ascii="Times New Roman" w:hAnsi="Times New Roman" w:cs="Times New Roman"/>
                <w:sz w:val="24"/>
                <w:szCs w:val="24"/>
              </w:rPr>
              <w:t>1214.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FRANC, V. Spiders (Araneae) the Hrochotská dolina valley (Poľana Mts., Slovakia). In Naturae Tutela, vedecký časopis Slovenského múzea ochrany prírody a jaskyniarstva v Liptovskom Mikuláši, 2013, roč. 17, č. 2, s.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SVATOŇ, Jaroslav. Červený (ekosozologický) zoznam pavúkov (Araneae) Slovenska. In Červený zoznam rastlín a živočíchov Slovenska. Editori D. Baláž, K. Marhold, J. Urban. </w:t>
            </w:r>
            <w:r w:rsidR="008B0D35">
              <w:rPr>
                <w:rFonts w:ascii="Times New Roman" w:hAnsi="Times New Roman" w:cs="Times New Roman"/>
                <w:sz w:val="24"/>
                <w:szCs w:val="24"/>
              </w:rPr>
              <w:t>–</w:t>
            </w:r>
            <w:r>
              <w:rPr>
                <w:rFonts w:ascii="Times New Roman" w:hAnsi="Times New Roman" w:cs="Times New Roman"/>
                <w:sz w:val="24"/>
                <w:szCs w:val="24"/>
              </w:rPr>
              <w:t xml:space="preserve"> Banská Bystrica : Štátna ochrana prírody SR, 2001, s. 80</w:t>
            </w:r>
            <w:r w:rsidR="008B0D35">
              <w:rPr>
                <w:rFonts w:ascii="Times New Roman" w:hAnsi="Times New Roman" w:cs="Times New Roman"/>
                <w:sz w:val="24"/>
                <w:szCs w:val="24"/>
              </w:rPr>
              <w:t>–</w:t>
            </w:r>
            <w:r>
              <w:rPr>
                <w:rFonts w:ascii="Times New Roman" w:hAnsi="Times New Roman" w:cs="Times New Roman"/>
                <w:sz w:val="24"/>
                <w:szCs w:val="24"/>
              </w:rPr>
              <w:t>86.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FRANC, V. Spiders (Araneae) the Hrochotská dolina valley (Poľana Mts., Slovakia). In Naturae Tutela, vedecký časopis Slovenského múzea ochrany prírody a jaskyniarstva v Liptovskom Mikuláši, 2013, roč. 17, č. 2, s.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Monitorovací výskum epigeických spoločenstiev pavúkov (Araneae) lužných lesov Dunaja. In Výsledky a skúsenosti z monitorovania bioty územia ovplyvneného VD Gabčíkovo. Vedec. red. A. Svobodová, Mikuláš Juraj Lisický.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ÚZE SAV, 1995, s. 264</w:t>
            </w:r>
            <w:r w:rsidR="008B0D35">
              <w:rPr>
                <w:rFonts w:ascii="Times New Roman" w:hAnsi="Times New Roman" w:cs="Times New Roman"/>
                <w:sz w:val="24"/>
                <w:szCs w:val="24"/>
              </w:rPr>
              <w:t>–</w:t>
            </w:r>
            <w:r>
              <w:rPr>
                <w:rFonts w:ascii="Times New Roman" w:hAnsi="Times New Roman" w:cs="Times New Roman"/>
                <w:sz w:val="24"/>
                <w:szCs w:val="24"/>
              </w:rPr>
              <w:t>268.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FRANC, V. Spiders (Araneae) the Hrochotská dolina valley (Poľana Mts., Slovakia). In Naturae Tutela, vedecký časopis Slovenského múzea ochrany prírody a jaskyniarstva v Liptovskom Mikuláši, 2013, roč. 17, č. 2, s.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Epigeické pavúky (Araneae) navrhovanej prírodnej rezervácie Brložnô vo Vtáčniku. In Rosalia 12 : spravodaj ochrany prírody chránenej krajinnej oblasti Ponitrie a Nitrianskeho kraja. Editor Michal Ambros. </w:t>
            </w:r>
            <w:r w:rsidR="008B0D35">
              <w:rPr>
                <w:rFonts w:ascii="Times New Roman" w:hAnsi="Times New Roman" w:cs="Times New Roman"/>
                <w:sz w:val="24"/>
                <w:szCs w:val="24"/>
              </w:rPr>
              <w:t>–</w:t>
            </w:r>
            <w:r>
              <w:rPr>
                <w:rFonts w:ascii="Times New Roman" w:hAnsi="Times New Roman" w:cs="Times New Roman"/>
                <w:sz w:val="24"/>
                <w:szCs w:val="24"/>
              </w:rPr>
              <w:t xml:space="preserve"> Nitra : Stredisko ochrany prírody Nitra, 1997, s. 85</w:t>
            </w:r>
            <w:r w:rsidR="008B0D35">
              <w:rPr>
                <w:rFonts w:ascii="Times New Roman" w:hAnsi="Times New Roman" w:cs="Times New Roman"/>
                <w:sz w:val="24"/>
                <w:szCs w:val="24"/>
              </w:rPr>
              <w:t>–</w:t>
            </w:r>
            <w:r>
              <w:rPr>
                <w:rFonts w:ascii="Times New Roman" w:hAnsi="Times New Roman" w:cs="Times New Roman"/>
                <w:sz w:val="24"/>
                <w:szCs w:val="24"/>
              </w:rPr>
              <w:t>93. ISBN 80</w:t>
            </w:r>
            <w:r w:rsidR="008B0D35">
              <w:rPr>
                <w:rFonts w:ascii="Times New Roman" w:hAnsi="Times New Roman" w:cs="Times New Roman"/>
                <w:sz w:val="24"/>
                <w:szCs w:val="24"/>
              </w:rPr>
              <w:t>–</w:t>
            </w:r>
            <w:r>
              <w:rPr>
                <w:rFonts w:ascii="Times New Roman" w:hAnsi="Times New Roman" w:cs="Times New Roman"/>
                <w:sz w:val="24"/>
                <w:szCs w:val="24"/>
              </w:rPr>
              <w:t>900489</w:t>
            </w:r>
            <w:r w:rsidR="008B0D35">
              <w:rPr>
                <w:rFonts w:ascii="Times New Roman" w:hAnsi="Times New Roman" w:cs="Times New Roman"/>
                <w:sz w:val="24"/>
                <w:szCs w:val="24"/>
              </w:rPr>
              <w:t>–</w:t>
            </w:r>
            <w:r>
              <w:rPr>
                <w:rFonts w:ascii="Times New Roman" w:hAnsi="Times New Roman" w:cs="Times New Roman"/>
                <w:sz w:val="24"/>
                <w:szCs w:val="24"/>
              </w:rPr>
              <w:t>2</w:t>
            </w:r>
            <w:r w:rsidR="008B0D35">
              <w:rPr>
                <w:rFonts w:ascii="Times New Roman" w:hAnsi="Times New Roman" w:cs="Times New Roman"/>
                <w:sz w:val="24"/>
                <w:szCs w:val="24"/>
              </w:rPr>
              <w:t>–</w:t>
            </w:r>
            <w:r>
              <w:rPr>
                <w:rFonts w:ascii="Times New Roman" w:hAnsi="Times New Roman" w:cs="Times New Roman"/>
                <w:sz w:val="24"/>
                <w:szCs w:val="24"/>
              </w:rPr>
              <w:t>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FRANC, V. Spiders (Araneae) the Hrochotská dolina valley (Poľana Mts., </w:t>
      </w:r>
      <w:r>
        <w:rPr>
          <w:rFonts w:ascii="Times New Roman" w:hAnsi="Times New Roman" w:cs="Times New Roman"/>
          <w:i/>
          <w:iCs/>
          <w:color w:val="993300"/>
          <w:sz w:val="24"/>
          <w:szCs w:val="24"/>
        </w:rPr>
        <w:lastRenderedPageBreak/>
        <w:t>Slovakia). In Naturae Tutela, vedecký časopis Slovenského múzea ochrany prírody a jaskyniarstva v Liptovskom Mikuláši, 2013, roč. 17, č. 2, s.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AED19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xml:space="preserve">. Ochrana biodiverzity poľnohospodárskej krajiny. In Ekologické štúdie. VII. Editor Boltižiar Martin. </w:t>
            </w:r>
            <w:r w:rsidR="008B0D35">
              <w:rPr>
                <w:rFonts w:ascii="Times New Roman" w:hAnsi="Times New Roman" w:cs="Times New Roman"/>
                <w:sz w:val="24"/>
                <w:szCs w:val="24"/>
              </w:rPr>
              <w:t>–</w:t>
            </w:r>
            <w:r>
              <w:rPr>
                <w:rFonts w:ascii="Times New Roman" w:hAnsi="Times New Roman" w:cs="Times New Roman"/>
                <w:sz w:val="24"/>
                <w:szCs w:val="24"/>
              </w:rPr>
              <w:t xml:space="preserve"> Nitra : Slovenská ekologická spoločnosť pri SAV, 2008, s. 13</w:t>
            </w:r>
            <w:r w:rsidR="008B0D35">
              <w:rPr>
                <w:rFonts w:ascii="Times New Roman" w:hAnsi="Times New Roman" w:cs="Times New Roman"/>
                <w:sz w:val="24"/>
                <w:szCs w:val="24"/>
              </w:rPr>
              <w:t>–</w:t>
            </w:r>
            <w:r>
              <w:rPr>
                <w:rFonts w:ascii="Times New Roman" w:hAnsi="Times New Roman" w:cs="Times New Roman"/>
                <w:sz w:val="24"/>
                <w:szCs w:val="24"/>
              </w:rPr>
              <w:t>19.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968901</w:t>
            </w:r>
            <w:r w:rsidR="008B0D35">
              <w:rPr>
                <w:rFonts w:ascii="Times New Roman" w:hAnsi="Times New Roman" w:cs="Times New Roman"/>
                <w:sz w:val="24"/>
                <w:szCs w:val="24"/>
              </w:rPr>
              <w:t>–</w:t>
            </w:r>
            <w:r>
              <w:rPr>
                <w:rFonts w:ascii="Times New Roman" w:hAnsi="Times New Roman" w:cs="Times New Roman"/>
                <w:sz w:val="24"/>
                <w:szCs w:val="24"/>
              </w:rPr>
              <w:t>5</w:t>
            </w:r>
            <w:r w:rsidR="008B0D35">
              <w:rPr>
                <w:rFonts w:ascii="Times New Roman" w:hAnsi="Times New Roman" w:cs="Times New Roman"/>
                <w:sz w:val="24"/>
                <w:szCs w:val="24"/>
              </w:rPr>
              <w:t>–</w:t>
            </w:r>
            <w:r>
              <w:rPr>
                <w:rFonts w:ascii="Times New Roman" w:hAnsi="Times New Roman" w:cs="Times New Roman"/>
                <w:sz w:val="24"/>
                <w:szCs w:val="24"/>
              </w:rPr>
              <w:t>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HALADOVÁ, I. Evaluation of changes of eco</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stabilizing elements and land use intensity around the water reservoir Nitrianske Rudno. In Scientia iuvenis : Book of scientific papers. Nitra : Faculty of Natural Sciences, Constantine the Philosopher University in Nitra, 2013, p. 220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225,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Morfodynamické systémy vysokohorskej krajiny (Západné Karpaty </w:t>
            </w:r>
            <w:r w:rsidR="008B0D35">
              <w:rPr>
                <w:rFonts w:ascii="Times New Roman" w:hAnsi="Times New Roman" w:cs="Times New Roman"/>
                <w:sz w:val="24"/>
                <w:szCs w:val="24"/>
              </w:rPr>
              <w:t>–</w:t>
            </w:r>
            <w:r>
              <w:rPr>
                <w:rFonts w:ascii="Times New Roman" w:hAnsi="Times New Roman" w:cs="Times New Roman"/>
                <w:sz w:val="24"/>
                <w:szCs w:val="24"/>
              </w:rPr>
              <w:t xml:space="preserve"> Jalovecká dolina). In Luknišov zborník 2. Editor Anton Bezák, J. Paulov, M. Zaťko. </w:t>
            </w:r>
            <w:r w:rsidR="008B0D35">
              <w:rPr>
                <w:rFonts w:ascii="Times New Roman" w:hAnsi="Times New Roman" w:cs="Times New Roman"/>
                <w:sz w:val="24"/>
                <w:szCs w:val="24"/>
              </w:rPr>
              <w:t>–</w:t>
            </w:r>
            <w:r>
              <w:rPr>
                <w:rFonts w:ascii="Times New Roman" w:hAnsi="Times New Roman" w:cs="Times New Roman"/>
                <w:sz w:val="24"/>
                <w:szCs w:val="24"/>
              </w:rPr>
              <w:t xml:space="preserve"> Bratislava : Geografický ústav SAV, 1996, s. 75</w:t>
            </w:r>
            <w:r w:rsidR="008B0D35">
              <w:rPr>
                <w:rFonts w:ascii="Times New Roman" w:hAnsi="Times New Roman" w:cs="Times New Roman"/>
                <w:sz w:val="24"/>
                <w:szCs w:val="24"/>
              </w:rPr>
              <w:t>–</w:t>
            </w:r>
            <w:r>
              <w:rPr>
                <w:rFonts w:ascii="Times New Roman" w:hAnsi="Times New Roman" w:cs="Times New Roman"/>
                <w:sz w:val="24"/>
                <w:szCs w:val="24"/>
              </w:rPr>
              <w:t>78.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SEDLÁK, A. Morphodynamic processes of mountain landscape of the High Tatra Mts.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Javorová dolina valley. In Scientia iuvenis : Book of scientific papers. Nitra : Faculty of Natural Sciences, Constantine the Philosopher University in Nitra, 2013, p. 253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259,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ALTMANNOVÁ, Mária. Zaťaženie vysokohorskej krajiny lokalizáciou turistických chodníkov. In Krajinnoekologické plánovanie na prahu 3. tisícročia. Editor Tatiana Hrnčiarová, Zita Izakovičová.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1999, 240</w:t>
            </w:r>
            <w:r w:rsidR="008B0D35">
              <w:rPr>
                <w:rFonts w:ascii="Times New Roman" w:hAnsi="Times New Roman" w:cs="Times New Roman"/>
                <w:sz w:val="24"/>
                <w:szCs w:val="24"/>
              </w:rPr>
              <w:t>–</w:t>
            </w:r>
            <w:r>
              <w:rPr>
                <w:rFonts w:ascii="Times New Roman" w:hAnsi="Times New Roman" w:cs="Times New Roman"/>
                <w:sz w:val="24"/>
                <w:szCs w:val="24"/>
              </w:rPr>
              <w:t>247.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KRCHOVÁ, M. In Zaťaženie turistických chodníkov vo vybranom modelovom chránenom území a porovnanie so stanovenou ekologickou únosnosťou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diplomová práca. Banská Bystrica:Univerzita Mateja Bela v Banskej Bystrici, Fakulta prírodných vied, 2013. 66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HUTÁROVÁ, Daniela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GERHÁTOVÁ, Katarína</w:t>
            </w:r>
            <w:r>
              <w:rPr>
                <w:rFonts w:ascii="Times New Roman" w:hAnsi="Times New Roman" w:cs="Times New Roman"/>
                <w:sz w:val="24"/>
                <w:szCs w:val="24"/>
              </w:rPr>
              <w:t xml:space="preserve">. Mosaics of historical structures of agricultural landscape in the Juhoslovenská kotlina basin. In Research and management of the historical agricultural landscape : Proceedings from international conference Viničné, 14 </w:t>
            </w:r>
            <w:r w:rsidR="008B0D35">
              <w:rPr>
                <w:rFonts w:ascii="Times New Roman" w:hAnsi="Times New Roman" w:cs="Times New Roman"/>
                <w:sz w:val="24"/>
                <w:szCs w:val="24"/>
              </w:rPr>
              <w:t>–</w:t>
            </w:r>
            <w:r>
              <w:rPr>
                <w:rFonts w:ascii="Times New Roman" w:hAnsi="Times New Roman" w:cs="Times New Roman"/>
                <w:sz w:val="24"/>
                <w:szCs w:val="24"/>
              </w:rPr>
              <w:t xml:space="preserve"> 16th March 2011, Slovakia. Marta Dobrovodská, Jana Špulerová, Dagmar Štefunková. </w:t>
            </w:r>
            <w:r w:rsidR="008B0D35">
              <w:rPr>
                <w:rFonts w:ascii="Times New Roman" w:hAnsi="Times New Roman" w:cs="Times New Roman"/>
                <w:sz w:val="24"/>
                <w:szCs w:val="24"/>
              </w:rPr>
              <w:t>–</w:t>
            </w:r>
            <w:r>
              <w:rPr>
                <w:rFonts w:ascii="Times New Roman" w:hAnsi="Times New Roman" w:cs="Times New Roman"/>
                <w:sz w:val="24"/>
                <w:szCs w:val="24"/>
              </w:rPr>
              <w:t xml:space="preserve"> Bratislava : Institute of Landscape Ecology Slovak Academy of Sciences, 2011, p. 87</w:t>
            </w:r>
            <w:r w:rsidR="008B0D35">
              <w:rPr>
                <w:rFonts w:ascii="Times New Roman" w:hAnsi="Times New Roman" w:cs="Times New Roman"/>
                <w:sz w:val="24"/>
                <w:szCs w:val="24"/>
              </w:rPr>
              <w:t>–</w:t>
            </w:r>
            <w:r>
              <w:rPr>
                <w:rFonts w:ascii="Times New Roman" w:hAnsi="Times New Roman" w:cs="Times New Roman"/>
                <w:sz w:val="24"/>
                <w:szCs w:val="24"/>
              </w:rPr>
              <w:t xml:space="preserve">95. ISBN 978 </w:t>
            </w:r>
            <w:r w:rsidR="008B0D35">
              <w:rPr>
                <w:rFonts w:ascii="Times New Roman" w:hAnsi="Times New Roman" w:cs="Times New Roman"/>
                <w:sz w:val="24"/>
                <w:szCs w:val="24"/>
              </w:rPr>
              <w:t>–</w:t>
            </w:r>
            <w:r>
              <w:rPr>
                <w:rFonts w:ascii="Times New Roman" w:hAnsi="Times New Roman" w:cs="Times New Roman"/>
                <w:sz w:val="24"/>
                <w:szCs w:val="24"/>
              </w:rPr>
              <w:t xml:space="preserve"> 80 </w:t>
            </w:r>
            <w:r w:rsidR="008B0D35">
              <w:rPr>
                <w:rFonts w:ascii="Times New Roman" w:hAnsi="Times New Roman" w:cs="Times New Roman"/>
                <w:sz w:val="24"/>
                <w:szCs w:val="24"/>
              </w:rPr>
              <w:t>–</w:t>
            </w:r>
            <w:r>
              <w:rPr>
                <w:rFonts w:ascii="Times New Roman" w:hAnsi="Times New Roman" w:cs="Times New Roman"/>
                <w:sz w:val="24"/>
                <w:szCs w:val="24"/>
              </w:rPr>
              <w:t xml:space="preserve"> 89325 </w:t>
            </w:r>
            <w:r w:rsidR="008B0D35">
              <w:rPr>
                <w:rFonts w:ascii="Times New Roman" w:hAnsi="Times New Roman" w:cs="Times New Roman"/>
                <w:sz w:val="24"/>
                <w:szCs w:val="24"/>
              </w:rPr>
              <w:t>–</w:t>
            </w:r>
            <w:r>
              <w:rPr>
                <w:rFonts w:ascii="Times New Roman" w:hAnsi="Times New Roman" w:cs="Times New Roman"/>
                <w:sz w:val="24"/>
                <w:szCs w:val="24"/>
              </w:rPr>
              <w:t xml:space="preserve"> 19 </w:t>
            </w:r>
            <w:r w:rsidR="008B0D35">
              <w:rPr>
                <w:rFonts w:ascii="Times New Roman" w:hAnsi="Times New Roman" w:cs="Times New Roman"/>
                <w:sz w:val="24"/>
                <w:szCs w:val="24"/>
              </w:rPr>
              <w:t>–</w:t>
            </w:r>
            <w:r>
              <w:rPr>
                <w:rFonts w:ascii="Times New Roman" w:hAnsi="Times New Roman" w:cs="Times New Roman"/>
                <w:sz w:val="24"/>
                <w:szCs w:val="24"/>
              </w:rPr>
              <w:t xml:space="preserve"> 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LIESKOVSKÝ,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KANKA,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BEZÁK,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DOBROVODSKÁ, M. Driving forces behind vineyard abandonment in Slovakia following the move to a market oriented economy. In Land Use Policy, 2013, vol. 32, p. 356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365, ISSN 0264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8377., WOS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VEREŠOVÁ,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SUPUKA, J. Changes of landscape structure and cultural values of vineyard landscape. In Acta Universitatis Agriculturae et Silviculturae Mendelianae Brunensis, 2013, vol. 61, no. 5, p. 1 459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1 470, ISSN 1211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8516.,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LIESKOVSKÝ, Juraj</w:t>
            </w:r>
            <w:r>
              <w:rPr>
                <w:rFonts w:ascii="Times New Roman" w:hAnsi="Times New Roman" w:cs="Times New Roman"/>
                <w:sz w:val="24"/>
                <w:szCs w:val="24"/>
              </w:rPr>
              <w:t>. Modelovanie horizontálnych vzťahov v hydrologických GIS analýzach. In GIS vo vodnom hospodárstve. Editor H.J. Faixová</w:t>
            </w:r>
            <w:r w:rsidR="008B0D35">
              <w:rPr>
                <w:rFonts w:ascii="Times New Roman" w:hAnsi="Times New Roman" w:cs="Times New Roman"/>
                <w:sz w:val="24"/>
                <w:szCs w:val="24"/>
              </w:rPr>
              <w:t>–</w:t>
            </w:r>
            <w:r>
              <w:rPr>
                <w:rFonts w:ascii="Times New Roman" w:hAnsi="Times New Roman" w:cs="Times New Roman"/>
                <w:sz w:val="24"/>
                <w:szCs w:val="24"/>
              </w:rPr>
              <w:t xml:space="preserve">Chalachanová, F. Fencik. </w:t>
            </w:r>
            <w:r w:rsidR="008B0D35">
              <w:rPr>
                <w:rFonts w:ascii="Times New Roman" w:hAnsi="Times New Roman" w:cs="Times New Roman"/>
                <w:sz w:val="24"/>
                <w:szCs w:val="24"/>
              </w:rPr>
              <w:t>–</w:t>
            </w:r>
            <w:r>
              <w:rPr>
                <w:rFonts w:ascii="Times New Roman" w:hAnsi="Times New Roman" w:cs="Times New Roman"/>
                <w:sz w:val="24"/>
                <w:szCs w:val="24"/>
              </w:rPr>
              <w:t xml:space="preserve"> Bratislava : SAGI, 2006, elektronický zborník.</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DIVIAKOVÁ, A. Metodický postup hodnotenia významnosti biotických prvkov pre ÚSES miestnej úrovne. In Vybrané aspekty integrovaného manažmentu životného prostredia : zborník vedeckých príspevkov z konferencie, konanej 12.9.2013 vo Zvolene. Zvolen : Katedra UNESCO pre ekologické vedomie a TUR, FEE TU vo Zvolene, 2013, s. 150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159,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89183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AED24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MOJSES, Matej</w:t>
            </w:r>
            <w:r>
              <w:rPr>
                <w:rFonts w:ascii="Times New Roman" w:hAnsi="Times New Roman" w:cs="Times New Roman"/>
                <w:sz w:val="24"/>
                <w:szCs w:val="24"/>
              </w:rPr>
              <w:t>. Mapovanie zmien krajinnej pokrývky na lokalite Nitra</w:t>
            </w:r>
            <w:r w:rsidR="008B0D35">
              <w:rPr>
                <w:rFonts w:ascii="Times New Roman" w:hAnsi="Times New Roman" w:cs="Times New Roman"/>
                <w:sz w:val="24"/>
                <w:szCs w:val="24"/>
              </w:rPr>
              <w:t>–</w:t>
            </w:r>
            <w:r>
              <w:rPr>
                <w:rFonts w:ascii="Times New Roman" w:hAnsi="Times New Roman" w:cs="Times New Roman"/>
                <w:sz w:val="24"/>
                <w:szCs w:val="24"/>
              </w:rPr>
              <w:t xml:space="preserve">Žibrica. In Veda mladých 2004 : II. medzinárodná konferencia. Editori M. Kliment, K. Pariláková, Z. Muchová, D. Igaz. </w:t>
            </w:r>
            <w:r w:rsidR="008B0D35">
              <w:rPr>
                <w:rFonts w:ascii="Times New Roman" w:hAnsi="Times New Roman" w:cs="Times New Roman"/>
                <w:sz w:val="24"/>
                <w:szCs w:val="24"/>
              </w:rPr>
              <w:t>–</w:t>
            </w:r>
            <w:r>
              <w:rPr>
                <w:rFonts w:ascii="Times New Roman" w:hAnsi="Times New Roman" w:cs="Times New Roman"/>
                <w:sz w:val="24"/>
                <w:szCs w:val="24"/>
              </w:rPr>
              <w:t xml:space="preserve"> Nitra : SPU, 2004, s. 127</w:t>
            </w:r>
            <w:r w:rsidR="008B0D35">
              <w:rPr>
                <w:rFonts w:ascii="Times New Roman" w:hAnsi="Times New Roman" w:cs="Times New Roman"/>
                <w:sz w:val="24"/>
                <w:szCs w:val="24"/>
              </w:rPr>
              <w:t>–</w:t>
            </w:r>
            <w:r>
              <w:rPr>
                <w:rFonts w:ascii="Times New Roman" w:hAnsi="Times New Roman" w:cs="Times New Roman"/>
                <w:sz w:val="24"/>
                <w:szCs w:val="24"/>
              </w:rPr>
              <w:t>132.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BOLTIŽIAR,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BUGÁR,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Krajinnoekologická interpretácia zmien krajiny mesta Nitra za ostatných 230 rokov. In Ekologické Štúdie, 2013, roč. 4, č. 1, s. 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23, ISSN 1338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PETROVIČ, František</w:t>
            </w:r>
            <w:r>
              <w:rPr>
                <w:rFonts w:ascii="Times New Roman" w:hAnsi="Times New Roman" w:cs="Times New Roman"/>
                <w:sz w:val="24"/>
                <w:szCs w:val="24"/>
              </w:rPr>
              <w:t xml:space="preserve">. Rozptýlené osídlenie Novobanskej štálovej oblasti a jeho vplyv na rozvoj regiónu. In Geografické informácie 7 : zborník z XIII. kongresu SGS. II. diel.Slovensko a integrujúca sa Európa. </w:t>
            </w:r>
            <w:r w:rsidR="008B0D35">
              <w:rPr>
                <w:rFonts w:ascii="Times New Roman" w:hAnsi="Times New Roman" w:cs="Times New Roman"/>
                <w:sz w:val="24"/>
                <w:szCs w:val="24"/>
              </w:rPr>
              <w:t>–</w:t>
            </w:r>
            <w:r>
              <w:rPr>
                <w:rFonts w:ascii="Times New Roman" w:hAnsi="Times New Roman" w:cs="Times New Roman"/>
                <w:sz w:val="24"/>
                <w:szCs w:val="24"/>
              </w:rPr>
              <w:t xml:space="preserve"> Nitra : Univerzita Konštantína Filozofa v Nitre, Fakulta prírodných vied, 2002, s. 152</w:t>
            </w:r>
            <w:r w:rsidR="008B0D35">
              <w:rPr>
                <w:rFonts w:ascii="Times New Roman" w:hAnsi="Times New Roman" w:cs="Times New Roman"/>
                <w:sz w:val="24"/>
                <w:szCs w:val="24"/>
              </w:rPr>
              <w:t>–</w:t>
            </w:r>
            <w:r>
              <w:rPr>
                <w:rFonts w:ascii="Times New Roman" w:hAnsi="Times New Roman" w:cs="Times New Roman"/>
                <w:sz w:val="24"/>
                <w:szCs w:val="24"/>
              </w:rPr>
              <w:t>156. ISBN 80</w:t>
            </w:r>
            <w:r w:rsidR="008B0D35">
              <w:rPr>
                <w:rFonts w:ascii="Times New Roman" w:hAnsi="Times New Roman" w:cs="Times New Roman"/>
                <w:sz w:val="24"/>
                <w:szCs w:val="24"/>
              </w:rPr>
              <w:t>–</w:t>
            </w:r>
            <w:r>
              <w:rPr>
                <w:rFonts w:ascii="Times New Roman" w:hAnsi="Times New Roman" w:cs="Times New Roman"/>
                <w:sz w:val="24"/>
                <w:szCs w:val="24"/>
              </w:rPr>
              <w:t>8050</w:t>
            </w:r>
            <w:r w:rsidR="008B0D35">
              <w:rPr>
                <w:rFonts w:ascii="Times New Roman" w:hAnsi="Times New Roman" w:cs="Times New Roman"/>
                <w:sz w:val="24"/>
                <w:szCs w:val="24"/>
              </w:rPr>
              <w:t>–</w:t>
            </w:r>
            <w:r>
              <w:rPr>
                <w:rFonts w:ascii="Times New Roman" w:hAnsi="Times New Roman" w:cs="Times New Roman"/>
                <w:sz w:val="24"/>
                <w:szCs w:val="24"/>
              </w:rPr>
              <w:t>543</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KLOBUČNÍK,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SLAVÍK, V. Identifikácia historicky osídlených regiónov Slovenska s využitím konceptu priestorovej autokorelácie. In Geografický časopis, 2013, roč. 65, č. 4, s. 341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362, ISSN 0016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xml:space="preserve">. Krajinná štruktúra ako základ ekologických podkladov o krajine. In Zmeny krajinnej štruktúry v kontexte trvalo udržateľného rozvoja. Editor Zita Izakovičová.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2001, s. 5</w:t>
            </w:r>
            <w:r w:rsidR="008B0D35">
              <w:rPr>
                <w:rFonts w:ascii="Times New Roman" w:hAnsi="Times New Roman" w:cs="Times New Roman"/>
                <w:sz w:val="24"/>
                <w:szCs w:val="24"/>
              </w:rPr>
              <w:t>–</w:t>
            </w:r>
            <w:r>
              <w:rPr>
                <w:rFonts w:ascii="Times New Roman" w:hAnsi="Times New Roman" w:cs="Times New Roman"/>
                <w:sz w:val="24"/>
                <w:szCs w:val="24"/>
              </w:rPr>
              <w:t>13.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Štúdium druhotnej krajinnej štruktúry na príklade modelového územia. In Quaestiones Geobiologicae 12, 1973, vol. 12, s. 5</w:t>
            </w:r>
            <w:r w:rsidR="008B0D35">
              <w:rPr>
                <w:rFonts w:ascii="Times New Roman" w:hAnsi="Times New Roman" w:cs="Times New Roman"/>
                <w:sz w:val="24"/>
                <w:szCs w:val="24"/>
              </w:rPr>
              <w:t>–</w:t>
            </w:r>
            <w:r>
              <w:rPr>
                <w:rFonts w:ascii="Times New Roman" w:hAnsi="Times New Roman" w:cs="Times New Roman"/>
                <w:sz w:val="24"/>
                <w:szCs w:val="24"/>
              </w:rPr>
              <w:t>22.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Druhotná krajinná štruktúra ako kritérium biologickej rovnováhy. In Quaestiones Geobiologicae 12, 1973, vol. 12, s. 23</w:t>
            </w:r>
            <w:r w:rsidR="008B0D35">
              <w:rPr>
                <w:rFonts w:ascii="Times New Roman" w:hAnsi="Times New Roman" w:cs="Times New Roman"/>
                <w:sz w:val="24"/>
                <w:szCs w:val="24"/>
              </w:rPr>
              <w:t>–</w:t>
            </w:r>
            <w:r>
              <w:rPr>
                <w:rFonts w:ascii="Times New Roman" w:hAnsi="Times New Roman" w:cs="Times New Roman"/>
                <w:sz w:val="24"/>
                <w:szCs w:val="24"/>
              </w:rPr>
              <w:t>62.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SUPUKA,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PUCHEROVÁ, Z. Structural changes in the agricultural landscape and occurence of gene pool importance trees. In Folia Oecologica, 2013, vol. 40, no. 1, p. 107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5266.,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HRNČIAROVÁ, T. Historické prvky a historické mozaiky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významná súčasť kultúrnej krajiny. In Krajinnoekologický výskum historických prvkov agrárnej krajiny:zborník príspevkov z medzinárodnej vedeckej konferencie Bratislava, 14.11.2013. Bratislava:Univerzita Komenského v Bratislave vo Vydavateľstve UK, 2013, s. 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AED29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RUŽIČKA, Milan</w:t>
            </w:r>
            <w:r>
              <w:rPr>
                <w:rFonts w:ascii="Times New Roman" w:hAnsi="Times New Roman" w:cs="Times New Roman"/>
                <w:sz w:val="24"/>
                <w:szCs w:val="24"/>
              </w:rPr>
              <w:t>. Druhotná  štruktúra krajiny ako kritérium biologickej rovnováhy. In Quaestiones Geobiologicae : Problémy biológie krajiny, 1973, roč. 12, s. 23</w:t>
            </w:r>
            <w:r w:rsidR="008B0D35">
              <w:rPr>
                <w:rFonts w:ascii="Times New Roman" w:hAnsi="Times New Roman" w:cs="Times New Roman"/>
                <w:sz w:val="24"/>
                <w:szCs w:val="24"/>
              </w:rPr>
              <w:t>–</w:t>
            </w:r>
            <w:r>
              <w:rPr>
                <w:rFonts w:ascii="Times New Roman" w:hAnsi="Times New Roman" w:cs="Times New Roman"/>
                <w:sz w:val="24"/>
                <w:szCs w:val="24"/>
              </w:rPr>
              <w:t>62.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MIKLÓS,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IZAKOVIČOVÁ, Z. Neviditeľná/nehmotná infraštruktúra v krajine. In Životné prostredie, 2013, roč. 47, č. 2, s. 72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81,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AED30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ŠATALOVÁ, Barbora</w:t>
            </w:r>
            <w:r>
              <w:rPr>
                <w:rFonts w:ascii="Times New Roman" w:hAnsi="Times New Roman" w:cs="Times New Roman"/>
                <w:sz w:val="24"/>
                <w:szCs w:val="24"/>
              </w:rPr>
              <w:t xml:space="preserve">. Assessment of historical structures of agricultural landscape in the region of Považie. In Research and management of the historical agricultural landscape : Proceedings from international conference Viničné, 14 </w:t>
            </w:r>
            <w:r w:rsidR="008B0D35">
              <w:rPr>
                <w:rFonts w:ascii="Times New Roman" w:hAnsi="Times New Roman" w:cs="Times New Roman"/>
                <w:sz w:val="24"/>
                <w:szCs w:val="24"/>
              </w:rPr>
              <w:t>–</w:t>
            </w:r>
            <w:r>
              <w:rPr>
                <w:rFonts w:ascii="Times New Roman" w:hAnsi="Times New Roman" w:cs="Times New Roman"/>
                <w:sz w:val="24"/>
                <w:szCs w:val="24"/>
              </w:rPr>
              <w:t xml:space="preserve"> 16th March 2011, Slovakia. Marta Dobrovodská, Jana Špulerová, Dagmar Štefunková. </w:t>
            </w:r>
            <w:r w:rsidR="008B0D35">
              <w:rPr>
                <w:rFonts w:ascii="Times New Roman" w:hAnsi="Times New Roman" w:cs="Times New Roman"/>
                <w:sz w:val="24"/>
                <w:szCs w:val="24"/>
              </w:rPr>
              <w:t>–</w:t>
            </w:r>
            <w:r>
              <w:rPr>
                <w:rFonts w:ascii="Times New Roman" w:hAnsi="Times New Roman" w:cs="Times New Roman"/>
                <w:sz w:val="24"/>
                <w:szCs w:val="24"/>
              </w:rPr>
              <w:t xml:space="preserve"> Bratislava : Institute of Landscape Ecology Slovak Academy of Sciences, 2011, p. 149</w:t>
            </w:r>
            <w:r w:rsidR="008B0D35">
              <w:rPr>
                <w:rFonts w:ascii="Times New Roman" w:hAnsi="Times New Roman" w:cs="Times New Roman"/>
                <w:sz w:val="24"/>
                <w:szCs w:val="24"/>
              </w:rPr>
              <w:t>–</w:t>
            </w:r>
            <w:r>
              <w:rPr>
                <w:rFonts w:ascii="Times New Roman" w:hAnsi="Times New Roman" w:cs="Times New Roman"/>
                <w:sz w:val="24"/>
                <w:szCs w:val="24"/>
              </w:rPr>
              <w:t xml:space="preserve">156. ISBN 978 </w:t>
            </w:r>
            <w:r w:rsidR="008B0D35">
              <w:rPr>
                <w:rFonts w:ascii="Times New Roman" w:hAnsi="Times New Roman" w:cs="Times New Roman"/>
                <w:sz w:val="24"/>
                <w:szCs w:val="24"/>
              </w:rPr>
              <w:t>–</w:t>
            </w:r>
            <w:r>
              <w:rPr>
                <w:rFonts w:ascii="Times New Roman" w:hAnsi="Times New Roman" w:cs="Times New Roman"/>
                <w:sz w:val="24"/>
                <w:szCs w:val="24"/>
              </w:rPr>
              <w:t xml:space="preserve"> 80 </w:t>
            </w:r>
            <w:r w:rsidR="008B0D35">
              <w:rPr>
                <w:rFonts w:ascii="Times New Roman" w:hAnsi="Times New Roman" w:cs="Times New Roman"/>
                <w:sz w:val="24"/>
                <w:szCs w:val="24"/>
              </w:rPr>
              <w:t>–</w:t>
            </w:r>
            <w:r>
              <w:rPr>
                <w:rFonts w:ascii="Times New Roman" w:hAnsi="Times New Roman" w:cs="Times New Roman"/>
                <w:sz w:val="24"/>
                <w:szCs w:val="24"/>
              </w:rPr>
              <w:t xml:space="preserve"> 89325 </w:t>
            </w:r>
            <w:r w:rsidR="008B0D35">
              <w:rPr>
                <w:rFonts w:ascii="Times New Roman" w:hAnsi="Times New Roman" w:cs="Times New Roman"/>
                <w:sz w:val="24"/>
                <w:szCs w:val="24"/>
              </w:rPr>
              <w:t>–</w:t>
            </w:r>
            <w:r>
              <w:rPr>
                <w:rFonts w:ascii="Times New Roman" w:hAnsi="Times New Roman" w:cs="Times New Roman"/>
                <w:sz w:val="24"/>
                <w:szCs w:val="24"/>
              </w:rPr>
              <w:t xml:space="preserve"> 19 </w:t>
            </w:r>
            <w:r w:rsidR="008B0D35">
              <w:rPr>
                <w:rFonts w:ascii="Times New Roman" w:hAnsi="Times New Roman" w:cs="Times New Roman"/>
                <w:sz w:val="24"/>
                <w:szCs w:val="24"/>
              </w:rPr>
              <w:t>–</w:t>
            </w:r>
            <w:r>
              <w:rPr>
                <w:rFonts w:ascii="Times New Roman" w:hAnsi="Times New Roman" w:cs="Times New Roman"/>
                <w:sz w:val="24"/>
                <w:szCs w:val="24"/>
              </w:rPr>
              <w:t xml:space="preserve"> 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PISCOVÁ,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ŠPULEROVÁ,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GERHÁTOVÁ, K. Sady ako súčasť historických štruktúr poľnohospodárskej krajiny Slovenska. In Krajinnoekologický výskum historických prvkov agrárnej krajiny:zborník príspevkov z medzinárodnej vedeckej konferencie Bratislava, 14.11.2013. Bratislava:Univerzita Komenského v Bratislave vo Vydavateľstve UK, 2013, s. 11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15,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ŠOMŠÁK, Ladislav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KUBÍČEK, Ferdinand</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JURKO, Anton </w:t>
            </w:r>
            <w:r w:rsidR="008B0D35">
              <w:rPr>
                <w:rFonts w:ascii="Times New Roman" w:hAnsi="Times New Roman" w:cs="Times New Roman"/>
                <w:sz w:val="24"/>
                <w:szCs w:val="24"/>
              </w:rPr>
              <w:t>–</w:t>
            </w:r>
            <w:r>
              <w:rPr>
                <w:rFonts w:ascii="Times New Roman" w:hAnsi="Times New Roman" w:cs="Times New Roman"/>
                <w:sz w:val="24"/>
                <w:szCs w:val="24"/>
              </w:rPr>
              <w:t xml:space="preserve"> HÁBEROVÁ, Izabela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ŠIMONOVIČ, Vojtech</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MAJZLÁNOVÁ, Eva </w:t>
            </w:r>
            <w:r w:rsidR="008B0D35">
              <w:rPr>
                <w:rFonts w:ascii="Times New Roman" w:hAnsi="Times New Roman" w:cs="Times New Roman"/>
                <w:sz w:val="24"/>
                <w:szCs w:val="24"/>
              </w:rPr>
              <w:t>–</w:t>
            </w:r>
            <w:r>
              <w:rPr>
                <w:rFonts w:ascii="Times New Roman" w:hAnsi="Times New Roman" w:cs="Times New Roman"/>
                <w:sz w:val="24"/>
                <w:szCs w:val="24"/>
              </w:rPr>
              <w:t xml:space="preserve"> ŠOLTÉSOVÁ, A. </w:t>
            </w:r>
            <w:r w:rsidR="008B0D35">
              <w:rPr>
                <w:rFonts w:ascii="Times New Roman" w:hAnsi="Times New Roman" w:cs="Times New Roman"/>
                <w:sz w:val="24"/>
                <w:szCs w:val="24"/>
              </w:rPr>
              <w:t>–</w:t>
            </w:r>
            <w:r>
              <w:rPr>
                <w:rFonts w:ascii="Times New Roman" w:hAnsi="Times New Roman" w:cs="Times New Roman"/>
                <w:sz w:val="24"/>
                <w:szCs w:val="24"/>
              </w:rPr>
              <w:t xml:space="preserve"> ŠOLTÉS, Rudolf </w:t>
            </w:r>
            <w:r w:rsidR="008B0D35">
              <w:rPr>
                <w:rFonts w:ascii="Times New Roman" w:hAnsi="Times New Roman" w:cs="Times New Roman"/>
                <w:sz w:val="24"/>
                <w:szCs w:val="24"/>
              </w:rPr>
              <w:t>–</w:t>
            </w:r>
            <w:r>
              <w:rPr>
                <w:rFonts w:ascii="Times New Roman" w:hAnsi="Times New Roman" w:cs="Times New Roman"/>
                <w:sz w:val="24"/>
                <w:szCs w:val="24"/>
              </w:rPr>
              <w:t xml:space="preserve"> RYBÁRSKA, V. Vplyv zošľapovania na vegetáciu okolia Skalnatého plesa a Hrebienka vo Vysokých Tatrách. In Zborník prác Tatranského národného parku. </w:t>
            </w:r>
            <w:r w:rsidR="008B0D35">
              <w:rPr>
                <w:rFonts w:ascii="Times New Roman" w:hAnsi="Times New Roman" w:cs="Times New Roman"/>
                <w:sz w:val="24"/>
                <w:szCs w:val="24"/>
              </w:rPr>
              <w:t>–</w:t>
            </w:r>
            <w:r>
              <w:rPr>
                <w:rFonts w:ascii="Times New Roman" w:hAnsi="Times New Roman" w:cs="Times New Roman"/>
                <w:sz w:val="24"/>
                <w:szCs w:val="24"/>
              </w:rPr>
              <w:t xml:space="preserve"> TANAP, 1981, vol. 22, s. 145</w:t>
            </w:r>
            <w:r w:rsidR="008B0D35">
              <w:rPr>
                <w:rFonts w:ascii="Times New Roman" w:hAnsi="Times New Roman" w:cs="Times New Roman"/>
                <w:sz w:val="24"/>
                <w:szCs w:val="24"/>
              </w:rPr>
              <w:t>–</w:t>
            </w:r>
            <w:r>
              <w:rPr>
                <w:rFonts w:ascii="Times New Roman" w:hAnsi="Times New Roman" w:cs="Times New Roman"/>
                <w:sz w:val="24"/>
                <w:szCs w:val="24"/>
              </w:rPr>
              <w:t>292.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ĎUGOVÁ, O.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KRAJČÍ,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 P. Soil micromycetes and vegetation changes associated with vegetative cover destruction on chosen localities of Tatry Mountains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first approach. In Ekológia (Bratislava), 2013, vol. 32, no. 2, p. 158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172, ISSN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(print).,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Nelesná vegetácia a jej hodnotenie pre potreby ochrany prírody. In Ekológia a environmentalistika : medzinárodná vedecká konferencia pri príležitosti 15. výročia založenia Fakulty ekológie a environmentalistiky  TU a 55. výročiu vzniku TU vo Zvolene. Editori D. Daniš, P. Bahula. </w:t>
            </w:r>
            <w:r w:rsidR="008B0D35">
              <w:rPr>
                <w:rFonts w:ascii="Times New Roman" w:hAnsi="Times New Roman" w:cs="Times New Roman"/>
                <w:sz w:val="24"/>
                <w:szCs w:val="24"/>
              </w:rPr>
              <w:t>–</w:t>
            </w:r>
            <w:r>
              <w:rPr>
                <w:rFonts w:ascii="Times New Roman" w:hAnsi="Times New Roman" w:cs="Times New Roman"/>
                <w:sz w:val="24"/>
                <w:szCs w:val="24"/>
              </w:rPr>
              <w:t xml:space="preserve"> Zvolen : Technická univerzita, 2007, s. 203</w:t>
            </w:r>
            <w:r w:rsidR="008B0D35">
              <w:rPr>
                <w:rFonts w:ascii="Times New Roman" w:hAnsi="Times New Roman" w:cs="Times New Roman"/>
                <w:sz w:val="24"/>
                <w:szCs w:val="24"/>
              </w:rPr>
              <w:t>–</w:t>
            </w:r>
            <w:r>
              <w:rPr>
                <w:rFonts w:ascii="Times New Roman" w:hAnsi="Times New Roman" w:cs="Times New Roman"/>
                <w:sz w:val="24"/>
                <w:szCs w:val="24"/>
              </w:rPr>
              <w:t>213.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AED33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HALABUK, Andrej</w:t>
            </w:r>
            <w:r>
              <w:rPr>
                <w:rFonts w:ascii="Times New Roman" w:hAnsi="Times New Roman" w:cs="Times New Roman"/>
                <w:sz w:val="24"/>
                <w:szCs w:val="24"/>
              </w:rPr>
              <w:t xml:space="preserve">. Metodika mapovania historických štruktúr poľnohospodárskej krajiny. In Monitorovanie a hodnotenie stavu životného prostredia VIII : zborník referátov. Editor Oľga Kontrišová, Hana Ollerová, Jozef Váľka. </w:t>
            </w:r>
            <w:r w:rsidR="008B0D35">
              <w:rPr>
                <w:rFonts w:ascii="Times New Roman" w:hAnsi="Times New Roman" w:cs="Times New Roman"/>
                <w:sz w:val="24"/>
                <w:szCs w:val="24"/>
              </w:rPr>
              <w:t>–</w:t>
            </w:r>
            <w:r>
              <w:rPr>
                <w:rFonts w:ascii="Times New Roman" w:hAnsi="Times New Roman" w:cs="Times New Roman"/>
                <w:sz w:val="24"/>
                <w:szCs w:val="24"/>
              </w:rPr>
              <w:t xml:space="preserve"> Zvolen : Technická univerzita vo Zvolene, 2009, s. 209</w:t>
            </w:r>
            <w:r w:rsidR="008B0D35">
              <w:rPr>
                <w:rFonts w:ascii="Times New Roman" w:hAnsi="Times New Roman" w:cs="Times New Roman"/>
                <w:sz w:val="24"/>
                <w:szCs w:val="24"/>
              </w:rPr>
              <w:t>–</w:t>
            </w:r>
            <w:r>
              <w:rPr>
                <w:rFonts w:ascii="Times New Roman" w:hAnsi="Times New Roman" w:cs="Times New Roman"/>
                <w:sz w:val="24"/>
                <w:szCs w:val="24"/>
              </w:rPr>
              <w:t>215.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228</w:t>
            </w:r>
            <w:r w:rsidR="008B0D35">
              <w:rPr>
                <w:rFonts w:ascii="Times New Roman" w:hAnsi="Times New Roman" w:cs="Times New Roman"/>
                <w:sz w:val="24"/>
                <w:szCs w:val="24"/>
              </w:rPr>
              <w:t>–</w:t>
            </w:r>
            <w:r>
              <w:rPr>
                <w:rFonts w:ascii="Times New Roman" w:hAnsi="Times New Roman" w:cs="Times New Roman"/>
                <w:sz w:val="24"/>
                <w:szCs w:val="24"/>
              </w:rPr>
              <w:t>2072</w:t>
            </w:r>
            <w:r w:rsidR="008B0D35">
              <w:rPr>
                <w:rFonts w:ascii="Times New Roman" w:hAnsi="Times New Roman" w:cs="Times New Roman"/>
                <w:sz w:val="24"/>
                <w:szCs w:val="24"/>
              </w:rPr>
              <w:t>–</w:t>
            </w:r>
            <w:r>
              <w:rPr>
                <w:rFonts w:ascii="Times New Roman" w:hAnsi="Times New Roman" w:cs="Times New Roman"/>
                <w:sz w:val="24"/>
                <w:szCs w:val="24"/>
              </w:rPr>
              <w:t>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BARANČOK,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Typy historických štruktúr poľnohospodárskej krajiny a ich zastúpenie v regióne Kysúc. In Krajinnoekologický výskum historických prvkov agrárnej krajiny:zborník príspevkov z medzinárodnej vedeckej konferencie Bratislava, 14.11.2013. Bratislava:Univerzita Komenského v Bratislave vo Vydavateľstve UK, 2013, s. 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38,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BARANČOK,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BARANČOKOVÁ, M. Zmeny biodiverzity historických štruktúr poľnohospodárskej krajiny v závislosti od typu a stupňa ich využitia. In Krajinnoekologický výskum historických prvkov agrárnej krajiny:zborník príspevkov z medzinárodnej vedeckej konferencie Bratislava, 14.11.2013. Bratislava:Univerzita Komenského v Bratislave vo Vydavateľstve UK, 2013, s. 39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57,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AEE Vedecké práce v zahraničných nerecenzovaných vedeckých zborníkoch (aj </w:t>
      </w:r>
      <w:r>
        <w:rPr>
          <w:rFonts w:ascii="Times New Roman" w:hAnsi="Times New Roman" w:cs="Times New Roman"/>
          <w:b/>
          <w:bCs/>
          <w:sz w:val="24"/>
          <w:szCs w:val="24"/>
        </w:rPr>
        <w:lastRenderedPageBreak/>
        <w:t>konferenčných),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ĎUGOVÁ, Olívia</w:t>
            </w:r>
            <w:r>
              <w:rPr>
                <w:rFonts w:ascii="Times New Roman" w:hAnsi="Times New Roman" w:cs="Times New Roman"/>
                <w:sz w:val="24"/>
                <w:szCs w:val="24"/>
              </w:rPr>
              <w:t xml:space="preserve">. Soil micromycete community structure in meadow and agriculural soils (in Slovak). In Pedologické dny 2001 : sborník z konference při příležitosti 55. výročí založení Ústavu geologie a pedologie LDF MZLU v Brně. K. Rejšek, J. Houška (eds). </w:t>
            </w:r>
            <w:r w:rsidR="008B0D35">
              <w:rPr>
                <w:rFonts w:ascii="Times New Roman" w:hAnsi="Times New Roman" w:cs="Times New Roman"/>
                <w:sz w:val="24"/>
                <w:szCs w:val="24"/>
              </w:rPr>
              <w:t>–</w:t>
            </w:r>
            <w:r>
              <w:rPr>
                <w:rFonts w:ascii="Times New Roman" w:hAnsi="Times New Roman" w:cs="Times New Roman"/>
                <w:sz w:val="24"/>
                <w:szCs w:val="24"/>
              </w:rPr>
              <w:t xml:space="preserve"> Brno : Mendelova země delská a lesnická univerzita, 2001, p. 13</w:t>
            </w:r>
            <w:r w:rsidR="008B0D35">
              <w:rPr>
                <w:rFonts w:ascii="Times New Roman" w:hAnsi="Times New Roman" w:cs="Times New Roman"/>
                <w:sz w:val="24"/>
                <w:szCs w:val="24"/>
              </w:rPr>
              <w:t>–</w:t>
            </w:r>
            <w:r>
              <w:rPr>
                <w:rFonts w:ascii="Times New Roman" w:hAnsi="Times New Roman" w:cs="Times New Roman"/>
                <w:sz w:val="24"/>
                <w:szCs w:val="24"/>
              </w:rPr>
              <w:t>15.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NOVÁKOVÁ,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ŠIMONOVIČOVÁ,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KUBÁTOVÁ, A. List of cultivable microfungi recorded from soils, soil related substrates and underground environment of the Czech and Slovak republics. In Mycotaxon, 2012,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189, ISSN 0093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4666.,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TOFT, S. Distinctiveness of the epigeic spider communities from dune habitats on the Danish North Sea coast. In Proceedings of the 19th European Colloquium of Arachnology. Editors S. Toft, N. Scharff. </w:t>
            </w:r>
            <w:r w:rsidR="008B0D35">
              <w:rPr>
                <w:rFonts w:ascii="Times New Roman" w:hAnsi="Times New Roman" w:cs="Times New Roman"/>
                <w:sz w:val="24"/>
                <w:szCs w:val="24"/>
              </w:rPr>
              <w:t>–</w:t>
            </w:r>
            <w:r>
              <w:rPr>
                <w:rFonts w:ascii="Times New Roman" w:hAnsi="Times New Roman" w:cs="Times New Roman"/>
                <w:sz w:val="24"/>
                <w:szCs w:val="24"/>
              </w:rPr>
              <w:t xml:space="preserve"> Arhus : Arhus University Press, 2002, p. 223</w:t>
            </w:r>
            <w:r w:rsidR="008B0D35">
              <w:rPr>
                <w:rFonts w:ascii="Times New Roman" w:hAnsi="Times New Roman" w:cs="Times New Roman"/>
                <w:sz w:val="24"/>
                <w:szCs w:val="24"/>
              </w:rPr>
              <w:t>–</w:t>
            </w:r>
            <w:r>
              <w:rPr>
                <w:rFonts w:ascii="Times New Roman" w:hAnsi="Times New Roman" w:cs="Times New Roman"/>
                <w:sz w:val="24"/>
                <w:szCs w:val="24"/>
              </w:rPr>
              <w:t>228.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 WIŚNIEWSKI,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WESOLOWSKA, W. Maro lepidus Casemir, 1961, a newly recorded spider species (Araneae, Linyphiidae) for Poland. In Fragmenta Faunistica, 2012, vol. 55, no. 2, p. 155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 ISSN 0015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xml:space="preserve">. Krajinnoekologické plánovanie v SR. In Česká krajina: Střecha Evropy. Editor F. Toman a kol. </w:t>
            </w:r>
            <w:r w:rsidR="008B0D35">
              <w:rPr>
                <w:rFonts w:ascii="Times New Roman" w:hAnsi="Times New Roman" w:cs="Times New Roman"/>
                <w:sz w:val="24"/>
                <w:szCs w:val="24"/>
              </w:rPr>
              <w:t>–</w:t>
            </w:r>
            <w:r>
              <w:rPr>
                <w:rFonts w:ascii="Times New Roman" w:hAnsi="Times New Roman" w:cs="Times New Roman"/>
                <w:sz w:val="24"/>
                <w:szCs w:val="24"/>
              </w:rPr>
              <w:t xml:space="preserve"> Praha : Česká společnost krajinných inženýrů, 2004, s. 205</w:t>
            </w:r>
            <w:r w:rsidR="008B0D35">
              <w:rPr>
                <w:rFonts w:ascii="Times New Roman" w:hAnsi="Times New Roman" w:cs="Times New Roman"/>
                <w:sz w:val="24"/>
                <w:szCs w:val="24"/>
              </w:rPr>
              <w:t>–</w:t>
            </w:r>
            <w:r>
              <w:rPr>
                <w:rFonts w:ascii="Times New Roman" w:hAnsi="Times New Roman" w:cs="Times New Roman"/>
                <w:sz w:val="24"/>
                <w:szCs w:val="24"/>
              </w:rPr>
              <w:t>215.</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BELČÁKOVÁ, I. In Ochrana, tvorba a manažment krajiny. Bratislava:Trio Publishing v spolupráci s Fakultou architektúry STU v Bratislave, 2013. 128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PETROVIČ, František</w:t>
            </w:r>
            <w:r>
              <w:rPr>
                <w:rFonts w:ascii="Times New Roman" w:hAnsi="Times New Roman" w:cs="Times New Roman"/>
                <w:sz w:val="24"/>
                <w:szCs w:val="24"/>
              </w:rPr>
              <w:t xml:space="preserve">. Hodnotenie vývoja rozptýlených sídiel v novobanskej štálovej oblasti. In Geografické aspekty středoevropského prostoru : Sborník prací Pedagogické fakulty Masarykovy univerzity. Svazek 169.řada přírodních věd č. 22. Editor S. Novák. </w:t>
            </w:r>
            <w:r w:rsidR="008B0D35">
              <w:rPr>
                <w:rFonts w:ascii="Times New Roman" w:hAnsi="Times New Roman" w:cs="Times New Roman"/>
                <w:sz w:val="24"/>
                <w:szCs w:val="24"/>
              </w:rPr>
              <w:t>–</w:t>
            </w:r>
            <w:r>
              <w:rPr>
                <w:rFonts w:ascii="Times New Roman" w:hAnsi="Times New Roman" w:cs="Times New Roman"/>
                <w:sz w:val="24"/>
                <w:szCs w:val="24"/>
              </w:rPr>
              <w:t xml:space="preserve"> Brno : Masarykova univerzita, 2003, s. 215</w:t>
            </w:r>
            <w:r w:rsidR="008B0D35">
              <w:rPr>
                <w:rFonts w:ascii="Times New Roman" w:hAnsi="Times New Roman" w:cs="Times New Roman"/>
                <w:sz w:val="24"/>
                <w:szCs w:val="24"/>
              </w:rPr>
              <w:t>–</w:t>
            </w:r>
            <w:r>
              <w:rPr>
                <w:rFonts w:ascii="Times New Roman" w:hAnsi="Times New Roman" w:cs="Times New Roman"/>
                <w:sz w:val="24"/>
                <w:szCs w:val="24"/>
              </w:rPr>
              <w:t>219. ISBN 80</w:t>
            </w:r>
            <w:r w:rsidR="008B0D35">
              <w:rPr>
                <w:rFonts w:ascii="Times New Roman" w:hAnsi="Times New Roman" w:cs="Times New Roman"/>
                <w:sz w:val="24"/>
                <w:szCs w:val="24"/>
              </w:rPr>
              <w:t>–</w:t>
            </w:r>
            <w:r>
              <w:rPr>
                <w:rFonts w:ascii="Times New Roman" w:hAnsi="Times New Roman" w:cs="Times New Roman"/>
                <w:sz w:val="24"/>
                <w:szCs w:val="24"/>
              </w:rPr>
              <w:t>210</w:t>
            </w:r>
            <w:r w:rsidR="008B0D35">
              <w:rPr>
                <w:rFonts w:ascii="Times New Roman" w:hAnsi="Times New Roman" w:cs="Times New Roman"/>
                <w:sz w:val="24"/>
                <w:szCs w:val="24"/>
              </w:rPr>
              <w:t>–</w:t>
            </w:r>
            <w:r>
              <w:rPr>
                <w:rFonts w:ascii="Times New Roman" w:hAnsi="Times New Roman" w:cs="Times New Roman"/>
                <w:sz w:val="24"/>
                <w:szCs w:val="24"/>
              </w:rPr>
              <w:t>3208</w:t>
            </w:r>
            <w:r w:rsidR="008B0D35">
              <w:rPr>
                <w:rFonts w:ascii="Times New Roman" w:hAnsi="Times New Roman" w:cs="Times New Roman"/>
                <w:sz w:val="24"/>
                <w:szCs w:val="24"/>
              </w:rPr>
              <w:t>–</w:t>
            </w:r>
            <w:r>
              <w:rPr>
                <w:rFonts w:ascii="Times New Roman" w:hAnsi="Times New Roman" w:cs="Times New Roman"/>
                <w:sz w:val="24"/>
                <w:szCs w:val="24"/>
              </w:rPr>
              <w:t>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KLOBUČNÍK,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SLAVÍK, V. Identifikácia historicky osídlených regiónov Slovenska s využitím konceptu priestorovej autokorelácie. In Geografický časopis, 2013, roč. 65, č. 4, s. 341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362, ISSN 0016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7193.,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Basic Premises and Methods in Landscape Ecological Planning and Optimization. In Changing Landscapes: An Ecological Perspectives. Editors I.S. Zonneveld, R.T.T. Forman. </w:t>
            </w:r>
            <w:r w:rsidR="008B0D35">
              <w:rPr>
                <w:rFonts w:ascii="Times New Roman" w:hAnsi="Times New Roman" w:cs="Times New Roman"/>
                <w:sz w:val="24"/>
                <w:szCs w:val="24"/>
              </w:rPr>
              <w:t>–</w:t>
            </w:r>
            <w:r>
              <w:rPr>
                <w:rFonts w:ascii="Times New Roman" w:hAnsi="Times New Roman" w:cs="Times New Roman"/>
                <w:sz w:val="24"/>
                <w:szCs w:val="24"/>
              </w:rPr>
              <w:t xml:space="preserve"> New York : Springer</w:t>
            </w:r>
            <w:r w:rsidR="008B0D35">
              <w:rPr>
                <w:rFonts w:ascii="Times New Roman" w:hAnsi="Times New Roman" w:cs="Times New Roman"/>
                <w:sz w:val="24"/>
                <w:szCs w:val="24"/>
              </w:rPr>
              <w:t>–</w:t>
            </w:r>
            <w:r>
              <w:rPr>
                <w:rFonts w:ascii="Times New Roman" w:hAnsi="Times New Roman" w:cs="Times New Roman"/>
                <w:sz w:val="24"/>
                <w:szCs w:val="24"/>
              </w:rPr>
              <w:t>Verlag, 1990, p. 232</w:t>
            </w:r>
            <w:r w:rsidR="008B0D35">
              <w:rPr>
                <w:rFonts w:ascii="Times New Roman" w:hAnsi="Times New Roman" w:cs="Times New Roman"/>
                <w:sz w:val="24"/>
                <w:szCs w:val="24"/>
              </w:rPr>
              <w:t>–</w:t>
            </w:r>
            <w:r>
              <w:rPr>
                <w:rFonts w:ascii="Times New Roman" w:hAnsi="Times New Roman" w:cs="Times New Roman"/>
                <w:sz w:val="24"/>
                <w:szCs w:val="24"/>
              </w:rPr>
              <w:t>260.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ŠPULEROVÁ,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DOBROVODSKÁ,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KENDERESSY,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Developing a strategy for the protection of traditional agricultural landscapes based on a complex landscape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ecological evaluation (the case of a mountain landscape in Slovakia). In Moravian Geographical Reports, 2013, vol. 21, no. 4, p.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8812.,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SEDLÁKOVÁ, Jana</w:t>
            </w:r>
            <w:r>
              <w:rPr>
                <w:rFonts w:ascii="Times New Roman" w:hAnsi="Times New Roman" w:cs="Times New Roman"/>
                <w:sz w:val="24"/>
                <w:szCs w:val="24"/>
              </w:rPr>
              <w:t xml:space="preserve">. Kvalita povrchových vôd mokradných lokalít národnej prírodnej rezervácie Parížske Močiare. In Venkovská krajina : sborník příspěvků z konference. </w:t>
            </w:r>
            <w:r w:rsidR="008B0D35">
              <w:rPr>
                <w:rFonts w:ascii="Times New Roman" w:hAnsi="Times New Roman" w:cs="Times New Roman"/>
                <w:sz w:val="24"/>
                <w:szCs w:val="24"/>
              </w:rPr>
              <w:t>–</w:t>
            </w:r>
            <w:r>
              <w:rPr>
                <w:rFonts w:ascii="Times New Roman" w:hAnsi="Times New Roman" w:cs="Times New Roman"/>
                <w:sz w:val="24"/>
                <w:szCs w:val="24"/>
              </w:rPr>
              <w:t xml:space="preserve"> Brno : Základní organizace Českého svazu ochránců přírody Veronica, 2004, s. 178</w:t>
            </w:r>
            <w:r w:rsidR="008B0D35">
              <w:rPr>
                <w:rFonts w:ascii="Times New Roman" w:hAnsi="Times New Roman" w:cs="Times New Roman"/>
                <w:sz w:val="24"/>
                <w:szCs w:val="24"/>
              </w:rPr>
              <w:t>–</w:t>
            </w:r>
            <w:r>
              <w:rPr>
                <w:rFonts w:ascii="Times New Roman" w:hAnsi="Times New Roman" w:cs="Times New Roman"/>
                <w:sz w:val="24"/>
                <w:szCs w:val="24"/>
              </w:rPr>
              <w:t>183. ISBN 80</w:t>
            </w:r>
            <w:r w:rsidR="008B0D35">
              <w:rPr>
                <w:rFonts w:ascii="Times New Roman" w:hAnsi="Times New Roman" w:cs="Times New Roman"/>
                <w:sz w:val="24"/>
                <w:szCs w:val="24"/>
              </w:rPr>
              <w:t>–</w:t>
            </w:r>
            <w:r>
              <w:rPr>
                <w:rFonts w:ascii="Times New Roman" w:hAnsi="Times New Roman" w:cs="Times New Roman"/>
                <w:sz w:val="24"/>
                <w:szCs w:val="24"/>
              </w:rPr>
              <w:t>239</w:t>
            </w:r>
            <w:r w:rsidR="008B0D35">
              <w:rPr>
                <w:rFonts w:ascii="Times New Roman" w:hAnsi="Times New Roman" w:cs="Times New Roman"/>
                <w:sz w:val="24"/>
                <w:szCs w:val="24"/>
              </w:rPr>
              <w:t>–</w:t>
            </w:r>
            <w:r>
              <w:rPr>
                <w:rFonts w:ascii="Times New Roman" w:hAnsi="Times New Roman" w:cs="Times New Roman"/>
                <w:sz w:val="24"/>
                <w:szCs w:val="24"/>
              </w:rPr>
              <w:t>2822</w:t>
            </w:r>
            <w:r w:rsidR="008B0D35">
              <w:rPr>
                <w:rFonts w:ascii="Times New Roman" w:hAnsi="Times New Roman" w:cs="Times New Roman"/>
                <w:sz w:val="24"/>
                <w:szCs w:val="24"/>
              </w:rPr>
              <w:t>–</w:t>
            </w:r>
            <w:r>
              <w:rPr>
                <w:rFonts w:ascii="Times New Roman" w:hAnsi="Times New Roman" w:cs="Times New Roman"/>
                <w:sz w:val="24"/>
                <w:szCs w:val="24"/>
              </w:rPr>
              <w:t>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NOSKOVIČ,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BABOŠOVÁ,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PORHAJAŠOVÁ, J. Concentration of </w:t>
      </w:r>
      <w:r>
        <w:rPr>
          <w:rFonts w:ascii="Times New Roman" w:hAnsi="Times New Roman" w:cs="Times New Roman"/>
          <w:i/>
          <w:iCs/>
          <w:color w:val="993300"/>
          <w:sz w:val="24"/>
          <w:szCs w:val="24"/>
        </w:rPr>
        <w:lastRenderedPageBreak/>
        <w:t>oxygen dissolved in Water nature reserve alúvium Žitavy in the southwestern part of Slovak republic. In Folia Oecologica, 2013, vol. 40, no. 1, p. 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83,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5266.,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AEE07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SVATOŇ, Jaroslav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Spiders of peatland ecosystems of the Horna Orava region (Slovakia). In European Arachnology 2002 : proceedings of the 20th European Colloquium of Arachnology. Editors F. Samu, C. Szinetár. </w:t>
            </w:r>
            <w:r w:rsidR="008B0D35">
              <w:rPr>
                <w:rFonts w:ascii="Times New Roman" w:hAnsi="Times New Roman" w:cs="Times New Roman"/>
                <w:sz w:val="24"/>
                <w:szCs w:val="24"/>
              </w:rPr>
              <w:t>–</w:t>
            </w:r>
            <w:r>
              <w:rPr>
                <w:rFonts w:ascii="Times New Roman" w:hAnsi="Times New Roman" w:cs="Times New Roman"/>
                <w:sz w:val="24"/>
                <w:szCs w:val="24"/>
              </w:rPr>
              <w:t xml:space="preserve"> Budapest ; Szombathely : Plant Protection Institute Budapest : Berzsenyi College Szombathely, 2004, p. 275</w:t>
            </w:r>
            <w:r w:rsidR="008B0D35">
              <w:rPr>
                <w:rFonts w:ascii="Times New Roman" w:hAnsi="Times New Roman" w:cs="Times New Roman"/>
                <w:sz w:val="24"/>
                <w:szCs w:val="24"/>
              </w:rPr>
              <w:t>–</w:t>
            </w:r>
            <w:r>
              <w:rPr>
                <w:rFonts w:ascii="Times New Roman" w:hAnsi="Times New Roman" w:cs="Times New Roman"/>
                <w:sz w:val="24"/>
                <w:szCs w:val="24"/>
              </w:rPr>
              <w:t>284.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 WIŚNIEWSKI,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WESOLOWSKA, W. Maro lepidus Casemir, 1961, a newly recorded spider species (Araneae, Linyphiidae) for Poland. In Fragmenta Faunistica, 2012, vol. 55, no. 2, p. 155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160, ISSN 0015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9301.</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AEF Vedecké práce v domácich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GAJDOŠ, Peter</w:t>
            </w:r>
            <w:r>
              <w:rPr>
                <w:rFonts w:ascii="Times New Roman" w:hAnsi="Times New Roman" w:cs="Times New Roman"/>
                <w:sz w:val="24"/>
                <w:szCs w:val="24"/>
              </w:rPr>
              <w:t xml:space="preserve">. Pavúky (Araneae) ŠPR Veľká Skala vo Vtáčniku (Západné Karpaty). In Rosalia : spravodaj ochrany prírody okresu Nitra a Chránenej krajinnej oblasti Ponitrie. Editori Michal Ambros, Peter Gajdoš. </w:t>
            </w:r>
            <w:r w:rsidR="008B0D35">
              <w:rPr>
                <w:rFonts w:ascii="Times New Roman" w:hAnsi="Times New Roman" w:cs="Times New Roman"/>
                <w:sz w:val="24"/>
                <w:szCs w:val="24"/>
              </w:rPr>
              <w:t>–</w:t>
            </w:r>
            <w:r>
              <w:rPr>
                <w:rFonts w:ascii="Times New Roman" w:hAnsi="Times New Roman" w:cs="Times New Roman"/>
                <w:sz w:val="24"/>
                <w:szCs w:val="24"/>
              </w:rPr>
              <w:t xml:space="preserve"> Nitra : Správa CHKO Ponitrie v Nitre a Okresný výbor SZOPK v Nitre, 1991, s. 127</w:t>
            </w:r>
            <w:r w:rsidR="008B0D35">
              <w:rPr>
                <w:rFonts w:ascii="Times New Roman" w:hAnsi="Times New Roman" w:cs="Times New Roman"/>
                <w:sz w:val="24"/>
                <w:szCs w:val="24"/>
              </w:rPr>
              <w:t>–</w:t>
            </w:r>
            <w:r>
              <w:rPr>
                <w:rFonts w:ascii="Times New Roman" w:hAnsi="Times New Roman" w:cs="Times New Roman"/>
                <w:sz w:val="24"/>
                <w:szCs w:val="24"/>
              </w:rPr>
              <w:t>141.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FRANC, V. Spiders (Araneae) the Hrochotská dolina valley (Poľana Mts., Slovakia). In Naturae Tutela, vedecký časopis Slovenského múzea ochrany prírody a jaskyniarstva v Liptovskom Mikuláši, 2013, roč. 17, č. 2, s. 193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ALTMANNOVÁ, Mária. Turistický chodník ako zdroj devastácie vysokohorskej krajiny. In Súčasné procesy v krajinnom systéme vysokých pohorí SSR : zborník prednášok zo sympózia. </w:t>
            </w:r>
            <w:r w:rsidR="008B0D35">
              <w:rPr>
                <w:rFonts w:ascii="Times New Roman" w:hAnsi="Times New Roman" w:cs="Times New Roman"/>
                <w:sz w:val="24"/>
                <w:szCs w:val="24"/>
              </w:rPr>
              <w:t>–</w:t>
            </w:r>
            <w:r>
              <w:rPr>
                <w:rFonts w:ascii="Times New Roman" w:hAnsi="Times New Roman" w:cs="Times New Roman"/>
                <w:sz w:val="24"/>
                <w:szCs w:val="24"/>
              </w:rPr>
              <w:t xml:space="preserve"> Bratislava : Slovenská geografická spoločnosť SAV Bratislava, 1985, s. 119</w:t>
            </w:r>
            <w:r w:rsidR="008B0D35">
              <w:rPr>
                <w:rFonts w:ascii="Times New Roman" w:hAnsi="Times New Roman" w:cs="Times New Roman"/>
                <w:sz w:val="24"/>
                <w:szCs w:val="24"/>
              </w:rPr>
              <w:t>–</w:t>
            </w:r>
            <w:r>
              <w:rPr>
                <w:rFonts w:ascii="Times New Roman" w:hAnsi="Times New Roman" w:cs="Times New Roman"/>
                <w:sz w:val="24"/>
                <w:szCs w:val="24"/>
              </w:rPr>
              <w:t>121.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CIVÁŇ,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KROGMANN, A. Impacts of tourism on landscape. In Scientia iuvenis : Book of scientific papers. Nitra : Faculty of Natural Sciences, Constantine the Philosopher University in Nitra, 2013, p. 304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311,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KRNÁČOVÁ, Zdena</w:t>
            </w:r>
            <w:r>
              <w:rPr>
                <w:rFonts w:ascii="Times New Roman" w:hAnsi="Times New Roman" w:cs="Times New Roman"/>
                <w:sz w:val="24"/>
                <w:szCs w:val="24"/>
              </w:rPr>
              <w:t xml:space="preserve">. Landscape ecological limits and potential </w:t>
            </w:r>
            <w:r w:rsidR="008B0D35">
              <w:rPr>
                <w:rFonts w:ascii="Times New Roman" w:hAnsi="Times New Roman" w:cs="Times New Roman"/>
                <w:sz w:val="24"/>
                <w:szCs w:val="24"/>
              </w:rPr>
              <w:t>–</w:t>
            </w:r>
            <w:r>
              <w:rPr>
                <w:rFonts w:ascii="Times New Roman" w:hAnsi="Times New Roman" w:cs="Times New Roman"/>
                <w:sz w:val="24"/>
                <w:szCs w:val="24"/>
              </w:rPr>
              <w:t xml:space="preserve"> tool for suitable use (on example of the town Bratislava). In Landscape planning in the enlarged European Union : international conference proceedings. Editorka B. Lehotská. </w:t>
            </w:r>
            <w:r w:rsidR="008B0D35">
              <w:rPr>
                <w:rFonts w:ascii="Times New Roman" w:hAnsi="Times New Roman" w:cs="Times New Roman"/>
                <w:sz w:val="24"/>
                <w:szCs w:val="24"/>
              </w:rPr>
              <w:t>–</w:t>
            </w:r>
            <w:r>
              <w:rPr>
                <w:rFonts w:ascii="Times New Roman" w:hAnsi="Times New Roman" w:cs="Times New Roman"/>
                <w:sz w:val="24"/>
                <w:szCs w:val="24"/>
              </w:rPr>
              <w:t xml:space="preserve"> Bratislava : Univerzita Komenského v Bratislave, 2006, s. 74</w:t>
            </w:r>
            <w:r w:rsidR="008B0D35">
              <w:rPr>
                <w:rFonts w:ascii="Times New Roman" w:hAnsi="Times New Roman" w:cs="Times New Roman"/>
                <w:sz w:val="24"/>
                <w:szCs w:val="24"/>
              </w:rPr>
              <w:t>–</w:t>
            </w:r>
            <w:r>
              <w:rPr>
                <w:rFonts w:ascii="Times New Roman" w:hAnsi="Times New Roman" w:cs="Times New Roman"/>
                <w:sz w:val="24"/>
                <w:szCs w:val="24"/>
              </w:rPr>
              <w:t>83. ISBN 80</w:t>
            </w:r>
            <w:r w:rsidR="008B0D35">
              <w:rPr>
                <w:rFonts w:ascii="Times New Roman" w:hAnsi="Times New Roman" w:cs="Times New Roman"/>
                <w:sz w:val="24"/>
                <w:szCs w:val="24"/>
              </w:rPr>
              <w:t>–</w:t>
            </w:r>
            <w:r>
              <w:rPr>
                <w:rFonts w:ascii="Times New Roman" w:hAnsi="Times New Roman" w:cs="Times New Roman"/>
                <w:sz w:val="24"/>
                <w:szCs w:val="24"/>
              </w:rPr>
              <w:t>223</w:t>
            </w:r>
            <w:r w:rsidR="008B0D35">
              <w:rPr>
                <w:rFonts w:ascii="Times New Roman" w:hAnsi="Times New Roman" w:cs="Times New Roman"/>
                <w:sz w:val="24"/>
                <w:szCs w:val="24"/>
              </w:rPr>
              <w:t>–</w:t>
            </w:r>
            <w:r>
              <w:rPr>
                <w:rFonts w:ascii="Times New Roman" w:hAnsi="Times New Roman" w:cs="Times New Roman"/>
                <w:sz w:val="24"/>
                <w:szCs w:val="24"/>
              </w:rPr>
              <w:t>2197</w:t>
            </w:r>
            <w:r w:rsidR="008B0D35">
              <w:rPr>
                <w:rFonts w:ascii="Times New Roman" w:hAnsi="Times New Roman" w:cs="Times New Roman"/>
                <w:sz w:val="24"/>
                <w:szCs w:val="24"/>
              </w:rPr>
              <w:t>–</w:t>
            </w:r>
            <w:r>
              <w:rPr>
                <w:rFonts w:ascii="Times New Roman" w:hAnsi="Times New Roman" w:cs="Times New Roman"/>
                <w:sz w:val="24"/>
                <w:szCs w:val="24"/>
              </w:rPr>
              <w:t>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Ekologická únosnosť krajiny. In Celostnosť </w:t>
            </w:r>
            <w:r w:rsidR="008B0D35">
              <w:rPr>
                <w:rFonts w:ascii="Times New Roman" w:hAnsi="Times New Roman" w:cs="Times New Roman"/>
                <w:sz w:val="24"/>
                <w:szCs w:val="24"/>
              </w:rPr>
              <w:t>–</w:t>
            </w:r>
            <w:r>
              <w:rPr>
                <w:rFonts w:ascii="Times New Roman" w:hAnsi="Times New Roman" w:cs="Times New Roman"/>
                <w:sz w:val="24"/>
                <w:szCs w:val="24"/>
              </w:rPr>
              <w:t xml:space="preserve"> syntéza </w:t>
            </w:r>
            <w:r w:rsidR="008B0D35">
              <w:rPr>
                <w:rFonts w:ascii="Times New Roman" w:hAnsi="Times New Roman" w:cs="Times New Roman"/>
                <w:sz w:val="24"/>
                <w:szCs w:val="24"/>
              </w:rPr>
              <w:t>–</w:t>
            </w:r>
            <w:r>
              <w:rPr>
                <w:rFonts w:ascii="Times New Roman" w:hAnsi="Times New Roman" w:cs="Times New Roman"/>
                <w:sz w:val="24"/>
                <w:szCs w:val="24"/>
              </w:rPr>
              <w:t xml:space="preserve"> ochrana životného prostredia : zborník referátov a posterov z multidisciplinárneho seminára pri príležitosti 30. výročia založenia ÚKE SAV. Editor Hrnčiarová Tatiana.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1996, s. 105</w:t>
            </w:r>
            <w:r w:rsidR="008B0D35">
              <w:rPr>
                <w:rFonts w:ascii="Times New Roman" w:hAnsi="Times New Roman" w:cs="Times New Roman"/>
                <w:sz w:val="24"/>
                <w:szCs w:val="24"/>
              </w:rPr>
              <w:t>–</w:t>
            </w:r>
            <w:r>
              <w:rPr>
                <w:rFonts w:ascii="Times New Roman" w:hAnsi="Times New Roman" w:cs="Times New Roman"/>
                <w:sz w:val="24"/>
                <w:szCs w:val="24"/>
              </w:rPr>
              <w:t>108.</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KRCHOVÁ, M. In Zaťaženie turistických chodníkov vo vybranom modelovom chránenom území a porovnanie so stanovenou ekologickou únosnosťou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diplomová práca. Banská Bystrica:Univerzita Mateja Bela v Banskej Bystrici, Fakulta prírodných vied, 2013. 66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AEF05</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KOZOVÁ, Mária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Stabilizing of spatial and functional relationships in landscape</w:t>
            </w:r>
            <w:r w:rsidR="008B0D35">
              <w:rPr>
                <w:rFonts w:ascii="Times New Roman" w:hAnsi="Times New Roman" w:cs="Times New Roman"/>
                <w:sz w:val="24"/>
                <w:szCs w:val="24"/>
              </w:rPr>
              <w:t>–</w:t>
            </w:r>
            <w:r>
              <w:rPr>
                <w:rFonts w:ascii="Times New Roman" w:hAnsi="Times New Roman" w:cs="Times New Roman"/>
                <w:sz w:val="24"/>
                <w:szCs w:val="24"/>
              </w:rPr>
              <w:t xml:space="preserve">ecological planning </w:t>
            </w:r>
            <w:r w:rsidR="008B0D35">
              <w:rPr>
                <w:rFonts w:ascii="Times New Roman" w:hAnsi="Times New Roman" w:cs="Times New Roman"/>
                <w:sz w:val="24"/>
                <w:szCs w:val="24"/>
              </w:rPr>
              <w:t>–</w:t>
            </w:r>
            <w:r>
              <w:rPr>
                <w:rFonts w:ascii="Times New Roman" w:hAnsi="Times New Roman" w:cs="Times New Roman"/>
                <w:sz w:val="24"/>
                <w:szCs w:val="24"/>
              </w:rPr>
              <w:t xml:space="preserve"> LANDEP. In Proceedings VIIIth international symposium on problems of landscape ecological research : Vol. 1.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Bratislava : ÚEBE CBEV SAV, 1988, p. 39</w:t>
            </w:r>
            <w:r w:rsidR="008B0D35">
              <w:rPr>
                <w:rFonts w:ascii="Times New Roman" w:hAnsi="Times New Roman" w:cs="Times New Roman"/>
                <w:sz w:val="24"/>
                <w:szCs w:val="24"/>
              </w:rPr>
              <w:t>–</w:t>
            </w:r>
            <w:r>
              <w:rPr>
                <w:rFonts w:ascii="Times New Roman" w:hAnsi="Times New Roman" w:cs="Times New Roman"/>
                <w:sz w:val="24"/>
                <w:szCs w:val="24"/>
              </w:rPr>
              <w:t>50.</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AEF06</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LANCUCH, P.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ĎUGOVÁ, Olívia</w:t>
            </w:r>
            <w:r>
              <w:rPr>
                <w:rFonts w:ascii="Times New Roman" w:hAnsi="Times New Roman" w:cs="Times New Roman"/>
                <w:sz w:val="24"/>
                <w:szCs w:val="24"/>
              </w:rPr>
              <w:t xml:space="preserve">. Vplyv dusíka (NH4NO3) a fosforu (KH2PO4) umelých hnojív na pôdnu mikrobiótu alpínskych lúčnych ekosystémov. In Život v pôde VII. : zborník z medzinárodnej konferencie. Editori  Alexandra Šimonovičová... [et al.]. </w:t>
            </w:r>
            <w:r w:rsidR="008B0D35">
              <w:rPr>
                <w:rFonts w:ascii="Times New Roman" w:hAnsi="Times New Roman" w:cs="Times New Roman"/>
                <w:sz w:val="24"/>
                <w:szCs w:val="24"/>
              </w:rPr>
              <w:t>–</w:t>
            </w:r>
            <w:r>
              <w:rPr>
                <w:rFonts w:ascii="Times New Roman" w:hAnsi="Times New Roman" w:cs="Times New Roman"/>
                <w:sz w:val="24"/>
                <w:szCs w:val="24"/>
              </w:rPr>
              <w:t xml:space="preserve"> Bratislava : Prírodovedecká fakulta UK, 2006, s. 204</w:t>
            </w:r>
            <w:r w:rsidR="008B0D35">
              <w:rPr>
                <w:rFonts w:ascii="Times New Roman" w:hAnsi="Times New Roman" w:cs="Times New Roman"/>
                <w:sz w:val="24"/>
                <w:szCs w:val="24"/>
              </w:rPr>
              <w:t>–</w:t>
            </w:r>
            <w:r>
              <w:rPr>
                <w:rFonts w:ascii="Times New Roman" w:hAnsi="Times New Roman" w:cs="Times New Roman"/>
                <w:sz w:val="24"/>
                <w:szCs w:val="24"/>
              </w:rPr>
              <w:t>212. ISBN 80</w:t>
            </w:r>
            <w:r w:rsidR="008B0D35">
              <w:rPr>
                <w:rFonts w:ascii="Times New Roman" w:hAnsi="Times New Roman" w:cs="Times New Roman"/>
                <w:sz w:val="24"/>
                <w:szCs w:val="24"/>
              </w:rPr>
              <w:t>–</w:t>
            </w:r>
            <w:r>
              <w:rPr>
                <w:rFonts w:ascii="Times New Roman" w:hAnsi="Times New Roman" w:cs="Times New Roman"/>
                <w:sz w:val="24"/>
                <w:szCs w:val="24"/>
              </w:rPr>
              <w:t>223</w:t>
            </w:r>
            <w:r w:rsidR="008B0D35">
              <w:rPr>
                <w:rFonts w:ascii="Times New Roman" w:hAnsi="Times New Roman" w:cs="Times New Roman"/>
                <w:sz w:val="24"/>
                <w:szCs w:val="24"/>
              </w:rPr>
              <w:t>–</w:t>
            </w:r>
            <w:r>
              <w:rPr>
                <w:rFonts w:ascii="Times New Roman" w:hAnsi="Times New Roman" w:cs="Times New Roman"/>
                <w:sz w:val="24"/>
                <w:szCs w:val="24"/>
              </w:rPr>
              <w:t>2162</w:t>
            </w:r>
            <w:r w:rsidR="008B0D35">
              <w:rPr>
                <w:rFonts w:ascii="Times New Roman" w:hAnsi="Times New Roman" w:cs="Times New Roman"/>
                <w:sz w:val="24"/>
                <w:szCs w:val="24"/>
              </w:rPr>
              <w:t>–</w:t>
            </w:r>
            <w:r>
              <w:rPr>
                <w:rFonts w:ascii="Times New Roman" w:hAnsi="Times New Roman" w:cs="Times New Roman"/>
                <w:sz w:val="24"/>
                <w:szCs w:val="24"/>
              </w:rPr>
              <w:t>1.</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NOVÁKOVÁ,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ŠIMONOVIČOVÁ,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KUBÁTOVÁ, A. List of cultivable microfungi recorded from soils, soil related substrates and underground environment of the Czech and Slovak Republics. In Mycotaxon, 2012, p. 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189, ISSN 0093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4666.,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AEF07</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Ekologizácia územného plánovania </w:t>
            </w:r>
            <w:r w:rsidR="008B0D35">
              <w:rPr>
                <w:rFonts w:ascii="Times New Roman" w:hAnsi="Times New Roman" w:cs="Times New Roman"/>
                <w:sz w:val="24"/>
                <w:szCs w:val="24"/>
              </w:rPr>
              <w:t>–</w:t>
            </w:r>
            <w:r>
              <w:rPr>
                <w:rFonts w:ascii="Times New Roman" w:hAnsi="Times New Roman" w:cs="Times New Roman"/>
                <w:sz w:val="24"/>
                <w:szCs w:val="24"/>
              </w:rPr>
              <w:t xml:space="preserve"> LANDEP v územnom plánovaní. In Krajinnoekologické plánovanie na prahu 3. tisícročia. Editor Tatiana Hrnčiarová, Zita Izakovičová.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1999, s. 37</w:t>
            </w:r>
            <w:r w:rsidR="008B0D35">
              <w:rPr>
                <w:rFonts w:ascii="Times New Roman" w:hAnsi="Times New Roman" w:cs="Times New Roman"/>
                <w:sz w:val="24"/>
                <w:szCs w:val="24"/>
              </w:rPr>
              <w:t>–</w:t>
            </w:r>
            <w:r>
              <w:rPr>
                <w:rFonts w:ascii="Times New Roman" w:hAnsi="Times New Roman" w:cs="Times New Roman"/>
                <w:sz w:val="24"/>
                <w:szCs w:val="24"/>
              </w:rPr>
              <w:t>42.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AEF08</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Krajinnoekologické plánovanie a územné plánovanie v nových podmienkach. In Krajina, človek a kultúra. </w:t>
            </w:r>
            <w:r w:rsidR="008B0D35">
              <w:rPr>
                <w:rFonts w:ascii="Times New Roman" w:hAnsi="Times New Roman" w:cs="Times New Roman"/>
                <w:sz w:val="24"/>
                <w:szCs w:val="24"/>
              </w:rPr>
              <w:t>–</w:t>
            </w:r>
            <w:r>
              <w:rPr>
                <w:rFonts w:ascii="Times New Roman" w:hAnsi="Times New Roman" w:cs="Times New Roman"/>
                <w:sz w:val="24"/>
                <w:szCs w:val="24"/>
              </w:rPr>
              <w:t xml:space="preserve"> Banská Bystrica : SAŽP, 1997, s. 56</w:t>
            </w:r>
            <w:r w:rsidR="008B0D35">
              <w:rPr>
                <w:rFonts w:ascii="Times New Roman" w:hAnsi="Times New Roman" w:cs="Times New Roman"/>
                <w:sz w:val="24"/>
                <w:szCs w:val="24"/>
              </w:rPr>
              <w:t>–</w:t>
            </w:r>
            <w:r>
              <w:rPr>
                <w:rFonts w:ascii="Times New Roman" w:hAnsi="Times New Roman" w:cs="Times New Roman"/>
                <w:sz w:val="24"/>
                <w:szCs w:val="24"/>
              </w:rPr>
              <w:t>61. ISBN 80</w:t>
            </w:r>
            <w:r w:rsidR="008B0D35">
              <w:rPr>
                <w:rFonts w:ascii="Times New Roman" w:hAnsi="Times New Roman" w:cs="Times New Roman"/>
                <w:sz w:val="24"/>
                <w:szCs w:val="24"/>
              </w:rPr>
              <w:t>–</w:t>
            </w:r>
            <w:r>
              <w:rPr>
                <w:rFonts w:ascii="Times New Roman" w:hAnsi="Times New Roman" w:cs="Times New Roman"/>
                <w:sz w:val="24"/>
                <w:szCs w:val="24"/>
              </w:rPr>
              <w:t>967637</w:t>
            </w:r>
            <w:r w:rsidR="008B0D35">
              <w:rPr>
                <w:rFonts w:ascii="Times New Roman" w:hAnsi="Times New Roman" w:cs="Times New Roman"/>
                <w:sz w:val="24"/>
                <w:szCs w:val="24"/>
              </w:rPr>
              <w:t>–</w:t>
            </w:r>
            <w:r>
              <w:rPr>
                <w:rFonts w:ascii="Times New Roman" w:hAnsi="Times New Roman" w:cs="Times New Roman"/>
                <w:sz w:val="24"/>
                <w:szCs w:val="24"/>
              </w:rPr>
              <w:t>5</w:t>
            </w:r>
            <w:r w:rsidR="008B0D35">
              <w:rPr>
                <w:rFonts w:ascii="Times New Roman" w:hAnsi="Times New Roman" w:cs="Times New Roman"/>
                <w:sz w:val="24"/>
                <w:szCs w:val="24"/>
              </w:rPr>
              <w:t>–</w:t>
            </w:r>
            <w:r>
              <w:rPr>
                <w:rFonts w:ascii="Times New Roman" w:hAnsi="Times New Roman" w:cs="Times New Roman"/>
                <w:sz w:val="24"/>
                <w:szCs w:val="24"/>
              </w:rPr>
              <w:t>X.</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AEF09</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MIKLÓS, László</w:t>
            </w:r>
            <w:r>
              <w:rPr>
                <w:rFonts w:ascii="Times New Roman" w:hAnsi="Times New Roman" w:cs="Times New Roman"/>
                <w:sz w:val="24"/>
                <w:szCs w:val="24"/>
              </w:rPr>
              <w:t xml:space="preserve">. The concept of the territorial system of ecological stability in Slovakia. In Ecological and landscape consequences of land use change in Europe : Publication series on Man and nature. </w:t>
            </w:r>
            <w:r w:rsidR="008B0D35">
              <w:rPr>
                <w:rFonts w:ascii="Times New Roman" w:hAnsi="Times New Roman" w:cs="Times New Roman"/>
                <w:sz w:val="24"/>
                <w:szCs w:val="24"/>
              </w:rPr>
              <w:t>–</w:t>
            </w:r>
            <w:r>
              <w:rPr>
                <w:rFonts w:ascii="Times New Roman" w:hAnsi="Times New Roman" w:cs="Times New Roman"/>
                <w:sz w:val="24"/>
                <w:szCs w:val="24"/>
              </w:rPr>
              <w:t xml:space="preserve"> Tilburg : ECNC, 1996, p. 385</w:t>
            </w:r>
            <w:r w:rsidR="008B0D35">
              <w:rPr>
                <w:rFonts w:ascii="Times New Roman" w:hAnsi="Times New Roman" w:cs="Times New Roman"/>
                <w:sz w:val="24"/>
                <w:szCs w:val="24"/>
              </w:rPr>
              <w:t>–</w:t>
            </w:r>
            <w:r>
              <w:rPr>
                <w:rFonts w:ascii="Times New Roman" w:hAnsi="Times New Roman" w:cs="Times New Roman"/>
                <w:sz w:val="24"/>
                <w:szCs w:val="24"/>
              </w:rPr>
              <w:t>406.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MOYZEOVÁ,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KOČICKÝ, D. Regionálny územný systém ekologickej stability na príklade okresu Banská Štiavnica. In Ekologické štúdie, 2013, roč. 4, č. 2, s. 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14, ISSN 1338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2853.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MOYZEOVÁ, M. Veda pre prax. In Konferencia o životnom prostredí v Trnavskom samosprávnom kraji : zborník z konferencie. Trnava : Úrad Trnavského samosprávneho kraja, 2013, s. 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86,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971395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AEF10</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RUŽIČKA, Milan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ŽIGRAI, Florin. Krajinné zložky, prvky a štruktúra v biologickom plánovaní krajiny. In Questiones geobiologicae, 1978, roč. 23, s. 9</w:t>
            </w:r>
            <w:r w:rsidR="008B0D35">
              <w:rPr>
                <w:rFonts w:ascii="Times New Roman" w:hAnsi="Times New Roman" w:cs="Times New Roman"/>
                <w:sz w:val="24"/>
                <w:szCs w:val="24"/>
              </w:rPr>
              <w:t>–</w:t>
            </w:r>
            <w:r>
              <w:rPr>
                <w:rFonts w:ascii="Times New Roman" w:hAnsi="Times New Roman" w:cs="Times New Roman"/>
                <w:sz w:val="24"/>
                <w:szCs w:val="24"/>
              </w:rPr>
              <w:t>77.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HEČKOVÁ,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JENISOVÁ,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KERESZTESOVÁ,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KLEIN,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KOLENA,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MARKECHOVÁ,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MIKULOVÁ,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MUNK,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PETLUŠ,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PETROVIČOVÁ,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PILKA,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PUCHEROVÁ,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RÓZOVÁ,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STRELKOVÁ,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TIRPÁKOVÁ,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TRNÍK,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VALOVIČOVÁ, Ľ.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VANKOVÁ, V. In Environmentálne aspekty urbanizovaného prostredia. Nitra: Univerzita Konštantína Filozofa v Nitre, Fakulta prírodných vied, 2013. 390 s. </w:t>
      </w:r>
      <w:r>
        <w:rPr>
          <w:rFonts w:ascii="Times New Roman" w:hAnsi="Times New Roman" w:cs="Times New Roman"/>
          <w:i/>
          <w:iCs/>
          <w:color w:val="993300"/>
          <w:sz w:val="24"/>
          <w:szCs w:val="24"/>
        </w:rPr>
        <w:lastRenderedPageBreak/>
        <w:t>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0388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MALIŠKA,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MALIŠKA,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KMEŤO, R. Trendy vývoja poľnohospodárskej krajiny (príkladová štúdia obce Lúčnica nad Žitavou). In Ekologické Štúdie, 2013, roč. 4, č. 1, s. 65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75, ISSN 1338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Sadové lúky Myjavsko</w:t>
            </w:r>
            <w:r w:rsidR="008B0D35">
              <w:rPr>
                <w:rFonts w:ascii="Times New Roman" w:hAnsi="Times New Roman" w:cs="Times New Roman"/>
                <w:sz w:val="24"/>
                <w:szCs w:val="24"/>
              </w:rPr>
              <w:t>–</w:t>
            </w:r>
            <w:r>
              <w:rPr>
                <w:rFonts w:ascii="Times New Roman" w:hAnsi="Times New Roman" w:cs="Times New Roman"/>
                <w:sz w:val="24"/>
                <w:szCs w:val="24"/>
              </w:rPr>
              <w:t xml:space="preserve">Bielokarpatských kopaníc a ich význam pre ochranu prírody na Slovensku. In Ochrana prírody : Nature Conservation. 15. Editor Daniel Baláž. </w:t>
            </w:r>
            <w:r w:rsidR="008B0D35">
              <w:rPr>
                <w:rFonts w:ascii="Times New Roman" w:hAnsi="Times New Roman" w:cs="Times New Roman"/>
                <w:sz w:val="24"/>
                <w:szCs w:val="24"/>
              </w:rPr>
              <w:t>–</w:t>
            </w:r>
            <w:r>
              <w:rPr>
                <w:rFonts w:ascii="Times New Roman" w:hAnsi="Times New Roman" w:cs="Times New Roman"/>
                <w:sz w:val="24"/>
                <w:szCs w:val="24"/>
              </w:rPr>
              <w:t xml:space="preserve"> Banská Bystrica : Slovenská agentúra životného prostredia </w:t>
            </w:r>
            <w:r w:rsidR="008B0D35">
              <w:rPr>
                <w:rFonts w:ascii="Times New Roman" w:hAnsi="Times New Roman" w:cs="Times New Roman"/>
                <w:sz w:val="24"/>
                <w:szCs w:val="24"/>
              </w:rPr>
              <w:t>–</w:t>
            </w:r>
            <w:r>
              <w:rPr>
                <w:rFonts w:ascii="Times New Roman" w:hAnsi="Times New Roman" w:cs="Times New Roman"/>
                <w:sz w:val="24"/>
                <w:szCs w:val="24"/>
              </w:rPr>
              <w:t xml:space="preserve"> Centrum ochrany prírody a krajiny, 1997, s. 83</w:t>
            </w:r>
            <w:r w:rsidR="008B0D35">
              <w:rPr>
                <w:rFonts w:ascii="Times New Roman" w:hAnsi="Times New Roman" w:cs="Times New Roman"/>
                <w:sz w:val="24"/>
                <w:szCs w:val="24"/>
              </w:rPr>
              <w:t>–</w:t>
            </w:r>
            <w:r>
              <w:rPr>
                <w:rFonts w:ascii="Times New Roman" w:hAnsi="Times New Roman" w:cs="Times New Roman"/>
                <w:sz w:val="24"/>
                <w:szCs w:val="24"/>
              </w:rPr>
              <w:t>94. ISBN 80</w:t>
            </w:r>
            <w:r w:rsidR="008B0D35">
              <w:rPr>
                <w:rFonts w:ascii="Times New Roman" w:hAnsi="Times New Roman" w:cs="Times New Roman"/>
                <w:sz w:val="24"/>
                <w:szCs w:val="24"/>
              </w:rPr>
              <w:t>–</w:t>
            </w:r>
            <w:r>
              <w:rPr>
                <w:rFonts w:ascii="Times New Roman" w:hAnsi="Times New Roman" w:cs="Times New Roman"/>
                <w:sz w:val="24"/>
                <w:szCs w:val="24"/>
              </w:rPr>
              <w:t>88850</w:t>
            </w:r>
            <w:r w:rsidR="008B0D35">
              <w:rPr>
                <w:rFonts w:ascii="Times New Roman" w:hAnsi="Times New Roman" w:cs="Times New Roman"/>
                <w:sz w:val="24"/>
                <w:szCs w:val="24"/>
              </w:rPr>
              <w:t>–</w:t>
            </w:r>
            <w:r>
              <w:rPr>
                <w:rFonts w:ascii="Times New Roman" w:hAnsi="Times New Roman" w:cs="Times New Roman"/>
                <w:sz w:val="24"/>
                <w:szCs w:val="24"/>
              </w:rPr>
              <w:t>09</w:t>
            </w:r>
            <w:r w:rsidR="008B0D35">
              <w:rPr>
                <w:rFonts w:ascii="Times New Roman" w:hAnsi="Times New Roman" w:cs="Times New Roman"/>
                <w:sz w:val="24"/>
                <w:szCs w:val="24"/>
              </w:rPr>
              <w:t>–</w:t>
            </w:r>
            <w:r>
              <w:rPr>
                <w:rFonts w:ascii="Times New Roman" w:hAnsi="Times New Roman" w:cs="Times New Roman"/>
                <w:sz w:val="24"/>
                <w:szCs w:val="24"/>
              </w:rPr>
              <w:t>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FIGURA, T. Nové zaujímavé floristické nálezy z okolia Myjavy (západné Slovensko). In Bulletin Slovenskej Botanickej Spoločnosti, 2013, roč. 35, č. 2, s. 119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126,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AEF12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ŽIGRAI, Florin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Uplatnenie krajinnej a environmentálnej ekológie v krajinnom a environmentálnom plánovaní : Niekoľko metavedných, teoreticko</w:t>
            </w:r>
            <w:r w:rsidR="008B0D35">
              <w:rPr>
                <w:rFonts w:ascii="Times New Roman" w:hAnsi="Times New Roman" w:cs="Times New Roman"/>
                <w:sz w:val="24"/>
                <w:szCs w:val="24"/>
              </w:rPr>
              <w:t>–</w:t>
            </w:r>
            <w:r>
              <w:rPr>
                <w:rFonts w:ascii="Times New Roman" w:hAnsi="Times New Roman" w:cs="Times New Roman"/>
                <w:sz w:val="24"/>
                <w:szCs w:val="24"/>
              </w:rPr>
              <w:t xml:space="preserve">metodických a aplikačných poznámok. In Krajinné plánovanie v 21. storočí : zborník príspevkov z medzinárodného odborného seminára. Editor Zita Izakovičová. </w:t>
            </w:r>
            <w:r w:rsidR="008B0D35">
              <w:rPr>
                <w:rFonts w:ascii="Times New Roman" w:hAnsi="Times New Roman" w:cs="Times New Roman"/>
                <w:sz w:val="24"/>
                <w:szCs w:val="24"/>
              </w:rPr>
              <w:t>–</w:t>
            </w:r>
            <w:r>
              <w:rPr>
                <w:rFonts w:ascii="Times New Roman" w:hAnsi="Times New Roman" w:cs="Times New Roman"/>
                <w:sz w:val="24"/>
                <w:szCs w:val="24"/>
              </w:rPr>
              <w:t xml:space="preserve"> Bratislava : Ústav krajinnej ekológie SAV, 2001, s. 7</w:t>
            </w:r>
            <w:r w:rsidR="008B0D35">
              <w:rPr>
                <w:rFonts w:ascii="Times New Roman" w:hAnsi="Times New Roman" w:cs="Times New Roman"/>
                <w:sz w:val="24"/>
                <w:szCs w:val="24"/>
              </w:rPr>
              <w:t>–</w:t>
            </w:r>
            <w:r>
              <w:rPr>
                <w:rFonts w:ascii="Times New Roman" w:hAnsi="Times New Roman" w:cs="Times New Roman"/>
                <w:sz w:val="24"/>
                <w:szCs w:val="24"/>
              </w:rPr>
              <w:t>14. ISBN 80</w:t>
            </w:r>
            <w:r w:rsidR="008B0D35">
              <w:rPr>
                <w:rFonts w:ascii="Times New Roman" w:hAnsi="Times New Roman" w:cs="Times New Roman"/>
                <w:sz w:val="24"/>
                <w:szCs w:val="24"/>
              </w:rPr>
              <w:t>–</w:t>
            </w:r>
            <w:r>
              <w:rPr>
                <w:rFonts w:ascii="Times New Roman" w:hAnsi="Times New Roman" w:cs="Times New Roman"/>
                <w:sz w:val="24"/>
                <w:szCs w:val="24"/>
              </w:rPr>
              <w:t>968120</w:t>
            </w:r>
            <w:r w:rsidR="008B0D35">
              <w:rPr>
                <w:rFonts w:ascii="Times New Roman" w:hAnsi="Times New Roman" w:cs="Times New Roman"/>
                <w:sz w:val="24"/>
                <w:szCs w:val="24"/>
              </w:rPr>
              <w:t>–</w:t>
            </w:r>
            <w:r>
              <w:rPr>
                <w:rFonts w:ascii="Times New Roman" w:hAnsi="Times New Roman" w:cs="Times New Roman"/>
                <w:sz w:val="24"/>
                <w:szCs w:val="24"/>
              </w:rPr>
              <w:t>8</w:t>
            </w:r>
            <w:r w:rsidR="008B0D35">
              <w:rPr>
                <w:rFonts w:ascii="Times New Roman" w:hAnsi="Times New Roman" w:cs="Times New Roman"/>
                <w:sz w:val="24"/>
                <w:szCs w:val="24"/>
              </w:rPr>
              <w:t>–</w:t>
            </w:r>
            <w:r>
              <w:rPr>
                <w:rFonts w:ascii="Times New Roman" w:hAnsi="Times New Roman" w:cs="Times New Roman"/>
                <w:sz w:val="24"/>
                <w:szCs w:val="24"/>
              </w:rPr>
              <w:t>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MUCHOVÁ,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HRNČIAROVÁ,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In Miestny územný systém ekologickej stability na účely pozemkových úprav. Nitra:Slovenská poľnohospodárska univerzita v Nitre, 2013. 138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1127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AFC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CHRASTINA, Peter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Kultúrna krajina SV okraja Bakoňského lesa v Maďarsku (súčasnosť v kontexte minulosti). In Historická geografie : historická krajina a mapové bohatství Česka, historická krajina na starých mapách. </w:t>
            </w:r>
            <w:r w:rsidR="008B0D35">
              <w:rPr>
                <w:rFonts w:ascii="Times New Roman" w:hAnsi="Times New Roman" w:cs="Times New Roman"/>
                <w:sz w:val="24"/>
                <w:szCs w:val="24"/>
              </w:rPr>
              <w:t>–</w:t>
            </w:r>
            <w:r>
              <w:rPr>
                <w:rFonts w:ascii="Times New Roman" w:hAnsi="Times New Roman" w:cs="Times New Roman"/>
                <w:sz w:val="24"/>
                <w:szCs w:val="24"/>
              </w:rPr>
              <w:t xml:space="preserve"> Praha : Historický ústav ČAV, 2006, s. 175</w:t>
            </w:r>
            <w:r w:rsidR="008B0D35">
              <w:rPr>
                <w:rFonts w:ascii="Times New Roman" w:hAnsi="Times New Roman" w:cs="Times New Roman"/>
                <w:sz w:val="24"/>
                <w:szCs w:val="24"/>
              </w:rPr>
              <w:t>–</w:t>
            </w:r>
            <w:r>
              <w:rPr>
                <w:rFonts w:ascii="Times New Roman" w:hAnsi="Times New Roman" w:cs="Times New Roman"/>
                <w:sz w:val="24"/>
                <w:szCs w:val="24"/>
              </w:rPr>
              <w:t>188. ISBN 80</w:t>
            </w:r>
            <w:r w:rsidR="008B0D35">
              <w:rPr>
                <w:rFonts w:ascii="Times New Roman" w:hAnsi="Times New Roman" w:cs="Times New Roman"/>
                <w:sz w:val="24"/>
                <w:szCs w:val="24"/>
              </w:rPr>
              <w:t>–</w:t>
            </w:r>
            <w:r>
              <w:rPr>
                <w:rFonts w:ascii="Times New Roman" w:hAnsi="Times New Roman" w:cs="Times New Roman"/>
                <w:sz w:val="24"/>
                <w:szCs w:val="24"/>
              </w:rPr>
              <w:t>7286</w:t>
            </w:r>
            <w:r w:rsidR="008B0D35">
              <w:rPr>
                <w:rFonts w:ascii="Times New Roman" w:hAnsi="Times New Roman" w:cs="Times New Roman"/>
                <w:sz w:val="24"/>
                <w:szCs w:val="24"/>
              </w:rPr>
              <w:t>–</w:t>
            </w:r>
            <w:r>
              <w:rPr>
                <w:rFonts w:ascii="Times New Roman" w:hAnsi="Times New Roman" w:cs="Times New Roman"/>
                <w:sz w:val="24"/>
                <w:szCs w:val="24"/>
              </w:rPr>
              <w:t>093</w:t>
            </w:r>
            <w:r w:rsidR="008B0D35">
              <w:rPr>
                <w:rFonts w:ascii="Times New Roman" w:hAnsi="Times New Roman" w:cs="Times New Roman"/>
                <w:sz w:val="24"/>
                <w:szCs w:val="24"/>
              </w:rPr>
              <w:t>–</w:t>
            </w:r>
            <w:r>
              <w:rPr>
                <w:rFonts w:ascii="Times New Roman" w:hAnsi="Times New Roman" w:cs="Times New Roman"/>
                <w:sz w:val="24"/>
                <w:szCs w:val="24"/>
              </w:rPr>
              <w:t>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AFDB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DANKANINOVÁ, Lenka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Hodnotenie biodiverzity pavúčích spoločenstiev v historických štruktúrach poľnohospodárskej krajiny Liptovská Teplička. In 9. arachnologická konferencia : Východná, 14. </w:t>
            </w:r>
            <w:r w:rsidR="008B0D35">
              <w:rPr>
                <w:rFonts w:ascii="Times New Roman" w:hAnsi="Times New Roman" w:cs="Times New Roman"/>
                <w:sz w:val="24"/>
                <w:szCs w:val="24"/>
              </w:rPr>
              <w:t>–</w:t>
            </w:r>
            <w:r>
              <w:rPr>
                <w:rFonts w:ascii="Times New Roman" w:hAnsi="Times New Roman" w:cs="Times New Roman"/>
                <w:sz w:val="24"/>
                <w:szCs w:val="24"/>
              </w:rPr>
              <w:t xml:space="preserve"> 18.9.2011. Editorka Zuzana Krumpálová. </w:t>
            </w:r>
            <w:r w:rsidR="008B0D35">
              <w:rPr>
                <w:rFonts w:ascii="Times New Roman" w:hAnsi="Times New Roman" w:cs="Times New Roman"/>
                <w:sz w:val="24"/>
                <w:szCs w:val="24"/>
              </w:rPr>
              <w:t>–</w:t>
            </w:r>
            <w:r>
              <w:rPr>
                <w:rFonts w:ascii="Times New Roman" w:hAnsi="Times New Roman" w:cs="Times New Roman"/>
                <w:sz w:val="24"/>
                <w:szCs w:val="24"/>
              </w:rPr>
              <w:t xml:space="preserve"> Nitra : KEE, Fakulta prírodných vied Univerzity Konštantína Filozofa v Nitre, 2011, s. 16</w:t>
            </w:r>
            <w:r w:rsidR="008B0D35">
              <w:rPr>
                <w:rFonts w:ascii="Times New Roman" w:hAnsi="Times New Roman" w:cs="Times New Roman"/>
                <w:sz w:val="24"/>
                <w:szCs w:val="24"/>
              </w:rPr>
              <w:t>–</w:t>
            </w:r>
            <w:r>
              <w:rPr>
                <w:rFonts w:ascii="Times New Roman" w:hAnsi="Times New Roman" w:cs="Times New Roman"/>
                <w:sz w:val="24"/>
                <w:szCs w:val="24"/>
              </w:rPr>
              <w:t>17.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8094</w:t>
            </w:r>
            <w:r w:rsidR="008B0D35">
              <w:rPr>
                <w:rFonts w:ascii="Times New Roman" w:hAnsi="Times New Roman" w:cs="Times New Roman"/>
                <w:sz w:val="24"/>
                <w:szCs w:val="24"/>
              </w:rPr>
              <w:t>–</w:t>
            </w:r>
            <w:r>
              <w:rPr>
                <w:rFonts w:ascii="Times New Roman" w:hAnsi="Times New Roman" w:cs="Times New Roman"/>
                <w:sz w:val="24"/>
                <w:szCs w:val="24"/>
              </w:rPr>
              <w:t>975</w:t>
            </w:r>
            <w:r w:rsidR="008B0D35">
              <w:rPr>
                <w:rFonts w:ascii="Times New Roman" w:hAnsi="Times New Roman" w:cs="Times New Roman"/>
                <w:sz w:val="24"/>
                <w:szCs w:val="24"/>
              </w:rPr>
              <w:t>–</w:t>
            </w:r>
            <w:r>
              <w:rPr>
                <w:rFonts w:ascii="Times New Roman" w:hAnsi="Times New Roman" w:cs="Times New Roman"/>
                <w:sz w:val="24"/>
                <w:szCs w:val="24"/>
              </w:rPr>
              <w:t>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ŠPULEROVÁ,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DOBROVODSKÁ,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IZAKOVIČOVÁ,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KENDERESSY,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 F.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Developing a strategy for the protection of traditional agricultural landscapes based on a complex landscape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ecological evaluation (the case of a mountain landscape in Slovakia). In Moravian Geographical Reports, 2013, vol. 21, no. 4, p.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8812., WOS</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AFG Abstrakty príspevkov zo zahraničných konferencií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VAN DER WERF, D. </w:t>
            </w:r>
            <w:r w:rsidR="008B0D35">
              <w:rPr>
                <w:rFonts w:ascii="Times New Roman" w:hAnsi="Times New Roman" w:cs="Times New Roman"/>
                <w:sz w:val="24"/>
                <w:szCs w:val="24"/>
              </w:rPr>
              <w:t>–</w:t>
            </w:r>
            <w:r>
              <w:rPr>
                <w:rFonts w:ascii="Times New Roman" w:hAnsi="Times New Roman" w:cs="Times New Roman"/>
                <w:sz w:val="24"/>
                <w:szCs w:val="24"/>
              </w:rPr>
              <w:t xml:space="preserve"> ADAMESCU, M. </w:t>
            </w:r>
            <w:r w:rsidR="008B0D35">
              <w:rPr>
                <w:rFonts w:ascii="Times New Roman" w:hAnsi="Times New Roman" w:cs="Times New Roman"/>
                <w:sz w:val="24"/>
                <w:szCs w:val="24"/>
              </w:rPr>
              <w:t>–</w:t>
            </w:r>
            <w:r>
              <w:rPr>
                <w:rFonts w:ascii="Times New Roman" w:hAnsi="Times New Roman" w:cs="Times New Roman"/>
                <w:sz w:val="24"/>
                <w:szCs w:val="24"/>
              </w:rPr>
              <w:t xml:space="preserve"> AYROMLOU, M. </w:t>
            </w:r>
            <w:r w:rsidR="008B0D35">
              <w:rPr>
                <w:rFonts w:ascii="Times New Roman" w:hAnsi="Times New Roman" w:cs="Times New Roman"/>
                <w:sz w:val="24"/>
                <w:szCs w:val="24"/>
              </w:rPr>
              <w:t>–</w:t>
            </w:r>
            <w:r>
              <w:rPr>
                <w:rFonts w:ascii="Times New Roman" w:hAnsi="Times New Roman" w:cs="Times New Roman"/>
                <w:sz w:val="24"/>
                <w:szCs w:val="24"/>
              </w:rPr>
              <w:t xml:space="preserve"> BERTRAND, N. </w:t>
            </w:r>
            <w:r w:rsidR="008B0D35">
              <w:rPr>
                <w:rFonts w:ascii="Times New Roman" w:hAnsi="Times New Roman" w:cs="Times New Roman"/>
                <w:sz w:val="24"/>
                <w:szCs w:val="24"/>
              </w:rPr>
              <w:t>–</w:t>
            </w:r>
            <w:r>
              <w:rPr>
                <w:rFonts w:ascii="Times New Roman" w:hAnsi="Times New Roman" w:cs="Times New Roman"/>
                <w:sz w:val="24"/>
                <w:szCs w:val="24"/>
              </w:rPr>
              <w:t xml:space="preserve"> BOROVEC, J. </w:t>
            </w:r>
            <w:r w:rsidR="008B0D35">
              <w:rPr>
                <w:rFonts w:ascii="Times New Roman" w:hAnsi="Times New Roman" w:cs="Times New Roman"/>
                <w:sz w:val="24"/>
                <w:szCs w:val="24"/>
              </w:rPr>
              <w:t>–</w:t>
            </w:r>
            <w:r>
              <w:rPr>
                <w:rFonts w:ascii="Times New Roman" w:hAnsi="Times New Roman" w:cs="Times New Roman"/>
                <w:sz w:val="24"/>
                <w:szCs w:val="24"/>
              </w:rPr>
              <w:t xml:space="preserve"> BOUSSARD, H. </w:t>
            </w:r>
            <w:r w:rsidR="008B0D35">
              <w:rPr>
                <w:rFonts w:ascii="Times New Roman" w:hAnsi="Times New Roman" w:cs="Times New Roman"/>
                <w:sz w:val="24"/>
                <w:szCs w:val="24"/>
              </w:rPr>
              <w:t>–</w:t>
            </w:r>
            <w:r>
              <w:rPr>
                <w:rFonts w:ascii="Times New Roman" w:hAnsi="Times New Roman" w:cs="Times New Roman"/>
                <w:sz w:val="24"/>
                <w:szCs w:val="24"/>
              </w:rPr>
              <w:t xml:space="preserve"> CAZACU, C. </w:t>
            </w:r>
            <w:r w:rsidR="008B0D35">
              <w:rPr>
                <w:rFonts w:ascii="Times New Roman" w:hAnsi="Times New Roman" w:cs="Times New Roman"/>
                <w:sz w:val="24"/>
                <w:szCs w:val="24"/>
              </w:rPr>
              <w:t>–</w:t>
            </w:r>
            <w:r>
              <w:rPr>
                <w:rFonts w:ascii="Times New Roman" w:hAnsi="Times New Roman" w:cs="Times New Roman"/>
                <w:sz w:val="24"/>
                <w:szCs w:val="24"/>
              </w:rPr>
              <w:t xml:space="preserve"> VAN DAELE, T. </w:t>
            </w:r>
            <w:r w:rsidR="008B0D35">
              <w:rPr>
                <w:rFonts w:ascii="Times New Roman" w:hAnsi="Times New Roman" w:cs="Times New Roman"/>
                <w:sz w:val="24"/>
                <w:szCs w:val="24"/>
              </w:rPr>
              <w:t>–</w:t>
            </w:r>
            <w:r>
              <w:rPr>
                <w:rFonts w:ascii="Times New Roman" w:hAnsi="Times New Roman" w:cs="Times New Roman"/>
                <w:sz w:val="24"/>
                <w:szCs w:val="24"/>
              </w:rPr>
              <w:t xml:space="preserve"> DATCU, S.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FRENZEL, M. </w:t>
            </w:r>
            <w:r w:rsidR="008B0D35">
              <w:rPr>
                <w:rFonts w:ascii="Times New Roman" w:hAnsi="Times New Roman" w:cs="Times New Roman"/>
                <w:sz w:val="24"/>
                <w:szCs w:val="24"/>
              </w:rPr>
              <w:t>–</w:t>
            </w:r>
            <w:r>
              <w:rPr>
                <w:rFonts w:ascii="Times New Roman" w:hAnsi="Times New Roman" w:cs="Times New Roman"/>
                <w:sz w:val="24"/>
                <w:szCs w:val="24"/>
              </w:rPr>
              <w:t xml:space="preserve"> HAMMEN, V. </w:t>
            </w:r>
            <w:r w:rsidR="008B0D35">
              <w:rPr>
                <w:rFonts w:ascii="Times New Roman" w:hAnsi="Times New Roman" w:cs="Times New Roman"/>
                <w:sz w:val="24"/>
                <w:szCs w:val="24"/>
              </w:rPr>
              <w:t>–</w:t>
            </w:r>
            <w:r>
              <w:rPr>
                <w:rFonts w:ascii="Times New Roman" w:hAnsi="Times New Roman" w:cs="Times New Roman"/>
                <w:sz w:val="24"/>
                <w:szCs w:val="24"/>
              </w:rPr>
              <w:t xml:space="preserve"> KARASTI, H. </w:t>
            </w:r>
            <w:r w:rsidR="008B0D35">
              <w:rPr>
                <w:rFonts w:ascii="Times New Roman" w:hAnsi="Times New Roman" w:cs="Times New Roman"/>
                <w:sz w:val="24"/>
                <w:szCs w:val="24"/>
              </w:rPr>
              <w:t>–</w:t>
            </w:r>
            <w:r>
              <w:rPr>
                <w:rFonts w:ascii="Times New Roman" w:hAnsi="Times New Roman" w:cs="Times New Roman"/>
                <w:sz w:val="24"/>
                <w:szCs w:val="24"/>
              </w:rPr>
              <w:t xml:space="preserve"> KERTESZ, M. </w:t>
            </w:r>
            <w:r w:rsidR="008B0D35">
              <w:rPr>
                <w:rFonts w:ascii="Times New Roman" w:hAnsi="Times New Roman" w:cs="Times New Roman"/>
                <w:sz w:val="24"/>
                <w:szCs w:val="24"/>
              </w:rPr>
              <w:t>–</w:t>
            </w:r>
            <w:r>
              <w:rPr>
                <w:rFonts w:ascii="Times New Roman" w:hAnsi="Times New Roman" w:cs="Times New Roman"/>
                <w:sz w:val="24"/>
                <w:szCs w:val="24"/>
              </w:rPr>
              <w:t xml:space="preserve"> KUITUNEN, P. </w:t>
            </w:r>
            <w:r w:rsidR="008B0D35">
              <w:rPr>
                <w:rFonts w:ascii="Times New Roman" w:hAnsi="Times New Roman" w:cs="Times New Roman"/>
                <w:sz w:val="24"/>
                <w:szCs w:val="24"/>
              </w:rPr>
              <w:t>–</w:t>
            </w:r>
            <w:r>
              <w:rPr>
                <w:rFonts w:ascii="Times New Roman" w:hAnsi="Times New Roman" w:cs="Times New Roman"/>
                <w:sz w:val="24"/>
                <w:szCs w:val="24"/>
              </w:rPr>
              <w:t xml:space="preserve"> LANE, M.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MAGAGNA, B. </w:t>
            </w:r>
            <w:r w:rsidR="008B0D35">
              <w:rPr>
                <w:rFonts w:ascii="Times New Roman" w:hAnsi="Times New Roman" w:cs="Times New Roman"/>
                <w:sz w:val="24"/>
                <w:szCs w:val="24"/>
              </w:rPr>
              <w:t>–</w:t>
            </w:r>
            <w:r>
              <w:rPr>
                <w:rFonts w:ascii="Times New Roman" w:hAnsi="Times New Roman" w:cs="Times New Roman"/>
                <w:sz w:val="24"/>
                <w:szCs w:val="24"/>
              </w:rPr>
              <w:t xml:space="preserve"> PETERSEIL, J. </w:t>
            </w:r>
            <w:r w:rsidR="008B0D35">
              <w:rPr>
                <w:rFonts w:ascii="Times New Roman" w:hAnsi="Times New Roman" w:cs="Times New Roman"/>
                <w:sz w:val="24"/>
                <w:szCs w:val="24"/>
              </w:rPr>
              <w:t>–</w:t>
            </w:r>
            <w:r>
              <w:rPr>
                <w:rFonts w:ascii="Times New Roman" w:hAnsi="Times New Roman" w:cs="Times New Roman"/>
                <w:sz w:val="24"/>
                <w:szCs w:val="24"/>
              </w:rPr>
              <w:t xml:space="preserve"> RENNIE, S. </w:t>
            </w:r>
            <w:r w:rsidR="008B0D35">
              <w:rPr>
                <w:rFonts w:ascii="Times New Roman" w:hAnsi="Times New Roman" w:cs="Times New Roman"/>
                <w:sz w:val="24"/>
                <w:szCs w:val="24"/>
              </w:rPr>
              <w:t>–</w:t>
            </w:r>
            <w:r>
              <w:rPr>
                <w:rFonts w:ascii="Times New Roman" w:hAnsi="Times New Roman" w:cs="Times New Roman"/>
                <w:sz w:val="24"/>
                <w:szCs w:val="24"/>
              </w:rPr>
              <w:t xml:space="preserve"> SCHENTZ, H. </w:t>
            </w:r>
            <w:r w:rsidR="008B0D35">
              <w:rPr>
                <w:rFonts w:ascii="Times New Roman" w:hAnsi="Times New Roman" w:cs="Times New Roman"/>
                <w:sz w:val="24"/>
                <w:szCs w:val="24"/>
              </w:rPr>
              <w:t>–</w:t>
            </w:r>
            <w:r>
              <w:rPr>
                <w:rFonts w:ascii="Times New Roman" w:hAnsi="Times New Roman" w:cs="Times New Roman"/>
                <w:sz w:val="24"/>
                <w:szCs w:val="24"/>
              </w:rPr>
              <w:t xml:space="preserve"> SCHLEIDT, K. </w:t>
            </w:r>
            <w:r w:rsidR="008B0D35">
              <w:rPr>
                <w:rFonts w:ascii="Times New Roman" w:hAnsi="Times New Roman" w:cs="Times New Roman"/>
                <w:sz w:val="24"/>
                <w:szCs w:val="24"/>
              </w:rPr>
              <w:t>–</w:t>
            </w:r>
            <w:r>
              <w:rPr>
                <w:rFonts w:ascii="Times New Roman" w:hAnsi="Times New Roman" w:cs="Times New Roman"/>
                <w:sz w:val="24"/>
                <w:szCs w:val="24"/>
              </w:rPr>
              <w:t xml:space="preserve"> TUOMINEN, L. SERONTO: a Socio</w:t>
            </w:r>
            <w:r w:rsidR="008B0D35">
              <w:rPr>
                <w:rFonts w:ascii="Times New Roman" w:hAnsi="Times New Roman" w:cs="Times New Roman"/>
                <w:sz w:val="24"/>
                <w:szCs w:val="24"/>
              </w:rPr>
              <w:t>–</w:t>
            </w:r>
            <w:r>
              <w:rPr>
                <w:rFonts w:ascii="Times New Roman" w:hAnsi="Times New Roman" w:cs="Times New Roman"/>
                <w:sz w:val="24"/>
                <w:szCs w:val="24"/>
              </w:rPr>
              <w:t xml:space="preserve">Ecological Research and Observation oNTOlogy. In The Proceedings of TDWG : provisional abstracts of the 2008 Annual conference of the taxonomic databases working group. </w:t>
            </w:r>
            <w:r w:rsidR="008B0D35">
              <w:rPr>
                <w:rFonts w:ascii="Times New Roman" w:hAnsi="Times New Roman" w:cs="Times New Roman"/>
                <w:sz w:val="24"/>
                <w:szCs w:val="24"/>
              </w:rPr>
              <w:t>–</w:t>
            </w:r>
            <w:r>
              <w:rPr>
                <w:rFonts w:ascii="Times New Roman" w:hAnsi="Times New Roman" w:cs="Times New Roman"/>
                <w:sz w:val="24"/>
                <w:szCs w:val="24"/>
              </w:rPr>
              <w:t xml:space="preserve"> 2008, p. 25</w:t>
            </w:r>
            <w:r w:rsidR="008B0D35">
              <w:rPr>
                <w:rFonts w:ascii="Times New Roman" w:hAnsi="Times New Roman" w:cs="Times New Roman"/>
                <w:sz w:val="24"/>
                <w:szCs w:val="24"/>
              </w:rPr>
              <w:t>–</w:t>
            </w:r>
            <w:r>
              <w:rPr>
                <w:rFonts w:ascii="Times New Roman" w:hAnsi="Times New Roman" w:cs="Times New Roman"/>
                <w:sz w:val="24"/>
                <w:szCs w:val="24"/>
              </w:rPr>
              <w:t>26.</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BUTTIGIEG,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MORRISON,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SMITH,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MUNGALL, CH.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LEWIS, S. E. The environment ontology: contextualising biological and biomedical entities. In Journal of Biomedical Semantics, 2013, vol. 4:43, E</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ISSN: 2041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1480., SCOPUS</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AFHB Abstrakty príspevkov z domácich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Diversity of landscape ecological conditions at the  development of urban environment. In ENVIRO Nitra 2007 : 12th International Scientific  Conference. </w:t>
            </w:r>
            <w:r w:rsidR="008B0D35">
              <w:rPr>
                <w:rFonts w:ascii="Times New Roman" w:hAnsi="Times New Roman" w:cs="Times New Roman"/>
                <w:sz w:val="24"/>
                <w:szCs w:val="24"/>
              </w:rPr>
              <w:t>–</w:t>
            </w:r>
            <w:r>
              <w:rPr>
                <w:rFonts w:ascii="Times New Roman" w:hAnsi="Times New Roman" w:cs="Times New Roman"/>
                <w:sz w:val="24"/>
                <w:szCs w:val="24"/>
              </w:rPr>
              <w:t xml:space="preserve"> Nitra : SPU v Nitre, s. 13</w:t>
            </w:r>
            <w:r w:rsidR="008B0D35">
              <w:rPr>
                <w:rFonts w:ascii="Times New Roman" w:hAnsi="Times New Roman" w:cs="Times New Roman"/>
                <w:sz w:val="24"/>
                <w:szCs w:val="24"/>
              </w:rPr>
              <w:t>–</w:t>
            </w:r>
            <w:r>
              <w:rPr>
                <w:rFonts w:ascii="Times New Roman" w:hAnsi="Times New Roman" w:cs="Times New Roman"/>
                <w:sz w:val="24"/>
                <w:szCs w:val="24"/>
              </w:rPr>
              <w:t>14.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IVANOVÁ, M. Zmeny krajinnej pokrývky zázemia Zemplínskej šíravy v rokoch 1956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2009. Prešov : Katedra geografie a regionálneho rozvoja Fakulty humanitných a prírodných vied Prešovskej univerzity v Prešove, 2013. 233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0728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AGI Správy o vyriešených vedecko</w:t>
      </w:r>
      <w:r w:rsidR="008B0D35">
        <w:rPr>
          <w:rFonts w:ascii="Times New Roman" w:hAnsi="Times New Roman" w:cs="Times New Roman"/>
          <w:b/>
          <w:bCs/>
          <w:sz w:val="24"/>
          <w:szCs w:val="24"/>
        </w:rPr>
        <w:t>–</w:t>
      </w:r>
      <w:r>
        <w:rPr>
          <w:rFonts w:ascii="Times New Roman" w:hAnsi="Times New Roman" w:cs="Times New Roman"/>
          <w:b/>
          <w:bCs/>
          <w:sz w:val="24"/>
          <w:szCs w:val="24"/>
        </w:rPr>
        <w:t>výskumných úlohách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BEZÁK,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MOJSES, Matej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BARÁNKOVÁ,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GAJDOŠ,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OSZLÁNYI, Július</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BOROVSKÝ, Igor</w:t>
            </w:r>
            <w:r>
              <w:rPr>
                <w:rFonts w:ascii="Times New Roman" w:hAnsi="Times New Roman" w:cs="Times New Roman"/>
                <w:sz w:val="24"/>
                <w:szCs w:val="24"/>
              </w:rPr>
              <w:t>. Scenáre vývoja reprezentatívnych ekosystémov krajiny Slovenska v kontexte globálnych zmien : záverečná správa projektu SAV</w:t>
            </w:r>
            <w:r w:rsidR="008B0D35">
              <w:rPr>
                <w:rFonts w:ascii="Times New Roman" w:hAnsi="Times New Roman" w:cs="Times New Roman"/>
                <w:sz w:val="24"/>
                <w:szCs w:val="24"/>
              </w:rPr>
              <w:t>–</w:t>
            </w:r>
            <w:r>
              <w:rPr>
                <w:rFonts w:ascii="Times New Roman" w:hAnsi="Times New Roman" w:cs="Times New Roman"/>
                <w:sz w:val="24"/>
                <w:szCs w:val="24"/>
              </w:rPr>
              <w:t>FM</w:t>
            </w:r>
            <w:r w:rsidR="008B0D35">
              <w:rPr>
                <w:rFonts w:ascii="Times New Roman" w:hAnsi="Times New Roman" w:cs="Times New Roman"/>
                <w:sz w:val="24"/>
                <w:szCs w:val="24"/>
              </w:rPr>
              <w:t>–</w:t>
            </w:r>
            <w:r>
              <w:rPr>
                <w:rFonts w:ascii="Times New Roman" w:hAnsi="Times New Roman" w:cs="Times New Roman"/>
                <w:sz w:val="24"/>
                <w:szCs w:val="24"/>
              </w:rPr>
              <w:t>EHP</w:t>
            </w:r>
            <w:r w:rsidR="008B0D35">
              <w:rPr>
                <w:rFonts w:ascii="Times New Roman" w:hAnsi="Times New Roman" w:cs="Times New Roman"/>
                <w:sz w:val="24"/>
                <w:szCs w:val="24"/>
              </w:rPr>
              <w:t>–</w:t>
            </w:r>
            <w:r>
              <w:rPr>
                <w:rFonts w:ascii="Times New Roman" w:hAnsi="Times New Roman" w:cs="Times New Roman"/>
                <w:sz w:val="24"/>
                <w:szCs w:val="24"/>
              </w:rPr>
              <w:t>2008</w:t>
            </w:r>
            <w:r w:rsidR="008B0D35">
              <w:rPr>
                <w:rFonts w:ascii="Times New Roman" w:hAnsi="Times New Roman" w:cs="Times New Roman"/>
                <w:sz w:val="24"/>
                <w:szCs w:val="24"/>
              </w:rPr>
              <w:t>–</w:t>
            </w:r>
            <w:r>
              <w:rPr>
                <w:rFonts w:ascii="Times New Roman" w:hAnsi="Times New Roman" w:cs="Times New Roman"/>
                <w:sz w:val="24"/>
                <w:szCs w:val="24"/>
              </w:rPr>
              <w:t>03</w:t>
            </w:r>
            <w:r w:rsidR="008B0D35">
              <w:rPr>
                <w:rFonts w:ascii="Times New Roman" w:hAnsi="Times New Roman" w:cs="Times New Roman"/>
                <w:sz w:val="24"/>
                <w:szCs w:val="24"/>
              </w:rPr>
              <w:t>–</w:t>
            </w:r>
            <w:r>
              <w:rPr>
                <w:rFonts w:ascii="Times New Roman" w:hAnsi="Times New Roman" w:cs="Times New Roman"/>
                <w:sz w:val="24"/>
                <w:szCs w:val="24"/>
              </w:rPr>
              <w:t>09. Bratislava : Ústav krajinnej ekológie SAV, 2010. 46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BELČÁKOVÁ, I. In Ochrana, tvorba a manažment krajiny. Bratislava:Trio Publishing v spolupráci s Fakultou architektúry STU v Bratislave, 2013. 128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89552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GRAMBLIČKOVÁ, Viera </w:t>
            </w:r>
            <w:r w:rsidR="008B0D35">
              <w:rPr>
                <w:rFonts w:ascii="Times New Roman" w:hAnsi="Times New Roman" w:cs="Times New Roman"/>
                <w:sz w:val="24"/>
                <w:szCs w:val="24"/>
              </w:rPr>
              <w:t>–</w:t>
            </w:r>
            <w:r>
              <w:rPr>
                <w:rFonts w:ascii="Times New Roman" w:hAnsi="Times New Roman" w:cs="Times New Roman"/>
                <w:sz w:val="24"/>
                <w:szCs w:val="24"/>
              </w:rPr>
              <w:t xml:space="preserve"> VITTEK, Roman </w:t>
            </w:r>
            <w:r w:rsidR="008B0D35">
              <w:rPr>
                <w:rFonts w:ascii="Times New Roman" w:hAnsi="Times New Roman" w:cs="Times New Roman"/>
                <w:sz w:val="24"/>
                <w:szCs w:val="24"/>
              </w:rPr>
              <w:t>–</w:t>
            </w:r>
            <w:r>
              <w:rPr>
                <w:rFonts w:ascii="Times New Roman" w:hAnsi="Times New Roman" w:cs="Times New Roman"/>
                <w:sz w:val="24"/>
                <w:szCs w:val="24"/>
              </w:rPr>
              <w:t xml:space="preserve"> ŠKODOVÁ, Marta </w:t>
            </w:r>
            <w:r w:rsidR="008B0D35">
              <w:rPr>
                <w:rFonts w:ascii="Times New Roman" w:hAnsi="Times New Roman" w:cs="Times New Roman"/>
                <w:sz w:val="24"/>
                <w:szCs w:val="24"/>
              </w:rPr>
              <w:t>–</w:t>
            </w:r>
            <w:r>
              <w:rPr>
                <w:rFonts w:ascii="Times New Roman" w:hAnsi="Times New Roman" w:cs="Times New Roman"/>
                <w:sz w:val="24"/>
                <w:szCs w:val="24"/>
              </w:rPr>
              <w:t xml:space="preserve"> RÁBEKOVÁ, Ľudmila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MOYZEOVÁ, Milena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GROTKOVSKÁ, Lucia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KRNÁČOVÁ, Zdena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IMRICHOVÁ, Zuzana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KENDERESSY, Pavol</w:t>
            </w:r>
            <w:r>
              <w:rPr>
                <w:rFonts w:ascii="Times New Roman" w:hAnsi="Times New Roman" w:cs="Times New Roman"/>
                <w:sz w:val="24"/>
                <w:szCs w:val="24"/>
              </w:rPr>
              <w:t>. Lokálna agenda 21 obce Križovany nad Dudváhom. Bratislava : Ústav krajinnej ekológie SAV, 2002. 97 s. Dostupné na internete: &lt;http://www.krizovany.sk/web/storage/la21.pdf&gt;.</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KRAMÁREKOVÁ, H.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DUBCOVÁ,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NEMČÍKOVÁ,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NÉMETHOVÁ,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OREMUSOVÁ,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RAMPAŠEKOVÁ,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REPASKÁ, G.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ŠOLCOVÁ, L.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TREMBOŠOVÁ,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VILINOVÁ, K. In Základy aplikovanej geografie. Nitra:Univerzita Konštantína Filozofa v Nitre, Fakulta prírodných vied, 2013. 119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PAUK, J.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MIKLÓS, László</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TREMBOŠ, P. Vývoj erózno</w:t>
            </w:r>
            <w:r w:rsidR="008B0D35">
              <w:rPr>
                <w:rFonts w:ascii="Times New Roman" w:hAnsi="Times New Roman" w:cs="Times New Roman"/>
                <w:sz w:val="24"/>
                <w:szCs w:val="24"/>
              </w:rPr>
              <w:t>–</w:t>
            </w:r>
            <w:r>
              <w:rPr>
                <w:rFonts w:ascii="Times New Roman" w:hAnsi="Times New Roman" w:cs="Times New Roman"/>
                <w:sz w:val="24"/>
                <w:szCs w:val="24"/>
              </w:rPr>
              <w:t xml:space="preserve">sedimentačných procesov vodnej nádrže Ružín : Čiastková správa D </w:t>
            </w:r>
            <w:r w:rsidR="008B0D35">
              <w:rPr>
                <w:rFonts w:ascii="Times New Roman" w:hAnsi="Times New Roman" w:cs="Times New Roman"/>
                <w:sz w:val="24"/>
                <w:szCs w:val="24"/>
              </w:rPr>
              <w:t>–</w:t>
            </w:r>
            <w:r>
              <w:rPr>
                <w:rFonts w:ascii="Times New Roman" w:hAnsi="Times New Roman" w:cs="Times New Roman"/>
                <w:sz w:val="24"/>
                <w:szCs w:val="24"/>
              </w:rPr>
              <w:t xml:space="preserve"> Krajinnoekologické princípy </w:t>
            </w:r>
            <w:r>
              <w:rPr>
                <w:rFonts w:ascii="Times New Roman" w:hAnsi="Times New Roman" w:cs="Times New Roman"/>
                <w:sz w:val="24"/>
                <w:szCs w:val="24"/>
              </w:rPr>
              <w:lastRenderedPageBreak/>
              <w:t>ochrany nádrže pred zanášaním. Banská Štiavnica : Esprit, 1997. 46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KUBINSKÝ,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WEIS, K.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LEHOTSKÝ, M. Zmeny morfometrie dna a ekologickej stratifikácie vodnej nádrže Evička. In Životné Prostredie, 2013, roč. 47, č. 3, s. 184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186, ISSN 0044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4863.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KUBINSKÝ,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WEIS, K. The retention volume changes of Evička reservoir. In Scientia iuvenis : Book of scientific papers. Nitra : Faculty of Natural Sciences, Constantine the Philosopher University in Nitra, 2013, p. 154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AGI04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ŠPULEROVÁ, Jana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ŠTEFUNKOVÁ, Dagmar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DOBROVODSKÁ, Marta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HUTÁROVÁ, Daniela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BAČA, Andrej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BARANČOK, Peter</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DAVID, Stanislav</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HALABUK, Andrej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HALADA, Ľuboš</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IZAKOVIČOVÁ, Zita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KANKA, Róbert</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KOLLÁR, Jozef</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LIESKOVSKÝ,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PETROVIČ, František</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RUŽIČKOVÁ, Helena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BARÁNKOVÁ, Zuzana</w:t>
            </w:r>
            <w:r>
              <w:rPr>
                <w:rFonts w:ascii="Times New Roman" w:hAnsi="Times New Roman" w:cs="Times New Roman"/>
                <w:sz w:val="24"/>
                <w:szCs w:val="24"/>
              </w:rPr>
              <w:t>. Príručka na mapovanie historických štruktúr poľnohospodárskej krajiny : v rámci projektu "Výskum a zachovanie biodiverzity v historických štruktúrach poľnohospodárskej krajiny Slovenska". Bratislava : Ústav krajinnej ekológie SAV, 2009. 16 s. Dostupné na internete: &lt;http://www.uke.sav.sk/hspk/typizacia/metodikaSK1.pdf&gt;.</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[2.2] SLÁMOVÁ,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JANČURA,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DANIŠ, D. Methods of historical landscape structures identification and implementation into landscape studies. In Ekológia (Bratislava), 2013, vol. 32, no. 3, p. 267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276, ISSN (print) 1335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342X., SCOPUS</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BAB Odborné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RUŽIČKOVÁ, Helena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KALIVODA, Henrik</w:t>
            </w:r>
            <w:r>
              <w:rPr>
                <w:rFonts w:ascii="Times New Roman" w:hAnsi="Times New Roman" w:cs="Times New Roman"/>
                <w:sz w:val="24"/>
                <w:szCs w:val="24"/>
              </w:rPr>
              <w:t>. Kvetnaté lúky : prírodné bohatstvo Slovenska. Bratislava : Veda, 2007. 133 s. Svet vedy, 7.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224</w:t>
            </w:r>
            <w:r w:rsidR="008B0D35">
              <w:rPr>
                <w:rFonts w:ascii="Times New Roman" w:hAnsi="Times New Roman" w:cs="Times New Roman"/>
                <w:sz w:val="24"/>
                <w:szCs w:val="24"/>
              </w:rPr>
              <w:t>–</w:t>
            </w:r>
            <w:r>
              <w:rPr>
                <w:rFonts w:ascii="Times New Roman" w:hAnsi="Times New Roman" w:cs="Times New Roman"/>
                <w:sz w:val="24"/>
                <w:szCs w:val="24"/>
              </w:rPr>
              <w:t>0953</w:t>
            </w:r>
            <w:r w:rsidR="008B0D35">
              <w:rPr>
                <w:rFonts w:ascii="Times New Roman" w:hAnsi="Times New Roman" w:cs="Times New Roman"/>
                <w:sz w:val="24"/>
                <w:szCs w:val="24"/>
              </w:rPr>
              <w:t>–</w:t>
            </w:r>
            <w:r>
              <w:rPr>
                <w:rFonts w:ascii="Times New Roman" w:hAnsi="Times New Roman" w:cs="Times New Roman"/>
                <w:sz w:val="24"/>
                <w:szCs w:val="24"/>
              </w:rPr>
              <w:t>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[3] HOLÚBEK,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HOLÚBEK, R. Production and economic analysis of mountain grasslands in low</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input farming system. In Journal of Central European Agriculture, 2013, vol. 14, no. 3, p. 331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346, ISSN 1332</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9049.</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BRITAŇÁK, N.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ILAVSKÁ,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HANZES, Ľ. Porovnanie proporčnej straty druhov rastlín poloprírodného a dočasného trávneho porastu ovplyvnených hnojením. In Ekológia trávneho porastu VIII.: zborník vedeckých prác. Piešťany: Centrum výskumu rastlinnej výroby, 2013, s. 106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110, ISBN 987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89417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[4] GALLAY,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RIDZOŇOVÁ,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HŐFER, R. Príspevok k poznaniu priestorovej distribúcie sukcesných drevín v závislosti od vzdialenosti od lesného okraja. In Acta Facultatis Ecologiae, Zvolen (Slovakia), roč. 28, s. 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26, ISSN 1336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300X.</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[4] KABINOVÁ,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VLACHOVIČOVÁ, M. The diversity of vascular plants of the surrounding of the spring of Hron river and Besník saddle. In Scientia iuvenis : Book of scientific papers. Nitra : Faculty of Natural Sciences, Constantine the Philosopher University in Nitra, 2013, p. 206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212,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0390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BBA Kapitoly v odborných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BBA01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ŠIMONIDES, Ivan. Relations and processes development among landscape structures in agricultural landscape (on example of model area). In Cultural landscapes. </w:t>
            </w:r>
            <w:r w:rsidR="008B0D35">
              <w:rPr>
                <w:rFonts w:ascii="Times New Roman" w:hAnsi="Times New Roman" w:cs="Times New Roman"/>
                <w:sz w:val="24"/>
                <w:szCs w:val="24"/>
              </w:rPr>
              <w:t>–</w:t>
            </w:r>
            <w:r>
              <w:rPr>
                <w:rFonts w:ascii="Times New Roman" w:hAnsi="Times New Roman" w:cs="Times New Roman"/>
                <w:sz w:val="24"/>
                <w:szCs w:val="24"/>
              </w:rPr>
              <w:t xml:space="preserve"> Brno : Regiograph, 2004, p. 27</w:t>
            </w:r>
            <w:r w:rsidR="008B0D35">
              <w:rPr>
                <w:rFonts w:ascii="Times New Roman" w:hAnsi="Times New Roman" w:cs="Times New Roman"/>
                <w:sz w:val="24"/>
                <w:szCs w:val="24"/>
              </w:rPr>
              <w:t>–</w:t>
            </w:r>
            <w:r>
              <w:rPr>
                <w:rFonts w:ascii="Times New Roman" w:hAnsi="Times New Roman" w:cs="Times New Roman"/>
                <w:sz w:val="24"/>
                <w:szCs w:val="24"/>
              </w:rPr>
              <w:t>36. ISBN 80</w:t>
            </w:r>
            <w:r w:rsidR="008B0D35">
              <w:rPr>
                <w:rFonts w:ascii="Times New Roman" w:hAnsi="Times New Roman" w:cs="Times New Roman"/>
                <w:sz w:val="24"/>
                <w:szCs w:val="24"/>
              </w:rPr>
              <w:t>–</w:t>
            </w:r>
            <w:r>
              <w:rPr>
                <w:rFonts w:ascii="Times New Roman" w:hAnsi="Times New Roman" w:cs="Times New Roman"/>
                <w:sz w:val="24"/>
                <w:szCs w:val="24"/>
              </w:rPr>
              <w:t>86377</w:t>
            </w:r>
            <w:r w:rsidR="008B0D35">
              <w:rPr>
                <w:rFonts w:ascii="Times New Roman" w:hAnsi="Times New Roman" w:cs="Times New Roman"/>
                <w:sz w:val="24"/>
                <w:szCs w:val="24"/>
              </w:rPr>
              <w:t>–</w:t>
            </w:r>
            <w:r>
              <w:rPr>
                <w:rFonts w:ascii="Times New Roman" w:hAnsi="Times New Roman" w:cs="Times New Roman"/>
                <w:sz w:val="24"/>
                <w:szCs w:val="24"/>
              </w:rPr>
              <w:t>11</w:t>
            </w:r>
            <w:r w:rsidR="008B0D35">
              <w:rPr>
                <w:rFonts w:ascii="Times New Roman" w:hAnsi="Times New Roman" w:cs="Times New Roman"/>
                <w:sz w:val="24"/>
                <w:szCs w:val="24"/>
              </w:rPr>
              <w:t>–</w:t>
            </w:r>
            <w:r>
              <w:rPr>
                <w:rFonts w:ascii="Times New Roman" w:hAnsi="Times New Roman" w:cs="Times New Roman"/>
                <w:sz w:val="24"/>
                <w:szCs w:val="24"/>
              </w:rPr>
              <w:t>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BCI Učebné texty obsahujúce metodické materiály, návody na cvičenia a pod. v rozsahu najmenej 3 AH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BCI01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VOJTEK, Matej. Geografické informačné systémy pre geografov II. Nitra : Fakulta prírodných vied Univerzity Konštantína Filozofa v Nitre, 2009. 140 s.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8094</w:t>
            </w:r>
            <w:r w:rsidR="008B0D35">
              <w:rPr>
                <w:rFonts w:ascii="Times New Roman" w:hAnsi="Times New Roman" w:cs="Times New Roman"/>
                <w:sz w:val="24"/>
                <w:szCs w:val="24"/>
              </w:rPr>
              <w:t>–</w:t>
            </w:r>
            <w:r>
              <w:rPr>
                <w:rFonts w:ascii="Times New Roman" w:hAnsi="Times New Roman" w:cs="Times New Roman"/>
                <w:sz w:val="24"/>
                <w:szCs w:val="24"/>
              </w:rPr>
              <w:t>553</w:t>
            </w:r>
            <w:r w:rsidR="008B0D35">
              <w:rPr>
                <w:rFonts w:ascii="Times New Roman" w:hAnsi="Times New Roman" w:cs="Times New Roman"/>
                <w:sz w:val="24"/>
                <w:szCs w:val="24"/>
              </w:rPr>
              <w:t>–</w:t>
            </w:r>
            <w:r>
              <w:rPr>
                <w:rFonts w:ascii="Times New Roman" w:hAnsi="Times New Roman" w:cs="Times New Roman"/>
                <w:sz w:val="24"/>
                <w:szCs w:val="24"/>
              </w:rPr>
              <w:t>4.</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VOJTEKOVÁ, J. In Trendy vývoja banskej krajiny na hornom Ponitrí. Edícia Prírodovedec č. 543. Nitra: Fakulta prírodných vied, Univerzita Konštantína Filozofa v Nitre, 2013. 152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BCI02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BUGÁR, Gabriel </w:t>
            </w:r>
            <w:r w:rsidR="008B0D35">
              <w:rPr>
                <w:rFonts w:ascii="Times New Roman" w:hAnsi="Times New Roman" w:cs="Times New Roman"/>
                <w:sz w:val="24"/>
                <w:szCs w:val="24"/>
              </w:rPr>
              <w:t>–</w:t>
            </w:r>
            <w:r>
              <w:rPr>
                <w:rFonts w:ascii="Times New Roman" w:hAnsi="Times New Roman" w:cs="Times New Roman"/>
                <w:sz w:val="24"/>
                <w:szCs w:val="24"/>
              </w:rPr>
              <w:t xml:space="preserve"> FEHÉR, A. </w:t>
            </w:r>
            <w:r w:rsidR="008B0D35">
              <w:rPr>
                <w:rFonts w:ascii="Times New Roman" w:hAnsi="Times New Roman" w:cs="Times New Roman"/>
                <w:sz w:val="24"/>
                <w:szCs w:val="24"/>
              </w:rPr>
              <w:t>–</w:t>
            </w:r>
            <w:r>
              <w:rPr>
                <w:rFonts w:ascii="Times New Roman" w:hAnsi="Times New Roman" w:cs="Times New Roman"/>
                <w:sz w:val="24"/>
                <w:szCs w:val="24"/>
              </w:rPr>
              <w:t xml:space="preserve"> JAKABOVÁ, S. </w:t>
            </w:r>
            <w:r w:rsidR="008B0D35">
              <w:rPr>
                <w:rFonts w:ascii="Times New Roman" w:hAnsi="Times New Roman" w:cs="Times New Roman"/>
                <w:sz w:val="24"/>
                <w:szCs w:val="24"/>
              </w:rPr>
              <w:t>–</w:t>
            </w:r>
            <w:r>
              <w:rPr>
                <w:rFonts w:ascii="Times New Roman" w:hAnsi="Times New Roman" w:cs="Times New Roman"/>
                <w:sz w:val="24"/>
                <w:szCs w:val="24"/>
              </w:rPr>
              <w:t xml:space="preserve"> 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PUCHEROVÁ, Zuzana </w:t>
            </w:r>
            <w:r w:rsidR="008B0D35">
              <w:rPr>
                <w:rFonts w:ascii="Times New Roman" w:hAnsi="Times New Roman" w:cs="Times New Roman"/>
                <w:sz w:val="24"/>
                <w:szCs w:val="24"/>
              </w:rPr>
              <w:t>–</w:t>
            </w:r>
            <w:r>
              <w:rPr>
                <w:rFonts w:ascii="Times New Roman" w:hAnsi="Times New Roman" w:cs="Times New Roman"/>
                <w:sz w:val="24"/>
                <w:szCs w:val="24"/>
              </w:rPr>
              <w:t xml:space="preserve"> TUHÁRSKA, K. </w:t>
            </w:r>
            <w:r w:rsidR="008B0D35">
              <w:rPr>
                <w:rFonts w:ascii="Times New Roman" w:hAnsi="Times New Roman" w:cs="Times New Roman"/>
                <w:sz w:val="24"/>
                <w:szCs w:val="24"/>
              </w:rPr>
              <w:t>–</w:t>
            </w:r>
            <w:r>
              <w:rPr>
                <w:rFonts w:ascii="Times New Roman" w:hAnsi="Times New Roman" w:cs="Times New Roman"/>
                <w:sz w:val="24"/>
                <w:szCs w:val="24"/>
              </w:rPr>
              <w:t xml:space="preserve"> VANKOVÁ, V. </w:t>
            </w:r>
            <w:r w:rsidR="008B0D35">
              <w:rPr>
                <w:rFonts w:ascii="Times New Roman" w:hAnsi="Times New Roman" w:cs="Times New Roman"/>
                <w:sz w:val="24"/>
                <w:szCs w:val="24"/>
              </w:rPr>
              <w:t>–</w:t>
            </w:r>
            <w:r>
              <w:rPr>
                <w:rFonts w:ascii="Times New Roman" w:hAnsi="Times New Roman" w:cs="Times New Roman"/>
                <w:sz w:val="24"/>
                <w:szCs w:val="24"/>
              </w:rPr>
              <w:t xml:space="preserve"> ZORÁD, L. Natural resources : air, water, soils, biota, ecosystems. Nitra : Constantine the Philosopher University Nitra, 2008. 135 p. ISBN 978</w:t>
            </w:r>
            <w:r w:rsidR="008B0D35">
              <w:rPr>
                <w:rFonts w:ascii="Times New Roman" w:hAnsi="Times New Roman" w:cs="Times New Roman"/>
                <w:sz w:val="24"/>
                <w:szCs w:val="24"/>
              </w:rPr>
              <w:t>–</w:t>
            </w:r>
            <w:r>
              <w:rPr>
                <w:rFonts w:ascii="Times New Roman" w:hAnsi="Times New Roman" w:cs="Times New Roman"/>
                <w:sz w:val="24"/>
                <w:szCs w:val="24"/>
              </w:rPr>
              <w:t>80</w:t>
            </w:r>
            <w:r w:rsidR="008B0D35">
              <w:rPr>
                <w:rFonts w:ascii="Times New Roman" w:hAnsi="Times New Roman" w:cs="Times New Roman"/>
                <w:sz w:val="24"/>
                <w:szCs w:val="24"/>
              </w:rPr>
              <w:t>–</w:t>
            </w:r>
            <w:r>
              <w:rPr>
                <w:rFonts w:ascii="Times New Roman" w:hAnsi="Times New Roman" w:cs="Times New Roman"/>
                <w:sz w:val="24"/>
                <w:szCs w:val="24"/>
              </w:rPr>
              <w:t>8094</w:t>
            </w:r>
            <w:r w:rsidR="008B0D35">
              <w:rPr>
                <w:rFonts w:ascii="Times New Roman" w:hAnsi="Times New Roman" w:cs="Times New Roman"/>
                <w:sz w:val="24"/>
                <w:szCs w:val="24"/>
              </w:rPr>
              <w:t>–</w:t>
            </w:r>
            <w:r>
              <w:rPr>
                <w:rFonts w:ascii="Times New Roman" w:hAnsi="Times New Roman" w:cs="Times New Roman"/>
                <w:sz w:val="24"/>
                <w:szCs w:val="24"/>
              </w:rPr>
              <w:t>458</w:t>
            </w:r>
            <w:r w:rsidR="008B0D35">
              <w:rPr>
                <w:rFonts w:ascii="Times New Roman" w:hAnsi="Times New Roman" w:cs="Times New Roman"/>
                <w:sz w:val="24"/>
                <w:szCs w:val="24"/>
              </w:rPr>
              <w:t>–</w:t>
            </w:r>
            <w:r>
              <w:rPr>
                <w:rFonts w:ascii="Times New Roman" w:hAnsi="Times New Roman" w:cs="Times New Roman"/>
                <w:sz w:val="24"/>
                <w:szCs w:val="24"/>
              </w:rPr>
              <w:t>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KOPERNICKÁ,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FESZTEROVÁ, M. Vodné nádrže v okrese Topoľčany a ich vybrané chemické charakteristiky. In Geografické štúdie, 2013, roč. 17, č. 1, s. 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41, ISSN  1337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9445.</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BDEB Odborné práce v zahraničných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BDEB01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HREŠKO, Juraj</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BUGÁR, Gabriel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BOLTIŽIAR, Martin</w:t>
            </w:r>
            <w:r>
              <w:rPr>
                <w:rFonts w:ascii="Times New Roman" w:hAnsi="Times New Roman" w:cs="Times New Roman"/>
                <w:sz w:val="24"/>
                <w:szCs w:val="24"/>
              </w:rPr>
              <w:t xml:space="preserve">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KOHÚT, František</w:t>
            </w:r>
            <w:r>
              <w:rPr>
                <w:rFonts w:ascii="Times New Roman" w:hAnsi="Times New Roman" w:cs="Times New Roman"/>
                <w:sz w:val="24"/>
                <w:szCs w:val="24"/>
              </w:rPr>
              <w:t>. The dynamics of recent geomorphic processes in the alpine zone of the Tatra Mountains. In Geographia Polonica, 2008, vol. 81, no. 1, p. 53</w:t>
            </w:r>
            <w:r w:rsidR="008B0D35">
              <w:rPr>
                <w:rFonts w:ascii="Times New Roman" w:hAnsi="Times New Roman" w:cs="Times New Roman"/>
                <w:sz w:val="24"/>
                <w:szCs w:val="24"/>
              </w:rPr>
              <w:t>–</w:t>
            </w:r>
            <w:r>
              <w:rPr>
                <w:rFonts w:ascii="Times New Roman" w:hAnsi="Times New Roman" w:cs="Times New Roman"/>
                <w:sz w:val="24"/>
                <w:szCs w:val="24"/>
              </w:rPr>
              <w:t xml:space="preserve">65. (2008 </w:t>
            </w:r>
            <w:r w:rsidR="008B0D35">
              <w:rPr>
                <w:rFonts w:ascii="Times New Roman" w:hAnsi="Times New Roman" w:cs="Times New Roman"/>
                <w:sz w:val="24"/>
                <w:szCs w:val="24"/>
              </w:rPr>
              <w:t>–</w:t>
            </w:r>
            <w:r>
              <w:rPr>
                <w:rFonts w:ascii="Times New Roman" w:hAnsi="Times New Roman" w:cs="Times New Roman"/>
                <w:sz w:val="24"/>
                <w:szCs w:val="24"/>
              </w:rPr>
              <w:t xml:space="preserve"> SCOPUS). ISSN 0016</w:t>
            </w:r>
            <w:r w:rsidR="008B0D35">
              <w:rPr>
                <w:rFonts w:ascii="Times New Roman" w:hAnsi="Times New Roman" w:cs="Times New Roman"/>
                <w:sz w:val="24"/>
                <w:szCs w:val="24"/>
              </w:rPr>
              <w:t>–</w:t>
            </w:r>
            <w:r>
              <w:rPr>
                <w:rFonts w:ascii="Times New Roman" w:hAnsi="Times New Roman" w:cs="Times New Roman"/>
                <w:sz w:val="24"/>
                <w:szCs w:val="24"/>
              </w:rPr>
              <w:t>7282.</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FIDELUS,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PŁACZKOWSKA, E. Contemporary transformation of slopes in the Western Tatras As exemplified by fragments with tourist footpaths or else lacking human impact | Współczesne przekształcanie stoków w Tatrach Zachodnich Na przykładzie ścieżek turystycznych i fragmentów stoków bez oddziaływania antropogenicznego. In Przeglad Geograficzny, 2013, vol. 85, no. 3, p. 417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434, ISSN 00332143., SCOPUS</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KŘÍŽEK,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MIDA, P. The influence of aspect and altitude on the size, shape and spatial distribution of glacial cirques in the High Tatras (Slovakia, Poland). In Geomorphology, 2013, vol. 198, p. 57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68, ISSN 0169555X., SCOPUS</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BDFB Odborné práce v domácich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BDFB01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HRNČIAROVÁ, Tatiana</w:t>
            </w:r>
            <w:r>
              <w:rPr>
                <w:rFonts w:ascii="Times New Roman" w:hAnsi="Times New Roman" w:cs="Times New Roman"/>
                <w:sz w:val="24"/>
                <w:szCs w:val="24"/>
              </w:rPr>
              <w:t>. Rozvoj Bratislavy podľa krajinnoekologických limitov a potenciálov. In Enviromagazín : časopis o tvorbe a ochrane životného prostredia, 2007, roč. 12, č. 1, s. 24</w:t>
            </w:r>
            <w:r w:rsidR="008B0D35">
              <w:rPr>
                <w:rFonts w:ascii="Times New Roman" w:hAnsi="Times New Roman" w:cs="Times New Roman"/>
                <w:sz w:val="24"/>
                <w:szCs w:val="24"/>
              </w:rPr>
              <w:t>–</w:t>
            </w:r>
            <w:r>
              <w:rPr>
                <w:rFonts w:ascii="Times New Roman" w:hAnsi="Times New Roman" w:cs="Times New Roman"/>
                <w:sz w:val="24"/>
                <w:szCs w:val="24"/>
              </w:rPr>
              <w:t>25. ISSN 1335</w:t>
            </w:r>
            <w:r w:rsidR="008B0D35">
              <w:rPr>
                <w:rFonts w:ascii="Times New Roman" w:hAnsi="Times New Roman" w:cs="Times New Roman"/>
                <w:sz w:val="24"/>
                <w:szCs w:val="24"/>
              </w:rPr>
              <w:t>–</w:t>
            </w:r>
            <w:r>
              <w:rPr>
                <w:rFonts w:ascii="Times New Roman" w:hAnsi="Times New Roman" w:cs="Times New Roman"/>
                <w:sz w:val="24"/>
                <w:szCs w:val="24"/>
              </w:rPr>
              <w:t>1877.</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BARANČOKOVÁ, Mária</w:t>
            </w:r>
            <w:r>
              <w:rPr>
                <w:rFonts w:ascii="Times New Roman" w:hAnsi="Times New Roman" w:cs="Times New Roman"/>
                <w:sz w:val="24"/>
                <w:szCs w:val="24"/>
              </w:rPr>
              <w:t>. Geoekologické hodnotenie Belianskych Tatier : kandidátska dizertačná práca. Bratislava : Ústav krajinnej ekológie SAV, 2006. 151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KRCHOVÁ, M. In Zaťaženie turistických chodníkov vo vybranom modelovom chránenom území a porovnanie so stanovenou ekologickou únosnosťou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diplomová práca. Banská Bystrica:Univerzita Mateja Bela v Banskej Bystrici, Fakulta prírodných vied, 2013. 66 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DAI02</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Hodnotenie prirodzenosti / synantropizácie vegetácie pre krajinnoekologické účely : práca k ašpirantskému minimu. Nitra : Ústav krajinnej ekológie SAV, 1996. 48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KANKA, R.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ŠTEFUNKOVÁ,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KOLLÁR, J. Niektoré vybrané výsledky výskumu diverzity a funkčných charakteristík vyšších rastlín na historických štruktúrach poľnohospodárskej krajiny juhozápadného Slovenska. In Krajinnoekologický výskum historických prvkov agrárnej krajiny:zborník príspevkov z medzinárodnej vedeckej konferencie Bratislava, 14.11.2013. Bratislava:Univerzita Komenského v Bratislave vo Vydavateľstve UK, 2013, s. 77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85,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DAI03</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HALADA, Ľuboš</w:t>
            </w:r>
            <w:r>
              <w:rPr>
                <w:rFonts w:ascii="Times New Roman" w:hAnsi="Times New Roman" w:cs="Times New Roman"/>
                <w:sz w:val="24"/>
                <w:szCs w:val="24"/>
              </w:rPr>
              <w:t>. Krajinnoekologické hodnotenie vegetácie : dizertačná práca. Bratislava : Ústav krajinnej ekológie SAV, 1998. 111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POGANYOVÁ,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ČERNUŠÁKOVÁ, D. Assessment of the hardwood floodplain forests in the Rusovce and Čunovo area (Slovak republic). In Thaiszia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Journal of Botany, 2013, vol. 23, no. 1, p. 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 ISSN 1210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DAI04</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ŠTEFUNKOVÁ, Dagmar</w:t>
            </w:r>
            <w:r>
              <w:rPr>
                <w:rFonts w:ascii="Times New Roman" w:hAnsi="Times New Roman" w:cs="Times New Roman"/>
                <w:sz w:val="24"/>
                <w:szCs w:val="24"/>
              </w:rPr>
              <w:t>. Hodnotenie vizuálnej kvality krajiny v krajinnej ekológii : dizertačná práca. Bratislava : Ústav krajinnej ekológie SAV, 2004. 120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[4] HEČKOVÁ,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JENISOVÁ,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KERESZTESOVÁ, S.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KLEIN, J.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KOLENA,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MARKECHOVÁ, D.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MIKULOVÁ, E.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MUNK,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PETLUŠ,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PETROVIČOVÁ,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PILKA, T.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PUCHEROVÁ,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RÓZOVÁ, Z.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STRELKOVÁ, M.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TIRPÁKOVÁ,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TRNÍK, A.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VALOVIČOVÁ, Ľ.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VANKOVÁ, V. In Environmentálne aspekty urbanizovaného prostredia. Nitra: Univerzita Konštantína Filozofa v Nitre, Fakulta prírodných vied, 2013. 390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558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0388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[4] PETLUŠ, P.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VANKOVÁ, V.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JAKAB, 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TURČÁNY D. Potenciálna vizuálna exponovanosť v tvorbe krajiny. In Aktuálne problémy krajinnej architektúry a krajinného plánovania: recenzovaný vedecký zborník. Bratislava:Veda vydavateľstvo SAV v Bratislave, 2013, s. 159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164,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1296</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FAI Redakčné a zostavovateľské práce knižného charakteru (bibliografie, encyklopédie, katalógy, slovníky, zborníky...)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Ekologická optimalizácia využívania Východoslovenskej nížiny : zborník z vedeckého sympózia v dňoch 13.</w:t>
            </w:r>
            <w:r w:rsidR="008B0D35">
              <w:rPr>
                <w:rFonts w:ascii="Times New Roman" w:hAnsi="Times New Roman" w:cs="Times New Roman"/>
                <w:sz w:val="24"/>
                <w:szCs w:val="24"/>
              </w:rPr>
              <w:t>–</w:t>
            </w:r>
            <w:r>
              <w:rPr>
                <w:rFonts w:ascii="Times New Roman" w:hAnsi="Times New Roman" w:cs="Times New Roman"/>
                <w:sz w:val="24"/>
                <w:szCs w:val="24"/>
              </w:rPr>
              <w:t>16.5.1986 Zemplínska Šírava. III. diel. Editori Mária Kozová, László Miklós. Bratislava : Ústav experimentálnej biológie a ekológie Centra biologicko</w:t>
            </w:r>
            <w:r w:rsidR="008B0D35">
              <w:rPr>
                <w:rFonts w:ascii="Times New Roman" w:hAnsi="Times New Roman" w:cs="Times New Roman"/>
                <w:sz w:val="24"/>
                <w:szCs w:val="24"/>
              </w:rPr>
              <w:t>–</w:t>
            </w:r>
            <w:r>
              <w:rPr>
                <w:rFonts w:ascii="Times New Roman" w:hAnsi="Times New Roman" w:cs="Times New Roman"/>
                <w:sz w:val="24"/>
                <w:szCs w:val="24"/>
              </w:rPr>
              <w:t>ekologických vied SAV, 1986. 480 s.</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[4] DERNEŠ, S. Metodika stanovenia ochrany zosuvov na tradične obhospodarovaných územiach Bielych Karpát. In Krajinnoekologický výskum historických prvkov agrárnej krajiny:zborník príspevkov z medzinárodnej vedeckej konferencie Bratislava, 14.11.2013. Bratislava:Univerzita Komenského v Bratislave vo Vydavateľstve UK, 2013, s. 64</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76,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223</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3489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GHG Práce zverejnené na internete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GHG01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PETROVIČ, František </w:t>
            </w:r>
            <w:r w:rsidR="008B0D35">
              <w:rPr>
                <w:rFonts w:ascii="Times New Roman" w:hAnsi="Times New Roman" w:cs="Times New Roman"/>
                <w:sz w:val="24"/>
                <w:szCs w:val="24"/>
              </w:rPr>
              <w:t>–</w:t>
            </w:r>
            <w:r>
              <w:rPr>
                <w:rFonts w:ascii="Times New Roman" w:hAnsi="Times New Roman" w:cs="Times New Roman"/>
                <w:sz w:val="24"/>
                <w:szCs w:val="24"/>
              </w:rPr>
              <w:t xml:space="preserve"> BUGÁR, Gabriel </w:t>
            </w:r>
            <w:r w:rsidR="008B0D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HREŠKO, Juraj</w:t>
            </w:r>
            <w:r>
              <w:rPr>
                <w:rFonts w:ascii="Times New Roman" w:hAnsi="Times New Roman" w:cs="Times New Roman"/>
                <w:sz w:val="24"/>
                <w:szCs w:val="24"/>
              </w:rPr>
              <w:t>. Zoznam krajinných prvkov mapovateľných na území Slovenska. In GEO Information [elektronický zdroj], 2009, 5, s. 112</w:t>
            </w:r>
            <w:r w:rsidR="008B0D35">
              <w:rPr>
                <w:rFonts w:ascii="Times New Roman" w:hAnsi="Times New Roman" w:cs="Times New Roman"/>
                <w:sz w:val="24"/>
                <w:szCs w:val="24"/>
              </w:rPr>
              <w:t>–</w:t>
            </w:r>
            <w:r>
              <w:rPr>
                <w:rFonts w:ascii="Times New Roman" w:hAnsi="Times New Roman" w:cs="Times New Roman"/>
                <w:sz w:val="24"/>
                <w:szCs w:val="24"/>
              </w:rPr>
              <w:t>124. ISSN 1336</w:t>
            </w:r>
            <w:r w:rsidR="008B0D35">
              <w:rPr>
                <w:rFonts w:ascii="Times New Roman" w:hAnsi="Times New Roman" w:cs="Times New Roman"/>
                <w:sz w:val="24"/>
                <w:szCs w:val="24"/>
              </w:rPr>
              <w:t>–</w:t>
            </w:r>
            <w:r>
              <w:rPr>
                <w:rFonts w:ascii="Times New Roman" w:hAnsi="Times New Roman" w:cs="Times New Roman"/>
                <w:sz w:val="24"/>
                <w:szCs w:val="24"/>
              </w:rPr>
              <w:t>7234. Dostupné na internete: &lt;http://www.kgrr.fpv.ukf.sk/geoinfo/pdf/2009.pdf&gt;.</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STRANOVSKÝ, P. Prvky súčasnej krajinnej štruktúry vo vzťahu k hydrickému potenciálu krajiny v Bošáckej doline. In Venkovská krajina 2013: sborník z konference konané dne 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19. května 2013 v Hostětíne, Bílé Karpaty, Česko. Brno: Česká společnost pro krajinnou ekologii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regionální organizace CZ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IALE, 2013, s. 115</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120,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[3] ŠATALOVÁ, B.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DRÁBOVÁ, M. Využívanie krajiny národného parku vo vzťahu k retenčnej kapacite. In Venkovská krajina 2013: sborník z konference konané dne 17.</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19. května 2013 v Hostětíne, Bílé Karpaty, Česko. Brno: Česká společnost pro krajinnou ekologii </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 xml:space="preserve"> regionální organizace CZ</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IALE, 2013, s. 129</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133,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7458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040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2864B6">
        <w:trPr>
          <w:trHeight w:val="100"/>
        </w:trPr>
        <w:tc>
          <w:tcPr>
            <w:tcW w:w="1410"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IZAKOVIČOVÁ, Zita</w:t>
            </w:r>
            <w:r>
              <w:rPr>
                <w:rFonts w:ascii="Times New Roman" w:hAnsi="Times New Roman" w:cs="Times New Roman"/>
                <w:sz w:val="24"/>
                <w:szCs w:val="24"/>
              </w:rPr>
              <w:t>. Územné systémy ekologickej stability. In Životné prostredie : revue pre teóriu a starostlivosť o životné prostredie, 1996, roč. 30, č. 2, s. 108</w:t>
            </w:r>
            <w:r w:rsidR="008B0D35">
              <w:rPr>
                <w:rFonts w:ascii="Times New Roman" w:hAnsi="Times New Roman" w:cs="Times New Roman"/>
                <w:sz w:val="24"/>
                <w:szCs w:val="24"/>
              </w:rPr>
              <w:t>–</w:t>
            </w:r>
            <w:r>
              <w:rPr>
                <w:rFonts w:ascii="Times New Roman" w:hAnsi="Times New Roman" w:cs="Times New Roman"/>
                <w:sz w:val="24"/>
                <w:szCs w:val="24"/>
              </w:rPr>
              <w:t>109. ISSN 0044</w:t>
            </w:r>
            <w:r w:rsidR="008B0D35">
              <w:rPr>
                <w:rFonts w:ascii="Times New Roman" w:hAnsi="Times New Roman" w:cs="Times New Roman"/>
                <w:sz w:val="24"/>
                <w:szCs w:val="24"/>
              </w:rPr>
              <w:t>–</w:t>
            </w:r>
            <w:r>
              <w:rPr>
                <w:rFonts w:ascii="Times New Roman" w:hAnsi="Times New Roman" w:cs="Times New Roman"/>
                <w:sz w:val="24"/>
                <w:szCs w:val="24"/>
              </w:rPr>
              <w:t>4863.</w:t>
            </w:r>
          </w:p>
        </w:tc>
      </w:tr>
    </w:tbl>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2864B6" w:rsidRDefault="002864B6">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[3] KOLEJKA, J. In Nauka o krajině. Geografický pohled a východiska. Praha: Academia, 2013. 439 s. ISBN 978</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80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200</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2201</w:t>
      </w:r>
      <w:r w:rsidR="008B0D35">
        <w:rPr>
          <w:rFonts w:ascii="Times New Roman" w:hAnsi="Times New Roman" w:cs="Times New Roman"/>
          <w:i/>
          <w:iCs/>
          <w:color w:val="993300"/>
          <w:sz w:val="24"/>
          <w:szCs w:val="24"/>
        </w:rPr>
        <w:t>–</w:t>
      </w:r>
      <w:r>
        <w:rPr>
          <w:rFonts w:ascii="Times New Roman" w:hAnsi="Times New Roman" w:cs="Times New Roman"/>
          <w:i/>
          <w:iCs/>
          <w:color w:val="993300"/>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1" w:name="annexe4"/>
      <w:bookmarkEnd w:id="21"/>
      <w:r>
        <w:rPr>
          <w:rFonts w:ascii="Times New Roman" w:hAnsi="Times New Roman" w:cs="Times New Roman"/>
          <w:b/>
          <w:bCs/>
          <w:i/>
          <w:iCs/>
          <w:sz w:val="24"/>
          <w:szCs w:val="24"/>
        </w:rPr>
        <w:lastRenderedPageBreak/>
        <w:t>Príloha 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Údaje o pedagogickej činnosti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prednášky:</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Zita Izakovičová,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Krajinná ekológia</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10</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Stavebná fakulta STU, Katedra vodného hospodárstva a krajiny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Jozef Kollár,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Základy ekológie lesa</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26</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Komenského v Bratislave, Katedra pedológie, Prírodovedecká fakulta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Milena Moyzeová,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krajinná ekológia</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6</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Slovenská technická univerzita v Bratislave, Katedra vodného hospodárstva a krajiny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cvičenia:</w:t>
      </w:r>
      <w:r>
        <w:rPr>
          <w:rFonts w:ascii="Times New Roman" w:hAnsi="Times New Roman" w:cs="Times New Roman"/>
          <w:sz w:val="24"/>
          <w:szCs w:val="24"/>
        </w:rPr>
        <w:t xml:space="preserve"> </w:t>
      </w:r>
      <w:r>
        <w:rPr>
          <w:rFonts w:ascii="Times New Roman" w:hAnsi="Times New Roman" w:cs="Times New Roman"/>
          <w:sz w:val="24"/>
          <w:szCs w:val="24"/>
        </w:rPr>
        <w:br/>
      </w:r>
      <w:r w:rsidR="00133B1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Semináre: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Zita Izakovičová, PhD.</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semestr. predmetu: Krajinnoekologické plánovanie </w:t>
      </w:r>
      <w:r w:rsidR="008B0D35">
        <w:rPr>
          <w:rFonts w:ascii="Times New Roman" w:hAnsi="Times New Roman" w:cs="Times New Roman"/>
          <w:sz w:val="24"/>
          <w:szCs w:val="24"/>
        </w:rPr>
        <w:t>–</w:t>
      </w:r>
      <w:r>
        <w:rPr>
          <w:rFonts w:ascii="Times New Roman" w:hAnsi="Times New Roman" w:cs="Times New Roman"/>
          <w:sz w:val="24"/>
          <w:szCs w:val="24"/>
        </w:rPr>
        <w:t xml:space="preserve"> prístupy v SR</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5</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Mendelová Univerzita Lednica, Česká republika, Záhradnícka Fakulta </w:t>
      </w:r>
      <w:r>
        <w:rPr>
          <w:rFonts w:ascii="Times New Roman" w:hAnsi="Times New Roman" w:cs="Times New Roman"/>
          <w:sz w:val="24"/>
          <w:szCs w:val="24"/>
        </w:rPr>
        <w:b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Terénne cvičenia:</w:t>
      </w:r>
      <w:r>
        <w:rPr>
          <w:rFonts w:ascii="Times New Roman" w:hAnsi="Times New Roman" w:cs="Times New Roman"/>
          <w:sz w:val="24"/>
          <w:szCs w:val="24"/>
        </w:rPr>
        <w:t xml:space="preserve"> </w:t>
      </w:r>
      <w:r>
        <w:rPr>
          <w:rFonts w:ascii="Times New Roman" w:hAnsi="Times New Roman" w:cs="Times New Roman"/>
          <w:sz w:val="24"/>
          <w:szCs w:val="24"/>
        </w:rPr>
        <w:br/>
      </w:r>
      <w:r w:rsidR="00133B1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Individuálne prednášky:</w:t>
      </w:r>
      <w:r>
        <w:rPr>
          <w:rFonts w:ascii="Times New Roman" w:hAnsi="Times New Roman" w:cs="Times New Roman"/>
          <w:sz w:val="24"/>
          <w:szCs w:val="24"/>
        </w:rPr>
        <w:t xml:space="preserve"> </w:t>
      </w:r>
      <w:r>
        <w:rPr>
          <w:rFonts w:ascii="Times New Roman" w:hAnsi="Times New Roman" w:cs="Times New Roman"/>
          <w:sz w:val="24"/>
          <w:szCs w:val="24"/>
        </w:rPr>
        <w:br/>
      </w:r>
      <w:r w:rsidR="00133B1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2" w:name="annexe5"/>
      <w:bookmarkEnd w:id="22"/>
      <w:r>
        <w:rPr>
          <w:rFonts w:ascii="Times New Roman" w:hAnsi="Times New Roman" w:cs="Times New Roman"/>
          <w:b/>
          <w:bCs/>
          <w:i/>
          <w:iCs/>
          <w:sz w:val="24"/>
          <w:szCs w:val="24"/>
        </w:rPr>
        <w:lastRenderedPageBreak/>
        <w:t>Príloha E</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Medzinárodná mobilita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Vyslanie vedeckých pracovníkov do zahraničia na základe dohôd:</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Belgicko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Bulharsko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Česko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Dánsko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Francúzsko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Chorvátsko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Juraj Lieskovský</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Írsko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Maďarsko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81FBE">
        <w:trPr>
          <w:trHeight w:val="100"/>
        </w:trPr>
        <w:tc>
          <w:tcPr>
            <w:tcW w:w="1341" w:type="dxa"/>
            <w:tcBorders>
              <w:top w:val="single" w:sz="4" w:space="0" w:color="auto"/>
              <w:left w:val="single" w:sz="4" w:space="0" w:color="auto"/>
              <w:bottom w:val="single" w:sz="4" w:space="0" w:color="auto"/>
              <w:right w:val="single" w:sz="4" w:space="0" w:color="auto"/>
            </w:tcBorders>
          </w:tcPr>
          <w:p w:rsidR="00081FBE" w:rsidRDefault="00081FBE">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81FBE" w:rsidRDefault="00081FBE">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081FBE" w:rsidRDefault="00081FBE">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81FBE" w:rsidRDefault="00081FBE">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081FBE" w:rsidRDefault="00081FBE">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81FBE" w:rsidRDefault="00081FB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1377" w:type="dxa"/>
            <w:tcBorders>
              <w:top w:val="single" w:sz="4" w:space="0" w:color="auto"/>
              <w:left w:val="single" w:sz="4" w:space="0" w:color="auto"/>
              <w:bottom w:val="single" w:sz="4" w:space="0" w:color="auto"/>
              <w:right w:val="single" w:sz="4" w:space="0" w:color="auto"/>
            </w:tcBorders>
            <w:vAlign w:val="center"/>
          </w:tcPr>
          <w:p w:rsidR="00081FBE" w:rsidRDefault="00081FB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Nemecko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Poľsko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Alexandra Tóthová</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Monika Drábová</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Rakúsko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Marta Dobrovodská</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Kenderessy</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Rumunsko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Bača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Rusko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Henrik Kalivoda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Milena Moyzeová</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Slovinsko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Špulerová</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Dagmar Štefunková</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Švajčiarsko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Taliansko</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Ukrajina</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Veľká Británia</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Halabuk</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81FBE">
        <w:trPr>
          <w:trHeight w:val="100"/>
        </w:trPr>
        <w:tc>
          <w:tcPr>
            <w:tcW w:w="1341" w:type="dxa"/>
            <w:tcBorders>
              <w:top w:val="single" w:sz="4" w:space="0" w:color="auto"/>
              <w:left w:val="single" w:sz="4" w:space="0" w:color="auto"/>
              <w:bottom w:val="single" w:sz="4" w:space="0" w:color="auto"/>
              <w:right w:val="single" w:sz="4" w:space="0" w:color="auto"/>
            </w:tcBorders>
          </w:tcPr>
          <w:p w:rsidR="00081FBE" w:rsidRDefault="00081FBE">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81FBE" w:rsidRDefault="00081FBE">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081FBE" w:rsidRDefault="00081FBE">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81FBE" w:rsidRDefault="00081FBE">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081FBE" w:rsidRDefault="00081FBE">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081FBE" w:rsidRDefault="00081FB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1377" w:type="dxa"/>
            <w:tcBorders>
              <w:top w:val="single" w:sz="4" w:space="0" w:color="auto"/>
              <w:left w:val="single" w:sz="4" w:space="0" w:color="auto"/>
              <w:bottom w:val="single" w:sz="4" w:space="0" w:color="auto"/>
              <w:right w:val="single" w:sz="4" w:space="0" w:color="auto"/>
            </w:tcBorders>
            <w:vAlign w:val="center"/>
          </w:tcPr>
          <w:p w:rsidR="00081FBE" w:rsidRDefault="00081FB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17</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18</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rsidP="00081FB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r w:rsidR="00081FBE">
              <w:rPr>
                <w:rFonts w:ascii="Times New Roman" w:hAnsi="Times New Roman" w:cs="Times New Roman"/>
                <w:b/>
                <w:bCs/>
                <w:sz w:val="24"/>
                <w:szCs w:val="24"/>
              </w:rPr>
              <w:t>7</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rsidP="00081FB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r w:rsidR="00081FBE">
              <w:rPr>
                <w:rFonts w:ascii="Times New Roman" w:hAnsi="Times New Roman" w:cs="Times New Roman"/>
                <w:b/>
                <w:bCs/>
                <w:sz w:val="24"/>
                <w:szCs w:val="24"/>
              </w:rPr>
              <w:t>83</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b/>
          <w:bCs/>
          <w:sz w:val="24"/>
          <w:szCs w:val="24"/>
        </w:rPr>
        <w:t>(B) Prijatie vedeckých pracovníkov zo zahraničia na základe dohôd:</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r>
      <w:tr w:rsidR="002864B6">
        <w:trPr>
          <w:trHeight w:val="100"/>
        </w:trPr>
        <w:tc>
          <w:tcPr>
            <w:tcW w:w="1341"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b/>
          <w:bCs/>
          <w:sz w:val="24"/>
          <w:szCs w:val="24"/>
        </w:rPr>
        <w:t>(C) Účasť pracovníkov pracoviska na konferenciách v zahraničí (nezahrnutých v "A"):</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dní</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Belgicko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 meeting</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EASAC ESP meeting</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ESP meeting</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B54AA" w:rsidTr="007B54AA">
        <w:tblPrEx>
          <w:tblLook w:val="04A0" w:firstRow="1" w:lastRow="0" w:firstColumn="1" w:lastColumn="0" w:noHBand="0" w:noVBand="1"/>
        </w:tblPrEx>
        <w:trPr>
          <w:trHeight w:val="100"/>
        </w:trPr>
        <w:tc>
          <w:tcPr>
            <w:tcW w:w="2374" w:type="dxa"/>
            <w:tcBorders>
              <w:top w:val="single" w:sz="4" w:space="0" w:color="auto"/>
              <w:left w:val="single" w:sz="4" w:space="0" w:color="auto"/>
              <w:bottom w:val="single" w:sz="4" w:space="0" w:color="auto"/>
              <w:right w:val="single" w:sz="4" w:space="0" w:color="auto"/>
            </w:tcBorders>
          </w:tcPr>
          <w:p w:rsidR="007B54AA" w:rsidRDefault="007B54AA">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7B54AA" w:rsidRDefault="007B54A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AGASS meeting</w:t>
            </w:r>
          </w:p>
        </w:tc>
        <w:tc>
          <w:tcPr>
            <w:tcW w:w="2410" w:type="dxa"/>
            <w:tcBorders>
              <w:top w:val="single" w:sz="4" w:space="0" w:color="auto"/>
              <w:left w:val="single" w:sz="4" w:space="0" w:color="auto"/>
              <w:bottom w:val="single" w:sz="4" w:space="0" w:color="auto"/>
              <w:right w:val="single" w:sz="4" w:space="0" w:color="auto"/>
            </w:tcBorders>
            <w:hideMark/>
          </w:tcPr>
          <w:p w:rsidR="007B54AA" w:rsidRDefault="007B54A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hideMark/>
          </w:tcPr>
          <w:p w:rsidR="007B54AA" w:rsidRDefault="007B54A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Česko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EUCALAND Praha 2014</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Špulerová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Dagmar Štefunková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FGKE</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Monika Drábová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Milena Moyzeová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Barbora Šatalová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Dagmar Štefunková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Travinné ekosystémy</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Alexandra Tóthová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Zoo dny 2014</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Gajdoš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Čierna Hora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TaNS</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Francúzsko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27th Task Force Meeting of the UNECE ICP</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Blanka Maňkovská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HORIZON 2020</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Grécko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ATINER</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Marta Dobrovodská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081FB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ATINER</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Milena Moyzeová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Veronika Piscová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Chorvátsko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CDERA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Milena Moyzeová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Špulerová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Maďarsko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HUSK</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081FB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Agáta Jablonická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Kubicová</w:t>
            </w:r>
          </w:p>
        </w:tc>
        <w:tc>
          <w:tcPr>
            <w:tcW w:w="2410" w:type="dxa"/>
            <w:tcBorders>
              <w:top w:val="single" w:sz="4" w:space="0" w:color="auto"/>
              <w:left w:val="single" w:sz="4" w:space="0" w:color="auto"/>
              <w:bottom w:val="single" w:sz="4" w:space="0" w:color="auto"/>
              <w:right w:val="single" w:sz="4" w:space="0" w:color="auto"/>
            </w:tcBorders>
          </w:tcPr>
          <w:p w:rsidR="002864B6" w:rsidRDefault="00081FB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László Miklós</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ILCLUCRSMCE</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Juraj Lieskovský</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Miriam Vlachovičová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SG meeting</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Nemecko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GLPOSM </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Juraj Lieskovský</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Poľsko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IGURC</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 Boltižiar</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SCERIN2</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Halabuk</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Portugalsko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IALE</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Alica Šedivá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Rakúsko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 EU strategy</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DREAM</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RSGIS4HQ</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Andrej Halabuk</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Rusko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ISINN</w:t>
            </w:r>
            <w:r w:rsidR="008B0D35">
              <w:rPr>
                <w:rFonts w:ascii="Times New Roman" w:hAnsi="Times New Roman" w:cs="Times New Roman"/>
                <w:sz w:val="24"/>
                <w:szCs w:val="24"/>
              </w:rPr>
              <w:t>–</w:t>
            </w:r>
            <w:r>
              <w:rPr>
                <w:rFonts w:ascii="Times New Roman" w:hAnsi="Times New Roman" w:cs="Times New Roman"/>
                <w:sz w:val="24"/>
                <w:szCs w:val="24"/>
              </w:rPr>
              <w:t>22</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Blanka Maňkovská</w:t>
            </w:r>
          </w:p>
        </w:tc>
        <w:tc>
          <w:tcPr>
            <w:tcW w:w="2410" w:type="dxa"/>
            <w:tcBorders>
              <w:top w:val="single" w:sz="4" w:space="0" w:color="auto"/>
              <w:left w:val="single" w:sz="4" w:space="0" w:color="auto"/>
              <w:bottom w:val="single" w:sz="4" w:space="0" w:color="auto"/>
              <w:right w:val="single" w:sz="4" w:space="0" w:color="auto"/>
            </w:tcBorders>
          </w:tcPr>
          <w:p w:rsidR="002864B6" w:rsidRDefault="00081FB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Spojené arabské emiráty</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ICES</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Blanka Maňkovská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Srbsko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DREAM</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Kenderessy</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ETE</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Zita Izakovičová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Španielsko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DC</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LIFEWATCH ICO Meeting</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Július Oszlányi</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Švédsko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PECSRL2014</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Juraj Lieskovský</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Taliansko</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BCD</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Marta Dobrovodská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Ukrajina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FC 2014</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Stanislav David</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Gajdoš</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Juraj Lieskovský</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FC2014</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USA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Mountain Observatories</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Ľuboš Halada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Róbert Kanka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Veľká Británia</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OpenNESS</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Bezák</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Juraj Lieskovský</w:t>
            </w:r>
          </w:p>
        </w:tc>
        <w:tc>
          <w:tcPr>
            <w:tcW w:w="2410"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864B6">
        <w:trPr>
          <w:trHeight w:val="100"/>
        </w:trPr>
        <w:tc>
          <w:tcPr>
            <w:tcW w:w="2374" w:type="dxa"/>
            <w:tcBorders>
              <w:top w:val="single" w:sz="4" w:space="0" w:color="auto"/>
              <w:left w:val="single" w:sz="4" w:space="0" w:color="auto"/>
              <w:bottom w:val="single" w:sz="4" w:space="0" w:color="auto"/>
              <w:right w:val="single" w:sz="4" w:space="0" w:color="auto"/>
            </w:tcBorders>
          </w:tcPr>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Spolu</w:t>
            </w:r>
          </w:p>
        </w:tc>
        <w:tc>
          <w:tcPr>
            <w:tcW w:w="2410" w:type="dxa"/>
            <w:tcBorders>
              <w:top w:val="single" w:sz="4" w:space="0" w:color="auto"/>
              <w:left w:val="single" w:sz="4" w:space="0" w:color="auto"/>
              <w:bottom w:val="single" w:sz="4" w:space="0" w:color="auto"/>
              <w:right w:val="single" w:sz="4" w:space="0" w:color="auto"/>
            </w:tcBorders>
            <w:vAlign w:val="center"/>
          </w:tcPr>
          <w:p w:rsidR="002864B6" w:rsidRDefault="002864B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36</w:t>
            </w:r>
          </w:p>
        </w:tc>
        <w:tc>
          <w:tcPr>
            <w:tcW w:w="2410" w:type="dxa"/>
            <w:tcBorders>
              <w:top w:val="single" w:sz="4" w:space="0" w:color="auto"/>
              <w:left w:val="single" w:sz="4" w:space="0" w:color="auto"/>
              <w:bottom w:val="single" w:sz="4" w:space="0" w:color="auto"/>
              <w:right w:val="single" w:sz="4" w:space="0" w:color="auto"/>
            </w:tcBorders>
            <w:vAlign w:val="center"/>
          </w:tcPr>
          <w:p w:rsidR="002864B6" w:rsidRDefault="002864B6" w:rsidP="006D105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r w:rsidR="006D1058">
              <w:rPr>
                <w:rFonts w:ascii="Times New Roman" w:hAnsi="Times New Roman" w:cs="Times New Roman"/>
                <w:b/>
                <w:bCs/>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2864B6" w:rsidRDefault="002864B6" w:rsidP="007B54A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24</w:t>
            </w:r>
            <w:r w:rsidR="007B54AA">
              <w:rPr>
                <w:rFonts w:ascii="Times New Roman" w:hAnsi="Times New Roman" w:cs="Times New Roman"/>
                <w:b/>
                <w:bCs/>
                <w:sz w:val="24"/>
                <w:szCs w:val="24"/>
              </w:rPr>
              <w:t>4</w:t>
            </w:r>
          </w:p>
        </w:tc>
      </w:tr>
    </w:tbl>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 xml:space="preserve">Vysvetlivky: MAD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medziakademické dohody, KD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kultúrne dohody, VTS </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 xml:space="preserve"> vedecko</w:t>
      </w:r>
      <w:r w:rsidR="008B0D35">
        <w:rPr>
          <w:rFonts w:ascii="Times New Roman" w:hAnsi="Times New Roman" w:cs="Times New Roman"/>
          <w:i/>
          <w:iCs/>
          <w:color w:val="999999"/>
          <w:sz w:val="20"/>
          <w:szCs w:val="20"/>
        </w:rPr>
        <w:t>–</w:t>
      </w:r>
      <w:r>
        <w:rPr>
          <w:rFonts w:ascii="Times New Roman" w:hAnsi="Times New Roman" w:cs="Times New Roman"/>
          <w:i/>
          <w:iCs/>
          <w:color w:val="999999"/>
          <w:sz w:val="20"/>
          <w:szCs w:val="20"/>
        </w:rPr>
        <w:t>technická spolupráca v rámci vládnych dohôd</w:t>
      </w:r>
      <w:r>
        <w:rPr>
          <w:rFonts w:ascii="Times New Roman" w:hAnsi="Times New Roman" w:cs="Times New Roman"/>
          <w:sz w:val="24"/>
          <w:szCs w:val="24"/>
        </w:rPr>
        <w:t xml:space="preserve"> </w:t>
      </w:r>
      <w:r>
        <w:rPr>
          <w:rFonts w:ascii="Times New Roman" w:hAnsi="Times New Roman" w:cs="Times New Roman"/>
          <w:sz w:val="24"/>
          <w:szCs w:val="24"/>
        </w:rPr>
        <w:br/>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Skratky použité v tabuľke C: </w:t>
      </w:r>
      <w:r>
        <w:rPr>
          <w:rFonts w:ascii="Times New Roman" w:hAnsi="Times New Roman" w:cs="Times New Roman"/>
          <w:sz w:val="24"/>
          <w:szCs w:val="24"/>
        </w:rPr>
        <w:br/>
        <w:t xml:space="preserve">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27th Task Force Meeting of the UNECE ICP </w:t>
      </w:r>
      <w:r w:rsidR="008B0D35">
        <w:rPr>
          <w:rFonts w:ascii="Times New Roman" w:hAnsi="Times New Roman" w:cs="Times New Roman"/>
          <w:sz w:val="20"/>
          <w:szCs w:val="20"/>
        </w:rPr>
        <w:t>–</w:t>
      </w:r>
      <w:r>
        <w:rPr>
          <w:rFonts w:ascii="Times New Roman" w:hAnsi="Times New Roman" w:cs="Times New Roman"/>
          <w:sz w:val="20"/>
          <w:szCs w:val="20"/>
        </w:rPr>
        <w:t xml:space="preserve"> 27th Task Force Meeting of the UNECE ICP Vegetation and One</w:t>
      </w:r>
      <w:r w:rsidR="008B0D35">
        <w:rPr>
          <w:rFonts w:ascii="Times New Roman" w:hAnsi="Times New Roman" w:cs="Times New Roman"/>
          <w:sz w:val="20"/>
          <w:szCs w:val="20"/>
        </w:rPr>
        <w:t>–</w:t>
      </w:r>
      <w:r>
        <w:rPr>
          <w:rFonts w:ascii="Times New Roman" w:hAnsi="Times New Roman" w:cs="Times New Roman"/>
          <w:sz w:val="20"/>
          <w:szCs w:val="20"/>
        </w:rPr>
        <w:t>day workshop on  ozone: New developments and applications of flux</w:t>
      </w:r>
      <w:r w:rsidR="008B0D35">
        <w:rPr>
          <w:rFonts w:ascii="Times New Roman" w:hAnsi="Times New Roman" w:cs="Times New Roman"/>
          <w:sz w:val="20"/>
          <w:szCs w:val="20"/>
        </w:rPr>
        <w:t>–</w:t>
      </w:r>
      <w:r>
        <w:rPr>
          <w:rFonts w:ascii="Times New Roman" w:hAnsi="Times New Roman" w:cs="Times New Roman"/>
          <w:sz w:val="20"/>
          <w:szCs w:val="20"/>
        </w:rPr>
        <w:t>based critical levels and methodology</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AC meeting </w:t>
      </w:r>
      <w:r w:rsidR="008B0D35">
        <w:rPr>
          <w:rFonts w:ascii="Times New Roman" w:hAnsi="Times New Roman" w:cs="Times New Roman"/>
          <w:sz w:val="20"/>
          <w:szCs w:val="20"/>
        </w:rPr>
        <w:t>–</w:t>
      </w:r>
      <w:r>
        <w:rPr>
          <w:rFonts w:ascii="Times New Roman" w:hAnsi="Times New Roman" w:cs="Times New Roman"/>
          <w:sz w:val="20"/>
          <w:szCs w:val="20"/>
        </w:rPr>
        <w:t xml:space="preserve"> Alter</w:t>
      </w:r>
      <w:r w:rsidR="008B0D35">
        <w:rPr>
          <w:rFonts w:ascii="Times New Roman" w:hAnsi="Times New Roman" w:cs="Times New Roman"/>
          <w:sz w:val="20"/>
          <w:szCs w:val="20"/>
        </w:rPr>
        <w:t>–</w:t>
      </w:r>
      <w:r>
        <w:rPr>
          <w:rFonts w:ascii="Times New Roman" w:hAnsi="Times New Roman" w:cs="Times New Roman"/>
          <w:sz w:val="20"/>
          <w:szCs w:val="20"/>
        </w:rPr>
        <w:t>net Council meeting</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AF EU strategy </w:t>
      </w:r>
      <w:r w:rsidR="008B0D35">
        <w:rPr>
          <w:rFonts w:ascii="Times New Roman" w:hAnsi="Times New Roman" w:cs="Times New Roman"/>
          <w:sz w:val="20"/>
          <w:szCs w:val="20"/>
        </w:rPr>
        <w:t>–</w:t>
      </w:r>
      <w:r>
        <w:rPr>
          <w:rFonts w:ascii="Times New Roman" w:hAnsi="Times New Roman" w:cs="Times New Roman"/>
          <w:sz w:val="20"/>
          <w:szCs w:val="20"/>
        </w:rPr>
        <w:t xml:space="preserve"> 3rd Annual Forum of the EU Strategy for the Danube Region</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ATINER </w:t>
      </w:r>
      <w:r w:rsidR="008B0D35">
        <w:rPr>
          <w:rFonts w:ascii="Times New Roman" w:hAnsi="Times New Roman" w:cs="Times New Roman"/>
          <w:sz w:val="20"/>
          <w:szCs w:val="20"/>
        </w:rPr>
        <w:t>–</w:t>
      </w:r>
      <w:r>
        <w:rPr>
          <w:rFonts w:ascii="Times New Roman" w:hAnsi="Times New Roman" w:cs="Times New Roman"/>
          <w:sz w:val="20"/>
          <w:szCs w:val="20"/>
        </w:rPr>
        <w:t xml:space="preserve"> International Conference on Small Societies</w:t>
      </w:r>
      <w:r w:rsidR="008B0D35">
        <w:rPr>
          <w:rFonts w:ascii="Times New Roman" w:hAnsi="Times New Roman" w:cs="Times New Roman"/>
          <w:sz w:val="20"/>
          <w:szCs w:val="20"/>
        </w:rPr>
        <w:t>–</w:t>
      </w:r>
      <w:r>
        <w:rPr>
          <w:rFonts w:ascii="Times New Roman" w:hAnsi="Times New Roman" w:cs="Times New Roman"/>
          <w:sz w:val="20"/>
          <w:szCs w:val="20"/>
        </w:rPr>
        <w:t>Small Business</w:t>
      </w:r>
      <w:r w:rsidR="008B0D35">
        <w:rPr>
          <w:rFonts w:ascii="Times New Roman" w:hAnsi="Times New Roman" w:cs="Times New Roman"/>
          <w:sz w:val="20"/>
          <w:szCs w:val="20"/>
        </w:rPr>
        <w:t>–</w:t>
      </w:r>
      <w:r>
        <w:rPr>
          <w:rFonts w:ascii="Times New Roman" w:hAnsi="Times New Roman" w:cs="Times New Roman"/>
          <w:sz w:val="20"/>
          <w:szCs w:val="20"/>
        </w:rPr>
        <w:t xml:space="preserve">Small Cities and Villages </w:t>
      </w:r>
    </w:p>
    <w:p w:rsidR="007B54AA" w:rsidRDefault="007B54AA" w:rsidP="007B54A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AGASS meeting - Astrale General Assembly</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BCD </w:t>
      </w:r>
      <w:r w:rsidR="008B0D35">
        <w:rPr>
          <w:rFonts w:ascii="Times New Roman" w:hAnsi="Times New Roman" w:cs="Times New Roman"/>
          <w:sz w:val="20"/>
          <w:szCs w:val="20"/>
        </w:rPr>
        <w:t>–</w:t>
      </w:r>
      <w:r>
        <w:rPr>
          <w:rFonts w:ascii="Times New Roman" w:hAnsi="Times New Roman" w:cs="Times New Roman"/>
          <w:sz w:val="20"/>
          <w:szCs w:val="20"/>
        </w:rPr>
        <w:t xml:space="preserve"> Linking Biological and Cultural Diversity in Europe</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CDERA </w:t>
      </w:r>
      <w:r w:rsidR="008B0D35">
        <w:rPr>
          <w:rFonts w:ascii="Times New Roman" w:hAnsi="Times New Roman" w:cs="Times New Roman"/>
          <w:sz w:val="20"/>
          <w:szCs w:val="20"/>
        </w:rPr>
        <w:t>–</w:t>
      </w:r>
      <w:r>
        <w:rPr>
          <w:rFonts w:ascii="Times New Roman" w:hAnsi="Times New Roman" w:cs="Times New Roman"/>
          <w:sz w:val="20"/>
          <w:szCs w:val="20"/>
        </w:rPr>
        <w:t xml:space="preserve"> Contemporary Development of European Rural Area</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DC </w:t>
      </w:r>
      <w:r w:rsidR="008B0D35">
        <w:rPr>
          <w:rFonts w:ascii="Times New Roman" w:hAnsi="Times New Roman" w:cs="Times New Roman"/>
          <w:sz w:val="20"/>
          <w:szCs w:val="20"/>
        </w:rPr>
        <w:t>–</w:t>
      </w:r>
      <w:r>
        <w:rPr>
          <w:rFonts w:ascii="Times New Roman" w:hAnsi="Times New Roman" w:cs="Times New Roman"/>
          <w:sz w:val="20"/>
          <w:szCs w:val="20"/>
        </w:rPr>
        <w:t xml:space="preserve"> Diversitas Celebration</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DREAM </w:t>
      </w:r>
      <w:r w:rsidR="008B0D35">
        <w:rPr>
          <w:rFonts w:ascii="Times New Roman" w:hAnsi="Times New Roman" w:cs="Times New Roman"/>
          <w:sz w:val="20"/>
          <w:szCs w:val="20"/>
        </w:rPr>
        <w:t>–</w:t>
      </w:r>
      <w:r>
        <w:rPr>
          <w:rFonts w:ascii="Times New Roman" w:hAnsi="Times New Roman" w:cs="Times New Roman"/>
          <w:sz w:val="20"/>
          <w:szCs w:val="20"/>
        </w:rPr>
        <w:t xml:space="preserve"> Danube River Research and Management </w:t>
      </w:r>
      <w:r w:rsidR="008B0D35">
        <w:rPr>
          <w:rFonts w:ascii="Times New Roman" w:hAnsi="Times New Roman" w:cs="Times New Roman"/>
          <w:sz w:val="20"/>
          <w:szCs w:val="20"/>
        </w:rPr>
        <w:t>–</w:t>
      </w:r>
      <w:r>
        <w:rPr>
          <w:rFonts w:ascii="Times New Roman" w:hAnsi="Times New Roman" w:cs="Times New Roman"/>
          <w:sz w:val="20"/>
          <w:szCs w:val="20"/>
        </w:rPr>
        <w:t xml:space="preserve"> DREAM</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DREAM </w:t>
      </w:r>
      <w:r w:rsidR="008B0D35">
        <w:rPr>
          <w:rFonts w:ascii="Times New Roman" w:hAnsi="Times New Roman" w:cs="Times New Roman"/>
          <w:sz w:val="20"/>
          <w:szCs w:val="20"/>
        </w:rPr>
        <w:t>–</w:t>
      </w:r>
      <w:r>
        <w:rPr>
          <w:rFonts w:ascii="Times New Roman" w:hAnsi="Times New Roman" w:cs="Times New Roman"/>
          <w:sz w:val="20"/>
          <w:szCs w:val="20"/>
        </w:rPr>
        <w:t xml:space="preserve"> Workshop k projektu DREAM</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EASAC ESP meeting </w:t>
      </w:r>
      <w:r w:rsidR="008B0D35">
        <w:rPr>
          <w:rFonts w:ascii="Times New Roman" w:hAnsi="Times New Roman" w:cs="Times New Roman"/>
          <w:sz w:val="20"/>
          <w:szCs w:val="20"/>
        </w:rPr>
        <w:t>–</w:t>
      </w:r>
      <w:r>
        <w:rPr>
          <w:rFonts w:ascii="Times New Roman" w:hAnsi="Times New Roman" w:cs="Times New Roman"/>
          <w:sz w:val="20"/>
          <w:szCs w:val="20"/>
        </w:rPr>
        <w:t xml:space="preserve"> EASAC Environment Steering Panel meeting</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ESP meeting </w:t>
      </w:r>
      <w:r w:rsidR="008B0D35">
        <w:rPr>
          <w:rFonts w:ascii="Times New Roman" w:hAnsi="Times New Roman" w:cs="Times New Roman"/>
          <w:sz w:val="20"/>
          <w:szCs w:val="20"/>
        </w:rPr>
        <w:t>–</w:t>
      </w:r>
      <w:r>
        <w:rPr>
          <w:rFonts w:ascii="Times New Roman" w:hAnsi="Times New Roman" w:cs="Times New Roman"/>
          <w:sz w:val="20"/>
          <w:szCs w:val="20"/>
        </w:rPr>
        <w:t xml:space="preserve"> Environment Steering Panel meeting</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ETE </w:t>
      </w:r>
      <w:r w:rsidR="008B0D35">
        <w:rPr>
          <w:rFonts w:ascii="Times New Roman" w:hAnsi="Times New Roman" w:cs="Times New Roman"/>
          <w:sz w:val="20"/>
          <w:szCs w:val="20"/>
        </w:rPr>
        <w:t>–</w:t>
      </w:r>
      <w:r>
        <w:rPr>
          <w:rFonts w:ascii="Times New Roman" w:hAnsi="Times New Roman" w:cs="Times New Roman"/>
          <w:sz w:val="20"/>
          <w:szCs w:val="20"/>
        </w:rPr>
        <w:t xml:space="preserve"> Environment to Europe</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EUCALAND Praha 2014 </w:t>
      </w:r>
      <w:r w:rsidR="008B0D35">
        <w:rPr>
          <w:rFonts w:ascii="Times New Roman" w:hAnsi="Times New Roman" w:cs="Times New Roman"/>
          <w:sz w:val="20"/>
          <w:szCs w:val="20"/>
        </w:rPr>
        <w:t>–</w:t>
      </w:r>
      <w:r>
        <w:rPr>
          <w:rFonts w:ascii="Times New Roman" w:hAnsi="Times New Roman" w:cs="Times New Roman"/>
          <w:sz w:val="20"/>
          <w:szCs w:val="20"/>
        </w:rPr>
        <w:t xml:space="preserve"> European Culture expressed in Agricultural Landcapes</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FC 2014 </w:t>
      </w:r>
      <w:r w:rsidR="008B0D35">
        <w:rPr>
          <w:rFonts w:ascii="Times New Roman" w:hAnsi="Times New Roman" w:cs="Times New Roman"/>
          <w:sz w:val="20"/>
          <w:szCs w:val="20"/>
        </w:rPr>
        <w:t>–</w:t>
      </w:r>
      <w:r>
        <w:rPr>
          <w:rFonts w:ascii="Times New Roman" w:hAnsi="Times New Roman" w:cs="Times New Roman"/>
          <w:sz w:val="20"/>
          <w:szCs w:val="20"/>
        </w:rPr>
        <w:t xml:space="preserve"> Forum Carpaticum 2014 </w:t>
      </w:r>
      <w:r w:rsidR="008B0D35">
        <w:rPr>
          <w:rFonts w:ascii="Times New Roman" w:hAnsi="Times New Roman" w:cs="Times New Roman"/>
          <w:sz w:val="20"/>
          <w:szCs w:val="20"/>
        </w:rPr>
        <w:t>–</w:t>
      </w:r>
      <w:r>
        <w:rPr>
          <w:rFonts w:ascii="Times New Roman" w:hAnsi="Times New Roman" w:cs="Times New Roman"/>
          <w:sz w:val="20"/>
          <w:szCs w:val="20"/>
        </w:rPr>
        <w:t xml:space="preserve"> Local Responses to Global Challenges.</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FGKE </w:t>
      </w:r>
      <w:r w:rsidR="008B0D35">
        <w:rPr>
          <w:rFonts w:ascii="Times New Roman" w:hAnsi="Times New Roman" w:cs="Times New Roman"/>
          <w:sz w:val="20"/>
          <w:szCs w:val="20"/>
        </w:rPr>
        <w:t>–</w:t>
      </w:r>
      <w:r>
        <w:rPr>
          <w:rFonts w:ascii="Times New Roman" w:hAnsi="Times New Roman" w:cs="Times New Roman"/>
          <w:sz w:val="20"/>
          <w:szCs w:val="20"/>
        </w:rPr>
        <w:t xml:space="preserve"> 31. výroční konference Fyzickogeografické sekce České geografické společnosti: Fyzická geografie a krajinná ekologie</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GLPOSM  </w:t>
      </w:r>
      <w:r w:rsidR="008B0D35">
        <w:rPr>
          <w:rFonts w:ascii="Times New Roman" w:hAnsi="Times New Roman" w:cs="Times New Roman"/>
          <w:sz w:val="20"/>
          <w:szCs w:val="20"/>
        </w:rPr>
        <w:t>–</w:t>
      </w:r>
      <w:r>
        <w:rPr>
          <w:rFonts w:ascii="Times New Roman" w:hAnsi="Times New Roman" w:cs="Times New Roman"/>
          <w:sz w:val="20"/>
          <w:szCs w:val="20"/>
        </w:rPr>
        <w:t xml:space="preserve">  2nd Global Land Project Open Science Meeting</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HORIZON 2020 </w:t>
      </w:r>
      <w:r w:rsidR="008B0D35">
        <w:rPr>
          <w:rFonts w:ascii="Times New Roman" w:hAnsi="Times New Roman" w:cs="Times New Roman"/>
          <w:sz w:val="20"/>
          <w:szCs w:val="20"/>
        </w:rPr>
        <w:t>–</w:t>
      </w:r>
      <w:r>
        <w:rPr>
          <w:rFonts w:ascii="Times New Roman" w:hAnsi="Times New Roman" w:cs="Times New Roman"/>
          <w:sz w:val="20"/>
          <w:szCs w:val="20"/>
        </w:rPr>
        <w:t xml:space="preserve"> European Brokerage event </w:t>
      </w:r>
      <w:r w:rsidR="008B0D35">
        <w:rPr>
          <w:rFonts w:ascii="Times New Roman" w:hAnsi="Times New Roman" w:cs="Times New Roman"/>
          <w:sz w:val="20"/>
          <w:szCs w:val="20"/>
        </w:rPr>
        <w:t>–</w:t>
      </w:r>
      <w:r>
        <w:rPr>
          <w:rFonts w:ascii="Times New Roman" w:hAnsi="Times New Roman" w:cs="Times New Roman"/>
          <w:sz w:val="20"/>
          <w:szCs w:val="20"/>
        </w:rPr>
        <w:t xml:space="preserve"> Energy and Environment. HORIZON 2020</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HUSK </w:t>
      </w:r>
      <w:r w:rsidR="008B0D35">
        <w:rPr>
          <w:rFonts w:ascii="Times New Roman" w:hAnsi="Times New Roman" w:cs="Times New Roman"/>
          <w:sz w:val="20"/>
          <w:szCs w:val="20"/>
        </w:rPr>
        <w:t>–</w:t>
      </w:r>
      <w:r>
        <w:rPr>
          <w:rFonts w:ascii="Times New Roman" w:hAnsi="Times New Roman" w:cs="Times New Roman"/>
          <w:sz w:val="20"/>
          <w:szCs w:val="20"/>
        </w:rPr>
        <w:t xml:space="preserve"> Koordinačná porada k projektu HUSK</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IALE </w:t>
      </w:r>
      <w:r w:rsidR="008B0D35">
        <w:rPr>
          <w:rFonts w:ascii="Times New Roman" w:hAnsi="Times New Roman" w:cs="Times New Roman"/>
          <w:sz w:val="20"/>
          <w:szCs w:val="20"/>
        </w:rPr>
        <w:t>–</w:t>
      </w:r>
      <w:r>
        <w:rPr>
          <w:rFonts w:ascii="Times New Roman" w:hAnsi="Times New Roman" w:cs="Times New Roman"/>
          <w:sz w:val="20"/>
          <w:szCs w:val="20"/>
        </w:rPr>
        <w:t xml:space="preserve"> Advances in Spatial Typologies: How to move from concepts to practice?</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ICES </w:t>
      </w:r>
      <w:r w:rsidR="008B0D35">
        <w:rPr>
          <w:rFonts w:ascii="Times New Roman" w:hAnsi="Times New Roman" w:cs="Times New Roman"/>
          <w:sz w:val="20"/>
          <w:szCs w:val="20"/>
        </w:rPr>
        <w:t>–</w:t>
      </w:r>
      <w:r>
        <w:rPr>
          <w:rFonts w:ascii="Times New Roman" w:hAnsi="Times New Roman" w:cs="Times New Roman"/>
          <w:sz w:val="20"/>
          <w:szCs w:val="20"/>
        </w:rPr>
        <w:t xml:space="preserve"> 3rd Science One, International Conference on Environmental Sciences </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IGURC </w:t>
      </w:r>
      <w:r w:rsidR="008B0D35">
        <w:rPr>
          <w:rFonts w:ascii="Times New Roman" w:hAnsi="Times New Roman" w:cs="Times New Roman"/>
          <w:sz w:val="20"/>
          <w:szCs w:val="20"/>
        </w:rPr>
        <w:t>–</w:t>
      </w:r>
      <w:r>
        <w:rPr>
          <w:rFonts w:ascii="Times New Roman" w:hAnsi="Times New Roman" w:cs="Times New Roman"/>
          <w:sz w:val="20"/>
          <w:szCs w:val="20"/>
        </w:rPr>
        <w:t xml:space="preserve"> International Geographical Union Regional Conference</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ILCLUCRSMCE </w:t>
      </w:r>
      <w:r w:rsidR="008B0D35">
        <w:rPr>
          <w:rFonts w:ascii="Times New Roman" w:hAnsi="Times New Roman" w:cs="Times New Roman"/>
          <w:sz w:val="20"/>
          <w:szCs w:val="20"/>
        </w:rPr>
        <w:t>–</w:t>
      </w:r>
      <w:r>
        <w:rPr>
          <w:rFonts w:ascii="Times New Roman" w:hAnsi="Times New Roman" w:cs="Times New Roman"/>
          <w:sz w:val="20"/>
          <w:szCs w:val="20"/>
        </w:rPr>
        <w:t xml:space="preserve"> International LCLUC Regional Science Meeting </w:t>
      </w:r>
      <w:r w:rsidR="008B0D35">
        <w:rPr>
          <w:rFonts w:ascii="Times New Roman" w:hAnsi="Times New Roman" w:cs="Times New Roman"/>
          <w:sz w:val="20"/>
          <w:szCs w:val="20"/>
        </w:rPr>
        <w:t>–</w:t>
      </w:r>
      <w:r>
        <w:rPr>
          <w:rFonts w:ascii="Times New Roman" w:hAnsi="Times New Roman" w:cs="Times New Roman"/>
          <w:sz w:val="20"/>
          <w:szCs w:val="20"/>
        </w:rPr>
        <w:t xml:space="preserve"> Remote Sensing and Geospatial Technologies for Land Cover and Land Use Change Studies and Applications</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ISINN</w:t>
      </w:r>
      <w:r w:rsidR="008B0D35">
        <w:rPr>
          <w:rFonts w:ascii="Times New Roman" w:hAnsi="Times New Roman" w:cs="Times New Roman"/>
          <w:sz w:val="20"/>
          <w:szCs w:val="20"/>
        </w:rPr>
        <w:t>–</w:t>
      </w:r>
      <w:r>
        <w:rPr>
          <w:rFonts w:ascii="Times New Roman" w:hAnsi="Times New Roman" w:cs="Times New Roman"/>
          <w:sz w:val="20"/>
          <w:szCs w:val="20"/>
        </w:rPr>
        <w:t xml:space="preserve">22 </w:t>
      </w:r>
      <w:r w:rsidR="008B0D35">
        <w:rPr>
          <w:rFonts w:ascii="Times New Roman" w:hAnsi="Times New Roman" w:cs="Times New Roman"/>
          <w:sz w:val="20"/>
          <w:szCs w:val="20"/>
        </w:rPr>
        <w:t>–</w:t>
      </w:r>
      <w:r>
        <w:rPr>
          <w:rFonts w:ascii="Times New Roman" w:hAnsi="Times New Roman" w:cs="Times New Roman"/>
          <w:sz w:val="20"/>
          <w:szCs w:val="20"/>
        </w:rPr>
        <w:t xml:space="preserve"> 22nd International Seminar on Interaction of Neutrons with Nuclei: "Fundamental Interactions and Neutrons, Nuclear Structure, Ultracold Neutrons, Related Topics":</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LIFEWATCH ICO Meeting </w:t>
      </w:r>
      <w:r w:rsidR="008B0D35">
        <w:rPr>
          <w:rFonts w:ascii="Times New Roman" w:hAnsi="Times New Roman" w:cs="Times New Roman"/>
          <w:sz w:val="20"/>
          <w:szCs w:val="20"/>
        </w:rPr>
        <w:t>–</w:t>
      </w:r>
      <w:r>
        <w:rPr>
          <w:rFonts w:ascii="Times New Roman" w:hAnsi="Times New Roman" w:cs="Times New Roman"/>
          <w:sz w:val="20"/>
          <w:szCs w:val="20"/>
        </w:rPr>
        <w:t xml:space="preserve"> 2nd LIFEWATCH e</w:t>
      </w:r>
      <w:r w:rsidR="008B0D35">
        <w:rPr>
          <w:rFonts w:ascii="Times New Roman" w:hAnsi="Times New Roman" w:cs="Times New Roman"/>
          <w:sz w:val="20"/>
          <w:szCs w:val="20"/>
        </w:rPr>
        <w:t>–</w:t>
      </w:r>
      <w:r>
        <w:rPr>
          <w:rFonts w:ascii="Times New Roman" w:hAnsi="Times New Roman" w:cs="Times New Roman"/>
          <w:sz w:val="20"/>
          <w:szCs w:val="20"/>
        </w:rPr>
        <w:t>Infrastructure Construction Operational Meeting ICT CORE</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Mountain Observatories </w:t>
      </w:r>
      <w:r w:rsidR="008B0D35">
        <w:rPr>
          <w:rFonts w:ascii="Times New Roman" w:hAnsi="Times New Roman" w:cs="Times New Roman"/>
          <w:sz w:val="20"/>
          <w:szCs w:val="20"/>
        </w:rPr>
        <w:t>–</w:t>
      </w:r>
      <w:r>
        <w:rPr>
          <w:rFonts w:ascii="Times New Roman" w:hAnsi="Times New Roman" w:cs="Times New Roman"/>
          <w:sz w:val="20"/>
          <w:szCs w:val="20"/>
        </w:rPr>
        <w:t xml:space="preserve"> Mountain Observatories. A Global Fair and Workshop on Social</w:t>
      </w:r>
      <w:r w:rsidR="008B0D35">
        <w:rPr>
          <w:rFonts w:ascii="Times New Roman" w:hAnsi="Times New Roman" w:cs="Times New Roman"/>
          <w:sz w:val="20"/>
          <w:szCs w:val="20"/>
        </w:rPr>
        <w:t>–</w:t>
      </w:r>
      <w:r>
        <w:rPr>
          <w:rFonts w:ascii="Times New Roman" w:hAnsi="Times New Roman" w:cs="Times New Roman"/>
          <w:sz w:val="20"/>
          <w:szCs w:val="20"/>
        </w:rPr>
        <w:t>Ecological Systems</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OpenNESS </w:t>
      </w:r>
      <w:r w:rsidR="008B0D35">
        <w:rPr>
          <w:rFonts w:ascii="Times New Roman" w:hAnsi="Times New Roman" w:cs="Times New Roman"/>
          <w:sz w:val="20"/>
          <w:szCs w:val="20"/>
        </w:rPr>
        <w:t>–</w:t>
      </w:r>
      <w:r>
        <w:rPr>
          <w:rFonts w:ascii="Times New Roman" w:hAnsi="Times New Roman" w:cs="Times New Roman"/>
          <w:sz w:val="20"/>
          <w:szCs w:val="20"/>
        </w:rPr>
        <w:t xml:space="preserve"> Workshop k projektu OpenNESS</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PECSRL2014 </w:t>
      </w:r>
      <w:r w:rsidR="008B0D35">
        <w:rPr>
          <w:rFonts w:ascii="Times New Roman" w:hAnsi="Times New Roman" w:cs="Times New Roman"/>
          <w:sz w:val="20"/>
          <w:szCs w:val="20"/>
        </w:rPr>
        <w:t>–</w:t>
      </w:r>
      <w:r>
        <w:rPr>
          <w:rFonts w:ascii="Times New Roman" w:hAnsi="Times New Roman" w:cs="Times New Roman"/>
          <w:sz w:val="20"/>
          <w:szCs w:val="20"/>
        </w:rPr>
        <w:t xml:space="preserve"> 26th session of the Permanent European Conference on the Study of the Rural Landscape: Unraveling the Logics of Landscape</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RSGIS4HQ </w:t>
      </w:r>
      <w:r w:rsidR="008B0D35">
        <w:rPr>
          <w:rFonts w:ascii="Times New Roman" w:hAnsi="Times New Roman" w:cs="Times New Roman"/>
          <w:sz w:val="20"/>
          <w:szCs w:val="20"/>
        </w:rPr>
        <w:t>–</w:t>
      </w:r>
      <w:r>
        <w:rPr>
          <w:rFonts w:ascii="Times New Roman" w:hAnsi="Times New Roman" w:cs="Times New Roman"/>
          <w:sz w:val="20"/>
          <w:szCs w:val="20"/>
        </w:rPr>
        <w:t xml:space="preserve"> Remote sensing and GIS for monitoring of habitat quality</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SCERIN2 </w:t>
      </w:r>
      <w:r w:rsidR="008B0D35">
        <w:rPr>
          <w:rFonts w:ascii="Times New Roman" w:hAnsi="Times New Roman" w:cs="Times New Roman"/>
          <w:sz w:val="20"/>
          <w:szCs w:val="20"/>
        </w:rPr>
        <w:t>–</w:t>
      </w:r>
      <w:r>
        <w:rPr>
          <w:rFonts w:ascii="Times New Roman" w:hAnsi="Times New Roman" w:cs="Times New Roman"/>
          <w:sz w:val="20"/>
          <w:szCs w:val="20"/>
        </w:rPr>
        <w:t xml:space="preserve"> Current LCLUC challenges in SCERIN: Addressing Ecosystem Function and Processes</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SG meeting </w:t>
      </w:r>
      <w:r w:rsidR="008B0D35">
        <w:rPr>
          <w:rFonts w:ascii="Times New Roman" w:hAnsi="Times New Roman" w:cs="Times New Roman"/>
          <w:sz w:val="20"/>
          <w:szCs w:val="20"/>
        </w:rPr>
        <w:t>–</w:t>
      </w:r>
      <w:r>
        <w:rPr>
          <w:rFonts w:ascii="Times New Roman" w:hAnsi="Times New Roman" w:cs="Times New Roman"/>
          <w:sz w:val="20"/>
          <w:szCs w:val="20"/>
        </w:rPr>
        <w:t xml:space="preserve"> Steering Group meeting</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TaNS </w:t>
      </w:r>
      <w:r w:rsidR="008B0D35">
        <w:rPr>
          <w:rFonts w:ascii="Times New Roman" w:hAnsi="Times New Roman" w:cs="Times New Roman"/>
          <w:sz w:val="20"/>
          <w:szCs w:val="20"/>
        </w:rPr>
        <w:t>–</w:t>
      </w:r>
      <w:r>
        <w:rPr>
          <w:rFonts w:ascii="Times New Roman" w:hAnsi="Times New Roman" w:cs="Times New Roman"/>
          <w:sz w:val="20"/>
          <w:szCs w:val="20"/>
        </w:rPr>
        <w:t xml:space="preserve"> Transition  to a new society</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Travinné ekosystémy </w:t>
      </w:r>
      <w:r w:rsidR="008B0D35">
        <w:rPr>
          <w:rFonts w:ascii="Times New Roman" w:hAnsi="Times New Roman" w:cs="Times New Roman"/>
          <w:sz w:val="20"/>
          <w:szCs w:val="20"/>
        </w:rPr>
        <w:t>–</w:t>
      </w:r>
      <w:r>
        <w:rPr>
          <w:rFonts w:ascii="Times New Roman" w:hAnsi="Times New Roman" w:cs="Times New Roman"/>
          <w:sz w:val="20"/>
          <w:szCs w:val="20"/>
        </w:rPr>
        <w:t xml:space="preserve"> Management a obnova travinných ekosystému</w:t>
      </w:r>
    </w:p>
    <w:p w:rsidR="002864B6" w:rsidRDefault="002864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Zoo dny 2014 </w:t>
      </w:r>
      <w:r w:rsidR="008B0D35">
        <w:rPr>
          <w:rFonts w:ascii="Times New Roman" w:hAnsi="Times New Roman" w:cs="Times New Roman"/>
          <w:sz w:val="20"/>
          <w:szCs w:val="20"/>
        </w:rPr>
        <w:t>–</w:t>
      </w:r>
      <w:r>
        <w:rPr>
          <w:rFonts w:ascii="Times New Roman" w:hAnsi="Times New Roman" w:cs="Times New Roman"/>
          <w:sz w:val="20"/>
          <w:szCs w:val="20"/>
        </w:rPr>
        <w:t xml:space="preserve"> Zoologické dny Ostrava 2014</w:t>
      </w:r>
    </w:p>
    <w:sectPr w:rsidR="002864B6">
      <w:headerReference w:type="default" r:id="rId88"/>
      <w:footerReference w:type="even" r:id="rId89"/>
      <w:footerReference w:type="default" r:id="rId90"/>
      <w:pgSz w:w="11907" w:h="16840"/>
      <w:pgMar w:top="1134" w:right="1134" w:bottom="1134" w:left="1134" w:header="57" w:footer="567" w:gutter="0"/>
      <w:pgNumType w:start="1"/>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704" w:rsidRDefault="00373704">
      <w:pPr>
        <w:spacing w:after="0" w:line="240" w:lineRule="auto"/>
      </w:pPr>
      <w:r>
        <w:separator/>
      </w:r>
    </w:p>
  </w:endnote>
  <w:endnote w:type="continuationSeparator" w:id="0">
    <w:p w:rsidR="00373704" w:rsidRDefault="00373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Sans Serif">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058" w:rsidRDefault="006D1058">
    <w:pPr>
      <w:pStyle w:val="Pta"/>
      <w:framePr w:w="576" w:wrap="around" w:vAnchor="page" w:hAnchor="page" w:x="5378" w:y="16274"/>
      <w:jc w:val="right"/>
      <w:rPr>
        <w:rStyle w:val="slostrany"/>
      </w:rPr>
    </w:pPr>
    <w:r>
      <w:rPr>
        <w:rStyle w:val="slostrany"/>
      </w:rPr>
      <w:fldChar w:fldCharType="begin"/>
    </w:r>
    <w:r>
      <w:rPr>
        <w:rStyle w:val="slostrany"/>
      </w:rPr>
      <w:instrText xml:space="preserve">PAGE  </w:instrText>
    </w:r>
    <w:r>
      <w:rPr>
        <w:rStyle w:val="slostrany"/>
      </w:rPr>
      <w:fldChar w:fldCharType="end"/>
    </w:r>
  </w:p>
  <w:p w:rsidR="006D1058" w:rsidRDefault="006D1058">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058" w:rsidRDefault="006D1058">
    <w:pPr>
      <w:pStyle w:val="Pta"/>
      <w:framePr w:w="576" w:wrap="around" w:vAnchor="page" w:hAnchor="page" w:x="5378" w:y="16274"/>
      <w:jc w:val="right"/>
      <w:rPr>
        <w:rStyle w:val="slostrany"/>
      </w:rPr>
    </w:pPr>
    <w:r>
      <w:rPr>
        <w:rStyle w:val="slostrany"/>
      </w:rPr>
      <w:fldChar w:fldCharType="begin"/>
    </w:r>
    <w:r>
      <w:rPr>
        <w:rStyle w:val="slostrany"/>
      </w:rPr>
      <w:instrText xml:space="preserve">PAGE  </w:instrText>
    </w:r>
    <w:r>
      <w:rPr>
        <w:rStyle w:val="slostrany"/>
      </w:rPr>
      <w:fldChar w:fldCharType="separate"/>
    </w:r>
    <w:r w:rsidR="0053025E">
      <w:rPr>
        <w:rStyle w:val="slostrany"/>
        <w:noProof/>
      </w:rPr>
      <w:t>193</w:t>
    </w:r>
    <w:r>
      <w:rPr>
        <w:rStyle w:val="slostrany"/>
      </w:rPr>
      <w:fldChar w:fldCharType="end"/>
    </w:r>
  </w:p>
  <w:p w:rsidR="006D1058" w:rsidRDefault="006D105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704" w:rsidRDefault="00373704">
      <w:pPr>
        <w:spacing w:after="0" w:line="240" w:lineRule="auto"/>
      </w:pPr>
      <w:r>
        <w:separator/>
      </w:r>
    </w:p>
  </w:footnote>
  <w:footnote w:type="continuationSeparator" w:id="0">
    <w:p w:rsidR="00373704" w:rsidRDefault="00373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058" w:rsidRDefault="006D1058">
    <w:pPr>
      <w:widowControl w:val="0"/>
      <w:autoSpaceDE w:val="0"/>
      <w:autoSpaceDN w:val="0"/>
      <w:adjustRightInd w:val="0"/>
      <w:spacing w:after="0" w:line="240" w:lineRule="auto"/>
      <w:jc w:val="right"/>
      <w:rPr>
        <w:rFonts w:ascii="MS Sans Serif" w:hAnsi="MS Sans Serif"/>
        <w:sz w:val="24"/>
        <w:szCs w:val="24"/>
      </w:rPr>
    </w:pPr>
  </w:p>
  <w:p w:rsidR="006D1058" w:rsidRDefault="006D1058">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 xml:space="preserve">Správa o </w:t>
    </w:r>
    <w:r>
      <w:rPr>
        <w:rFonts w:ascii="MS Sans Serif" w:hAnsi="MS Sans Serif"/>
        <w:color w:val="000000"/>
        <w:sz w:val="20"/>
        <w:szCs w:val="20"/>
      </w:rPr>
      <w:t>č</w:t>
    </w:r>
    <w:r>
      <w:rPr>
        <w:rFonts w:ascii="MS Sans Serif" w:hAnsi="MS Sans Serif"/>
        <w:sz w:val="20"/>
        <w:szCs w:val="20"/>
      </w:rPr>
      <w:t>innosti organizácie SAV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E2614"/>
    <w:multiLevelType w:val="hybridMultilevel"/>
    <w:tmpl w:val="0406AE60"/>
    <w:lvl w:ilvl="0" w:tplc="6AB07A7E">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327E3700"/>
    <w:multiLevelType w:val="hybridMultilevel"/>
    <w:tmpl w:val="861E9BDC"/>
    <w:lvl w:ilvl="0" w:tplc="6AB07A7E">
      <w:start w:val="1"/>
      <w:numFmt w:val="bullet"/>
      <w:lvlText w:val="­"/>
      <w:lvlJc w:val="right"/>
      <w:pPr>
        <w:ind w:left="360" w:hanging="360"/>
      </w:pPr>
      <w:rPr>
        <w:rFonts w:ascii="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nsid w:val="62385610"/>
    <w:multiLevelType w:val="hybridMultilevel"/>
    <w:tmpl w:val="F0EAD430"/>
    <w:lvl w:ilvl="0" w:tplc="6AB07A7E">
      <w:start w:val="1"/>
      <w:numFmt w:val="bullet"/>
      <w:lvlText w:val="­"/>
      <w:lvlJc w:val="right"/>
      <w:pPr>
        <w:ind w:left="360" w:hanging="360"/>
      </w:pPr>
      <w:rPr>
        <w:rFonts w:ascii="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nsid w:val="6708617C"/>
    <w:multiLevelType w:val="hybridMultilevel"/>
    <w:tmpl w:val="4DF41A7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nsid w:val="796449B0"/>
    <w:multiLevelType w:val="hybridMultilevel"/>
    <w:tmpl w:val="3E465D38"/>
    <w:lvl w:ilvl="0" w:tplc="6AB07A7E">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4B6"/>
    <w:rsid w:val="00050D4F"/>
    <w:rsid w:val="0006416C"/>
    <w:rsid w:val="00081FBE"/>
    <w:rsid w:val="00090AB9"/>
    <w:rsid w:val="000C52D2"/>
    <w:rsid w:val="000E0F69"/>
    <w:rsid w:val="00133B17"/>
    <w:rsid w:val="00156A4D"/>
    <w:rsid w:val="00181D31"/>
    <w:rsid w:val="001A4367"/>
    <w:rsid w:val="001E3F12"/>
    <w:rsid w:val="002864B6"/>
    <w:rsid w:val="00373704"/>
    <w:rsid w:val="00374D4C"/>
    <w:rsid w:val="00447CA0"/>
    <w:rsid w:val="004615B5"/>
    <w:rsid w:val="0053025E"/>
    <w:rsid w:val="005E3DF4"/>
    <w:rsid w:val="0060387B"/>
    <w:rsid w:val="00670B4C"/>
    <w:rsid w:val="00684124"/>
    <w:rsid w:val="006D1058"/>
    <w:rsid w:val="006F78ED"/>
    <w:rsid w:val="007B54AA"/>
    <w:rsid w:val="008B0D35"/>
    <w:rsid w:val="008D6AB8"/>
    <w:rsid w:val="00971D9C"/>
    <w:rsid w:val="009F2551"/>
    <w:rsid w:val="00AA7778"/>
    <w:rsid w:val="00B029D1"/>
    <w:rsid w:val="00B442BF"/>
    <w:rsid w:val="00BF59C5"/>
    <w:rsid w:val="00C136D1"/>
    <w:rsid w:val="00C50371"/>
    <w:rsid w:val="00C7027E"/>
    <w:rsid w:val="00C96DC7"/>
    <w:rsid w:val="00CE0662"/>
    <w:rsid w:val="00CF74EE"/>
    <w:rsid w:val="00D22360"/>
    <w:rsid w:val="00E449C1"/>
    <w:rsid w:val="00E93D23"/>
    <w:rsid w:val="00F1722D"/>
    <w:rsid w:val="00F312AA"/>
    <w:rsid w:val="00FC01B7"/>
    <w:rsid w:val="00FC711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style>
  <w:style w:type="character" w:styleId="slostrany">
    <w:name w:val="page number"/>
    <w:basedOn w:val="Predvolenpsmoodseku"/>
    <w:uiPriority w:val="99"/>
    <w:semiHidden/>
    <w:unhideWhenUsed/>
  </w:style>
  <w:style w:type="character" w:customStyle="1" w:styleId="apple-converted-space">
    <w:name w:val="apple-converted-space"/>
    <w:basedOn w:val="Predvolenpsmoodseku"/>
    <w:rsid w:val="00B442BF"/>
  </w:style>
  <w:style w:type="paragraph" w:styleId="Textbubliny">
    <w:name w:val="Balloon Text"/>
    <w:basedOn w:val="Normlny"/>
    <w:link w:val="TextbublinyChar"/>
    <w:uiPriority w:val="99"/>
    <w:semiHidden/>
    <w:unhideWhenUsed/>
    <w:rsid w:val="00CE066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E0662"/>
    <w:rPr>
      <w:rFonts w:ascii="Tahoma" w:hAnsi="Tahoma" w:cs="Tahoma"/>
      <w:sz w:val="16"/>
      <w:szCs w:val="16"/>
    </w:rPr>
  </w:style>
  <w:style w:type="character" w:styleId="Hypertextovprepojenie">
    <w:name w:val="Hyperlink"/>
    <w:basedOn w:val="Predvolenpsmoodseku"/>
    <w:uiPriority w:val="99"/>
    <w:unhideWhenUsed/>
    <w:rsid w:val="00AA7778"/>
    <w:rPr>
      <w:color w:val="0000FF" w:themeColor="hyperlink"/>
      <w:u w:val="single"/>
    </w:rPr>
  </w:style>
  <w:style w:type="character" w:styleId="Odkaznakomentr">
    <w:name w:val="annotation reference"/>
    <w:basedOn w:val="Predvolenpsmoodseku"/>
    <w:uiPriority w:val="99"/>
    <w:semiHidden/>
    <w:rsid w:val="00FC7116"/>
    <w:rPr>
      <w:rFonts w:cs="Times New Roman"/>
      <w:sz w:val="16"/>
      <w:szCs w:val="16"/>
    </w:rPr>
  </w:style>
  <w:style w:type="paragraph" w:styleId="Textkomentra">
    <w:name w:val="annotation text"/>
    <w:basedOn w:val="Normlny"/>
    <w:link w:val="TextkomentraChar"/>
    <w:uiPriority w:val="99"/>
    <w:semiHidden/>
    <w:rsid w:val="00FC7116"/>
    <w:rPr>
      <w:rFonts w:ascii="Calibri" w:eastAsia="Times New Roman" w:hAnsi="Calibri" w:cs="Times New Roman"/>
      <w:sz w:val="20"/>
      <w:szCs w:val="20"/>
    </w:rPr>
  </w:style>
  <w:style w:type="character" w:customStyle="1" w:styleId="TextkomentraChar">
    <w:name w:val="Text komentára Char"/>
    <w:basedOn w:val="Predvolenpsmoodseku"/>
    <w:link w:val="Textkomentra"/>
    <w:uiPriority w:val="99"/>
    <w:semiHidden/>
    <w:rsid w:val="00FC7116"/>
    <w:rPr>
      <w:rFonts w:ascii="Calibri" w:eastAsia="Times New Roman" w:hAnsi="Calibri" w:cs="Times New Roman"/>
      <w:sz w:val="20"/>
      <w:szCs w:val="20"/>
    </w:rPr>
  </w:style>
  <w:style w:type="paragraph" w:styleId="Revzia">
    <w:name w:val="Revision"/>
    <w:hidden/>
    <w:uiPriority w:val="99"/>
    <w:semiHidden/>
    <w:rsid w:val="001A4367"/>
    <w:pPr>
      <w:spacing w:after="0" w:line="240" w:lineRule="auto"/>
    </w:pPr>
  </w:style>
  <w:style w:type="paragraph" w:styleId="Normlnywebov">
    <w:name w:val="Normal (Web)"/>
    <w:basedOn w:val="Normlny"/>
    <w:uiPriority w:val="99"/>
    <w:semiHidden/>
    <w:unhideWhenUsed/>
    <w:rsid w:val="006D105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style>
  <w:style w:type="character" w:styleId="slostrany">
    <w:name w:val="page number"/>
    <w:basedOn w:val="Predvolenpsmoodseku"/>
    <w:uiPriority w:val="99"/>
    <w:semiHidden/>
    <w:unhideWhenUsed/>
  </w:style>
  <w:style w:type="character" w:customStyle="1" w:styleId="apple-converted-space">
    <w:name w:val="apple-converted-space"/>
    <w:basedOn w:val="Predvolenpsmoodseku"/>
    <w:rsid w:val="00B442BF"/>
  </w:style>
  <w:style w:type="paragraph" w:styleId="Textbubliny">
    <w:name w:val="Balloon Text"/>
    <w:basedOn w:val="Normlny"/>
    <w:link w:val="TextbublinyChar"/>
    <w:uiPriority w:val="99"/>
    <w:semiHidden/>
    <w:unhideWhenUsed/>
    <w:rsid w:val="00CE066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E0662"/>
    <w:rPr>
      <w:rFonts w:ascii="Tahoma" w:hAnsi="Tahoma" w:cs="Tahoma"/>
      <w:sz w:val="16"/>
      <w:szCs w:val="16"/>
    </w:rPr>
  </w:style>
  <w:style w:type="character" w:styleId="Hypertextovprepojenie">
    <w:name w:val="Hyperlink"/>
    <w:basedOn w:val="Predvolenpsmoodseku"/>
    <w:uiPriority w:val="99"/>
    <w:unhideWhenUsed/>
    <w:rsid w:val="00AA7778"/>
    <w:rPr>
      <w:color w:val="0000FF" w:themeColor="hyperlink"/>
      <w:u w:val="single"/>
    </w:rPr>
  </w:style>
  <w:style w:type="character" w:styleId="Odkaznakomentr">
    <w:name w:val="annotation reference"/>
    <w:basedOn w:val="Predvolenpsmoodseku"/>
    <w:uiPriority w:val="99"/>
    <w:semiHidden/>
    <w:rsid w:val="00FC7116"/>
    <w:rPr>
      <w:rFonts w:cs="Times New Roman"/>
      <w:sz w:val="16"/>
      <w:szCs w:val="16"/>
    </w:rPr>
  </w:style>
  <w:style w:type="paragraph" w:styleId="Textkomentra">
    <w:name w:val="annotation text"/>
    <w:basedOn w:val="Normlny"/>
    <w:link w:val="TextkomentraChar"/>
    <w:uiPriority w:val="99"/>
    <w:semiHidden/>
    <w:rsid w:val="00FC7116"/>
    <w:rPr>
      <w:rFonts w:ascii="Calibri" w:eastAsia="Times New Roman" w:hAnsi="Calibri" w:cs="Times New Roman"/>
      <w:sz w:val="20"/>
      <w:szCs w:val="20"/>
    </w:rPr>
  </w:style>
  <w:style w:type="character" w:customStyle="1" w:styleId="TextkomentraChar">
    <w:name w:val="Text komentára Char"/>
    <w:basedOn w:val="Predvolenpsmoodseku"/>
    <w:link w:val="Textkomentra"/>
    <w:uiPriority w:val="99"/>
    <w:semiHidden/>
    <w:rsid w:val="00FC7116"/>
    <w:rPr>
      <w:rFonts w:ascii="Calibri" w:eastAsia="Times New Roman" w:hAnsi="Calibri" w:cs="Times New Roman"/>
      <w:sz w:val="20"/>
      <w:szCs w:val="20"/>
    </w:rPr>
  </w:style>
  <w:style w:type="paragraph" w:styleId="Revzia">
    <w:name w:val="Revision"/>
    <w:hidden/>
    <w:uiPriority w:val="99"/>
    <w:semiHidden/>
    <w:rsid w:val="001A4367"/>
    <w:pPr>
      <w:spacing w:after="0" w:line="240" w:lineRule="auto"/>
    </w:pPr>
  </w:style>
  <w:style w:type="paragraph" w:styleId="Normlnywebov">
    <w:name w:val="Normal (Web)"/>
    <w:basedOn w:val="Normlny"/>
    <w:uiPriority w:val="99"/>
    <w:semiHidden/>
    <w:unhideWhenUsed/>
    <w:rsid w:val="006D10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6941">
      <w:bodyDiv w:val="1"/>
      <w:marLeft w:val="0"/>
      <w:marRight w:val="0"/>
      <w:marTop w:val="0"/>
      <w:marBottom w:val="0"/>
      <w:divBdr>
        <w:top w:val="none" w:sz="0" w:space="0" w:color="auto"/>
        <w:left w:val="none" w:sz="0" w:space="0" w:color="auto"/>
        <w:bottom w:val="none" w:sz="0" w:space="0" w:color="auto"/>
        <w:right w:val="none" w:sz="0" w:space="0" w:color="auto"/>
      </w:divBdr>
      <w:divsChild>
        <w:div w:id="476724027">
          <w:marLeft w:val="0"/>
          <w:marRight w:val="0"/>
          <w:marTop w:val="0"/>
          <w:marBottom w:val="0"/>
          <w:divBdr>
            <w:top w:val="none" w:sz="0" w:space="0" w:color="auto"/>
            <w:left w:val="none" w:sz="0" w:space="0" w:color="auto"/>
            <w:bottom w:val="none" w:sz="0" w:space="0" w:color="auto"/>
            <w:right w:val="none" w:sz="0" w:space="0" w:color="auto"/>
          </w:divBdr>
        </w:div>
        <w:div w:id="1517110597">
          <w:marLeft w:val="0"/>
          <w:marRight w:val="0"/>
          <w:marTop w:val="0"/>
          <w:marBottom w:val="0"/>
          <w:divBdr>
            <w:top w:val="none" w:sz="0" w:space="0" w:color="auto"/>
            <w:left w:val="none" w:sz="0" w:space="0" w:color="auto"/>
            <w:bottom w:val="none" w:sz="0" w:space="0" w:color="auto"/>
            <w:right w:val="none" w:sz="0" w:space="0" w:color="auto"/>
          </w:divBdr>
        </w:div>
        <w:div w:id="328214938">
          <w:marLeft w:val="0"/>
          <w:marRight w:val="0"/>
          <w:marTop w:val="0"/>
          <w:marBottom w:val="0"/>
          <w:divBdr>
            <w:top w:val="none" w:sz="0" w:space="0" w:color="auto"/>
            <w:left w:val="none" w:sz="0" w:space="0" w:color="auto"/>
            <w:bottom w:val="none" w:sz="0" w:space="0" w:color="auto"/>
            <w:right w:val="none" w:sz="0" w:space="0" w:color="auto"/>
          </w:divBdr>
        </w:div>
      </w:divsChild>
    </w:div>
    <w:div w:id="602031799">
      <w:bodyDiv w:val="1"/>
      <w:marLeft w:val="0"/>
      <w:marRight w:val="0"/>
      <w:marTop w:val="0"/>
      <w:marBottom w:val="0"/>
      <w:divBdr>
        <w:top w:val="none" w:sz="0" w:space="0" w:color="auto"/>
        <w:left w:val="none" w:sz="0" w:space="0" w:color="auto"/>
        <w:bottom w:val="none" w:sz="0" w:space="0" w:color="auto"/>
        <w:right w:val="none" w:sz="0" w:space="0" w:color="auto"/>
      </w:divBdr>
    </w:div>
    <w:div w:id="633095170">
      <w:bodyDiv w:val="1"/>
      <w:marLeft w:val="0"/>
      <w:marRight w:val="0"/>
      <w:marTop w:val="0"/>
      <w:marBottom w:val="0"/>
      <w:divBdr>
        <w:top w:val="none" w:sz="0" w:space="0" w:color="auto"/>
        <w:left w:val="none" w:sz="0" w:space="0" w:color="auto"/>
        <w:bottom w:val="none" w:sz="0" w:space="0" w:color="auto"/>
        <w:right w:val="none" w:sz="0" w:space="0" w:color="auto"/>
      </w:divBdr>
    </w:div>
    <w:div w:id="123681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v.sk/index.php?lang=sk&amp;charset=&amp;doc=org-user&amp;user_no=1359" TargetMode="External"/><Relationship Id="rId18" Type="http://schemas.openxmlformats.org/officeDocument/2006/relationships/hyperlink" Target="http://www.sav.sk/index.php?lang=sk&amp;charset=&amp;doc=org-ins&amp;institute_no=106" TargetMode="External"/><Relationship Id="rId26" Type="http://schemas.openxmlformats.org/officeDocument/2006/relationships/hyperlink" Target="http://www.sav.sk/index.php?lang=sk&amp;charset=&amp;doc=org-user&amp;user_no=6461" TargetMode="External"/><Relationship Id="rId39" Type="http://schemas.openxmlformats.org/officeDocument/2006/relationships/hyperlink" Target="http://www.sav.sk/index.php?lang=sk&amp;charset=&amp;doc=org-user&amp;user_no=1344" TargetMode="External"/><Relationship Id="rId21" Type="http://schemas.openxmlformats.org/officeDocument/2006/relationships/hyperlink" Target="http://www.sav.sk/index.php?lang=sk&amp;charset=&amp;doc=org-ins&amp;institute_no=106" TargetMode="External"/><Relationship Id="rId34" Type="http://schemas.openxmlformats.org/officeDocument/2006/relationships/hyperlink" Target="http://www.sav.sk/index.php?lang=sk&amp;charset=&amp;doc=org-user&amp;user_no=1341" TargetMode="External"/><Relationship Id="rId42" Type="http://schemas.openxmlformats.org/officeDocument/2006/relationships/hyperlink" Target="http://www.sav.sk/index.php?lang=sk&amp;charset=&amp;doc=org-user&amp;user_no=2681" TargetMode="External"/><Relationship Id="rId47" Type="http://schemas.openxmlformats.org/officeDocument/2006/relationships/hyperlink" Target="http://www.sav.sk/index.php?lang=sk&amp;charset=&amp;doc=org-user&amp;user_no=4263" TargetMode="External"/><Relationship Id="rId50" Type="http://schemas.openxmlformats.org/officeDocument/2006/relationships/hyperlink" Target="http://www.sav.sk/index.php?lang=sk&amp;charset=&amp;doc=org-user&amp;user_no=5753" TargetMode="External"/><Relationship Id="rId55" Type="http://schemas.openxmlformats.org/officeDocument/2006/relationships/hyperlink" Target="http://www.sav.sk/index.php?lang=sk&amp;charset=&amp;doc=org-user&amp;user_no=5771" TargetMode="External"/><Relationship Id="rId63" Type="http://schemas.openxmlformats.org/officeDocument/2006/relationships/hyperlink" Target="http://www.sav.sk/index.php?lang=sk&amp;charset=&amp;doc=org-user&amp;user_no=8133" TargetMode="External"/><Relationship Id="rId68" Type="http://schemas.openxmlformats.org/officeDocument/2006/relationships/hyperlink" Target="http://www.sav.sk/index.php?lang=sk&amp;charset=&amp;doc=org-user&amp;user_no=9658" TargetMode="External"/><Relationship Id="rId76" Type="http://schemas.openxmlformats.org/officeDocument/2006/relationships/hyperlink" Target="http://www.sav.sk/index.php?lang=sk&amp;charset=&amp;doc=org-user&amp;user_no=1352" TargetMode="External"/><Relationship Id="rId84" Type="http://schemas.openxmlformats.org/officeDocument/2006/relationships/hyperlink" Target="http://www.sav.sk/index.php?lang=sk&amp;charset=&amp;doc=org-user&amp;user_no=8991"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sav.sk/index.php?lang=sk&amp;charset=&amp;doc=org-user&amp;user_no=5755"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v.sk/index.php?lang=sk&amp;charset=&amp;doc=org-user&amp;user_no=" TargetMode="External"/><Relationship Id="rId29" Type="http://schemas.openxmlformats.org/officeDocument/2006/relationships/hyperlink" Target="http://www.sav.sk/index.php?lang=sk&amp;charset=&amp;doc=org-user&amp;user_no=1350" TargetMode="External"/><Relationship Id="rId11" Type="http://schemas.openxmlformats.org/officeDocument/2006/relationships/hyperlink" Target="http://www.sav.sk/index.php?lang=sk&amp;charset=&amp;doc=org-user&amp;user_no=1344" TargetMode="External"/><Relationship Id="rId24" Type="http://schemas.openxmlformats.org/officeDocument/2006/relationships/hyperlink" Target="http://www.pecsrl2014.com/" TargetMode="External"/><Relationship Id="rId32" Type="http://schemas.openxmlformats.org/officeDocument/2006/relationships/hyperlink" Target="http://www.sav.sk/index.php?lang=sk&amp;charset=&amp;doc=org-user&amp;user_no=2881" TargetMode="External"/><Relationship Id="rId37" Type="http://schemas.openxmlformats.org/officeDocument/2006/relationships/hyperlink" Target="http://www.sav.sk/index.php?lang=sk&amp;charset=&amp;doc=org-user&amp;user_no=1359" TargetMode="External"/><Relationship Id="rId40" Type="http://schemas.openxmlformats.org/officeDocument/2006/relationships/hyperlink" Target="http://www.sav.sk/index.php?lang=sk&amp;charset=&amp;doc=org-user&amp;user_no=2884" TargetMode="External"/><Relationship Id="rId45" Type="http://schemas.openxmlformats.org/officeDocument/2006/relationships/hyperlink" Target="http://www.sav.sk/index.php?lang=sk&amp;charset=&amp;doc=org-user&amp;user_no=5805" TargetMode="External"/><Relationship Id="rId53" Type="http://schemas.openxmlformats.org/officeDocument/2006/relationships/hyperlink" Target="http://www.sav.sk/index.php?lang=sk&amp;charset=&amp;doc=org-user&amp;user_no=2885" TargetMode="External"/><Relationship Id="rId58" Type="http://schemas.openxmlformats.org/officeDocument/2006/relationships/hyperlink" Target="http://www.sav.sk/index.php?lang=sk&amp;charset=&amp;doc=org-user&amp;user_no=8633" TargetMode="External"/><Relationship Id="rId66" Type="http://schemas.openxmlformats.org/officeDocument/2006/relationships/hyperlink" Target="http://www.sav.sk/index.php?lang=sk&amp;charset=&amp;doc=org-user&amp;user_no=6919" TargetMode="External"/><Relationship Id="rId74" Type="http://schemas.openxmlformats.org/officeDocument/2006/relationships/hyperlink" Target="http://www.sav.sk/index.php?lang=sk&amp;charset=&amp;doc=org-user&amp;user_no=8527" TargetMode="External"/><Relationship Id="rId79" Type="http://schemas.openxmlformats.org/officeDocument/2006/relationships/hyperlink" Target="http://www.sav.sk/index.php?lang=sk&amp;charset=&amp;doc=org-user&amp;user_no=8379" TargetMode="External"/><Relationship Id="rId87" Type="http://schemas.openxmlformats.org/officeDocument/2006/relationships/hyperlink" Target="http://www.sav.sk/index.php?lang=sk&amp;charset=&amp;doc=org-user&amp;user_no=8378" TargetMode="External"/><Relationship Id="rId5" Type="http://schemas.openxmlformats.org/officeDocument/2006/relationships/settings" Target="settings.xml"/><Relationship Id="rId61" Type="http://schemas.openxmlformats.org/officeDocument/2006/relationships/hyperlink" Target="http://www.sav.sk/index.php?lang=sk&amp;charset=&amp;doc=org-user&amp;user_no=4875" TargetMode="External"/><Relationship Id="rId82" Type="http://schemas.openxmlformats.org/officeDocument/2006/relationships/hyperlink" Target="http://www.sav.sk/index.php?lang=sk&amp;charset=&amp;doc=org-user&amp;user_no=2955" TargetMode="External"/><Relationship Id="rId90" Type="http://schemas.openxmlformats.org/officeDocument/2006/relationships/footer" Target="footer2.xml"/><Relationship Id="rId19" Type="http://schemas.openxmlformats.org/officeDocument/2006/relationships/hyperlink" Target="http://www.sav.sk/index.php?lang=sk&amp;charset=&amp;doc=org-ins&amp;institute_no=105" TargetMode="External"/><Relationship Id="rId14" Type="http://schemas.openxmlformats.org/officeDocument/2006/relationships/hyperlink" Target="http://www.sav.sk/index.php?lang=sk&amp;charset=&amp;doc=org-user&amp;user_no=1354" TargetMode="External"/><Relationship Id="rId22" Type="http://schemas.openxmlformats.org/officeDocument/2006/relationships/hyperlink" Target="http://www.sav.sk/index.php?lang=sk&amp;charset=&amp;doc=org-user&amp;user_no=1344" TargetMode="External"/><Relationship Id="rId27" Type="http://schemas.openxmlformats.org/officeDocument/2006/relationships/hyperlink" Target="http://www.sav.sk/index.php?lang=sk&amp;charset=&amp;doc=org-user&amp;user_no=2680" TargetMode="External"/><Relationship Id="rId30" Type="http://schemas.openxmlformats.org/officeDocument/2006/relationships/hyperlink" Target="http://www.sav.sk/index.php?lang=sk&amp;charset=&amp;doc=org-user&amp;user_no=2674" TargetMode="External"/><Relationship Id="rId35" Type="http://schemas.openxmlformats.org/officeDocument/2006/relationships/hyperlink" Target="http://www.sav.sk/index.php?lang=sk&amp;charset=&amp;doc=org-user&amp;user_no=2955" TargetMode="External"/><Relationship Id="rId43" Type="http://schemas.openxmlformats.org/officeDocument/2006/relationships/hyperlink" Target="http://www.sav.sk/index.php?lang=sk&amp;charset=&amp;doc=org-user&amp;user_no=1354" TargetMode="External"/><Relationship Id="rId48" Type="http://schemas.openxmlformats.org/officeDocument/2006/relationships/hyperlink" Target="http://www.sav.sk/index.php?lang=sk&amp;charset=&amp;doc=org-user&amp;user_no=2685" TargetMode="External"/><Relationship Id="rId56" Type="http://schemas.openxmlformats.org/officeDocument/2006/relationships/hyperlink" Target="http://www.sav.sk/index.php?lang=sk&amp;charset=&amp;doc=org-user&amp;user_no=4262" TargetMode="External"/><Relationship Id="rId64" Type="http://schemas.openxmlformats.org/officeDocument/2006/relationships/hyperlink" Target="http://www.sav.sk/index.php?lang=sk&amp;charset=&amp;doc=org-user&amp;user_no=6457" TargetMode="External"/><Relationship Id="rId69" Type="http://schemas.openxmlformats.org/officeDocument/2006/relationships/hyperlink" Target="http://www.sav.sk/index.php?lang=sk&amp;charset=&amp;doc=org-user&amp;user_no=1301" TargetMode="External"/><Relationship Id="rId77" Type="http://schemas.openxmlformats.org/officeDocument/2006/relationships/hyperlink" Target="http://www.sav.sk/index.php?lang=sk&amp;charset=&amp;doc=org-user&amp;user_no=6921" TargetMode="External"/><Relationship Id="rId8" Type="http://schemas.openxmlformats.org/officeDocument/2006/relationships/endnotes" Target="endnotes.xml"/><Relationship Id="rId51" Type="http://schemas.openxmlformats.org/officeDocument/2006/relationships/hyperlink" Target="http://www.sav.sk/index.php?lang=sk&amp;charset=&amp;doc=org-user&amp;user_no=2677" TargetMode="External"/><Relationship Id="rId72" Type="http://schemas.openxmlformats.org/officeDocument/2006/relationships/hyperlink" Target="http://www.sav.sk/index.php?lang=sk&amp;charset=&amp;doc=org-user&amp;user_no=5765" TargetMode="External"/><Relationship Id="rId80" Type="http://schemas.openxmlformats.org/officeDocument/2006/relationships/hyperlink" Target="http://www.sav.sk/index.php?lang=sk&amp;charset=&amp;doc=org-user&amp;user_no=5767" TargetMode="External"/><Relationship Id="rId85" Type="http://schemas.openxmlformats.org/officeDocument/2006/relationships/hyperlink" Target="http://www.sav.sk/index.php?lang=sk&amp;charset=&amp;doc=org-user&amp;user_no=9658" TargetMode="External"/><Relationship Id="rId3" Type="http://schemas.openxmlformats.org/officeDocument/2006/relationships/styles" Target="styles.xml"/><Relationship Id="rId12" Type="http://schemas.openxmlformats.org/officeDocument/2006/relationships/hyperlink" Target="http://www.sav.sk/index.php?lang=sk&amp;charset=&amp;doc=org-user&amp;user_no=2677" TargetMode="External"/><Relationship Id="rId17" Type="http://schemas.openxmlformats.org/officeDocument/2006/relationships/hyperlink" Target="http://www.sav.sk/index.php?lang=sk&amp;charset=&amp;doc=org-ins&amp;institute_no=105" TargetMode="External"/><Relationship Id="rId25" Type="http://schemas.openxmlformats.org/officeDocument/2006/relationships/hyperlink" Target="mailto:andrej.baca@savba.sk" TargetMode="External"/><Relationship Id="rId33" Type="http://schemas.openxmlformats.org/officeDocument/2006/relationships/hyperlink" Target="http://www.sav.sk/index.php?lang=sk&amp;charset=&amp;doc=org-user&amp;user_no=2684" TargetMode="External"/><Relationship Id="rId38" Type="http://schemas.openxmlformats.org/officeDocument/2006/relationships/hyperlink" Target="http://www.sav.sk/index.php?lang=sk&amp;charset=&amp;doc=org-user&amp;user_no=1360" TargetMode="External"/><Relationship Id="rId46" Type="http://schemas.openxmlformats.org/officeDocument/2006/relationships/hyperlink" Target="http://www.sav.sk/index.php?lang=sk&amp;charset=&amp;doc=org-user&amp;user_no=5759" TargetMode="External"/><Relationship Id="rId59" Type="http://schemas.openxmlformats.org/officeDocument/2006/relationships/hyperlink" Target="http://www.sav.sk/index.php?lang=sk&amp;charset=&amp;doc=org-user&amp;user_no=5756" TargetMode="External"/><Relationship Id="rId67" Type="http://schemas.openxmlformats.org/officeDocument/2006/relationships/hyperlink" Target="http://www.sav.sk/index.php?lang=sk&amp;charset=&amp;doc=org-user&amp;user_no=4877" TargetMode="External"/><Relationship Id="rId20" Type="http://schemas.openxmlformats.org/officeDocument/2006/relationships/hyperlink" Target="http://www.sav.sk/index.php?lang=sk&amp;charset=&amp;doc=org-user&amp;user_no=1358" TargetMode="External"/><Relationship Id="rId41" Type="http://schemas.openxmlformats.org/officeDocument/2006/relationships/hyperlink" Target="http://www.sav.sk/index.php?lang=sk&amp;charset=&amp;doc=org-user&amp;user_no=1348" TargetMode="External"/><Relationship Id="rId54" Type="http://schemas.openxmlformats.org/officeDocument/2006/relationships/hyperlink" Target="http://www.sav.sk/index.php?lang=sk&amp;charset=&amp;doc=org-user&amp;user_no=5761" TargetMode="External"/><Relationship Id="rId62" Type="http://schemas.openxmlformats.org/officeDocument/2006/relationships/hyperlink" Target="http://www.sav.sk/index.php?lang=sk&amp;charset=&amp;doc=org-user&amp;user_no=2673" TargetMode="External"/><Relationship Id="rId70" Type="http://schemas.openxmlformats.org/officeDocument/2006/relationships/hyperlink" Target="http://www.sav.sk/index.php?lang=sk&amp;charset=&amp;doc=org-user&amp;user_no=1302" TargetMode="External"/><Relationship Id="rId75" Type="http://schemas.openxmlformats.org/officeDocument/2006/relationships/hyperlink" Target="http://www.sav.sk/index.php?lang=sk&amp;charset=&amp;doc=org-user&amp;user_no=6918" TargetMode="External"/><Relationship Id="rId83" Type="http://schemas.openxmlformats.org/officeDocument/2006/relationships/hyperlink" Target="http://www.sav.sk/index.php?lang=sk&amp;charset=&amp;doc=org-user&amp;user_no=8992"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av.sk/index.php?lang=sk&amp;charset=&amp;doc=org-user&amp;user_no=2884" TargetMode="External"/><Relationship Id="rId23" Type="http://schemas.openxmlformats.org/officeDocument/2006/relationships/image" Target="media/image2.tiff"/><Relationship Id="rId28" Type="http://schemas.openxmlformats.org/officeDocument/2006/relationships/hyperlink" Target="http://www.sav.sk/index.php?lang=sk&amp;charset=&amp;doc=org-user&amp;user_no=1342" TargetMode="External"/><Relationship Id="rId36" Type="http://schemas.openxmlformats.org/officeDocument/2006/relationships/hyperlink" Target="http://www.sav.sk/index.php?lang=sk&amp;charset=&amp;doc=org-user&amp;user_no=1358" TargetMode="External"/><Relationship Id="rId49" Type="http://schemas.openxmlformats.org/officeDocument/2006/relationships/hyperlink" Target="http://www.sav.sk/index.php?lang=sk&amp;charset=&amp;doc=org-user&amp;user_no=4265" TargetMode="External"/><Relationship Id="rId57" Type="http://schemas.openxmlformats.org/officeDocument/2006/relationships/hyperlink" Target="http://www.sav.sk/index.php?lang=sk&amp;charset=&amp;doc=org-user&amp;user_no=5751" TargetMode="External"/><Relationship Id="rId10" Type="http://schemas.openxmlformats.org/officeDocument/2006/relationships/hyperlink" Target="http://www.sav.sk/index.php?lang=sk&amp;charset=&amp;doc=org-ins&amp;institute_no=50" TargetMode="External"/><Relationship Id="rId31" Type="http://schemas.openxmlformats.org/officeDocument/2006/relationships/hyperlink" Target="http://www.sav.sk/index.php?lang=sk&amp;charset=&amp;doc=org-user&amp;user_no=6780" TargetMode="External"/><Relationship Id="rId44" Type="http://schemas.openxmlformats.org/officeDocument/2006/relationships/hyperlink" Target="http://www.sav.sk/index.php?lang=sk&amp;charset=&amp;doc=org-user&amp;user_no=4264" TargetMode="External"/><Relationship Id="rId52" Type="http://schemas.openxmlformats.org/officeDocument/2006/relationships/hyperlink" Target="http://www.sav.sk/index.php?lang=sk&amp;charset=&amp;doc=org-user&amp;user_no=3230" TargetMode="External"/><Relationship Id="rId60" Type="http://schemas.openxmlformats.org/officeDocument/2006/relationships/hyperlink" Target="http://www.sav.sk/index.php?lang=sk&amp;charset=&amp;doc=org-user&amp;user_no=8635" TargetMode="External"/><Relationship Id="rId65" Type="http://schemas.openxmlformats.org/officeDocument/2006/relationships/hyperlink" Target="http://www.sav.sk/index.php?lang=sk&amp;charset=&amp;doc=org-user&amp;user_no=8927" TargetMode="External"/><Relationship Id="rId73" Type="http://schemas.openxmlformats.org/officeDocument/2006/relationships/hyperlink" Target="http://www.sav.sk/index.php?lang=sk&amp;charset=&amp;doc=org-user&amp;user_no=2954" TargetMode="External"/><Relationship Id="rId78" Type="http://schemas.openxmlformats.org/officeDocument/2006/relationships/hyperlink" Target="http://www.sav.sk/index.php?lang=sk&amp;charset=&amp;doc=org-user&amp;user_no=6922" TargetMode="External"/><Relationship Id="rId81" Type="http://schemas.openxmlformats.org/officeDocument/2006/relationships/hyperlink" Target="http://www.sav.sk/index.php?lang=sk&amp;charset=&amp;doc=org-user&amp;user_no=9932" TargetMode="External"/><Relationship Id="rId86" Type="http://schemas.openxmlformats.org/officeDocument/2006/relationships/hyperlink" Target="http://www.sav.sk/index.php?lang=sk&amp;charset=&amp;doc=org-user&amp;user_no=5765"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B676F-7C6C-4297-B666-B125F5579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80822</Words>
  <Characters>460692</Characters>
  <Application>Microsoft Office Word</Application>
  <DocSecurity>0</DocSecurity>
  <Lines>3839</Lines>
  <Paragraphs>1080</Paragraphs>
  <ScaleCrop>false</ScaleCrop>
  <HeadingPairs>
    <vt:vector size="2" baseType="variant">
      <vt:variant>
        <vt:lpstr>Názov</vt:lpstr>
      </vt:variant>
      <vt:variant>
        <vt:i4>1</vt:i4>
      </vt:variant>
    </vt:vector>
  </HeadingPairs>
  <TitlesOfParts>
    <vt:vector size="1" baseType="lpstr">
      <vt:lpstr>Správa o činnosti organizácie SAV</vt:lpstr>
    </vt:vector>
  </TitlesOfParts>
  <Company/>
  <LinksUpToDate>false</LinksUpToDate>
  <CharactersWithSpaces>540434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organizácie SAV</dc:title>
  <dc:creator>VS SAV</dc:creator>
  <cp:lastModifiedBy>Vlastník</cp:lastModifiedBy>
  <cp:revision>8</cp:revision>
  <cp:lastPrinted>2015-01-30T11:12:00Z</cp:lastPrinted>
  <dcterms:created xsi:type="dcterms:W3CDTF">2015-01-30T09:23:00Z</dcterms:created>
  <dcterms:modified xsi:type="dcterms:W3CDTF">2015-02-02T09:31:00Z</dcterms:modified>
</cp:coreProperties>
</file>